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0"/>
        <w:ind w:left="0" w:right="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spacing w:before="0" w:after="60"/>
        <w:ind w:left="0" w:right="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Санкт-Петербургский государственный электротехнический университет</w:t>
      </w:r>
    </w:p>
    <w:p>
      <w:pPr>
        <w:pStyle w:val="Normal"/>
        <w:spacing w:before="0" w:after="60"/>
        <w:ind w:left="0" w:right="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ЛЭТИ”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6"/>
          <w:szCs w:val="36"/>
          <w:lang w:eastAsia="ru-RU"/>
        </w:rPr>
        <w:t xml:space="preserve">Отчет по </w:t>
      </w:r>
      <w:r>
        <w:rPr>
          <w:rFonts w:cs="Times New Roman" w:ascii="Times New Roman" w:hAnsi="Times New Roman"/>
          <w:sz w:val="36"/>
          <w:szCs w:val="36"/>
          <w:lang w:eastAsia="ru-RU"/>
        </w:rPr>
        <w:t>курсовой работе</w:t>
      </w:r>
      <w:r>
        <w:rPr>
          <w:rFonts w:cs="Times New Roman" w:ascii="Times New Roman" w:hAnsi="Times New Roman"/>
          <w:sz w:val="36"/>
          <w:szCs w:val="36"/>
          <w:lang w:eastAsia="ru-RU"/>
        </w:rPr>
        <w:t xml:space="preserve">  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«</w:t>
      </w:r>
      <w:r>
        <w:rPr>
          <w:rFonts w:cs="Times New Roman" w:ascii="Times New Roman" w:hAnsi="Times New Roman"/>
          <w:b w:val="false"/>
          <w:bCs w:val="false"/>
          <w:sz w:val="32"/>
          <w:szCs w:val="32"/>
          <w:lang w:val="en-US" w:eastAsia="ru-RU"/>
        </w:rPr>
        <w:t>Битва Роботов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»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Выполнили: Артемук М.</w:t>
      </w:r>
      <w:r>
        <w:rPr>
          <w:rFonts w:cs="Times New Roman" w:ascii="Times New Roman" w:hAnsi="Times New Roman"/>
          <w:sz w:val="24"/>
          <w:szCs w:val="24"/>
          <w:lang w:eastAsia="ru-RU"/>
        </w:rPr>
        <w:t>И.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Факультет: КТИ</w:t>
      </w:r>
    </w:p>
    <w:p>
      <w:pPr>
        <w:pStyle w:val="Normal"/>
        <w:spacing w:before="0" w:after="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Группа: № 1303</w:t>
      </w:r>
    </w:p>
    <w:p>
      <w:pPr>
        <w:pStyle w:val="Normal"/>
        <w:spacing w:before="0" w:after="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Санкт-Петербург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2016</w:t>
      </w:r>
    </w:p>
    <w:p>
      <w:pPr>
        <w:pStyle w:val="Style15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instrText> TOC \f \o "1-9" \t "Заголовок 10,10" \h</w:instrText>
      </w:r>
      <w:r>
        <w:fldChar w:fldCharType="separate"/>
      </w:r>
      <w:hyperlink w:anchor="__RefHeading___Toc308_1795183420">
        <w:r>
          <w:rPr>
            <w:rStyle w:val="Style9"/>
          </w:rPr>
          <w:t>1.Постановка задачи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10_1795183420">
        <w:r>
          <w:rPr>
            <w:rStyle w:val="Style9"/>
          </w:rPr>
          <w:t>2.Описание реализации роботов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12_1795183420">
        <w:r>
          <w:rPr>
            <w:rStyle w:val="Style9"/>
          </w:rPr>
          <w:t>3.Описание классов</w:t>
          <w:tab/>
          <w:t>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314_1795183420">
        <w:r>
          <w:rPr>
            <w:rStyle w:val="Style9"/>
          </w:rPr>
          <w:t xml:space="preserve"> </w:t>
        </w:r>
        <w:r>
          <w:rPr>
            <w:rStyle w:val="Style9"/>
          </w:rPr>
          <w:t>3.1.Классы роботов</w:t>
          <w:tab/>
          <w:t>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439_1795183420">
        <w:r>
          <w:rPr>
            <w:rStyle w:val="Style9"/>
          </w:rPr>
          <w:t xml:space="preserve"> </w:t>
        </w:r>
        <w:r>
          <w:rPr>
            <w:rStyle w:val="Style9"/>
          </w:rPr>
          <w:t>3.2.Классы оружия.</w:t>
          <w:tab/>
          <w:t>6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441_1795183420">
        <w:r>
          <w:rPr>
            <w:rStyle w:val="Style9"/>
          </w:rPr>
          <w:t xml:space="preserve"> </w:t>
        </w:r>
        <w:r>
          <w:rPr>
            <w:rStyle w:val="Style9"/>
          </w:rPr>
          <w:t>3.3.Класс потоков</w:t>
          <w:tab/>
          <w:t>7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18_1795183420">
        <w:r>
          <w:rPr>
            <w:rStyle w:val="Style9"/>
          </w:rPr>
          <w:t>4.Взаимодействие топиков</w:t>
          <w:tab/>
          <w:t>7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443_1795183420">
        <w:r>
          <w:rPr>
            <w:rStyle w:val="Style9"/>
          </w:rPr>
          <w:t>Выводы</w:t>
          <w:tab/>
          <w:t>8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ind w:left="0" w:right="0" w:hanging="0"/>
        <w:rPr/>
      </w:pPr>
      <w:bookmarkStart w:id="0" w:name="__RefHeading___Toc308_1795183420"/>
      <w:bookmarkEnd w:id="0"/>
      <w:r>
        <w:rPr/>
        <w:t>1.</w:t>
      </w:r>
      <w:r>
        <w:rPr/>
        <w:t>Постановка задачи</w:t>
      </w:r>
    </w:p>
    <w:p>
      <w:pPr>
        <w:pStyle w:val="Style11"/>
        <w:rPr>
          <w:b/>
          <w:b/>
          <w:bCs/>
          <w:sz w:val="32"/>
          <w:szCs w:val="32"/>
        </w:rPr>
      </w:pPr>
      <w:r>
        <w:rPr>
          <w:rStyle w:val="Style5"/>
          <w:sz w:val="32"/>
          <w:szCs w:val="32"/>
        </w:rPr>
        <w:t>Вариант №</w:t>
      </w:r>
      <w:r>
        <w:rPr>
          <w:rStyle w:val="Style5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4. Битва роботов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  <w:br/>
      </w:r>
      <w:r>
        <w:rPr>
          <w:rStyle w:val="Style6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Исходная постановка задачи: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  <w:br/>
        <w:t>Две армии роботов бьются друг с другом. </w:t>
        <w:br/>
      </w:r>
      <w:r>
        <w:rPr>
          <w:rStyle w:val="Style6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Исходные данные: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  <w:br/>
        <w:t xml:space="preserve">Есть несколько типов роботов, (быстрый, сильный, далеко стреляющий) которые должны расположится на карте и одолеть команду противника. Они подчиняются командиру, который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раздает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приказы, решает, когда робота нужно перебросить на другой фланг и прочее. Необходимо уничтожить вражеского командира. </w:t>
        <w:br/>
      </w:r>
      <w:r>
        <w:rPr>
          <w:rStyle w:val="Style6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Ограничения на исходные данные: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Style11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 роботов есть полоска здоровья.</w:t>
      </w:r>
    </w:p>
    <w:p>
      <w:pPr>
        <w:pStyle w:val="Style11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Роботам известна карта.</w:t>
      </w:r>
    </w:p>
    <w:p>
      <w:pPr>
        <w:pStyle w:val="Style11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Командир знает координаты каждого из своих роботов.</w:t>
      </w:r>
    </w:p>
    <w:p>
      <w:pPr>
        <w:pStyle w:val="Style11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Роботы могут видеть вражеских юнитов, но изначально не знают их координат.</w:t>
      </w:r>
    </w:p>
    <w:p>
      <w:pPr>
        <w:pStyle w:val="1"/>
        <w:numPr>
          <w:ilvl w:val="0"/>
          <w:numId w:val="1"/>
        </w:numPr>
        <w:ind w:left="0" w:right="0" w:hanging="0"/>
        <w:rPr/>
      </w:pPr>
      <w:bookmarkStart w:id="1" w:name="__RefHeading___Toc310_1795183420"/>
      <w:bookmarkEnd w:id="1"/>
      <w:r>
        <w:rPr/>
        <w:t>2.</w:t>
      </w:r>
      <w:r>
        <w:rPr/>
        <w:t xml:space="preserve">Описание </w:t>
      </w:r>
      <w:r>
        <w:rPr/>
        <w:t>реализации</w:t>
      </w:r>
      <w:r>
        <w:rPr/>
        <w:t xml:space="preserve"> роботов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В данной курсовой работе были реализованы следующие классы роботов :робот командир ,лучник и робот ближнего боя.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В задачи робота командира входит отдача приказаний роботам .В данной реализации у командира имеется только один приказ который он может отдавать — это приказ атаковать всем роботам.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Роботы подчиненные получая данный приказ начинают искать цель из списка целей который имеется у всех роботов и выбрав ближайшую начинают двигаться к ней и доехав до дистанции атаки атакуют цель.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Все роботы в отличие от атаки имеют одинаковую модель движения до противника. Задана она следующем образом. Как только робот узнает позицию врага — он сначала разворачивается на угол до противника  затем  двигается по этому углу до него.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Также роботы могут двигаться на заданную позицию но в данной реализации отдача командиром таких приказания не предусмотрено. Такое движение осуществляется следующим образом — сначала происходит движение по оси абсцис а затем по оси ординат.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Как только робот достиг дистанции атаки — он начинает атаковать. Все роботы атакуют в направлении куда они смотрят. Робот лучник атакует на дистанцию равную 5 перед собой но с углом разброс </w:t>
      </w:r>
      <w:r>
        <w:rPr>
          <w:rFonts w:ascii="Liberation Serif" w:hAnsi="Liberation Serif"/>
          <w:b w:val="false"/>
          <w:bCs w:val="false"/>
          <w:sz w:val="24"/>
          <w:szCs w:val="24"/>
        </w:rPr>
        <w:t>±</w:t>
      </w:r>
      <w:r>
        <w:rPr>
          <w:b w:val="false"/>
          <w:bCs w:val="false"/>
          <w:sz w:val="24"/>
          <w:szCs w:val="24"/>
        </w:rPr>
        <w:t>0.4 от направления взгляда. Робот ближнего боя атакует перед собой на дистанцию 1.</w:t>
      </w:r>
      <w:r>
        <w:rPr>
          <w:b w:val="false"/>
          <w:bCs w:val="false"/>
          <w:sz w:val="24"/>
          <w:szCs w:val="24"/>
        </w:rPr>
        <w:t>Робот командир не атакует.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Робот лучник и командир имеет одну единицу здоровья .Робот ближнего боя — 3 единицы. Если позиция атаки куда про атаковал робот совпадает с позицией робота врага то  он получает повреждения. У всех роботов во время повреждения отнимается по единице здоровья.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"/>
        <w:numPr>
          <w:ilvl w:val="0"/>
          <w:numId w:val="1"/>
        </w:numPr>
        <w:ind w:left="0" w:right="0" w:hanging="0"/>
        <w:rPr/>
      </w:pPr>
      <w:bookmarkStart w:id="2" w:name="__RefHeading___Toc312_1795183420"/>
      <w:bookmarkEnd w:id="2"/>
      <w:r>
        <w:rPr/>
        <w:t>3.</w:t>
      </w:r>
      <w:r>
        <w:rPr/>
        <w:t>Описание классов</w:t>
      </w:r>
    </w:p>
    <w:p>
      <w:pPr>
        <w:pStyle w:val="2"/>
        <w:numPr>
          <w:ilvl w:val="1"/>
          <w:numId w:val="1"/>
        </w:numPr>
        <w:ind w:left="0" w:right="0" w:hanging="0"/>
        <w:rPr/>
      </w:pPr>
      <w:bookmarkStart w:id="3" w:name="__RefHeading___Toc314_1795183420"/>
      <w:bookmarkEnd w:id="3"/>
      <w:r>
        <w:rPr/>
        <w:t xml:space="preserve">     </w:t>
      </w:r>
      <w:r>
        <w:rPr>
          <w:sz w:val="28"/>
          <w:szCs w:val="28"/>
        </w:rPr>
        <w:t>3.1</w:t>
      </w:r>
      <w:r>
        <w:rPr>
          <w:sz w:val="28"/>
          <w:szCs w:val="28"/>
        </w:rPr>
        <w:t>.</w:t>
      </w:r>
      <w:r>
        <w:rPr>
          <w:sz w:val="28"/>
          <w:szCs w:val="28"/>
        </w:rPr>
        <w:t>Классы роботов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116840</wp:posOffset>
            </wp:positionH>
            <wp:positionV relativeFrom="paragraph">
              <wp:posOffset>-53340</wp:posOffset>
            </wp:positionV>
            <wp:extent cx="5679440" cy="43732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Рис.1 Диаграмма классов роботов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1)Класс Service — служит для создания моделей роботов ,оружия и снарядов в gazebo. </w:t>
      </w:r>
    </w:p>
    <w:p>
      <w:pPr>
        <w:pStyle w:val="Normal"/>
        <w:rPr/>
      </w:pPr>
      <w:r>
        <w:rPr/>
        <w:t>2)Класс RobotBase  — базовый класс для всех роботов,который задает им основные операции характерные для всех роботов,</w:t>
      </w:r>
      <w:r>
        <w:rPr/>
        <w:t>такие как :</w:t>
      </w:r>
    </w:p>
    <w:p>
      <w:pPr>
        <w:pStyle w:val="Normal"/>
        <w:numPr>
          <w:ilvl w:val="0"/>
          <w:numId w:val="3"/>
        </w:numPr>
        <w:rPr/>
      </w:pPr>
      <w:r>
        <w:rPr/>
        <w:t>broadcas</w:t>
      </w:r>
      <w:r>
        <w:rPr/>
        <w:t>t</w:t>
      </w:r>
      <w:r>
        <w:rPr/>
        <w:t xml:space="preserve">Position — </w:t>
      </w:r>
      <w:r>
        <w:rPr/>
        <w:t>посылает координаты позиции робота в tf.</w:t>
      </w:r>
    </w:p>
    <w:p>
      <w:pPr>
        <w:pStyle w:val="Normal"/>
        <w:numPr>
          <w:ilvl w:val="0"/>
          <w:numId w:val="3"/>
        </w:numPr>
        <w:rPr/>
      </w:pPr>
      <w:r>
        <w:rPr/>
        <w:t>f</w:t>
      </w:r>
      <w:r>
        <w:rPr/>
        <w:t xml:space="preserve">indEnemy- </w:t>
      </w:r>
      <w:r>
        <w:rPr/>
        <w:t xml:space="preserve">ищет ближайшего к роботу врага. </w:t>
      </w:r>
    </w:p>
    <w:p>
      <w:pPr>
        <w:pStyle w:val="Normal"/>
        <w:numPr>
          <w:ilvl w:val="0"/>
          <w:numId w:val="3"/>
        </w:numPr>
        <w:rPr/>
      </w:pPr>
      <w:r>
        <w:rPr/>
        <w:t>с</w:t>
      </w:r>
      <w:r>
        <w:rPr/>
        <w:t xml:space="preserve">hechDamage — </w:t>
      </w:r>
      <w:r>
        <w:rPr/>
        <w:t xml:space="preserve">проверяет полученные повреждения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turn — </w:t>
      </w:r>
      <w:r>
        <w:rPr/>
        <w:t>поворот на заданный угол.</w:t>
      </w:r>
    </w:p>
    <w:p>
      <w:pPr>
        <w:pStyle w:val="Normal"/>
        <w:numPr>
          <w:ilvl w:val="0"/>
          <w:numId w:val="3"/>
        </w:numPr>
        <w:rPr/>
      </w:pPr>
      <w:r>
        <w:rPr/>
        <w:t>m</w:t>
      </w:r>
      <w:r>
        <w:rPr/>
        <w:t xml:space="preserve">ove — </w:t>
      </w:r>
      <w:r>
        <w:rPr/>
        <w:t>движение до заданной точки</w:t>
      </w:r>
    </w:p>
    <w:p>
      <w:pPr>
        <w:pStyle w:val="Normal"/>
        <w:rPr/>
      </w:pPr>
      <w:r>
        <w:rPr/>
        <w:t>следующие методы для каждого робота воина реализуются по своему: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attack — </w:t>
      </w:r>
      <w:r>
        <w:rPr/>
        <w:t xml:space="preserve">в данном методе производится анимация атаки и отсылается врагу информация о позиции атаки. </w:t>
      </w:r>
    </w:p>
    <w:p>
      <w:pPr>
        <w:pStyle w:val="Normal"/>
        <w:numPr>
          <w:ilvl w:val="0"/>
          <w:numId w:val="4"/>
        </w:numPr>
        <w:rPr/>
      </w:pPr>
      <w:r>
        <w:rPr/>
        <w:t>l</w:t>
      </w:r>
      <w:r>
        <w:rPr/>
        <w:t xml:space="preserve">ive — </w:t>
      </w:r>
      <w:r>
        <w:rPr/>
        <w:t>прослушивает приказы и начинает их выполнять.</w:t>
      </w:r>
    </w:p>
    <w:p>
      <w:pPr>
        <w:pStyle w:val="Normal"/>
        <w:numPr>
          <w:ilvl w:val="0"/>
          <w:numId w:val="4"/>
        </w:numPr>
        <w:rPr/>
      </w:pPr>
      <w:r>
        <w:rPr/>
        <w:t>h</w:t>
      </w:r>
      <w:r>
        <w:rPr/>
        <w:t xml:space="preserve">ideRobotModel — </w:t>
      </w:r>
      <w:r>
        <w:rPr/>
        <w:t>имитирует уничтожение робота путем скрытие модели под полем для битвы.</w:t>
      </w:r>
    </w:p>
    <w:p>
      <w:pPr>
        <w:pStyle w:val="Normal"/>
        <w:rPr/>
      </w:pPr>
      <w:r>
        <w:rPr/>
        <w:t>3)</w:t>
      </w:r>
      <w:r>
        <w:rPr/>
        <w:t>Класс RobotCommander -служит для отдачи приказов роботам, которые являются его подчиненными. Подчиненных ему роботов может добавлять следующими методами для лучников -метод addArcher и для  ближнего боя -метод addGuardian и отдавать им приказ атаковать-метод attackAll.</w:t>
      </w:r>
    </w:p>
    <w:p>
      <w:pPr>
        <w:pStyle w:val="Normal"/>
        <w:rPr/>
      </w:pPr>
      <w:r>
        <w:rPr/>
        <w:t>4)Классы RobotArcher и RobotGuardian являются реализацией лучника и бойца ближнего боя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bookmarkStart w:id="4" w:name="__RefHeading___Toc439_1795183420"/>
      <w:bookmarkEnd w:id="4"/>
      <w:r>
        <w:rPr/>
        <w:t xml:space="preserve">     </w:t>
      </w:r>
      <w:r>
        <w:rPr>
          <w:sz w:val="28"/>
          <w:szCs w:val="28"/>
        </w:rPr>
        <w:t>3.2.</w:t>
      </w:r>
      <w:r>
        <w:rPr>
          <w:sz w:val="28"/>
          <w:szCs w:val="28"/>
        </w:rPr>
        <w:t>Классы оружия.</w:t>
      </w:r>
    </w:p>
    <w:p>
      <w:pPr>
        <w:pStyle w:val="Normal"/>
        <w:jc w:val="both"/>
        <w:rPr/>
      </w:pPr>
      <w:r>
        <w:rPr/>
        <w:tab/>
        <w:t>Данные классы представляют скелет дерева классов предметов в котором единственными значимым классом является Weapon который задает дистанцию атаки оружия .Остальные классы служат для отрисовки конкретной модели оружия .В данном случае это лук и меч(классы Bow и Sword).</w:t>
      </w:r>
      <w:r>
        <w:rPr/>
        <w:t>Класс Arrow отвечает за от рисовку модели стрелы.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48672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Рис.2 Диаграмма классов оружия</w:t>
      </w:r>
    </w:p>
    <w:p>
      <w:pPr>
        <w:pStyle w:val="2"/>
        <w:numPr>
          <w:ilvl w:val="1"/>
          <w:numId w:val="1"/>
        </w:numPr>
        <w:ind w:left="0" w:right="0" w:hanging="0"/>
        <w:rPr/>
      </w:pPr>
      <w:bookmarkStart w:id="5" w:name="__RefHeading___Toc441_1795183420"/>
      <w:bookmarkEnd w:id="5"/>
      <w:r>
        <w:rPr/>
        <w:t xml:space="preserve">    </w:t>
      </w:r>
      <w:r>
        <w:rPr>
          <w:sz w:val="28"/>
          <w:szCs w:val="28"/>
        </w:rPr>
        <w:t>3.3.</w:t>
      </w:r>
      <w:r>
        <w:rPr>
          <w:sz w:val="28"/>
          <w:szCs w:val="28"/>
        </w:rPr>
        <w:t>Класс потоков</w:t>
      </w:r>
      <w:r>
        <w:rPr/>
        <w:t xml:space="preserve"> </w:t>
      </w:r>
    </w:p>
    <w:p>
      <w:pPr>
        <w:pStyle w:val="Normal"/>
        <w:jc w:val="both"/>
        <w:rPr/>
      </w:pPr>
      <w:r>
        <w:rPr/>
        <w:t>Класс ThreadPool ставит каждо</w:t>
      </w:r>
      <w:r>
        <w:rPr/>
        <w:t>г</w:t>
      </w:r>
      <w:r>
        <w:rPr/>
        <w:t>о робота в поток в котором о</w:t>
      </w:r>
      <w:r>
        <w:rPr/>
        <w:t>н</w:t>
      </w:r>
      <w:r>
        <w:rPr/>
        <w:t xml:space="preserve"> принимает команды и выполняет их. Также этот класс останавливает потоки и удаляет роботов если они получили </w:t>
      </w:r>
      <w:r>
        <w:rPr/>
        <w:t>критические</w:t>
      </w:r>
      <w:r>
        <w:rPr/>
        <w:t xml:space="preserve"> повреждения.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1304290</wp:posOffset>
            </wp:positionH>
            <wp:positionV relativeFrom="paragraph">
              <wp:posOffset>110490</wp:posOffset>
            </wp:positionV>
            <wp:extent cx="3512185" cy="10852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Рис.3 Класс потоков</w:t>
      </w:r>
    </w:p>
    <w:p>
      <w:pPr>
        <w:pStyle w:val="1"/>
        <w:numPr>
          <w:ilvl w:val="0"/>
          <w:numId w:val="1"/>
        </w:numPr>
        <w:ind w:left="0" w:right="0" w:hanging="0"/>
        <w:rPr/>
      </w:pPr>
      <w:bookmarkStart w:id="6" w:name="__RefHeading___Toc318_1795183420"/>
      <w:bookmarkEnd w:id="6"/>
      <w:r>
        <w:rPr>
          <w:sz w:val="32"/>
          <w:szCs w:val="32"/>
        </w:rPr>
        <w:t>4.</w:t>
      </w:r>
      <w:r>
        <w:rPr>
          <w:sz w:val="32"/>
          <w:szCs w:val="32"/>
        </w:rPr>
        <w:t>Взаимодействие топиков</w:t>
      </w:r>
    </w:p>
    <w:p>
      <w:pPr>
        <w:pStyle w:val="Style11"/>
        <w:rPr/>
      </w:pPr>
      <w:r>
        <w:rPr/>
        <w:t xml:space="preserve">В программе имеется </w:t>
      </w:r>
      <w:r>
        <w:rPr/>
        <w:t>следующие</w:t>
      </w:r>
      <w:r>
        <w:rPr/>
        <w:t xml:space="preserve"> топик</w:t>
      </w:r>
      <w:r>
        <w:rPr/>
        <w:t>и:</w:t>
      </w:r>
    </w:p>
    <w:p>
      <w:pPr>
        <w:pStyle w:val="Style11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 xml:space="preserve">/имя_робота/command — служит для передачи команд атаки. Тип передаваемых сообщения </w:t>
      </w:r>
      <w:r>
        <w:rPr/>
        <w:t>message:: CommandInformation.</w:t>
      </w:r>
    </w:p>
    <w:p>
      <w:pPr>
        <w:pStyle w:val="Style11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 xml:space="preserve">/имя_робота/delete_enemy — для передачи имени врага чтоб впоследствии удалить его из списка целей. Тип передаваемых сообщения </w:t>
      </w:r>
      <w:r>
        <w:rPr/>
        <w:t>std_msgs::String.</w:t>
      </w:r>
    </w:p>
    <w:p>
      <w:pPr>
        <w:pStyle w:val="Style11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 xml:space="preserve">/имя_робота/check_damage — для передачи позиции атаки которая дальше сравнивается с текущим положением и в зависимости от этого повреждения считаются либо нет. Тип передаваемыхсообщения </w:t>
      </w:r>
      <w:r>
        <w:rPr/>
        <w:t>geometry_msgs::Pose attackPose.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>/</w:t>
      </w:r>
      <w:r>
        <w:rPr/>
        <w:t xml:space="preserve">kill_номер_команды — для передачи имя робота , поток которого должен быть остановлен. Тип передаваемыхсообщения </w:t>
      </w:r>
      <w:r>
        <w:rPr/>
        <w:t>std_msgs::String.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>/</w:t>
      </w:r>
      <w:r>
        <w:rPr/>
        <w:t xml:space="preserve">kill_номер_команды/delete - для передачи имя робота , объект которого должен быть удален. Тип передаваемых сообщений </w:t>
      </w:r>
      <w:r>
        <w:rPr/>
        <w:t>std_msgs::String.</w:t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112395</wp:posOffset>
            </wp:positionH>
            <wp:positionV relativeFrom="paragraph">
              <wp:posOffset>58420</wp:posOffset>
            </wp:positionV>
            <wp:extent cx="5727700" cy="36937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Рис.</w:t>
      </w:r>
      <w:r>
        <w:rPr/>
        <w:t>4</w:t>
      </w:r>
      <w:r>
        <w:rPr/>
        <w:t xml:space="preserve"> </w:t>
      </w:r>
      <w:r>
        <w:rPr/>
        <w:t>Схема взаимодействия</w:t>
      </w:r>
      <w:r>
        <w:rPr/>
        <w:t xml:space="preserve"> </w:t>
      </w:r>
      <w:r>
        <w:rPr/>
        <w:t>топиков.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Рассмотрим поведение топиков на примере первой команды (на схеме внизу) где командир(Commander1)шлет команду атаковать. Разберем пример на одном работе лучнике t1_archer_1 так как для других роботов поведение будет идентично. </w:t>
      </w:r>
      <w:r>
        <w:rPr/>
        <w:t xml:space="preserve">Робот лучник через топик /t1_archer1/command получает команду атаковать. Он выбирает ближайшую цель двигается к ней и атакует. После его атаки он посылает позицию атаки в топик /t2_archer_1/check_damage(предположим он атаковал робота t2_archer_1).Робот  t2_archer_1 проверяет повреждения и если он убит то посылает в топик </w:t>
      </w:r>
      <w:bookmarkStart w:id="7" w:name="__DdeLink__329_1795183420"/>
      <w:r>
        <w:rPr/>
        <w:t>/kill_2</w:t>
      </w:r>
      <w:bookmarkEnd w:id="7"/>
      <w:r>
        <w:rPr/>
        <w:t xml:space="preserve"> свое имя чтоб был остановлен поток в котором он выполняется.После остановки его потока он пошлет свое имя в топик /kill_2/delete чтобы его объект был удален.После этого объект thread_pool_2 посылает сообщение с именем удаленного робота командиру первой команды в топик /Commander1/delete_enemy.Командир рассылает это имя своим подчиненным это имя чтобы они удалиили его из списка целей.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ind w:left="0" w:right="0" w:hanging="0"/>
        <w:jc w:val="center"/>
        <w:rPr/>
      </w:pPr>
      <w:bookmarkStart w:id="8" w:name="__RefHeading___Toc443_1795183420"/>
      <w:bookmarkEnd w:id="8"/>
      <w:r>
        <w:rPr/>
        <w:t>Выводы</w:t>
      </w:r>
    </w:p>
    <w:p>
      <w:pPr>
        <w:pStyle w:val="Style11"/>
        <w:jc w:val="left"/>
        <w:rPr/>
      </w:pPr>
      <w:r>
        <w:rPr/>
        <w:t>Выполнено:</w:t>
      </w:r>
    </w:p>
    <w:p>
      <w:pPr>
        <w:pStyle w:val="Style11"/>
        <w:numPr>
          <w:ilvl w:val="0"/>
          <w:numId w:val="6"/>
        </w:numPr>
        <w:spacing w:lineRule="auto" w:line="240" w:before="0" w:after="0"/>
        <w:jc w:val="left"/>
        <w:rPr/>
      </w:pPr>
      <w:r>
        <w:rPr/>
        <w:t>3 класса робота :робот командир ,лучник ,робот ближнего боя(сильный).</w:t>
      </w:r>
    </w:p>
    <w:p>
      <w:pPr>
        <w:pStyle w:val="Style11"/>
        <w:numPr>
          <w:ilvl w:val="0"/>
          <w:numId w:val="6"/>
        </w:numPr>
        <w:spacing w:lineRule="auto" w:line="240" w:before="0" w:after="0"/>
        <w:jc w:val="left"/>
        <w:rPr/>
      </w:pPr>
      <w:r>
        <w:rPr/>
        <w:t>Основные модели движения — движения до точки и до противника,поворот на заданный угол.</w:t>
      </w:r>
    </w:p>
    <w:p>
      <w:pPr>
        <w:pStyle w:val="Style11"/>
        <w:numPr>
          <w:ilvl w:val="0"/>
          <w:numId w:val="6"/>
        </w:numPr>
        <w:spacing w:lineRule="auto" w:line="240" w:before="0" w:after="0"/>
        <w:jc w:val="left"/>
        <w:rPr/>
      </w:pPr>
      <w:r>
        <w:rPr/>
        <w:t xml:space="preserve">Каждый робот живет в отдельном потоке , слушает приказы </w:t>
      </w:r>
      <w:r>
        <w:rPr/>
        <w:t>атаки и выполняет ее</w:t>
      </w:r>
      <w:r>
        <w:rPr/>
        <w:t>.</w:t>
      </w:r>
    </w:p>
    <w:p>
      <w:pPr>
        <w:pStyle w:val="Style11"/>
        <w:numPr>
          <w:ilvl w:val="0"/>
          <w:numId w:val="6"/>
        </w:numPr>
        <w:spacing w:lineRule="auto" w:line="240" w:before="0" w:after="0"/>
        <w:jc w:val="left"/>
        <w:rPr/>
      </w:pPr>
      <w:r>
        <w:rPr/>
        <w:t xml:space="preserve">Проверка повреждений </w:t>
      </w:r>
      <w:r>
        <w:rPr/>
        <w:t>и удаление роботов после критических повреждений.</w:t>
      </w:r>
    </w:p>
    <w:p>
      <w:pPr>
        <w:pStyle w:val="Style11"/>
        <w:jc w:val="left"/>
        <w:rPr/>
      </w:pPr>
      <w:r>
        <w:rPr/>
        <w:t>Не реализовано:</w:t>
      </w:r>
    </w:p>
    <w:p>
      <w:pPr>
        <w:pStyle w:val="Style11"/>
        <w:numPr>
          <w:ilvl w:val="0"/>
          <w:numId w:val="7"/>
        </w:numPr>
        <w:spacing w:lineRule="auto" w:line="240" w:before="0" w:after="0"/>
        <w:jc w:val="left"/>
        <w:rPr/>
      </w:pPr>
      <w:r>
        <w:rPr/>
        <w:t xml:space="preserve">Отправка робота в указанную позицию </w:t>
      </w:r>
      <w:bookmarkStart w:id="9" w:name="__DdeLink__331_1795183420"/>
      <w:r>
        <w:rPr/>
        <w:t>командиром</w:t>
      </w:r>
      <w:bookmarkEnd w:id="9"/>
      <w:r>
        <w:rPr/>
        <w:t>.</w:t>
      </w:r>
    </w:p>
    <w:p>
      <w:pPr>
        <w:pStyle w:val="Style11"/>
        <w:numPr>
          <w:ilvl w:val="0"/>
          <w:numId w:val="7"/>
        </w:numPr>
        <w:spacing w:lineRule="auto" w:line="240" w:before="0" w:after="0"/>
        <w:jc w:val="left"/>
        <w:rPr/>
      </w:pPr>
      <w:r>
        <w:rPr/>
        <w:t>Приказ атаки командиром врага по выбору.</w:t>
      </w:r>
    </w:p>
    <w:p>
      <w:pPr>
        <w:pStyle w:val="Style11"/>
        <w:numPr>
          <w:ilvl w:val="0"/>
          <w:numId w:val="7"/>
        </w:numPr>
        <w:spacing w:lineRule="auto" w:line="240" w:before="0" w:after="0"/>
        <w:jc w:val="left"/>
        <w:rPr/>
      </w:pPr>
      <w:r>
        <w:rPr/>
        <w:t>Атака командира.</w:t>
      </w:r>
    </w:p>
    <w:p>
      <w:pPr>
        <w:pStyle w:val="Style11"/>
        <w:numPr>
          <w:ilvl w:val="0"/>
          <w:numId w:val="7"/>
        </w:numPr>
        <w:spacing w:lineRule="auto" w:line="240" w:before="0" w:after="0"/>
        <w:jc w:val="left"/>
        <w:rPr/>
      </w:pPr>
      <w:r>
        <w:rPr/>
        <w:t xml:space="preserve">Командир пока не может являться целью </w:t>
      </w:r>
      <w:r>
        <w:rPr/>
        <w:t>и стало быть не шлет свои координаты в tf.</w:t>
      </w:r>
    </w:p>
    <w:p>
      <w:pPr>
        <w:pStyle w:val="Style11"/>
        <w:numPr>
          <w:ilvl w:val="0"/>
          <w:numId w:val="7"/>
        </w:numPr>
        <w:spacing w:lineRule="auto" w:line="240" w:before="0" w:after="0"/>
        <w:jc w:val="left"/>
        <w:rPr/>
      </w:pPr>
      <w:r>
        <w:rPr/>
        <w:t>Робот ближнего боя (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быстрый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).</w:t>
      </w:r>
    </w:p>
    <w:p>
      <w:pPr>
        <w:pStyle w:val="Style11"/>
        <w:spacing w:lineRule="auto" w:line="240" w:before="0" w:after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1"/>
        <w:spacing w:lineRule="auto" w:line="240" w:before="0" w:after="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Во время битвы роботов было замечено что некоторые роботы не удаляют уничтоженного врага из списка целей а также не происходит своевременное удаление самих роботов. Связано это с тем что передача имен роботов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 соответствующие топики для выполнения  удаления врагов из списка целей и удаления роботов выполняется  единожды и некоторые сообщения не доходят из-за чего могут возникать вышесказанные проблемы.</w:t>
      </w:r>
    </w:p>
    <w:p>
      <w:pPr>
        <w:pStyle w:val="Style11"/>
        <w:spacing w:lineRule="auto" w:line="240" w:before="0" w:after="0"/>
        <w:jc w:val="both"/>
        <w:rPr/>
      </w:pPr>
      <w:r>
        <w:rPr/>
        <w:tab/>
      </w:r>
      <w:r>
        <w:rPr/>
        <w:t>Данную проблему можно исправить добавив вторичную отправку сообщений и соответственно проверку уже принятых сообщений чтобы не выполнять действия дважды.</w:t>
      </w:r>
    </w:p>
    <w:p>
      <w:pPr>
        <w:pStyle w:val="Style11"/>
        <w:spacing w:lineRule="auto" w:line="240" w:before="0" w:after="0"/>
        <w:jc w:val="both"/>
        <w:rPr/>
      </w:pPr>
      <w:r>
        <w:rPr/>
        <w:tab/>
      </w:r>
      <w:r>
        <w:rPr/>
        <w:t>Сама проблема заключается в том что хоть Ros и позиционирует себя системой реального времени ,но наделе таковой не является и потеря сообщений лишнее тому доказательство.</w:t>
      </w:r>
    </w:p>
    <w:p>
      <w:pPr>
        <w:pStyle w:val="Style11"/>
        <w:spacing w:lineRule="auto" w:line="240"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next w:val="Style11"/>
    <w:qFormat/>
    <w:pPr>
      <w:numPr>
        <w:ilvl w:val="3"/>
        <w:numId w:val="1"/>
      </w:numPr>
      <w:spacing w:before="120" w:after="120"/>
      <w:ind w:left="0" w:righ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0"/>
    <w:next w:val="Style11"/>
    <w:qFormat/>
    <w:pPr>
      <w:numPr>
        <w:ilvl w:val="4"/>
        <w:numId w:val="1"/>
      </w:numPr>
      <w:spacing w:before="120" w:after="60"/>
      <w:ind w:left="0" w:right="0" w:hanging="0"/>
      <w:outlineLvl w:val="4"/>
      <w:outlineLvl w:val="4"/>
    </w:pPr>
    <w:rPr>
      <w:b/>
      <w:bCs/>
      <w:sz w:val="24"/>
      <w:szCs w:val="24"/>
    </w:rPr>
  </w:style>
  <w:style w:type="paragraph" w:styleId="6">
    <w:name w:val="Heading 6"/>
    <w:basedOn w:val="Style10"/>
    <w:next w:val="Style11"/>
    <w:qFormat/>
    <w:pPr>
      <w:numPr>
        <w:ilvl w:val="5"/>
        <w:numId w:val="1"/>
      </w:numPr>
      <w:spacing w:before="60" w:after="60"/>
      <w:ind w:left="0" w:right="0" w:hanging="0"/>
      <w:outlineLvl w:val="5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0"/>
    <w:next w:val="Style11"/>
    <w:qFormat/>
    <w:pPr>
      <w:numPr>
        <w:ilvl w:val="6"/>
        <w:numId w:val="1"/>
      </w:numPr>
      <w:spacing w:before="60" w:after="60"/>
      <w:ind w:left="0" w:right="0" w:hanging="0"/>
      <w:outlineLvl w:val="6"/>
      <w:outlineLvl w:val="6"/>
    </w:pPr>
    <w:rPr>
      <w:b/>
      <w:bCs/>
      <w:sz w:val="22"/>
      <w:szCs w:val="22"/>
    </w:rPr>
  </w:style>
  <w:style w:type="paragraph" w:styleId="8">
    <w:name w:val="Heading 8"/>
    <w:basedOn w:val="Style10"/>
    <w:next w:val="Style11"/>
    <w:qFormat/>
    <w:pPr>
      <w:numPr>
        <w:ilvl w:val="7"/>
        <w:numId w:val="1"/>
      </w:numPr>
      <w:spacing w:before="60" w:after="60"/>
      <w:ind w:left="0" w:right="0" w:hanging="0"/>
      <w:outlineLvl w:val="7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0"/>
    <w:next w:val="Style11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  <w:style w:type="character" w:styleId="Style5">
    <w:name w:val="Выделение жирным"/>
    <w:qFormat/>
    <w:rPr>
      <w:b/>
      <w:bCs/>
    </w:rPr>
  </w:style>
  <w:style w:type="character" w:styleId="Style6">
    <w:name w:val="Выделение"/>
    <w:qFormat/>
    <w:rPr>
      <w:i/>
      <w:iCs/>
    </w:rPr>
  </w:style>
  <w:style w:type="character" w:styleId="Style7">
    <w:name w:val="Маркеры списка"/>
    <w:qFormat/>
    <w:rPr>
      <w:rFonts w:ascii="OpenSymbol" w:hAnsi="OpenSymbol" w:eastAsia="OpenSymbol" w:cs="OpenSymbol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TOA Heading"/>
    <w:basedOn w:val="Style10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4"/>
    <w:pPr>
      <w:tabs>
        <w:tab w:val="right" w:pos="9638" w:leader="dot"/>
      </w:tabs>
      <w:ind w:left="0" w:right="0" w:hanging="0"/>
    </w:pPr>
    <w:rPr/>
  </w:style>
  <w:style w:type="paragraph" w:styleId="21">
    <w:name w:val="TOC 2"/>
    <w:basedOn w:val="Style14"/>
    <w:pPr>
      <w:tabs>
        <w:tab w:val="right" w:pos="9355" w:leader="dot"/>
      </w:tabs>
      <w:ind w:left="283" w:right="0" w:hanging="0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10">
    <w:name w:val="Заголовок 10"/>
    <w:basedOn w:val="Style10"/>
    <w:next w:val="Style11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LibreOffice/5.1.4.2$Linux_X86_64 LibreOffice_project/10m0$Build-2</Application>
  <Pages>7</Pages>
  <Words>1025</Words>
  <Characters>6469</Characters>
  <CharactersWithSpaces>7579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2016-12-23T22:01:00Z</dcterms:created>
  <dc:creator/>
  <dc:description/>
  <dc:language>ru-RU</dc:language>
  <cp:lastModifiedBy/>
  <dcterms:modified xsi:type="dcterms:W3CDTF">2016-12-25T20:16:55Z</dcterms:modified>
  <cp:revision>103</cp:revision>
  <dc:subject/>
  <dc:title/>
</cp:coreProperties>
</file>