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7552"/>
      </w:tblGrid>
      <w:tr w:rsidR="004B6C00" w:rsidRPr="004B6C00" w14:paraId="12598483" w14:textId="77777777" w:rsidTr="0034038E">
        <w:tc>
          <w:tcPr>
            <w:tcW w:w="1555" w:type="dxa"/>
          </w:tcPr>
          <w:p w14:paraId="6DB61893" w14:textId="77777777" w:rsidR="004B6C00" w:rsidRPr="004B6C00" w:rsidRDefault="004B6C00" w:rsidP="003403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B6C0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F3D50A3" wp14:editId="3E4B35C9">
                  <wp:extent cx="1004570" cy="669290"/>
                  <wp:effectExtent l="0" t="0" r="0" b="0"/>
                  <wp:docPr id="635756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56682" name="Picture 63575668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7DD9B509" w14:textId="77777777" w:rsidR="004B6C00" w:rsidRPr="004B6C00" w:rsidRDefault="004B6C00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403215E" w14:textId="77777777" w:rsidR="004B6C00" w:rsidRPr="004B6C00" w:rsidRDefault="004B6C00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C00">
              <w:rPr>
                <w:rFonts w:ascii="Times New Roman" w:hAnsi="Times New Roman" w:cs="Times New Roman"/>
                <w:b/>
                <w:bCs/>
              </w:rPr>
              <w:t>POLIŢIA MUNICIPIULUI DOBÂRLĂU</w:t>
            </w:r>
          </w:p>
          <w:p w14:paraId="2723D9CF" w14:textId="77777777" w:rsidR="004B6C00" w:rsidRPr="004B6C00" w:rsidRDefault="004B6C00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6C00">
              <w:rPr>
                <w:rFonts w:ascii="Times New Roman" w:hAnsi="Times New Roman" w:cs="Times New Roman"/>
                <w:b/>
                <w:bCs/>
              </w:rPr>
              <w:t>BIROUL DE INVESTIGAŢII CRIMINALE</w:t>
            </w:r>
          </w:p>
          <w:p w14:paraId="256798B1" w14:textId="77777777" w:rsidR="004B6C00" w:rsidRPr="004B6C00" w:rsidRDefault="004B6C00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DFB0BC8" w14:textId="405F50AB" w:rsidR="002A1B21" w:rsidRPr="004B6C00" w:rsidRDefault="002A1B21" w:rsidP="002A1B21">
      <w:pPr>
        <w:rPr>
          <w:rFonts w:ascii="Times New Roman" w:hAnsi="Times New Roman" w:cs="Times New Roman"/>
          <w:b/>
          <w:bCs/>
        </w:rPr>
      </w:pPr>
      <w:proofErr w:type="spellStart"/>
      <w:r w:rsidRPr="004B6C00">
        <w:rPr>
          <w:rFonts w:ascii="Times New Roman" w:hAnsi="Times New Roman" w:cs="Times New Roman"/>
        </w:rPr>
        <w:t>Dosar</w:t>
      </w:r>
      <w:proofErr w:type="spellEnd"/>
      <w:r w:rsidRPr="004B6C00">
        <w:rPr>
          <w:rFonts w:ascii="Times New Roman" w:hAnsi="Times New Roman" w:cs="Times New Roman"/>
        </w:rPr>
        <w:t xml:space="preserve"> penal nr. </w:t>
      </w:r>
      <w:r w:rsidRPr="004B6C00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</w:rPr>
        <w:t>numar_dosar</w:t>
      </w:r>
      <w:proofErr w:type="spellEnd"/>
      <w:r w:rsidRPr="004B6C00">
        <w:rPr>
          <w:rFonts w:ascii="Times New Roman" w:hAnsi="Times New Roman" w:cs="Times New Roman"/>
          <w:b/>
          <w:bCs/>
        </w:rPr>
        <w:t xml:space="preserve"> }}</w:t>
      </w:r>
    </w:p>
    <w:p w14:paraId="4643A0D2" w14:textId="77777777" w:rsidR="004B6C00" w:rsidRDefault="004B6C00" w:rsidP="002A1B21">
      <w:pPr>
        <w:rPr>
          <w:rFonts w:ascii="Times New Roman" w:hAnsi="Times New Roman" w:cs="Times New Roman"/>
        </w:rPr>
      </w:pPr>
    </w:p>
    <w:p w14:paraId="20E8AEEA" w14:textId="77777777" w:rsidR="004B6C00" w:rsidRPr="004B6C00" w:rsidRDefault="004B6C00" w:rsidP="002A1B21">
      <w:pPr>
        <w:rPr>
          <w:rFonts w:ascii="Times New Roman" w:hAnsi="Times New Roman" w:cs="Times New Roman"/>
        </w:rPr>
      </w:pPr>
    </w:p>
    <w:p w14:paraId="605B76FB" w14:textId="2FF065CF" w:rsidR="004B6C00" w:rsidRPr="004B6C00" w:rsidRDefault="002A1B21" w:rsidP="004B6C0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4B6C00">
        <w:rPr>
          <w:rFonts w:ascii="Times New Roman" w:hAnsi="Times New Roman" w:cs="Times New Roman"/>
          <w:b/>
          <w:bCs/>
        </w:rPr>
        <w:t>REFERAT CU PROPUNERE</w:t>
      </w:r>
    </w:p>
    <w:p w14:paraId="07EEDDE3" w14:textId="347E7BE2" w:rsidR="004B6C00" w:rsidRPr="004B6C00" w:rsidRDefault="002A1B21" w:rsidP="004B6C0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B6C00">
        <w:rPr>
          <w:rFonts w:ascii="Times New Roman" w:hAnsi="Times New Roman" w:cs="Times New Roman"/>
          <w:b/>
          <w:bCs/>
        </w:rPr>
        <w:t>DE RENUNȚARE LA URMĂRIREA PENALĂ</w:t>
      </w:r>
    </w:p>
    <w:p w14:paraId="62FFC61B" w14:textId="2B7D7B45" w:rsidR="002A1B21" w:rsidRPr="004B6C00" w:rsidRDefault="002A1B21" w:rsidP="004B6C0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4B6C00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</w:rPr>
        <w:t>data_actului</w:t>
      </w:r>
      <w:proofErr w:type="spellEnd"/>
      <w:r w:rsidRPr="004B6C00">
        <w:rPr>
          <w:rFonts w:ascii="Times New Roman" w:hAnsi="Times New Roman" w:cs="Times New Roman"/>
          <w:b/>
          <w:bCs/>
        </w:rPr>
        <w:t xml:space="preserve"> }}</w:t>
      </w:r>
    </w:p>
    <w:p w14:paraId="4703C223" w14:textId="77777777" w:rsidR="004B6C00" w:rsidRPr="004B6C00" w:rsidRDefault="004B6C00" w:rsidP="004B6C00">
      <w:pPr>
        <w:jc w:val="center"/>
        <w:rPr>
          <w:rFonts w:ascii="Times New Roman" w:hAnsi="Times New Roman" w:cs="Times New Roman"/>
        </w:rPr>
      </w:pPr>
    </w:p>
    <w:p w14:paraId="43F389BD" w14:textId="77777777" w:rsidR="004B6C00" w:rsidRPr="004B6C00" w:rsidRDefault="004B6C00" w:rsidP="004B6C0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4B6C00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</w:rPr>
        <w:t>nume_semnatar</w:t>
      </w:r>
      <w:proofErr w:type="spellEnd"/>
      <w:r w:rsidRPr="004B6C00">
        <w:rPr>
          <w:rFonts w:ascii="Times New Roman" w:hAnsi="Times New Roman" w:cs="Times New Roman"/>
          <w:b/>
          <w:bCs/>
        </w:rPr>
        <w:t xml:space="preserve"> }} </w:t>
      </w:r>
      <w:r w:rsidRPr="004B6C00">
        <w:rPr>
          <w:rFonts w:ascii="Times New Roman" w:hAnsi="Times New Roman" w:cs="Times New Roman"/>
        </w:rPr>
        <w:t xml:space="preserve">din </w:t>
      </w:r>
      <w:proofErr w:type="spellStart"/>
      <w:r w:rsidRPr="004B6C00">
        <w:rPr>
          <w:rFonts w:ascii="Times New Roman" w:hAnsi="Times New Roman" w:cs="Times New Roman"/>
        </w:rPr>
        <w:t>cadrul</w:t>
      </w:r>
      <w:proofErr w:type="spellEnd"/>
      <w:r w:rsidRPr="004B6C00">
        <w:rPr>
          <w:rFonts w:ascii="Times New Roman" w:hAnsi="Times New Roman" w:cs="Times New Roman"/>
          <w:b/>
          <w:bCs/>
        </w:rPr>
        <w:t xml:space="preserve"> {{ </w:t>
      </w:r>
      <w:proofErr w:type="spellStart"/>
      <w:r w:rsidRPr="004B6C00">
        <w:rPr>
          <w:rFonts w:ascii="Times New Roman" w:hAnsi="Times New Roman" w:cs="Times New Roman"/>
          <w:b/>
          <w:bCs/>
        </w:rPr>
        <w:t>unitate</w:t>
      </w:r>
      <w:proofErr w:type="spellEnd"/>
      <w:r w:rsidRPr="004B6C00">
        <w:rPr>
          <w:rFonts w:ascii="Times New Roman" w:hAnsi="Times New Roman" w:cs="Times New Roman"/>
          <w:b/>
          <w:bCs/>
        </w:rPr>
        <w:t xml:space="preserve"> }},</w:t>
      </w:r>
    </w:p>
    <w:p w14:paraId="70F7E3EF" w14:textId="77777777" w:rsidR="004B6C00" w:rsidRPr="004B6C00" w:rsidRDefault="004B6C00" w:rsidP="004B6C00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B6C00">
        <w:rPr>
          <w:rFonts w:ascii="Times New Roman" w:hAnsi="Times New Roman" w:cs="Times New Roman"/>
        </w:rPr>
        <w:t>Examinând</w:t>
      </w:r>
      <w:proofErr w:type="spellEnd"/>
      <w:r w:rsidRPr="004B6C00">
        <w:rPr>
          <w:rFonts w:ascii="Times New Roman" w:hAnsi="Times New Roman" w:cs="Times New Roman"/>
        </w:rPr>
        <w:t xml:space="preserve"> </w:t>
      </w:r>
      <w:proofErr w:type="spellStart"/>
      <w:r w:rsidRPr="004B6C00">
        <w:rPr>
          <w:rFonts w:ascii="Times New Roman" w:hAnsi="Times New Roman" w:cs="Times New Roman"/>
        </w:rPr>
        <w:t>actul</w:t>
      </w:r>
      <w:proofErr w:type="spellEnd"/>
      <w:r w:rsidRPr="004B6C00">
        <w:rPr>
          <w:rFonts w:ascii="Times New Roman" w:hAnsi="Times New Roman" w:cs="Times New Roman"/>
        </w:rPr>
        <w:t xml:space="preserve"> de </w:t>
      </w:r>
      <w:proofErr w:type="spellStart"/>
      <w:r w:rsidRPr="004B6C00">
        <w:rPr>
          <w:rFonts w:ascii="Times New Roman" w:hAnsi="Times New Roman" w:cs="Times New Roman"/>
        </w:rPr>
        <w:t>sesizare</w:t>
      </w:r>
      <w:proofErr w:type="spellEnd"/>
      <w:r w:rsidRPr="004B6C00">
        <w:rPr>
          <w:rFonts w:ascii="Times New Roman" w:hAnsi="Times New Roman" w:cs="Times New Roman"/>
        </w:rPr>
        <w:t xml:space="preserve"> din </w:t>
      </w:r>
      <w:proofErr w:type="spellStart"/>
      <w:r w:rsidRPr="004B6C00">
        <w:rPr>
          <w:rFonts w:ascii="Times New Roman" w:hAnsi="Times New Roman" w:cs="Times New Roman"/>
        </w:rPr>
        <w:t>dosarul</w:t>
      </w:r>
      <w:proofErr w:type="spellEnd"/>
      <w:r w:rsidRPr="004B6C00">
        <w:rPr>
          <w:rFonts w:ascii="Times New Roman" w:hAnsi="Times New Roman" w:cs="Times New Roman"/>
        </w:rPr>
        <w:t xml:space="preserve"> penal cu </w:t>
      </w:r>
      <w:proofErr w:type="spellStart"/>
      <w:r w:rsidRPr="004B6C00">
        <w:rPr>
          <w:rFonts w:ascii="Times New Roman" w:hAnsi="Times New Roman" w:cs="Times New Roman"/>
        </w:rPr>
        <w:t>numărul</w:t>
      </w:r>
      <w:proofErr w:type="spellEnd"/>
      <w:r w:rsidRPr="004B6C00">
        <w:rPr>
          <w:rFonts w:ascii="Times New Roman" w:hAnsi="Times New Roman" w:cs="Times New Roman"/>
        </w:rPr>
        <w:t xml:space="preserve"> de </w:t>
      </w:r>
      <w:proofErr w:type="spellStart"/>
      <w:r w:rsidRPr="004B6C00">
        <w:rPr>
          <w:rFonts w:ascii="Times New Roman" w:hAnsi="Times New Roman" w:cs="Times New Roman"/>
        </w:rPr>
        <w:t>mai</w:t>
      </w:r>
      <w:proofErr w:type="spellEnd"/>
      <w:r w:rsidRPr="004B6C00">
        <w:rPr>
          <w:rFonts w:ascii="Times New Roman" w:hAnsi="Times New Roman" w:cs="Times New Roman"/>
        </w:rPr>
        <w:t xml:space="preserve"> sus,</w:t>
      </w:r>
    </w:p>
    <w:p w14:paraId="23491D5A" w14:textId="77777777" w:rsidR="004B6C00" w:rsidRPr="004B6C00" w:rsidRDefault="004B6C00" w:rsidP="004B6C00">
      <w:pPr>
        <w:ind w:firstLine="720"/>
        <w:jc w:val="both"/>
        <w:rPr>
          <w:rFonts w:ascii="Times New Roman" w:hAnsi="Times New Roman" w:cs="Times New Roman"/>
        </w:rPr>
      </w:pPr>
    </w:p>
    <w:p w14:paraId="2DF6E010" w14:textId="72FE9F80" w:rsidR="004B6C00" w:rsidRPr="004B6C00" w:rsidRDefault="002A1B21" w:rsidP="004B6C00">
      <w:pPr>
        <w:jc w:val="center"/>
        <w:rPr>
          <w:rFonts w:ascii="Times New Roman" w:hAnsi="Times New Roman" w:cs="Times New Roman"/>
          <w:b/>
          <w:bCs/>
        </w:rPr>
      </w:pPr>
      <w:r w:rsidRPr="004B6C00">
        <w:rPr>
          <w:rFonts w:ascii="Times New Roman" w:hAnsi="Times New Roman" w:cs="Times New Roman"/>
          <w:b/>
          <w:bCs/>
        </w:rPr>
        <w:t>CONSTAT:</w:t>
      </w:r>
    </w:p>
    <w:p w14:paraId="1FAA5E37" w14:textId="77777777" w:rsidR="004B6C00" w:rsidRPr="004B6C00" w:rsidRDefault="004B6C00" w:rsidP="004B6C00">
      <w:pPr>
        <w:jc w:val="center"/>
        <w:rPr>
          <w:rFonts w:ascii="Times New Roman" w:hAnsi="Times New Roman" w:cs="Times New Roman"/>
        </w:rPr>
      </w:pPr>
    </w:p>
    <w:p w14:paraId="28E6FFAD" w14:textId="77777777" w:rsidR="004B6C00" w:rsidRPr="004B6C00" w:rsidRDefault="004B6C00" w:rsidP="004B6C00">
      <w:pPr>
        <w:ind w:firstLine="720"/>
        <w:jc w:val="both"/>
        <w:rPr>
          <w:rFonts w:ascii="Times New Roman" w:hAnsi="Times New Roman" w:cs="Times New Roman"/>
          <w:lang w:val="ro-RO"/>
        </w:rPr>
      </w:pPr>
      <w:r w:rsidRPr="004B6C00">
        <w:rPr>
          <w:rFonts w:ascii="Times New Roman" w:hAnsi="Times New Roman" w:cs="Times New Roman"/>
          <w:lang w:val="ro-RO"/>
        </w:rPr>
        <w:t xml:space="preserve">La data de </w:t>
      </w:r>
      <w:r w:rsidRPr="004B6C00">
        <w:rPr>
          <w:rFonts w:ascii="Times New Roman" w:hAnsi="Times New Roman" w:cs="Times New Roman"/>
          <w:b/>
          <w:bCs/>
          <w:lang w:val="ro-RO"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  <w:lang w:val="ro-RO"/>
        </w:rPr>
        <w:t>data_inregistrarii</w:t>
      </w:r>
      <w:proofErr w:type="spellEnd"/>
      <w:r w:rsidRPr="004B6C00">
        <w:rPr>
          <w:rFonts w:ascii="Times New Roman" w:hAnsi="Times New Roman" w:cs="Times New Roman"/>
          <w:b/>
          <w:bCs/>
          <w:lang w:val="ro-RO"/>
        </w:rPr>
        <w:t xml:space="preserve"> }}</w:t>
      </w:r>
      <w:r w:rsidRPr="004B6C00">
        <w:rPr>
          <w:rFonts w:ascii="Times New Roman" w:hAnsi="Times New Roman" w:cs="Times New Roman"/>
          <w:lang w:val="ro-RO"/>
        </w:rPr>
        <w:t xml:space="preserve"> a fost înregistrat dosarul penal cu numărul de mai sus. </w:t>
      </w:r>
    </w:p>
    <w:p w14:paraId="40EB51DD" w14:textId="77777777" w:rsidR="004B6C00" w:rsidRPr="004B6C00" w:rsidRDefault="004B6C00" w:rsidP="004B6C00">
      <w:pPr>
        <w:ind w:firstLine="720"/>
        <w:jc w:val="both"/>
        <w:rPr>
          <w:rFonts w:ascii="Times New Roman" w:hAnsi="Times New Roman" w:cs="Times New Roman"/>
          <w:lang w:val="ro-RO"/>
        </w:rPr>
      </w:pPr>
      <w:r w:rsidRPr="004B6C00">
        <w:rPr>
          <w:rFonts w:ascii="Times New Roman" w:hAnsi="Times New Roman" w:cs="Times New Roman"/>
          <w:lang w:val="ro-RO"/>
        </w:rPr>
        <w:t xml:space="preserve">Prin </w:t>
      </w:r>
      <w:proofErr w:type="spellStart"/>
      <w:r w:rsidRPr="004B6C00">
        <w:rPr>
          <w:rFonts w:ascii="Times New Roman" w:hAnsi="Times New Roman" w:cs="Times New Roman"/>
          <w:lang w:val="ro-RO"/>
        </w:rPr>
        <w:t>ordonanţa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din data de {{ </w:t>
      </w:r>
      <w:proofErr w:type="spellStart"/>
      <w:r w:rsidRPr="004B6C00">
        <w:rPr>
          <w:rFonts w:ascii="Times New Roman" w:hAnsi="Times New Roman" w:cs="Times New Roman"/>
          <w:lang w:val="ro-RO"/>
        </w:rPr>
        <w:t>data_incepere_up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}} s-a dispus începerea urmăririi penale pentru </w:t>
      </w:r>
      <w:proofErr w:type="spellStart"/>
      <w:r w:rsidRPr="004B6C00">
        <w:rPr>
          <w:rFonts w:ascii="Times New Roman" w:hAnsi="Times New Roman" w:cs="Times New Roman"/>
          <w:lang w:val="ro-RO"/>
        </w:rPr>
        <w:t>infracţiunea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de </w:t>
      </w:r>
      <w:r w:rsidRPr="004B6C00">
        <w:rPr>
          <w:rFonts w:ascii="Times New Roman" w:hAnsi="Times New Roman" w:cs="Times New Roman"/>
          <w:b/>
          <w:bCs/>
          <w:lang w:val="ro-RO"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  <w:lang w:val="ro-RO"/>
        </w:rPr>
        <w:t>incadrare_juridica</w:t>
      </w:r>
      <w:proofErr w:type="spellEnd"/>
      <w:r w:rsidRPr="004B6C00">
        <w:rPr>
          <w:rFonts w:ascii="Times New Roman" w:hAnsi="Times New Roman" w:cs="Times New Roman"/>
          <w:b/>
          <w:bCs/>
          <w:lang w:val="ro-RO"/>
        </w:rPr>
        <w:t xml:space="preserve"> }}</w:t>
      </w:r>
      <w:r w:rsidRPr="004B6C00">
        <w:rPr>
          <w:rFonts w:ascii="Times New Roman" w:hAnsi="Times New Roman" w:cs="Times New Roman"/>
          <w:lang w:val="ro-RO"/>
        </w:rPr>
        <w:t xml:space="preserve">, prevăzută de </w:t>
      </w:r>
      <w:r w:rsidRPr="00910A47">
        <w:rPr>
          <w:rFonts w:ascii="Times New Roman" w:hAnsi="Times New Roman" w:cs="Times New Roman"/>
          <w:b/>
          <w:bCs/>
          <w:lang w:val="ro-RO"/>
        </w:rPr>
        <w:t>art.</w:t>
      </w:r>
      <w:r w:rsidRPr="004B6C00">
        <w:rPr>
          <w:rFonts w:ascii="Times New Roman" w:hAnsi="Times New Roman" w:cs="Times New Roman"/>
          <w:lang w:val="ro-RO"/>
        </w:rPr>
        <w:t xml:space="preserve"> </w:t>
      </w:r>
      <w:r w:rsidRPr="004B6C00">
        <w:rPr>
          <w:rFonts w:ascii="Times New Roman" w:hAnsi="Times New Roman" w:cs="Times New Roman"/>
          <w:b/>
          <w:bCs/>
          <w:lang w:val="ro-RO"/>
        </w:rPr>
        <w:t>{{ articol }}</w:t>
      </w:r>
      <w:r w:rsidRPr="004B6C00">
        <w:rPr>
          <w:rFonts w:ascii="Times New Roman" w:hAnsi="Times New Roman" w:cs="Times New Roman"/>
          <w:lang w:val="ro-RO"/>
        </w:rPr>
        <w:t xml:space="preserve"> din </w:t>
      </w:r>
      <w:r w:rsidRPr="004B6C00">
        <w:rPr>
          <w:rFonts w:ascii="Times New Roman" w:hAnsi="Times New Roman" w:cs="Times New Roman"/>
          <w:b/>
          <w:bCs/>
          <w:lang w:val="ro-RO"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  <w:lang w:val="ro-RO"/>
        </w:rPr>
        <w:t>act_normativ</w:t>
      </w:r>
      <w:proofErr w:type="spellEnd"/>
      <w:r w:rsidRPr="004B6C00">
        <w:rPr>
          <w:rFonts w:ascii="Times New Roman" w:hAnsi="Times New Roman" w:cs="Times New Roman"/>
          <w:b/>
          <w:bCs/>
          <w:lang w:val="ro-RO"/>
        </w:rPr>
        <w:t xml:space="preserve"> }}</w:t>
      </w:r>
      <w:r w:rsidRPr="004B6C00">
        <w:rPr>
          <w:rFonts w:ascii="Times New Roman" w:hAnsi="Times New Roman" w:cs="Times New Roman"/>
          <w:lang w:val="ro-RO"/>
        </w:rPr>
        <w:t xml:space="preserve">, constând în aceea că </w:t>
      </w:r>
      <w:r w:rsidRPr="004B6C00">
        <w:rPr>
          <w:rFonts w:ascii="Times New Roman" w:hAnsi="Times New Roman" w:cs="Times New Roman"/>
          <w:b/>
          <w:bCs/>
          <w:lang w:val="ro-RO"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  <w:lang w:val="ro-RO"/>
        </w:rPr>
        <w:t>infractiune_cercetata</w:t>
      </w:r>
      <w:proofErr w:type="spellEnd"/>
      <w:r w:rsidRPr="004B6C00">
        <w:rPr>
          <w:rFonts w:ascii="Times New Roman" w:hAnsi="Times New Roman" w:cs="Times New Roman"/>
          <w:b/>
          <w:bCs/>
          <w:lang w:val="ro-RO"/>
        </w:rPr>
        <w:t xml:space="preserve"> }}</w:t>
      </w:r>
    </w:p>
    <w:p w14:paraId="1EB056BE" w14:textId="77777777" w:rsidR="004B6C00" w:rsidRPr="004B6C00" w:rsidRDefault="004B6C00" w:rsidP="004B6C00">
      <w:pPr>
        <w:ind w:firstLine="720"/>
        <w:jc w:val="both"/>
        <w:rPr>
          <w:rFonts w:ascii="Times New Roman" w:hAnsi="Times New Roman" w:cs="Times New Roman"/>
          <w:lang w:val="ro-RO"/>
        </w:rPr>
      </w:pPr>
      <w:r w:rsidRPr="004B6C00">
        <w:rPr>
          <w:rFonts w:ascii="Times New Roman" w:hAnsi="Times New Roman" w:cs="Times New Roman"/>
          <w:lang w:val="ro-RO"/>
        </w:rPr>
        <w:t xml:space="preserve">Din actele de urmărire penală efectuate rezultă că în cauză, sunt aplicabile prevederile art. 318 alin. (1) din C. </w:t>
      </w:r>
      <w:proofErr w:type="spellStart"/>
      <w:r w:rsidRPr="004B6C00">
        <w:rPr>
          <w:rFonts w:ascii="Times New Roman" w:hAnsi="Times New Roman" w:cs="Times New Roman"/>
          <w:lang w:val="ro-RO"/>
        </w:rPr>
        <w:t>proc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. </w:t>
      </w:r>
      <w:proofErr w:type="spellStart"/>
      <w:r w:rsidRPr="004B6C00">
        <w:rPr>
          <w:rFonts w:ascii="Times New Roman" w:hAnsi="Times New Roman" w:cs="Times New Roman"/>
          <w:lang w:val="ro-RO"/>
        </w:rPr>
        <w:t>pen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., deoarece pentru </w:t>
      </w:r>
      <w:proofErr w:type="spellStart"/>
      <w:r w:rsidRPr="004B6C00">
        <w:rPr>
          <w:rFonts w:ascii="Times New Roman" w:hAnsi="Times New Roman" w:cs="Times New Roman"/>
          <w:lang w:val="ro-RO"/>
        </w:rPr>
        <w:t>infracţiunea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4B6C00">
        <w:rPr>
          <w:rFonts w:ascii="Times New Roman" w:hAnsi="Times New Roman" w:cs="Times New Roman"/>
          <w:lang w:val="ro-RO"/>
        </w:rPr>
        <w:t>săvârşită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legea prevede pedeapsa amenzii sau pedeapsa închisorii de cel mult 7 ani </w:t>
      </w:r>
      <w:proofErr w:type="spellStart"/>
      <w:r w:rsidRPr="004B6C00">
        <w:rPr>
          <w:rFonts w:ascii="Times New Roman" w:hAnsi="Times New Roman" w:cs="Times New Roman"/>
          <w:lang w:val="ro-RO"/>
        </w:rPr>
        <w:t>şi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în raport de cele </w:t>
      </w:r>
      <w:proofErr w:type="spellStart"/>
      <w:r w:rsidRPr="004B6C00">
        <w:rPr>
          <w:rFonts w:ascii="Times New Roman" w:hAnsi="Times New Roman" w:cs="Times New Roman"/>
          <w:lang w:val="ro-RO"/>
        </w:rPr>
        <w:t>menţionate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se constată că nu există un interes public în urmărirea acesteia. Astfel, din </w:t>
      </w:r>
      <w:proofErr w:type="spellStart"/>
      <w:r w:rsidRPr="004B6C00">
        <w:rPr>
          <w:rFonts w:ascii="Times New Roman" w:hAnsi="Times New Roman" w:cs="Times New Roman"/>
          <w:lang w:val="ro-RO"/>
        </w:rPr>
        <w:t>conţinutul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faptei, modul </w:t>
      </w:r>
      <w:proofErr w:type="spellStart"/>
      <w:r w:rsidRPr="004B6C00">
        <w:rPr>
          <w:rFonts w:ascii="Times New Roman" w:hAnsi="Times New Roman" w:cs="Times New Roman"/>
          <w:lang w:val="ro-RO"/>
        </w:rPr>
        <w:t>şi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mijloacele de </w:t>
      </w:r>
      <w:proofErr w:type="spellStart"/>
      <w:r w:rsidRPr="004B6C00">
        <w:rPr>
          <w:rFonts w:ascii="Times New Roman" w:hAnsi="Times New Roman" w:cs="Times New Roman"/>
          <w:lang w:val="ro-RO"/>
        </w:rPr>
        <w:t>săvârşire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, scopul urmărit </w:t>
      </w:r>
      <w:proofErr w:type="spellStart"/>
      <w:r w:rsidRPr="004B6C00">
        <w:rPr>
          <w:rFonts w:ascii="Times New Roman" w:hAnsi="Times New Roman" w:cs="Times New Roman"/>
          <w:lang w:val="ro-RO"/>
        </w:rPr>
        <w:t>şi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împrejurările concrete de </w:t>
      </w:r>
      <w:proofErr w:type="spellStart"/>
      <w:r w:rsidRPr="004B6C00">
        <w:rPr>
          <w:rFonts w:ascii="Times New Roman" w:hAnsi="Times New Roman" w:cs="Times New Roman"/>
          <w:lang w:val="ro-RO"/>
        </w:rPr>
        <w:t>săvârşire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, urmările produse sau care s-ar fi putut produce prin </w:t>
      </w:r>
      <w:proofErr w:type="spellStart"/>
      <w:r w:rsidRPr="004B6C00">
        <w:rPr>
          <w:rFonts w:ascii="Times New Roman" w:hAnsi="Times New Roman" w:cs="Times New Roman"/>
          <w:lang w:val="ro-RO"/>
        </w:rPr>
        <w:t>săvârşirea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4B6C00">
        <w:rPr>
          <w:rFonts w:ascii="Times New Roman" w:hAnsi="Times New Roman" w:cs="Times New Roman"/>
          <w:lang w:val="ro-RO"/>
        </w:rPr>
        <w:t>infracţiunii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, rezultă că nu există un interes public în urmărirea </w:t>
      </w:r>
      <w:proofErr w:type="spellStart"/>
      <w:r w:rsidRPr="004B6C00">
        <w:rPr>
          <w:rFonts w:ascii="Times New Roman" w:hAnsi="Times New Roman" w:cs="Times New Roman"/>
          <w:lang w:val="ro-RO"/>
        </w:rPr>
        <w:t>infracţiunii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 sesizate.</w:t>
      </w:r>
    </w:p>
    <w:p w14:paraId="6DFC6720" w14:textId="77777777" w:rsidR="004B6C00" w:rsidRPr="004B6C00" w:rsidRDefault="004B6C00" w:rsidP="004B6C00">
      <w:pPr>
        <w:ind w:firstLine="720"/>
        <w:jc w:val="both"/>
        <w:rPr>
          <w:rFonts w:ascii="Times New Roman" w:hAnsi="Times New Roman" w:cs="Times New Roman"/>
          <w:lang w:val="ro-RO"/>
        </w:rPr>
      </w:pPr>
    </w:p>
    <w:p w14:paraId="070D27FF" w14:textId="77777777" w:rsidR="004B6C00" w:rsidRPr="004B6C00" w:rsidRDefault="004B6C00" w:rsidP="004B6C00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 w:rsidRPr="004B6C00">
        <w:rPr>
          <w:rFonts w:ascii="Times New Roman" w:hAnsi="Times New Roman" w:cs="Times New Roman"/>
          <w:lang w:val="ro-RO"/>
        </w:rPr>
        <w:t xml:space="preserve">Față de cele expuse, </w:t>
      </w:r>
    </w:p>
    <w:p w14:paraId="1EC40E5F" w14:textId="77777777" w:rsidR="004B6C00" w:rsidRPr="004B6C00" w:rsidRDefault="004B6C00" w:rsidP="004B6C00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 w:rsidRPr="004B6C00">
        <w:rPr>
          <w:rFonts w:ascii="Times New Roman" w:hAnsi="Times New Roman" w:cs="Times New Roman"/>
          <w:lang w:val="ro-RO"/>
        </w:rPr>
        <w:t xml:space="preserve">În temeiul art. 318 alin. 1 și 2 din C. </w:t>
      </w:r>
      <w:proofErr w:type="spellStart"/>
      <w:r w:rsidRPr="004B6C00">
        <w:rPr>
          <w:rFonts w:ascii="Times New Roman" w:hAnsi="Times New Roman" w:cs="Times New Roman"/>
          <w:lang w:val="ro-RO"/>
        </w:rPr>
        <w:t>proc</w:t>
      </w:r>
      <w:proofErr w:type="spellEnd"/>
      <w:r w:rsidRPr="004B6C00">
        <w:rPr>
          <w:rFonts w:ascii="Times New Roman" w:hAnsi="Times New Roman" w:cs="Times New Roman"/>
          <w:lang w:val="ro-RO"/>
        </w:rPr>
        <w:t xml:space="preserve">. </w:t>
      </w:r>
      <w:proofErr w:type="spellStart"/>
      <w:r w:rsidRPr="004B6C00">
        <w:rPr>
          <w:rFonts w:ascii="Times New Roman" w:hAnsi="Times New Roman" w:cs="Times New Roman"/>
          <w:lang w:val="ro-RO"/>
        </w:rPr>
        <w:t>pen</w:t>
      </w:r>
      <w:proofErr w:type="spellEnd"/>
      <w:r w:rsidRPr="004B6C00">
        <w:rPr>
          <w:rFonts w:ascii="Times New Roman" w:hAnsi="Times New Roman" w:cs="Times New Roman"/>
          <w:lang w:val="ro-RO"/>
        </w:rPr>
        <w:t>.,</w:t>
      </w:r>
    </w:p>
    <w:p w14:paraId="626816D8" w14:textId="77777777" w:rsidR="004B6C00" w:rsidRPr="004B6C00" w:rsidRDefault="004B6C00" w:rsidP="004B6C00">
      <w:pPr>
        <w:rPr>
          <w:rFonts w:ascii="Times New Roman" w:hAnsi="Times New Roman" w:cs="Times New Roman"/>
          <w:lang w:val="ro-RO"/>
        </w:rPr>
      </w:pPr>
    </w:p>
    <w:p w14:paraId="4E414F7C" w14:textId="7B5083FB" w:rsidR="004B6C00" w:rsidRPr="004B6C00" w:rsidRDefault="004B6C00" w:rsidP="004B6C00">
      <w:pPr>
        <w:jc w:val="center"/>
        <w:rPr>
          <w:rFonts w:ascii="Times New Roman" w:hAnsi="Times New Roman" w:cs="Times New Roman"/>
          <w:b/>
          <w:bCs/>
          <w:lang w:val="ro-RO"/>
        </w:rPr>
      </w:pPr>
      <w:r w:rsidRPr="004B6C00">
        <w:rPr>
          <w:rFonts w:ascii="Times New Roman" w:hAnsi="Times New Roman" w:cs="Times New Roman"/>
          <w:b/>
          <w:bCs/>
          <w:lang w:val="ro-RO"/>
        </w:rPr>
        <w:t>PROPUN</w:t>
      </w:r>
      <w:r w:rsidRPr="004B6C00">
        <w:rPr>
          <w:rFonts w:ascii="Times New Roman" w:hAnsi="Times New Roman" w:cs="Times New Roman"/>
          <w:b/>
          <w:bCs/>
          <w:lang w:val="ro-RO"/>
        </w:rPr>
        <w:t>:</w:t>
      </w:r>
    </w:p>
    <w:p w14:paraId="3A931AEB" w14:textId="77777777" w:rsidR="004B6C00" w:rsidRPr="004B6C00" w:rsidRDefault="004B6C00" w:rsidP="004B6C00">
      <w:pPr>
        <w:jc w:val="center"/>
        <w:rPr>
          <w:rFonts w:ascii="Times New Roman" w:hAnsi="Times New Roman" w:cs="Times New Roman"/>
          <w:lang w:val="ro-RO"/>
        </w:rPr>
      </w:pPr>
    </w:p>
    <w:p w14:paraId="387C7F2A" w14:textId="77777777" w:rsidR="004B6C00" w:rsidRPr="004B6C00" w:rsidRDefault="004B6C00" w:rsidP="004B6C0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lang w:val="ro-RO"/>
        </w:rPr>
      </w:pPr>
      <w:r w:rsidRPr="004B6C00">
        <w:rPr>
          <w:rFonts w:ascii="Times New Roman" w:hAnsi="Times New Roman" w:cs="Times New Roman"/>
          <w:lang w:val="ro-RO"/>
        </w:rPr>
        <w:t xml:space="preserve">Renunțarea la urmărirea penală în cauza având ca obiect săvârșirea infracțiunii de </w:t>
      </w:r>
      <w:r w:rsidRPr="004B6C00">
        <w:rPr>
          <w:rFonts w:ascii="Times New Roman" w:hAnsi="Times New Roman" w:cs="Times New Roman"/>
          <w:b/>
          <w:bCs/>
          <w:lang w:val="ro-RO"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  <w:lang w:val="ro-RO"/>
        </w:rPr>
        <w:t>incadrare_juridica</w:t>
      </w:r>
      <w:proofErr w:type="spellEnd"/>
      <w:r w:rsidRPr="004B6C00">
        <w:rPr>
          <w:rFonts w:ascii="Times New Roman" w:hAnsi="Times New Roman" w:cs="Times New Roman"/>
          <w:b/>
          <w:bCs/>
          <w:lang w:val="ro-RO"/>
        </w:rPr>
        <w:t xml:space="preserve"> }}</w:t>
      </w:r>
      <w:r w:rsidRPr="004B6C00">
        <w:rPr>
          <w:rFonts w:ascii="Times New Roman" w:hAnsi="Times New Roman" w:cs="Times New Roman"/>
          <w:lang w:val="ro-RO"/>
        </w:rPr>
        <w:t xml:space="preserve">, prevăzută de </w:t>
      </w:r>
      <w:r w:rsidRPr="004B6C00">
        <w:rPr>
          <w:rFonts w:ascii="Times New Roman" w:hAnsi="Times New Roman" w:cs="Times New Roman"/>
          <w:b/>
          <w:bCs/>
          <w:lang w:val="ro-RO"/>
        </w:rPr>
        <w:t>art.</w:t>
      </w:r>
      <w:r w:rsidRPr="004B6C00">
        <w:rPr>
          <w:rFonts w:ascii="Times New Roman" w:hAnsi="Times New Roman" w:cs="Times New Roman"/>
          <w:lang w:val="ro-RO"/>
        </w:rPr>
        <w:t xml:space="preserve"> </w:t>
      </w:r>
      <w:r w:rsidRPr="004B6C00">
        <w:rPr>
          <w:rFonts w:ascii="Times New Roman" w:hAnsi="Times New Roman" w:cs="Times New Roman"/>
          <w:b/>
          <w:bCs/>
          <w:lang w:val="ro-RO"/>
        </w:rPr>
        <w:t>{{ articol }}</w:t>
      </w:r>
      <w:r w:rsidRPr="004B6C00">
        <w:rPr>
          <w:rFonts w:ascii="Times New Roman" w:hAnsi="Times New Roman" w:cs="Times New Roman"/>
          <w:lang w:val="ro-RO"/>
        </w:rPr>
        <w:t xml:space="preserve"> din </w:t>
      </w:r>
      <w:r w:rsidRPr="004B6C00">
        <w:rPr>
          <w:rFonts w:ascii="Times New Roman" w:hAnsi="Times New Roman" w:cs="Times New Roman"/>
          <w:b/>
          <w:bCs/>
          <w:lang w:val="ro-RO"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  <w:lang w:val="ro-RO"/>
        </w:rPr>
        <w:t>act_normativ</w:t>
      </w:r>
      <w:proofErr w:type="spellEnd"/>
      <w:r w:rsidRPr="004B6C00">
        <w:rPr>
          <w:rFonts w:ascii="Times New Roman" w:hAnsi="Times New Roman" w:cs="Times New Roman"/>
          <w:b/>
          <w:bCs/>
          <w:lang w:val="ro-RO"/>
        </w:rPr>
        <w:t xml:space="preserve"> }}</w:t>
      </w:r>
      <w:r w:rsidRPr="004B6C00">
        <w:rPr>
          <w:rFonts w:ascii="Times New Roman" w:hAnsi="Times New Roman" w:cs="Times New Roman"/>
          <w:lang w:val="ro-RO"/>
        </w:rPr>
        <w:t>.</w:t>
      </w:r>
    </w:p>
    <w:p w14:paraId="1B274746" w14:textId="77777777" w:rsidR="004B6C00" w:rsidRDefault="004B6C00" w:rsidP="004B6C0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lang w:val="ro-RO"/>
        </w:rPr>
      </w:pPr>
      <w:r w:rsidRPr="004B6C00">
        <w:rPr>
          <w:rFonts w:ascii="Times New Roman" w:hAnsi="Times New Roman" w:cs="Times New Roman"/>
          <w:lang w:val="ro-RO"/>
        </w:rPr>
        <w:t>Cheltuielile judiciare rămân în sarcina statului.</w:t>
      </w:r>
    </w:p>
    <w:p w14:paraId="7FFF889B" w14:textId="77777777" w:rsidR="004B6C00" w:rsidRPr="004B6C00" w:rsidRDefault="004B6C00" w:rsidP="004B6C00">
      <w:pPr>
        <w:ind w:left="720"/>
        <w:jc w:val="both"/>
        <w:rPr>
          <w:rFonts w:ascii="Times New Roman" w:hAnsi="Times New Roman" w:cs="Times New Roman"/>
          <w:lang w:val="ro-RO"/>
        </w:rPr>
      </w:pPr>
    </w:p>
    <w:p w14:paraId="6FC3E182" w14:textId="33D6967B" w:rsidR="002A1B21" w:rsidRPr="004B6C00" w:rsidRDefault="002A1B21" w:rsidP="004B6C00">
      <w:pPr>
        <w:jc w:val="center"/>
        <w:rPr>
          <w:rFonts w:ascii="Times New Roman" w:hAnsi="Times New Roman" w:cs="Times New Roman"/>
        </w:rPr>
      </w:pPr>
      <w:r w:rsidRPr="004B6C00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</w:rPr>
        <w:t>functie|upper</w:t>
      </w:r>
      <w:proofErr w:type="spellEnd"/>
      <w:r w:rsidRPr="004B6C00">
        <w:rPr>
          <w:rFonts w:ascii="Times New Roman" w:hAnsi="Times New Roman" w:cs="Times New Roman"/>
          <w:b/>
          <w:bCs/>
        </w:rPr>
        <w:t xml:space="preserve"> }}</w:t>
      </w:r>
    </w:p>
    <w:p w14:paraId="48AF3C06" w14:textId="77777777" w:rsidR="002A1B21" w:rsidRPr="004B6C00" w:rsidRDefault="002A1B21" w:rsidP="004B6C00">
      <w:pPr>
        <w:jc w:val="center"/>
        <w:rPr>
          <w:rFonts w:ascii="Times New Roman" w:hAnsi="Times New Roman" w:cs="Times New Roman"/>
        </w:rPr>
      </w:pPr>
      <w:r w:rsidRPr="004B6C00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B6C00">
        <w:rPr>
          <w:rFonts w:ascii="Times New Roman" w:hAnsi="Times New Roman" w:cs="Times New Roman"/>
          <w:b/>
          <w:bCs/>
        </w:rPr>
        <w:t>nume_semnatar</w:t>
      </w:r>
      <w:proofErr w:type="spellEnd"/>
      <w:r w:rsidRPr="004B6C00">
        <w:rPr>
          <w:rFonts w:ascii="Times New Roman" w:hAnsi="Times New Roman" w:cs="Times New Roman"/>
          <w:b/>
          <w:bCs/>
        </w:rPr>
        <w:t xml:space="preserve"> }}</w:t>
      </w:r>
    </w:p>
    <w:p w14:paraId="77FBB3DB" w14:textId="77777777" w:rsidR="002A1B21" w:rsidRPr="004B6C00" w:rsidRDefault="002A1B21">
      <w:pPr>
        <w:rPr>
          <w:rFonts w:ascii="Times New Roman" w:hAnsi="Times New Roman" w:cs="Times New Roman"/>
        </w:rPr>
      </w:pPr>
    </w:p>
    <w:sectPr w:rsidR="002A1B21" w:rsidRPr="004B6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A4488"/>
    <w:multiLevelType w:val="multilevel"/>
    <w:tmpl w:val="9090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27438"/>
    <w:multiLevelType w:val="multilevel"/>
    <w:tmpl w:val="9A84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227644">
    <w:abstractNumId w:val="1"/>
  </w:num>
  <w:num w:numId="2" w16cid:durableId="117476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21"/>
    <w:rsid w:val="002A1B21"/>
    <w:rsid w:val="004B6C00"/>
    <w:rsid w:val="00910A47"/>
    <w:rsid w:val="009B18FE"/>
    <w:rsid w:val="00AD1901"/>
    <w:rsid w:val="00F6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E54A"/>
  <w15:chartTrackingRefBased/>
  <w15:docId w15:val="{359A8B37-84B1-4556-82EA-2D9A5891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B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6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4</cp:revision>
  <dcterms:created xsi:type="dcterms:W3CDTF">2026-04-10T16:41:00Z</dcterms:created>
  <dcterms:modified xsi:type="dcterms:W3CDTF">2026-05-02T10:16:00Z</dcterms:modified>
</cp:coreProperties>
</file>