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36E5" w14:textId="7E74FD9A" w:rsidR="004126CB" w:rsidRPr="004736DB" w:rsidRDefault="00AF5800" w:rsidP="00775453">
      <w:pPr>
        <w:jc w:val="center"/>
        <w:rPr>
          <w:rFonts w:cstheme="minorHAnsi"/>
          <w:noProof/>
          <w:sz w:val="28"/>
          <w:szCs w:val="28"/>
          <w:lang w:val="fr-FR"/>
        </w:rPr>
      </w:pPr>
      <w:r w:rsidRPr="004736DB">
        <w:rPr>
          <w:rFonts w:cstheme="minorHAnsi"/>
          <w:noProof/>
          <w:sz w:val="28"/>
          <w:szCs w:val="28"/>
          <w:lang w:val="fr-FR"/>
        </w:rPr>
        <w:t xml:space="preserve">Laborator </w:t>
      </w:r>
      <w:r w:rsidR="004736DB">
        <w:rPr>
          <w:rFonts w:cstheme="minorHAnsi"/>
          <w:noProof/>
          <w:sz w:val="28"/>
          <w:szCs w:val="28"/>
          <w:lang w:val="fr-FR"/>
        </w:rPr>
        <w:t>2</w:t>
      </w:r>
    </w:p>
    <w:p w14:paraId="060B4EEF" w14:textId="043D269E" w:rsidR="00AF5800" w:rsidRPr="004736DB" w:rsidRDefault="00AF5800" w:rsidP="00775453">
      <w:pPr>
        <w:jc w:val="center"/>
        <w:rPr>
          <w:rFonts w:cstheme="minorHAnsi"/>
          <w:i/>
          <w:iCs/>
          <w:noProof/>
          <w:sz w:val="28"/>
          <w:szCs w:val="28"/>
          <w:lang w:val="fr-FR"/>
        </w:rPr>
      </w:pPr>
      <w:r w:rsidRPr="004736DB">
        <w:rPr>
          <w:rFonts w:cstheme="minorHAnsi"/>
          <w:i/>
          <w:iCs/>
          <w:noProof/>
          <w:sz w:val="28"/>
          <w:szCs w:val="28"/>
          <w:lang w:val="fr-FR"/>
        </w:rPr>
        <w:t>Documentație</w:t>
      </w:r>
    </w:p>
    <w:p w14:paraId="10AA807E" w14:textId="0AF4E233" w:rsidR="00BD2655" w:rsidRPr="004736DB" w:rsidRDefault="00BD2655" w:rsidP="00DC6E12">
      <w:pPr>
        <w:rPr>
          <w:rFonts w:cstheme="minorHAnsi"/>
          <w:noProof/>
          <w:sz w:val="28"/>
          <w:szCs w:val="28"/>
          <w:lang w:val="fr-FR"/>
        </w:rPr>
      </w:pPr>
    </w:p>
    <w:p w14:paraId="77B278F7" w14:textId="298E883A" w:rsidR="007B5285" w:rsidRPr="004736DB" w:rsidRDefault="00A34B50">
      <w:pPr>
        <w:rPr>
          <w:rFonts w:cstheme="minorHAnsi"/>
          <w:i/>
          <w:iCs/>
          <w:noProof/>
          <w:lang w:val="fr-FR"/>
        </w:rPr>
      </w:pPr>
      <w:r w:rsidRPr="004736DB">
        <w:rPr>
          <w:rFonts w:cstheme="minorHAnsi"/>
          <w:i/>
          <w:iCs/>
          <w:noProof/>
          <w:lang w:val="fr-FR"/>
        </w:rPr>
        <w:t>Enunț</w:t>
      </w:r>
    </w:p>
    <w:p w14:paraId="5C0CEA84" w14:textId="68F57302" w:rsidR="00E61C7B" w:rsidRPr="004736DB" w:rsidRDefault="00E61C7B">
      <w:pPr>
        <w:rPr>
          <w:rFonts w:cstheme="minorHAnsi"/>
          <w:i/>
          <w:iCs/>
          <w:noProof/>
          <w:lang w:val="fr-FR"/>
        </w:rPr>
      </w:pPr>
    </w:p>
    <w:p w14:paraId="2D5AFF06" w14:textId="4B1F5FC7" w:rsidR="007B5285" w:rsidRPr="004736DB" w:rsidRDefault="007B5285" w:rsidP="53B134F3">
      <w:pPr>
        <w:rPr>
          <w:rFonts w:cstheme="minorHAnsi"/>
          <w:noProof/>
          <w:lang w:val="fr-FR"/>
        </w:rPr>
      </w:pPr>
      <w:r w:rsidRPr="004736DB">
        <w:rPr>
          <w:rFonts w:cstheme="minorHAnsi"/>
          <w:noProof/>
          <w:lang w:val="fr-FR"/>
        </w:rPr>
        <w:t>Se consider</w:t>
      </w:r>
      <w:r w:rsidR="00E61C7B" w:rsidRPr="004736DB">
        <w:rPr>
          <w:rFonts w:cstheme="minorHAnsi"/>
          <w:noProof/>
          <w:lang w:val="fr-FR"/>
        </w:rPr>
        <w:t>ă</w:t>
      </w:r>
      <w:r w:rsidRPr="004736DB">
        <w:rPr>
          <w:rFonts w:cstheme="minorHAnsi"/>
          <w:noProof/>
          <w:lang w:val="fr-FR"/>
        </w:rPr>
        <w:t xml:space="preserve"> o imagine reprezentat</w:t>
      </w:r>
      <w:r w:rsidR="00E61C7B" w:rsidRPr="004736DB">
        <w:rPr>
          <w:rFonts w:cstheme="minorHAnsi"/>
          <w:noProof/>
          <w:lang w:val="fr-FR"/>
        </w:rPr>
        <w:t>ă</w:t>
      </w:r>
      <w:r w:rsidRPr="004736DB">
        <w:rPr>
          <w:rFonts w:cstheme="minorHAnsi"/>
          <w:noProof/>
          <w:lang w:val="fr-FR"/>
        </w:rPr>
        <w:t xml:space="preserve"> printr-o matrice de pixeli</w:t>
      </w:r>
      <w:r w:rsidR="003D7446" w:rsidRPr="004736DB">
        <w:rPr>
          <w:rFonts w:cstheme="minorHAnsi"/>
          <w:noProof/>
          <w:lang w:val="fr-FR"/>
        </w:rPr>
        <w:t xml:space="preserve"> </w:t>
      </w:r>
      <w:r w:rsidR="00F71910" w:rsidRPr="004736DB">
        <w:rPr>
          <w:rFonts w:cstheme="minorHAnsi"/>
          <w:i/>
          <w:iCs/>
          <w:noProof/>
          <w:lang w:val="fr-FR"/>
        </w:rPr>
        <w:t>F</w:t>
      </w:r>
      <w:r w:rsidR="00B676AA" w:rsidRPr="004736DB">
        <w:rPr>
          <w:rFonts w:cstheme="minorHAnsi"/>
          <w:noProof/>
          <w:lang w:val="fr-FR"/>
        </w:rPr>
        <w:t xml:space="preserve"> </w:t>
      </w:r>
      <w:r w:rsidR="003D7446" w:rsidRPr="004736DB">
        <w:rPr>
          <w:rFonts w:cstheme="minorHAnsi"/>
          <w:noProof/>
          <w:lang w:val="fr-FR"/>
        </w:rPr>
        <w:t xml:space="preserve">de dimensiune </w:t>
      </w:r>
      <w:r w:rsidR="00E61C7B" w:rsidRPr="004736DB">
        <w:rPr>
          <w:rFonts w:cstheme="minorHAnsi"/>
          <w:noProof/>
          <w:lang w:val="fr-FR"/>
        </w:rPr>
        <w:t>N</w:t>
      </w:r>
      <w:r w:rsidR="00E816FA" w:rsidRPr="004736DB">
        <w:rPr>
          <w:rFonts w:cstheme="minorHAnsi"/>
          <w:noProof/>
          <w:lang w:val="fr-FR"/>
        </w:rPr>
        <w:t>*</w:t>
      </w:r>
      <w:r w:rsidR="00E61C7B" w:rsidRPr="004736DB">
        <w:rPr>
          <w:rFonts w:cstheme="minorHAnsi"/>
          <w:noProof/>
          <w:lang w:val="fr-FR"/>
        </w:rPr>
        <w:t>M</w:t>
      </w:r>
      <w:r w:rsidRPr="004736DB">
        <w:rPr>
          <w:rFonts w:cstheme="minorHAnsi"/>
          <w:noProof/>
          <w:lang w:val="fr-FR"/>
        </w:rPr>
        <w:t>.</w:t>
      </w:r>
    </w:p>
    <w:p w14:paraId="03927381" w14:textId="6C1E83E3" w:rsidR="003D7446" w:rsidRPr="004736DB" w:rsidRDefault="007B5285" w:rsidP="00A92BFC">
      <w:pPr>
        <w:rPr>
          <w:rFonts w:cstheme="minorHAnsi"/>
          <w:noProof/>
          <w:lang w:val="fr-FR"/>
        </w:rPr>
      </w:pPr>
      <w:r w:rsidRPr="004736DB">
        <w:rPr>
          <w:rFonts w:cstheme="minorHAnsi"/>
          <w:noProof/>
          <w:lang w:val="fr-FR"/>
        </w:rPr>
        <w:t>Se cere transformarea ei aplic</w:t>
      </w:r>
      <w:r w:rsidR="00E61C7B" w:rsidRPr="004736DB">
        <w:rPr>
          <w:rFonts w:cstheme="minorHAnsi"/>
          <w:noProof/>
          <w:lang w:val="fr-FR"/>
        </w:rPr>
        <w:t>â</w:t>
      </w:r>
      <w:r w:rsidRPr="004736DB">
        <w:rPr>
          <w:rFonts w:cstheme="minorHAnsi"/>
          <w:noProof/>
          <w:lang w:val="fr-FR"/>
        </w:rPr>
        <w:t xml:space="preserve">nd </w:t>
      </w:r>
      <w:r w:rsidR="007D1F5C" w:rsidRPr="004736DB">
        <w:rPr>
          <w:rFonts w:cstheme="minorHAnsi"/>
          <w:noProof/>
          <w:lang w:val="fr-FR"/>
        </w:rPr>
        <w:t>o filtrare</w:t>
      </w:r>
      <w:r w:rsidR="003D7446" w:rsidRPr="004736DB">
        <w:rPr>
          <w:rFonts w:cstheme="minorHAnsi"/>
          <w:noProof/>
          <w:lang w:val="fr-FR"/>
        </w:rPr>
        <w:t xml:space="preserve"> cu o fereastr</w:t>
      </w:r>
      <w:r w:rsidR="00E61C7B" w:rsidRPr="004736DB">
        <w:rPr>
          <w:rFonts w:cstheme="minorHAnsi"/>
          <w:noProof/>
          <w:lang w:val="fr-FR"/>
        </w:rPr>
        <w:t>ă</w:t>
      </w:r>
      <w:r w:rsidR="007D1F5C" w:rsidRPr="004736DB">
        <w:rPr>
          <w:rFonts w:cstheme="minorHAnsi"/>
          <w:noProof/>
          <w:lang w:val="fr-FR"/>
        </w:rPr>
        <w:t xml:space="preserve"> </w:t>
      </w:r>
      <w:r w:rsidR="00E62EEF" w:rsidRPr="004736DB">
        <w:rPr>
          <w:rFonts w:cstheme="minorHAnsi"/>
          <w:noProof/>
          <w:lang w:val="fr-FR"/>
        </w:rPr>
        <w:t xml:space="preserve">reprezentată printr-o altă matrice </w:t>
      </w:r>
      <w:r w:rsidR="00E84C22" w:rsidRPr="004736DB">
        <w:rPr>
          <w:rFonts w:cstheme="minorHAnsi"/>
          <w:i/>
          <w:iCs/>
          <w:noProof/>
          <w:lang w:val="fr-FR"/>
        </w:rPr>
        <w:t>w</w:t>
      </w:r>
      <w:r w:rsidR="00E84C22" w:rsidRPr="004736DB">
        <w:rPr>
          <w:rFonts w:cstheme="minorHAnsi"/>
          <w:noProof/>
          <w:lang w:val="fr-FR"/>
        </w:rPr>
        <w:t xml:space="preserve"> </w:t>
      </w:r>
      <w:r w:rsidR="00E62EEF" w:rsidRPr="004736DB">
        <w:rPr>
          <w:rFonts w:cstheme="minorHAnsi"/>
          <w:noProof/>
          <w:lang w:val="fr-FR"/>
        </w:rPr>
        <w:t>de dimensiune n</w:t>
      </w:r>
      <w:r w:rsidR="00123A0D" w:rsidRPr="004736DB">
        <w:rPr>
          <w:rFonts w:cstheme="minorHAnsi"/>
          <w:noProof/>
          <w:lang w:val="fr-FR"/>
        </w:rPr>
        <w:t>*</w:t>
      </w:r>
      <w:r w:rsidR="00E62EEF" w:rsidRPr="004736DB">
        <w:rPr>
          <w:rFonts w:cstheme="minorHAnsi"/>
          <w:noProof/>
          <w:lang w:val="fr-FR"/>
        </w:rPr>
        <w:t>m</w:t>
      </w:r>
      <w:r w:rsidR="00A92BFC" w:rsidRPr="004736DB">
        <w:rPr>
          <w:rFonts w:cstheme="minorHAnsi"/>
          <w:noProof/>
          <w:lang w:val="fr-FR"/>
        </w:rPr>
        <w:t>, n, m impare, n &lt; N, m &lt; M, după formula:</w:t>
      </w:r>
    </w:p>
    <w:p w14:paraId="332E72AE" w14:textId="1C270A20" w:rsidR="009A06B7" w:rsidRPr="004736DB" w:rsidRDefault="009A06B7" w:rsidP="53B134F3">
      <w:pPr>
        <w:rPr>
          <w:rFonts w:cstheme="minorHAnsi"/>
          <w:noProof/>
          <w:lang w:val="fr-FR"/>
        </w:rPr>
      </w:pPr>
    </w:p>
    <w:p w14:paraId="35C89AF0" w14:textId="3E95E3F2" w:rsidR="009A06B7" w:rsidRPr="005F18F2" w:rsidRDefault="00691AB3" w:rsidP="53B134F3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>F</w:t>
      </w:r>
      <w:r w:rsidR="6952143B" w:rsidRPr="005F18F2">
        <w:rPr>
          <w:rFonts w:cstheme="minorHAnsi"/>
          <w:noProof/>
          <w:lang w:val="en-GB"/>
        </w:rPr>
        <w:t>[i,</w:t>
      </w:r>
      <w:r w:rsidR="00A92BFC" w:rsidRPr="005F18F2">
        <w:rPr>
          <w:rFonts w:cstheme="minorHAnsi"/>
          <w:noProof/>
          <w:lang w:val="en-GB"/>
        </w:rPr>
        <w:t xml:space="preserve"> </w:t>
      </w:r>
      <w:r w:rsidR="6952143B" w:rsidRPr="005F18F2">
        <w:rPr>
          <w:rFonts w:cstheme="minorHAnsi"/>
          <w:noProof/>
          <w:lang w:val="en-GB"/>
        </w:rPr>
        <w:t xml:space="preserve">j] =  </w:t>
      </w:r>
      <w:r w:rsidR="00F46A7C" w:rsidRPr="005F18F2">
        <w:rPr>
          <w:rFonts w:cstheme="minorHAnsi"/>
          <w:noProof/>
          <w:lang w:val="en-GB"/>
        </w:rPr>
        <w:t xml:space="preserve">{ </w:t>
      </w:r>
      <m:oMath>
        <m:nary>
          <m:naryPr>
            <m:chr m:val="∑"/>
            <m:limLoc m:val="subSup"/>
            <m:ctrlPr>
              <w:rPr>
                <w:rFonts w:ascii="Cambria Math" w:hAnsi="Cambria Math" w:cstheme="minorHAnsi"/>
                <w:i/>
                <w:noProof/>
                <w:lang w:val="en-GB"/>
              </w:rPr>
            </m:ctrlPr>
          </m:naryPr>
          <m:sub>
            <m:r>
              <w:rPr>
                <w:rFonts w:ascii="Cambria Math" w:hAnsi="Cambria Math" w:cstheme="minorHAnsi"/>
                <w:noProof/>
                <w:lang w:val="en-GB"/>
              </w:rPr>
              <m:t>p=0,   q=0</m:t>
            </m:r>
          </m:sub>
          <m:sup>
            <m:r>
              <w:rPr>
                <w:rFonts w:ascii="Cambria Math" w:hAnsi="Cambria Math" w:cstheme="minorHAnsi"/>
                <w:noProof/>
                <w:lang w:val="en-GB"/>
              </w:rPr>
              <m:t>n-1,   m-1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noProof/>
                <w:lang w:val="en-GB"/>
              </w:rPr>
              <m:t xml:space="preserve">w[p, q] * F[i + k , j + l] </m:t>
            </m:r>
          </m:e>
        </m:nary>
      </m:oMath>
      <w:r w:rsidR="00F46A7C" w:rsidRPr="005F18F2">
        <w:rPr>
          <w:rFonts w:cstheme="minorHAnsi"/>
          <w:noProof/>
          <w:lang w:val="en-GB"/>
        </w:rPr>
        <w:t>| -n/2 &lt;= k &lt;= n/2, -m/2 &lt;= l &lt;=m/2</w:t>
      </w:r>
      <w:r w:rsidR="6499E981" w:rsidRPr="005F18F2">
        <w:rPr>
          <w:rFonts w:cstheme="minorHAnsi"/>
          <w:noProof/>
          <w:lang w:val="en-GB"/>
        </w:rPr>
        <w:t>}</w:t>
      </w:r>
    </w:p>
    <w:p w14:paraId="36D47310" w14:textId="62FF4AF8" w:rsidR="009A06B7" w:rsidRPr="005F18F2" w:rsidRDefault="009A06B7" w:rsidP="53B134F3">
      <w:pPr>
        <w:rPr>
          <w:rFonts w:cstheme="minorHAnsi"/>
          <w:noProof/>
          <w:lang w:val="en-GB"/>
        </w:rPr>
      </w:pPr>
    </w:p>
    <w:p w14:paraId="51968803" w14:textId="4B3EC4CD" w:rsidR="009A06B7" w:rsidRPr="004736DB" w:rsidRDefault="4081E5FD" w:rsidP="53B134F3">
      <w:pPr>
        <w:rPr>
          <w:rFonts w:cstheme="minorHAnsi"/>
          <w:noProof/>
          <w:lang w:val="fr-FR"/>
        </w:rPr>
      </w:pPr>
      <w:r w:rsidRPr="004736DB">
        <w:rPr>
          <w:rFonts w:cstheme="minorHAnsi"/>
          <w:noProof/>
          <w:lang w:val="fr-FR"/>
        </w:rPr>
        <w:t xml:space="preserve">unde </w:t>
      </w:r>
      <w:r w:rsidR="00691AB3">
        <w:rPr>
          <w:rFonts w:cstheme="minorHAnsi"/>
          <w:i/>
          <w:iCs/>
          <w:noProof/>
          <w:lang w:val="fr-FR"/>
        </w:rPr>
        <w:t>F</w:t>
      </w:r>
      <w:r w:rsidR="00470D3E" w:rsidRPr="004736DB">
        <w:rPr>
          <w:rFonts w:cstheme="minorHAnsi"/>
          <w:noProof/>
          <w:lang w:val="fr-FR"/>
        </w:rPr>
        <w:t xml:space="preserve"> este matricea-rezultat.</w:t>
      </w:r>
      <w:r w:rsidR="00540618" w:rsidRPr="004736DB">
        <w:rPr>
          <w:rFonts w:cstheme="minorHAnsi"/>
          <w:noProof/>
          <w:lang w:val="fr-FR"/>
        </w:rPr>
        <w:t xml:space="preserve"> </w:t>
      </w:r>
    </w:p>
    <w:p w14:paraId="2A123408" w14:textId="5C2830A5" w:rsidR="00543F03" w:rsidRPr="004736DB" w:rsidRDefault="00540618" w:rsidP="003D7446">
      <w:pPr>
        <w:rPr>
          <w:rFonts w:cstheme="minorHAnsi"/>
          <w:noProof/>
          <w:lang w:val="fr-FR"/>
        </w:rPr>
      </w:pPr>
      <w:r w:rsidRPr="004736DB">
        <w:rPr>
          <w:rFonts w:cstheme="minorHAnsi"/>
          <w:noProof/>
          <w:lang w:val="fr-FR"/>
        </w:rPr>
        <w:t xml:space="preserve">În cazul frontierelor se consideră că un element este egal cu cel mai apropiat element vecin din matricea </w:t>
      </w:r>
      <w:r w:rsidRPr="004736DB">
        <w:rPr>
          <w:rFonts w:cstheme="minorHAnsi"/>
          <w:i/>
          <w:iCs/>
          <w:noProof/>
          <w:lang w:val="fr-FR"/>
        </w:rPr>
        <w:t>F</w:t>
      </w:r>
      <w:r w:rsidR="002114BB" w:rsidRPr="004736DB">
        <w:rPr>
          <w:rFonts w:cstheme="minorHAnsi"/>
          <w:noProof/>
          <w:lang w:val="fr-FR"/>
        </w:rPr>
        <w:t xml:space="preserve"> ( </w:t>
      </w:r>
      <w:r w:rsidR="77971D3B" w:rsidRPr="004736DB">
        <w:rPr>
          <w:rFonts w:cstheme="minorHAnsi"/>
          <w:noProof/>
          <w:lang w:val="fr-FR"/>
        </w:rPr>
        <w:t>f[-1,-1]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77971D3B" w:rsidRPr="004736DB">
        <w:rPr>
          <w:rFonts w:cstheme="minorHAnsi"/>
          <w:noProof/>
          <w:lang w:val="fr-FR"/>
        </w:rPr>
        <w:t>= f[0,0]</w:t>
      </w:r>
      <w:r w:rsidR="000249A4" w:rsidRPr="004736DB">
        <w:rPr>
          <w:rFonts w:cstheme="minorHAnsi"/>
          <w:noProof/>
          <w:lang w:val="fr-FR"/>
        </w:rPr>
        <w:t>,</w:t>
      </w:r>
      <w:r w:rsidR="77971D3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f[-1,j]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= f[0,j]</w:t>
      </w:r>
      <w:r w:rsidR="000249A4" w:rsidRPr="004736DB">
        <w:rPr>
          <w:rFonts w:cstheme="minorHAnsi"/>
          <w:noProof/>
          <w:lang w:val="fr-FR"/>
        </w:rPr>
        <w:t>,</w:t>
      </w:r>
      <w:r w:rsidR="00543F03" w:rsidRPr="004736DB">
        <w:rPr>
          <w:rFonts w:cstheme="minorHAnsi"/>
          <w:noProof/>
          <w:lang w:val="fr-FR"/>
        </w:rPr>
        <w:t>; f[i,-1]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=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f[i,0]</w:t>
      </w:r>
      <w:r w:rsidR="000249A4" w:rsidRPr="004736DB">
        <w:rPr>
          <w:rFonts w:cstheme="minorHAnsi"/>
          <w:noProof/>
          <w:lang w:val="fr-FR"/>
        </w:rPr>
        <w:t>,</w:t>
      </w:r>
      <w:r w:rsidR="00543F03" w:rsidRPr="004736DB">
        <w:rPr>
          <w:rFonts w:cstheme="minorHAnsi"/>
          <w:noProof/>
          <w:lang w:val="fr-FR"/>
        </w:rPr>
        <w:t xml:space="preserve"> f[M,j]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= f[M-1,j]</w:t>
      </w:r>
      <w:r w:rsidR="000249A4" w:rsidRPr="004736DB">
        <w:rPr>
          <w:rFonts w:cstheme="minorHAnsi"/>
          <w:noProof/>
          <w:lang w:val="fr-FR"/>
        </w:rPr>
        <w:t>,</w:t>
      </w:r>
      <w:r w:rsidR="00543F03" w:rsidRPr="004736DB">
        <w:rPr>
          <w:rFonts w:cstheme="minorHAnsi"/>
          <w:noProof/>
          <w:lang w:val="fr-FR"/>
        </w:rPr>
        <w:t xml:space="preserve"> f[i,N]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=</w:t>
      </w:r>
      <w:r w:rsidR="002114BB" w:rsidRPr="004736DB">
        <w:rPr>
          <w:rFonts w:cstheme="minorHAnsi"/>
          <w:noProof/>
          <w:lang w:val="fr-FR"/>
        </w:rPr>
        <w:t xml:space="preserve"> </w:t>
      </w:r>
      <w:r w:rsidR="00543F03" w:rsidRPr="004736DB">
        <w:rPr>
          <w:rFonts w:cstheme="minorHAnsi"/>
          <w:noProof/>
          <w:lang w:val="fr-FR"/>
        </w:rPr>
        <w:t>f[i,N-1]</w:t>
      </w:r>
      <w:r w:rsidR="000249A4" w:rsidRPr="004736DB">
        <w:rPr>
          <w:rFonts w:cstheme="minorHAnsi"/>
          <w:noProof/>
          <w:lang w:val="fr-FR"/>
        </w:rPr>
        <w:t>,</w:t>
      </w:r>
      <w:r w:rsidR="002114BB" w:rsidRPr="004736DB">
        <w:rPr>
          <w:rFonts w:cstheme="minorHAnsi"/>
          <w:noProof/>
          <w:lang w:val="fr-FR"/>
        </w:rPr>
        <w:t xml:space="preserve"> etc.)</w:t>
      </w:r>
      <w:r w:rsidR="00A40D2D" w:rsidRPr="004736DB">
        <w:rPr>
          <w:rFonts w:cstheme="minorHAnsi"/>
          <w:noProof/>
          <w:lang w:val="fr-FR"/>
        </w:rPr>
        <w:t>.</w:t>
      </w:r>
      <w:r w:rsidR="002A1F5B" w:rsidRPr="004736DB">
        <w:rPr>
          <w:rFonts w:cstheme="minorHAnsi"/>
          <w:noProof/>
          <w:lang w:val="fr-FR"/>
        </w:rPr>
        <w:t xml:space="preserve"> </w:t>
      </w:r>
    </w:p>
    <w:p w14:paraId="45EC9DB4" w14:textId="77777777" w:rsidR="00F71910" w:rsidRPr="004736DB" w:rsidRDefault="00F71910" w:rsidP="003D7446">
      <w:pPr>
        <w:rPr>
          <w:rFonts w:cstheme="minorHAnsi"/>
          <w:noProof/>
          <w:lang w:val="fr-FR"/>
        </w:rPr>
      </w:pPr>
    </w:p>
    <w:p w14:paraId="38BE0ABB" w14:textId="706E5343" w:rsidR="00DE4641" w:rsidRPr="004736DB" w:rsidRDefault="00DE4641" w:rsidP="003D7446">
      <w:pPr>
        <w:rPr>
          <w:rFonts w:cstheme="minorHAnsi"/>
          <w:noProof/>
          <w:lang w:val="fr-FR"/>
        </w:rPr>
      </w:pPr>
      <w:r w:rsidRPr="004736DB">
        <w:rPr>
          <w:rFonts w:cstheme="minorHAnsi"/>
          <w:noProof/>
          <w:lang w:val="fr-FR"/>
        </w:rPr>
        <w:t xml:space="preserve">Exemplificare -&gt; </w:t>
      </w:r>
      <w:hyperlink r:id="rId11" w:history="1">
        <w:r w:rsidR="00513E24" w:rsidRPr="004736DB">
          <w:rPr>
            <w:rStyle w:val="Hyperlink"/>
            <w:rFonts w:cstheme="minorHAnsi"/>
            <w:noProof/>
            <w:lang w:val="fr-FR"/>
          </w:rPr>
          <w:t>https://de.wikipedia.org/wiki/Datei:2D_Convolution_Animation.gif</w:t>
        </w:r>
      </w:hyperlink>
    </w:p>
    <w:p w14:paraId="352FF520" w14:textId="43467477" w:rsidR="00513E24" w:rsidRPr="004736DB" w:rsidRDefault="00513E24" w:rsidP="003D7446">
      <w:pPr>
        <w:rPr>
          <w:rFonts w:cstheme="minorHAnsi"/>
          <w:noProof/>
          <w:lang w:val="fr-FR"/>
        </w:rPr>
      </w:pPr>
    </w:p>
    <w:p w14:paraId="00EEE19C" w14:textId="6465A687" w:rsidR="00ED2F34" w:rsidRPr="004736DB" w:rsidRDefault="004736DB" w:rsidP="003D7446">
      <w:pPr>
        <w:rPr>
          <w:rFonts w:cstheme="minorHAnsi"/>
          <w:noProof/>
          <w:lang w:val="ro-RO"/>
        </w:rPr>
      </w:pPr>
      <w:r w:rsidRPr="004736DB">
        <w:rPr>
          <w:b/>
          <w:bCs/>
          <w:sz w:val="20"/>
          <w:szCs w:val="20"/>
          <w:lang w:val="ro-RO"/>
        </w:rPr>
        <w:t>Constr</w:t>
      </w:r>
      <w:r>
        <w:rPr>
          <w:b/>
          <w:bCs/>
          <w:sz w:val="20"/>
          <w:szCs w:val="20"/>
          <w:lang w:val="ro-RO"/>
        </w:rPr>
        <w:t>â</w:t>
      </w:r>
      <w:r w:rsidRPr="004736DB">
        <w:rPr>
          <w:b/>
          <w:bCs/>
          <w:sz w:val="20"/>
          <w:szCs w:val="20"/>
          <w:lang w:val="ro-RO"/>
        </w:rPr>
        <w:t>ngere:</w:t>
      </w:r>
      <w:r w:rsidRPr="004736DB">
        <w:rPr>
          <w:sz w:val="20"/>
          <w:szCs w:val="20"/>
          <w:lang w:val="ro-RO"/>
        </w:rPr>
        <w:t xml:space="preserve"> </w:t>
      </w:r>
      <w:r w:rsidRPr="004736DB">
        <w:rPr>
          <w:color w:val="FF0000"/>
          <w:sz w:val="20"/>
          <w:szCs w:val="20"/>
          <w:lang w:val="ro-RO"/>
        </w:rPr>
        <w:t>NU se aloc</w:t>
      </w:r>
      <w:r>
        <w:rPr>
          <w:color w:val="FF0000"/>
          <w:sz w:val="20"/>
          <w:szCs w:val="20"/>
          <w:lang w:val="ro-RO"/>
        </w:rPr>
        <w:t>ă</w:t>
      </w:r>
      <w:r w:rsidRPr="004736DB">
        <w:rPr>
          <w:color w:val="FF0000"/>
          <w:sz w:val="20"/>
          <w:szCs w:val="20"/>
          <w:lang w:val="ro-RO"/>
        </w:rPr>
        <w:t xml:space="preserve"> o matrice rezultat (V) temporar</w:t>
      </w:r>
      <w:r>
        <w:rPr>
          <w:color w:val="FF0000"/>
          <w:sz w:val="20"/>
          <w:szCs w:val="20"/>
          <w:lang w:val="ro-RO"/>
        </w:rPr>
        <w:t>ă</w:t>
      </w:r>
      <w:r w:rsidRPr="004736DB">
        <w:rPr>
          <w:color w:val="FF0000"/>
          <w:sz w:val="20"/>
          <w:szCs w:val="20"/>
          <w:lang w:val="ro-RO"/>
        </w:rPr>
        <w:t>!</w:t>
      </w:r>
    </w:p>
    <w:p w14:paraId="3BF201C3" w14:textId="77777777" w:rsidR="004736DB" w:rsidRPr="004736DB" w:rsidRDefault="004736DB" w:rsidP="003D7446">
      <w:pPr>
        <w:rPr>
          <w:rFonts w:cstheme="minorHAnsi"/>
          <w:noProof/>
          <w:lang w:val="fr-FR"/>
        </w:rPr>
      </w:pPr>
    </w:p>
    <w:p w14:paraId="140DC81D" w14:textId="072B85B3" w:rsidR="00ED2F34" w:rsidRPr="004736DB" w:rsidRDefault="00ED2F34" w:rsidP="00ED2F34">
      <w:pPr>
        <w:rPr>
          <w:rFonts w:cstheme="minorHAnsi"/>
          <w:i/>
          <w:iCs/>
          <w:noProof/>
          <w:lang w:val="fr-FR"/>
        </w:rPr>
      </w:pPr>
      <w:r w:rsidRPr="004736DB">
        <w:rPr>
          <w:rFonts w:cstheme="minorHAnsi"/>
          <w:i/>
          <w:iCs/>
          <w:noProof/>
          <w:lang w:val="fr-FR"/>
        </w:rPr>
        <w:t>Abordare</w:t>
      </w:r>
    </w:p>
    <w:p w14:paraId="72D52848" w14:textId="62A858AC" w:rsidR="008C2545" w:rsidRPr="004736DB" w:rsidRDefault="008C2545" w:rsidP="00E93D7F">
      <w:pPr>
        <w:rPr>
          <w:rFonts w:cstheme="minorHAnsi"/>
          <w:noProof/>
          <w:lang w:val="fr-FR"/>
        </w:rPr>
      </w:pPr>
    </w:p>
    <w:p w14:paraId="5FB6E3FF" w14:textId="63DD2E4D" w:rsidR="008C2545" w:rsidRPr="004736DB" w:rsidRDefault="008C2545" w:rsidP="00E93D7F">
      <w:pPr>
        <w:rPr>
          <w:rFonts w:cstheme="minorHAnsi"/>
          <w:noProof/>
          <w:lang w:val="fr-FR"/>
        </w:rPr>
      </w:pPr>
      <w:r w:rsidRPr="004736DB">
        <w:rPr>
          <w:rFonts w:cstheme="minorHAnsi"/>
          <w:noProof/>
          <w:lang w:val="fr-FR"/>
        </w:rPr>
        <w:t xml:space="preserve">Datele de intrare se citesc din fișiere ce conțin matrici </w:t>
      </w:r>
      <w:r w:rsidR="00A340D6" w:rsidRPr="004736DB">
        <w:rPr>
          <w:rFonts w:cstheme="minorHAnsi"/>
          <w:noProof/>
          <w:lang w:val="fr-FR"/>
        </w:rPr>
        <w:t xml:space="preserve">de tip </w:t>
      </w:r>
      <w:r w:rsidR="00A340D6" w:rsidRPr="004736DB">
        <w:rPr>
          <w:rFonts w:cstheme="minorHAnsi"/>
          <w:i/>
          <w:iCs/>
          <w:noProof/>
          <w:lang w:val="fr-FR"/>
        </w:rPr>
        <w:t>F</w:t>
      </w:r>
      <w:r w:rsidR="00A340D6" w:rsidRPr="004736DB">
        <w:rPr>
          <w:rFonts w:cstheme="minorHAnsi"/>
          <w:noProof/>
          <w:lang w:val="fr-FR"/>
        </w:rPr>
        <w:t xml:space="preserve"> de dimensiune </w:t>
      </w:r>
      <w:r w:rsidRPr="004736DB">
        <w:rPr>
          <w:rFonts w:cstheme="minorHAnsi"/>
          <w:noProof/>
          <w:lang w:val="fr-FR"/>
        </w:rPr>
        <w:t xml:space="preserve">N*M </w:t>
      </w:r>
      <w:r w:rsidR="009F1923" w:rsidRPr="004736DB">
        <w:rPr>
          <w:rFonts w:cstheme="minorHAnsi"/>
          <w:noProof/>
          <w:lang w:val="fr-FR"/>
        </w:rPr>
        <w:t xml:space="preserve">cu valori </w:t>
      </w:r>
      <w:r w:rsidR="005A266F" w:rsidRPr="004736DB">
        <w:rPr>
          <w:rFonts w:cstheme="minorHAnsi"/>
          <w:noProof/>
          <w:lang w:val="fr-FR"/>
        </w:rPr>
        <w:t xml:space="preserve">întregi </w:t>
      </w:r>
      <w:r w:rsidR="009F1923" w:rsidRPr="004736DB">
        <w:rPr>
          <w:rFonts w:cstheme="minorHAnsi"/>
          <w:noProof/>
          <w:lang w:val="fr-FR"/>
        </w:rPr>
        <w:t>generate randomizat</w:t>
      </w:r>
      <w:r w:rsidR="00A340D6" w:rsidRPr="004736DB">
        <w:rPr>
          <w:rFonts w:cstheme="minorHAnsi"/>
          <w:noProof/>
          <w:lang w:val="fr-FR"/>
        </w:rPr>
        <w:t xml:space="preserve">, respectiv matrici de tip </w:t>
      </w:r>
      <w:r w:rsidR="00A340D6" w:rsidRPr="004736DB">
        <w:rPr>
          <w:rFonts w:cstheme="minorHAnsi"/>
          <w:i/>
          <w:iCs/>
          <w:noProof/>
          <w:lang w:val="fr-FR"/>
        </w:rPr>
        <w:t>w</w:t>
      </w:r>
      <w:r w:rsidR="00A340D6" w:rsidRPr="004736DB">
        <w:rPr>
          <w:rFonts w:cstheme="minorHAnsi"/>
          <w:noProof/>
          <w:lang w:val="fr-FR"/>
        </w:rPr>
        <w:t xml:space="preserve"> de dimensiune n*m cu valori întregi generate randomizat.</w:t>
      </w:r>
      <w:r w:rsidR="00EF653B" w:rsidRPr="004736DB">
        <w:rPr>
          <w:rFonts w:cstheme="minorHAnsi"/>
          <w:noProof/>
          <w:lang w:val="fr-FR"/>
        </w:rPr>
        <w:t xml:space="preserve"> </w:t>
      </w:r>
    </w:p>
    <w:p w14:paraId="31AF93F1" w14:textId="050D8B9B" w:rsidR="00EF653B" w:rsidRPr="004736DB" w:rsidRDefault="00EF653B" w:rsidP="00E93D7F">
      <w:pPr>
        <w:rPr>
          <w:rFonts w:cstheme="minorHAnsi"/>
          <w:noProof/>
          <w:lang w:val="fr-FR"/>
        </w:rPr>
      </w:pPr>
    </w:p>
    <w:p w14:paraId="4B53AE4B" w14:textId="6C716357" w:rsidR="00D15DC9" w:rsidRPr="005A78A6" w:rsidRDefault="00FF20C4" w:rsidP="00E93D7F">
      <w:pPr>
        <w:rPr>
          <w:rFonts w:cstheme="minorHAnsi"/>
          <w:noProof/>
          <w:lang w:val="en-GB"/>
        </w:rPr>
      </w:pPr>
      <w:r>
        <w:rPr>
          <w:rFonts w:cstheme="minorHAnsi"/>
          <w:noProof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4D706A" wp14:editId="3E3A9DE8">
                <wp:simplePos x="0" y="0"/>
                <wp:positionH relativeFrom="column">
                  <wp:posOffset>-79467</wp:posOffset>
                </wp:positionH>
                <wp:positionV relativeFrom="paragraph">
                  <wp:posOffset>3172460</wp:posOffset>
                </wp:positionV>
                <wp:extent cx="3054985" cy="302260"/>
                <wp:effectExtent l="0" t="0" r="0" b="2540"/>
                <wp:wrapTopAndBottom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8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0408E" w14:textId="6CE70C24" w:rsidR="00EF653B" w:rsidRPr="00EB5916" w:rsidRDefault="00EF653B" w:rsidP="00EF653B">
                            <w:pPr>
                              <w:pStyle w:val="Legend"/>
                              <w:jc w:val="center"/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EB5916">
                              <w:rPr>
                                <w:sz w:val="22"/>
                                <w:szCs w:val="22"/>
                                <w:lang w:val="ro-RO"/>
                              </w:rPr>
                              <w:t>Diagrama de clase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4D706A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-6.25pt;margin-top:249.8pt;width:240.55pt;height:23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" stroked="f">
                <v:textbox inset="0,0,0,0">
                  <w:txbxContent>
                    <w:p w14:paraId="2F40408E" w14:textId="6CE70C24" w:rsidR="00EF653B" w:rsidRPr="00EB5916" w:rsidRDefault="00EF653B" w:rsidP="00EF653B">
                      <w:pPr>
                        <w:pStyle w:val="Legend"/>
                        <w:jc w:val="center"/>
                        <w:rPr>
                          <w:rFonts w:cstheme="minorHAnsi"/>
                          <w:noProof/>
                          <w:sz w:val="32"/>
                          <w:szCs w:val="32"/>
                          <w:lang w:val="ro-RO"/>
                        </w:rPr>
                      </w:pPr>
                      <w:r w:rsidRPr="00EB5916">
                        <w:rPr>
                          <w:sz w:val="22"/>
                          <w:szCs w:val="22"/>
                          <w:lang w:val="ro-RO"/>
                        </w:rPr>
                        <w:t>Diagrama de clase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theme="minorHAnsi"/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24EA261E" wp14:editId="6E0DDE58">
            <wp:simplePos x="0" y="0"/>
            <wp:positionH relativeFrom="margin">
              <wp:posOffset>-137795</wp:posOffset>
            </wp:positionH>
            <wp:positionV relativeFrom="paragraph">
              <wp:posOffset>312868</wp:posOffset>
            </wp:positionV>
            <wp:extent cx="3190240" cy="2832100"/>
            <wp:effectExtent l="0" t="0" r="0" b="6350"/>
            <wp:wrapTopAndBottom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3B" w:rsidRPr="005A78A6">
        <w:rPr>
          <w:rFonts w:cstheme="minorHAnsi"/>
          <w:noProof/>
          <w:u w:val="single"/>
          <w:lang w:val="en-GB"/>
        </w:rPr>
        <w:t>Java</w:t>
      </w:r>
    </w:p>
    <w:p w14:paraId="33D8C0A5" w14:textId="23E27149" w:rsidR="0059792A" w:rsidRPr="000D6315" w:rsidRDefault="00EB7276" w:rsidP="00E93D7F">
      <w:pPr>
        <w:rPr>
          <w:rFonts w:cstheme="minorHAnsi"/>
          <w:i/>
          <w:iCs/>
          <w:noProof/>
          <w:lang w:val="en-GB"/>
        </w:rPr>
      </w:pPr>
      <w:r w:rsidRPr="000D6315">
        <w:rPr>
          <w:rFonts w:cstheme="minorHAnsi"/>
          <w:i/>
          <w:iCs/>
          <w:noProof/>
          <w:lang w:val="en-GB"/>
        </w:rPr>
        <w:lastRenderedPageBreak/>
        <w:t>*</w:t>
      </w:r>
      <w:r w:rsidR="0059792A" w:rsidRPr="000D6315">
        <w:rPr>
          <w:rFonts w:cstheme="minorHAnsi"/>
          <w:i/>
          <w:iCs/>
          <w:noProof/>
          <w:lang w:val="en-GB"/>
        </w:rPr>
        <w:t>Împărțirea workloadului pe threaduri</w:t>
      </w:r>
    </w:p>
    <w:p w14:paraId="02D4BC66" w14:textId="739B621B" w:rsidR="0059792A" w:rsidRPr="005F18F2" w:rsidRDefault="0059792A" w:rsidP="00E93D7F">
      <w:pPr>
        <w:rPr>
          <w:rFonts w:cstheme="minorHAnsi"/>
          <w:noProof/>
          <w:lang w:val="en-GB"/>
        </w:rPr>
      </w:pPr>
    </w:p>
    <w:p w14:paraId="55525E55" w14:textId="31F44085" w:rsidR="00BE15B8" w:rsidRDefault="00D15DC9" w:rsidP="00E93D7F">
      <w:pPr>
        <w:rPr>
          <w:rFonts w:cstheme="minorHAnsi"/>
          <w:noProof/>
          <w:lang w:val="ro-RO"/>
        </w:rPr>
      </w:pPr>
      <w:r w:rsidRPr="005F18F2">
        <w:rPr>
          <w:rFonts w:cstheme="minorHAnsi"/>
          <w:noProof/>
          <w:lang w:val="en-GB"/>
        </w:rPr>
        <w:t xml:space="preserve">Pentru calculul pe threaduri am folosit clasa </w:t>
      </w:r>
      <w:r w:rsidRPr="005F18F2">
        <w:rPr>
          <w:rFonts w:cstheme="minorHAnsi"/>
          <w:i/>
          <w:iCs/>
          <w:noProof/>
          <w:lang w:val="en-GB"/>
        </w:rPr>
        <w:t>MyThread</w:t>
      </w:r>
      <w:r w:rsidR="00121CC8" w:rsidRPr="005F18F2">
        <w:rPr>
          <w:rFonts w:cstheme="minorHAnsi"/>
          <w:noProof/>
          <w:lang w:val="en-GB"/>
        </w:rPr>
        <w:t xml:space="preserve">, ce extinde clasa Threads, </w:t>
      </w:r>
      <w:r w:rsidRPr="005F18F2">
        <w:rPr>
          <w:rFonts w:cstheme="minorHAnsi"/>
          <w:noProof/>
          <w:lang w:val="en-GB"/>
        </w:rPr>
        <w:t xml:space="preserve">și funcția </w:t>
      </w:r>
      <w:r w:rsidRPr="005F18F2">
        <w:rPr>
          <w:rFonts w:cstheme="minorHAnsi"/>
          <w:i/>
          <w:iCs/>
          <w:noProof/>
          <w:lang w:val="en-GB"/>
        </w:rPr>
        <w:t>calculateThreads</w:t>
      </w:r>
      <w:r w:rsidRPr="005F18F2">
        <w:rPr>
          <w:rFonts w:cstheme="minorHAnsi"/>
          <w:noProof/>
          <w:lang w:val="en-GB"/>
        </w:rPr>
        <w:t xml:space="preserve">. </w:t>
      </w:r>
      <w:r w:rsidR="00BE15B8" w:rsidRPr="005F18F2">
        <w:rPr>
          <w:rFonts w:cstheme="minorHAnsi"/>
          <w:noProof/>
          <w:lang w:val="en-GB"/>
        </w:rPr>
        <w:t xml:space="preserve">Distribuția indecșilor matricei </w:t>
      </w:r>
      <w:r w:rsidR="00BE15B8" w:rsidRPr="005F18F2">
        <w:rPr>
          <w:rFonts w:cstheme="minorHAnsi"/>
          <w:i/>
          <w:iCs/>
          <w:noProof/>
          <w:lang w:val="en-GB"/>
        </w:rPr>
        <w:t>F</w:t>
      </w:r>
      <w:r w:rsidR="00BE15B8" w:rsidRPr="005F18F2">
        <w:rPr>
          <w:rFonts w:cstheme="minorHAnsi"/>
          <w:noProof/>
          <w:lang w:val="en-GB"/>
        </w:rPr>
        <w:t xml:space="preserve"> fiecărui thread în parte se face </w:t>
      </w:r>
      <w:r w:rsidR="00BE15B8" w:rsidRPr="007F1597">
        <w:rPr>
          <w:rFonts w:cstheme="minorHAnsi"/>
          <w:noProof/>
          <w:u w:val="single"/>
          <w:lang w:val="en-GB"/>
        </w:rPr>
        <w:t>ciclic</w:t>
      </w:r>
      <w:r w:rsidR="00747FDD">
        <w:rPr>
          <w:rFonts w:cstheme="minorHAnsi"/>
          <w:noProof/>
          <w:lang w:val="en-GB"/>
        </w:rPr>
        <w:t xml:space="preserve">. </w:t>
      </w:r>
      <w:r w:rsidR="00274BDF">
        <w:rPr>
          <w:rFonts w:cstheme="minorHAnsi"/>
          <w:noProof/>
          <w:lang w:val="en-GB"/>
        </w:rPr>
        <w:t>Fiecare</w:t>
      </w:r>
      <w:r w:rsidR="00747FDD">
        <w:rPr>
          <w:rFonts w:cstheme="minorHAnsi"/>
          <w:noProof/>
          <w:lang w:val="en-GB"/>
        </w:rPr>
        <w:t xml:space="preserve"> thread va începe cu elementul </w:t>
      </w:r>
      <w:r w:rsidR="003242D0">
        <w:rPr>
          <w:rFonts w:cstheme="minorHAnsi"/>
          <w:noProof/>
          <w:u w:val="single"/>
          <w:lang w:val="en-GB"/>
        </w:rPr>
        <w:t>F</w:t>
      </w:r>
      <w:r w:rsidR="00747FDD" w:rsidRPr="00B030A8">
        <w:rPr>
          <w:rFonts w:cstheme="minorHAnsi"/>
          <w:noProof/>
          <w:u w:val="single"/>
          <w:lang w:val="en-GB"/>
        </w:rPr>
        <w:t>[</w:t>
      </w:r>
      <w:r w:rsidR="00274BDF" w:rsidRPr="00B030A8">
        <w:rPr>
          <w:rFonts w:cstheme="minorHAnsi"/>
          <w:noProof/>
          <w:u w:val="single"/>
          <w:lang w:val="en-GB"/>
        </w:rPr>
        <w:t>iStart</w:t>
      </w:r>
      <w:r w:rsidR="00747FDD" w:rsidRPr="00B030A8">
        <w:rPr>
          <w:rFonts w:cstheme="minorHAnsi"/>
          <w:noProof/>
          <w:u w:val="single"/>
          <w:lang w:val="en-GB"/>
        </w:rPr>
        <w:t>][</w:t>
      </w:r>
      <w:r w:rsidR="00274BDF" w:rsidRPr="00B030A8">
        <w:rPr>
          <w:rFonts w:cstheme="minorHAnsi"/>
          <w:noProof/>
          <w:u w:val="single"/>
          <w:lang w:val="en-GB"/>
        </w:rPr>
        <w:t>jStart</w:t>
      </w:r>
      <w:r w:rsidR="00747FDD" w:rsidRPr="00B030A8">
        <w:rPr>
          <w:rFonts w:cstheme="minorHAnsi"/>
          <w:noProof/>
          <w:u w:val="single"/>
          <w:lang w:val="en-GB"/>
        </w:rPr>
        <w:t>]</w:t>
      </w:r>
      <w:r w:rsidR="00EC3C9D">
        <w:rPr>
          <w:rFonts w:cstheme="minorHAnsi"/>
          <w:noProof/>
          <w:lang w:val="en-GB"/>
        </w:rPr>
        <w:t xml:space="preserve"> </w:t>
      </w:r>
      <w:r w:rsidR="00D5213F">
        <w:rPr>
          <w:rFonts w:cstheme="minorHAnsi"/>
          <w:noProof/>
          <w:lang w:val="en-GB"/>
        </w:rPr>
        <w:t>(</w:t>
      </w:r>
      <w:r w:rsidR="00386299">
        <w:rPr>
          <w:rFonts w:cstheme="minorHAnsi"/>
          <w:noProof/>
          <w:lang w:val="en-GB"/>
        </w:rPr>
        <w:t>p</w:t>
      </w:r>
      <w:r w:rsidR="00D5213F">
        <w:rPr>
          <w:rFonts w:cstheme="minorHAnsi"/>
          <w:noProof/>
          <w:lang w:val="en-GB"/>
        </w:rPr>
        <w:t>entru threadul 1 iStart = 0, jStart = 0, pentru threadul 2 iStart = 0</w:t>
      </w:r>
      <w:r w:rsidR="007058A0">
        <w:rPr>
          <w:rFonts w:cstheme="minorHAnsi"/>
          <w:noProof/>
          <w:lang w:val="en-GB"/>
        </w:rPr>
        <w:t>, jStart = 1 etc.)</w:t>
      </w:r>
      <w:r w:rsidR="00410923">
        <w:rPr>
          <w:rFonts w:cstheme="minorHAnsi"/>
          <w:noProof/>
          <w:lang w:val="en-GB"/>
        </w:rPr>
        <w:t xml:space="preserve"> </w:t>
      </w:r>
      <w:r w:rsidR="00EC3C9D">
        <w:rPr>
          <w:rFonts w:cstheme="minorHAnsi"/>
          <w:noProof/>
          <w:lang w:val="ro-RO"/>
        </w:rPr>
        <w:t xml:space="preserve">și, </w:t>
      </w:r>
      <w:r w:rsidR="00EC3C9D" w:rsidRPr="0086291F">
        <w:rPr>
          <w:rFonts w:cstheme="minorHAnsi"/>
          <w:noProof/>
          <w:u w:val="single"/>
          <w:lang w:val="ro-RO"/>
        </w:rPr>
        <w:t xml:space="preserve">din </w:t>
      </w:r>
      <w:r w:rsidR="00EC3C9D" w:rsidRPr="0086291F">
        <w:rPr>
          <w:rFonts w:cstheme="minorHAnsi"/>
          <w:i/>
          <w:iCs/>
          <w:noProof/>
          <w:u w:val="single"/>
          <w:lang w:val="ro-RO"/>
        </w:rPr>
        <w:t>p</w:t>
      </w:r>
      <w:r w:rsidR="00D401E7" w:rsidRPr="0086291F">
        <w:rPr>
          <w:rFonts w:cstheme="minorHAnsi"/>
          <w:i/>
          <w:iCs/>
          <w:noProof/>
          <w:u w:val="single"/>
          <w:lang w:val="ro-RO"/>
        </w:rPr>
        <w:t>as</w:t>
      </w:r>
      <w:r w:rsidR="00EC3C9D" w:rsidRPr="0086291F">
        <w:rPr>
          <w:rFonts w:cstheme="minorHAnsi"/>
          <w:i/>
          <w:iCs/>
          <w:noProof/>
          <w:u w:val="single"/>
          <w:lang w:val="ro-RO"/>
        </w:rPr>
        <w:t xml:space="preserve"> </w:t>
      </w:r>
      <w:r w:rsidR="00EC3C9D" w:rsidRPr="0086291F">
        <w:rPr>
          <w:rFonts w:cstheme="minorHAnsi"/>
          <w:noProof/>
          <w:u w:val="single"/>
          <w:lang w:val="ro-RO"/>
        </w:rPr>
        <w:t xml:space="preserve">în </w:t>
      </w:r>
      <w:r w:rsidR="00EC3C9D" w:rsidRPr="0086291F">
        <w:rPr>
          <w:rFonts w:cstheme="minorHAnsi"/>
          <w:i/>
          <w:iCs/>
          <w:noProof/>
          <w:u w:val="single"/>
          <w:lang w:val="ro-RO"/>
        </w:rPr>
        <w:t>p</w:t>
      </w:r>
      <w:r w:rsidR="00D401E7" w:rsidRPr="0086291F">
        <w:rPr>
          <w:rFonts w:cstheme="minorHAnsi"/>
          <w:i/>
          <w:iCs/>
          <w:noProof/>
          <w:u w:val="single"/>
          <w:lang w:val="ro-RO"/>
        </w:rPr>
        <w:t>as</w:t>
      </w:r>
      <w:r w:rsidR="00EC3C9D">
        <w:rPr>
          <w:rFonts w:cstheme="minorHAnsi"/>
          <w:i/>
          <w:iCs/>
          <w:noProof/>
          <w:lang w:val="ro-RO"/>
        </w:rPr>
        <w:t xml:space="preserve"> </w:t>
      </w:r>
      <w:r w:rsidR="00EC3C9D">
        <w:rPr>
          <w:rFonts w:cstheme="minorHAnsi"/>
          <w:noProof/>
          <w:lang w:val="ro-RO"/>
        </w:rPr>
        <w:t xml:space="preserve">elemente, unde </w:t>
      </w:r>
      <w:r w:rsidR="00EC3C9D">
        <w:rPr>
          <w:rFonts w:cstheme="minorHAnsi"/>
          <w:i/>
          <w:iCs/>
          <w:noProof/>
          <w:lang w:val="ro-RO"/>
        </w:rPr>
        <w:t>p</w:t>
      </w:r>
      <w:r w:rsidR="00D401E7">
        <w:rPr>
          <w:rFonts w:cstheme="minorHAnsi"/>
          <w:i/>
          <w:iCs/>
          <w:noProof/>
          <w:lang w:val="ro-RO"/>
        </w:rPr>
        <w:t>as</w:t>
      </w:r>
      <w:r w:rsidR="00EC3C9D">
        <w:rPr>
          <w:rFonts w:cstheme="minorHAnsi"/>
          <w:i/>
          <w:iCs/>
          <w:noProof/>
          <w:lang w:val="ro-RO"/>
        </w:rPr>
        <w:t xml:space="preserve"> </w:t>
      </w:r>
      <w:r w:rsidR="00EC3C9D">
        <w:rPr>
          <w:rFonts w:cstheme="minorHAnsi"/>
          <w:noProof/>
          <w:lang w:val="ro-RO"/>
        </w:rPr>
        <w:t>= numărul de threaduri alocate</w:t>
      </w:r>
      <w:r w:rsidR="00770A6A">
        <w:rPr>
          <w:rFonts w:cstheme="minorHAnsi"/>
          <w:noProof/>
          <w:lang w:val="ro-RO"/>
        </w:rPr>
        <w:t xml:space="preserve"> (</w:t>
      </w:r>
      <w:r w:rsidR="00770A6A">
        <w:rPr>
          <w:rFonts w:cstheme="minorHAnsi"/>
          <w:i/>
          <w:iCs/>
          <w:noProof/>
          <w:lang w:val="ro-RO"/>
        </w:rPr>
        <w:t>no_threads)</w:t>
      </w:r>
      <w:r w:rsidR="00EC3C9D">
        <w:rPr>
          <w:rFonts w:cstheme="minorHAnsi"/>
          <w:noProof/>
          <w:lang w:val="ro-RO"/>
        </w:rPr>
        <w:t xml:space="preserve">, </w:t>
      </w:r>
      <w:r w:rsidR="00274BDF">
        <w:rPr>
          <w:rFonts w:cstheme="minorHAnsi"/>
          <w:noProof/>
          <w:lang w:val="ro-RO"/>
        </w:rPr>
        <w:t xml:space="preserve">va parcurge matricea </w:t>
      </w:r>
      <w:r w:rsidR="00274BDF">
        <w:rPr>
          <w:rFonts w:cstheme="minorHAnsi"/>
          <w:i/>
          <w:iCs/>
          <w:noProof/>
          <w:lang w:val="ro-RO"/>
        </w:rPr>
        <w:t>F</w:t>
      </w:r>
      <w:r w:rsidR="00274BDF">
        <w:rPr>
          <w:rFonts w:cstheme="minorHAnsi"/>
          <w:noProof/>
          <w:lang w:val="ro-RO"/>
        </w:rPr>
        <w:t xml:space="preserve">. </w:t>
      </w:r>
    </w:p>
    <w:p w14:paraId="025C017E" w14:textId="1D3F36DD" w:rsidR="0004174E" w:rsidRDefault="0004174E" w:rsidP="00E93D7F">
      <w:pPr>
        <w:rPr>
          <w:rFonts w:cstheme="minorHAnsi"/>
          <w:noProof/>
          <w:lang w:val="ro-RO"/>
        </w:rPr>
      </w:pPr>
    </w:p>
    <w:p w14:paraId="1D2879BB" w14:textId="13CF0E87" w:rsidR="0004174E" w:rsidRPr="00CF417E" w:rsidRDefault="0004174E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Pentru a se respecta constrângerea dată se va folosi un buffer (de tip Vector</w:t>
      </w:r>
      <w:r w:rsidRPr="0004174E">
        <w:rPr>
          <w:rFonts w:cstheme="minorHAnsi"/>
          <w:noProof/>
          <w:lang w:val="fr-FR"/>
        </w:rPr>
        <w:t>&lt;</w:t>
      </w:r>
      <w:r>
        <w:rPr>
          <w:rFonts w:cstheme="minorHAnsi"/>
          <w:noProof/>
          <w:lang w:val="fr-FR"/>
        </w:rPr>
        <w:t>Integer&gt;)</w:t>
      </w:r>
      <w:r w:rsidR="00CF417E">
        <w:rPr>
          <w:rFonts w:cstheme="minorHAnsi"/>
          <w:noProof/>
          <w:lang w:val="fr-FR"/>
        </w:rPr>
        <w:t xml:space="preserve"> </w:t>
      </w:r>
      <w:r w:rsidR="00CF417E">
        <w:rPr>
          <w:rFonts w:cstheme="minorHAnsi"/>
          <w:noProof/>
          <w:lang w:val="ro-RO"/>
        </w:rPr>
        <w:t>în care se vor stoca valorile calculate.</w:t>
      </w:r>
    </w:p>
    <w:p w14:paraId="0526C437" w14:textId="6580EAD2" w:rsidR="003242D0" w:rsidRDefault="0002270D" w:rsidP="00E93D7F">
      <w:pPr>
        <w:rPr>
          <w:rFonts w:cstheme="minorHAnsi"/>
          <w:noProof/>
          <w:lang w:val="ro-RO"/>
        </w:rPr>
      </w:pPr>
      <w:r w:rsidRPr="0002270D">
        <w:rPr>
          <w:rFonts w:cstheme="minorHAnsi"/>
          <w:noProof/>
          <w:lang w:val="ro-RO"/>
        </w:rPr>
        <w:drawing>
          <wp:anchor distT="0" distB="0" distL="114300" distR="114300" simplePos="0" relativeHeight="251662336" behindDoc="0" locked="0" layoutInCell="1" allowOverlap="1" wp14:anchorId="2B845920" wp14:editId="1DBD77D5">
            <wp:simplePos x="0" y="0"/>
            <wp:positionH relativeFrom="margin">
              <wp:align>left</wp:align>
            </wp:positionH>
            <wp:positionV relativeFrom="paragraph">
              <wp:posOffset>155700</wp:posOffset>
            </wp:positionV>
            <wp:extent cx="2409825" cy="847725"/>
            <wp:effectExtent l="0" t="0" r="9525" b="9525"/>
            <wp:wrapTopAndBottom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F97E7" w14:textId="79432CCA" w:rsidR="0002270D" w:rsidRDefault="0002270D" w:rsidP="00E93D7F">
      <w:pPr>
        <w:rPr>
          <w:rFonts w:cstheme="minorHAnsi"/>
          <w:noProof/>
          <w:lang w:val="ro-RO"/>
        </w:rPr>
      </w:pPr>
    </w:p>
    <w:p w14:paraId="21BE763A" w14:textId="45115EE7" w:rsidR="0002270D" w:rsidRDefault="0002270D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În cazul în care parcurgerea iese din frontiera matricei, se calculează următorul element din interiorul matricei în funcție de dimensiunea M, </w:t>
      </w:r>
      <w:r>
        <w:rPr>
          <w:rFonts w:cstheme="minorHAnsi"/>
          <w:i/>
          <w:iCs/>
          <w:noProof/>
          <w:lang w:val="ro-RO"/>
        </w:rPr>
        <w:t>matrix_columns</w:t>
      </w:r>
      <w:r>
        <w:rPr>
          <w:rFonts w:cstheme="minorHAnsi"/>
          <w:noProof/>
          <w:lang w:val="ro-RO"/>
        </w:rPr>
        <w:t>.</w:t>
      </w:r>
    </w:p>
    <w:p w14:paraId="46729058" w14:textId="77777777" w:rsidR="0002270D" w:rsidRDefault="0002270D" w:rsidP="00E93D7F">
      <w:pPr>
        <w:rPr>
          <w:rFonts w:cstheme="minorHAnsi"/>
          <w:noProof/>
          <w:lang w:val="ro-RO"/>
        </w:rPr>
      </w:pPr>
    </w:p>
    <w:p w14:paraId="19C1FD1D" w14:textId="115EDE7C" w:rsidR="00D401E7" w:rsidRDefault="00D401E7" w:rsidP="00E93D7F">
      <w:pPr>
        <w:rPr>
          <w:rFonts w:cstheme="minorHAnsi"/>
          <w:noProof/>
          <w:lang w:val="ro-RO"/>
        </w:rPr>
      </w:pPr>
      <w:r w:rsidRPr="00D401E7">
        <w:rPr>
          <w:rFonts w:cstheme="minorHAnsi"/>
          <w:noProof/>
          <w:lang w:val="ro-RO"/>
        </w:rPr>
        <w:drawing>
          <wp:inline distT="0" distB="0" distL="0" distR="0" wp14:anchorId="47986802" wp14:editId="2D6BAB44">
            <wp:extent cx="2317750" cy="1091396"/>
            <wp:effectExtent l="0" t="0" r="635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05" cy="10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ECA5" w14:textId="36E4D44F" w:rsidR="00F42751" w:rsidRDefault="00F42751" w:rsidP="00E93D7F">
      <w:pPr>
        <w:rPr>
          <w:rFonts w:cstheme="minorHAnsi"/>
          <w:noProof/>
          <w:lang w:val="ro-RO"/>
        </w:rPr>
      </w:pPr>
    </w:p>
    <w:p w14:paraId="03B1AA34" w14:textId="0C546775" w:rsidR="00F42751" w:rsidRDefault="0065572B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La finalul parcurgerii matricei </w:t>
      </w:r>
      <w:r>
        <w:rPr>
          <w:rFonts w:cstheme="minorHAnsi"/>
          <w:i/>
          <w:iCs/>
          <w:noProof/>
          <w:lang w:val="ro-RO"/>
        </w:rPr>
        <w:t>F</w:t>
      </w:r>
      <w:r>
        <w:rPr>
          <w:rFonts w:cstheme="minorHAnsi"/>
          <w:noProof/>
          <w:lang w:val="ro-RO"/>
        </w:rPr>
        <w:t xml:space="preserve"> de către un thread, acesta va apela funcția </w:t>
      </w:r>
      <w:r>
        <w:rPr>
          <w:rFonts w:cstheme="minorHAnsi"/>
          <w:i/>
          <w:iCs/>
          <w:noProof/>
          <w:lang w:val="ro-RO"/>
        </w:rPr>
        <w:t>await()</w:t>
      </w:r>
      <w:r>
        <w:rPr>
          <w:rFonts w:cstheme="minorHAnsi"/>
          <w:noProof/>
          <w:lang w:val="ro-RO"/>
        </w:rPr>
        <w:t xml:space="preserve"> a barierei cyclicBarrier, de tip </w:t>
      </w:r>
      <w:r>
        <w:rPr>
          <w:rFonts w:cstheme="minorHAnsi"/>
          <w:i/>
          <w:iCs/>
          <w:noProof/>
          <w:lang w:val="ro-RO"/>
        </w:rPr>
        <w:t>CyclicBarrier</w:t>
      </w:r>
      <w:r>
        <w:rPr>
          <w:rFonts w:cstheme="minorHAnsi"/>
          <w:noProof/>
          <w:lang w:val="ro-RO"/>
        </w:rPr>
        <w:t>, dată ca parametru în momentul creării threadului respectiv.</w:t>
      </w:r>
    </w:p>
    <w:p w14:paraId="1D11B990" w14:textId="0918ED20" w:rsidR="009F2E3B" w:rsidRPr="0065572B" w:rsidRDefault="009F2E3B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Astfel, valorile calculate de un thread nu vor afecta calculul celorlalte threaduri.</w:t>
      </w:r>
    </w:p>
    <w:p w14:paraId="1D536AE5" w14:textId="24389F05" w:rsidR="00F42751" w:rsidRDefault="00F42751" w:rsidP="00E93D7F">
      <w:pPr>
        <w:rPr>
          <w:rFonts w:cstheme="minorHAnsi"/>
          <w:noProof/>
          <w:lang w:val="ro-RO"/>
        </w:rPr>
      </w:pPr>
    </w:p>
    <w:p w14:paraId="2B3955C3" w14:textId="0013E01E" w:rsidR="00F42751" w:rsidRPr="00C75C50" w:rsidRDefault="00F42751" w:rsidP="00E93D7F">
      <w:pPr>
        <w:rPr>
          <w:rFonts w:cstheme="minorHAnsi"/>
          <w:noProof/>
          <w:lang w:val="ro-RO"/>
        </w:rPr>
      </w:pPr>
      <w:r w:rsidRPr="00F42751">
        <w:rPr>
          <w:rFonts w:cstheme="minorHAnsi"/>
          <w:noProof/>
          <w:lang w:val="ro-RO"/>
        </w:rPr>
        <w:drawing>
          <wp:anchor distT="0" distB="0" distL="114300" distR="114300" simplePos="0" relativeHeight="251663360" behindDoc="0" locked="0" layoutInCell="1" allowOverlap="1" wp14:anchorId="680AF671" wp14:editId="28A401C6">
            <wp:simplePos x="0" y="0"/>
            <wp:positionH relativeFrom="column">
              <wp:posOffset>0</wp:posOffset>
            </wp:positionH>
            <wp:positionV relativeFrom="paragraph">
              <wp:posOffset>-1648</wp:posOffset>
            </wp:positionV>
            <wp:extent cx="5943600" cy="1510030"/>
            <wp:effectExtent l="0" t="0" r="0" b="0"/>
            <wp:wrapTopAndBottom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03A">
        <w:rPr>
          <w:rFonts w:cstheme="minorHAnsi"/>
          <w:noProof/>
          <w:lang w:val="ro-RO"/>
        </w:rPr>
        <w:t xml:space="preserve">După ce toate threadurile apelează funcția </w:t>
      </w:r>
      <w:r w:rsidR="002F103A">
        <w:rPr>
          <w:rFonts w:cstheme="minorHAnsi"/>
          <w:i/>
          <w:iCs/>
          <w:noProof/>
          <w:lang w:val="ro-RO"/>
        </w:rPr>
        <w:t>await()</w:t>
      </w:r>
      <w:r w:rsidR="009F2E3B">
        <w:rPr>
          <w:rFonts w:cstheme="minorHAnsi"/>
          <w:noProof/>
          <w:lang w:val="ro-RO"/>
        </w:rPr>
        <w:t xml:space="preserve">, fiecare thread va </w:t>
      </w:r>
      <w:r w:rsidR="00C75C50">
        <w:rPr>
          <w:rFonts w:cstheme="minorHAnsi"/>
          <w:noProof/>
          <w:lang w:val="ro-RO"/>
        </w:rPr>
        <w:t xml:space="preserve">stoca în matricea inițială </w:t>
      </w:r>
      <w:r w:rsidR="00C75C50">
        <w:rPr>
          <w:rFonts w:cstheme="minorHAnsi"/>
          <w:i/>
          <w:iCs/>
          <w:noProof/>
          <w:lang w:val="ro-RO"/>
        </w:rPr>
        <w:t>F</w:t>
      </w:r>
      <w:r w:rsidR="00C75C50">
        <w:rPr>
          <w:rFonts w:cstheme="minorHAnsi"/>
          <w:noProof/>
          <w:lang w:val="ro-RO"/>
        </w:rPr>
        <w:t xml:space="preserve"> valorile stocate în bufferul propriu.</w:t>
      </w:r>
    </w:p>
    <w:p w14:paraId="675046D6" w14:textId="77777777" w:rsidR="00F42751" w:rsidRDefault="00F42751" w:rsidP="00E93D7F">
      <w:pPr>
        <w:rPr>
          <w:rFonts w:cstheme="minorHAnsi"/>
          <w:noProof/>
          <w:lang w:val="ro-RO"/>
        </w:rPr>
      </w:pPr>
    </w:p>
    <w:p w14:paraId="396000F6" w14:textId="68424385" w:rsidR="00F163B6" w:rsidRPr="00841B90" w:rsidRDefault="00F163B6" w:rsidP="00E93D7F">
      <w:pPr>
        <w:rPr>
          <w:rFonts w:cstheme="minorHAnsi"/>
          <w:i/>
          <w:iCs/>
          <w:noProof/>
          <w:lang w:val="ro-RO"/>
        </w:rPr>
      </w:pPr>
      <w:r w:rsidRPr="00841B90">
        <w:rPr>
          <w:rFonts w:cstheme="minorHAnsi"/>
          <w:i/>
          <w:iCs/>
          <w:noProof/>
          <w:lang w:val="ro-RO"/>
        </w:rPr>
        <w:lastRenderedPageBreak/>
        <w:t xml:space="preserve">Folosind această distribuție a </w:t>
      </w:r>
      <w:r w:rsidR="004161F4" w:rsidRPr="00841B90">
        <w:rPr>
          <w:rFonts w:cstheme="minorHAnsi"/>
          <w:i/>
          <w:iCs/>
          <w:noProof/>
          <w:lang w:val="ro-RO"/>
        </w:rPr>
        <w:t>elementelor matricei</w:t>
      </w:r>
      <w:r w:rsidR="00B74D24" w:rsidRPr="00841B90">
        <w:rPr>
          <w:rFonts w:cstheme="minorHAnsi"/>
          <w:i/>
          <w:iCs/>
          <w:noProof/>
          <w:lang w:val="ro-RO"/>
        </w:rPr>
        <w:t xml:space="preserve"> se asigu</w:t>
      </w:r>
      <w:r w:rsidR="00715C12" w:rsidRPr="00841B90">
        <w:rPr>
          <w:rFonts w:cstheme="minorHAnsi"/>
          <w:i/>
          <w:iCs/>
          <w:noProof/>
          <w:lang w:val="ro-RO"/>
        </w:rPr>
        <w:t>r</w:t>
      </w:r>
      <w:r w:rsidR="00B74D24" w:rsidRPr="00841B90">
        <w:rPr>
          <w:rFonts w:cstheme="minorHAnsi"/>
          <w:i/>
          <w:iCs/>
          <w:noProof/>
          <w:lang w:val="ro-RO"/>
        </w:rPr>
        <w:t xml:space="preserve">ă </w:t>
      </w:r>
      <w:r w:rsidR="00564015" w:rsidRPr="00841B90">
        <w:rPr>
          <w:rFonts w:cstheme="minorHAnsi"/>
          <w:i/>
          <w:iCs/>
          <w:noProof/>
          <w:lang w:val="ro-RO"/>
        </w:rPr>
        <w:t xml:space="preserve">atât </w:t>
      </w:r>
      <w:r w:rsidR="000C30A9" w:rsidRPr="00841B90">
        <w:rPr>
          <w:rFonts w:cstheme="minorHAnsi"/>
          <w:i/>
          <w:iCs/>
          <w:noProof/>
          <w:lang w:val="ro-RO"/>
        </w:rPr>
        <w:t xml:space="preserve">împărțirea </w:t>
      </w:r>
      <w:r w:rsidR="00767D66" w:rsidRPr="00841B90">
        <w:rPr>
          <w:rFonts w:cstheme="minorHAnsi"/>
          <w:i/>
          <w:iCs/>
          <w:noProof/>
          <w:lang w:val="ro-RO"/>
        </w:rPr>
        <w:t>un</w:t>
      </w:r>
      <w:r w:rsidR="000C30A9" w:rsidRPr="00841B90">
        <w:rPr>
          <w:rFonts w:cstheme="minorHAnsi"/>
          <w:i/>
          <w:iCs/>
          <w:noProof/>
          <w:lang w:val="ro-RO"/>
        </w:rPr>
        <w:t>ui</w:t>
      </w:r>
      <w:r w:rsidR="00767D66" w:rsidRPr="00841B90">
        <w:rPr>
          <w:rFonts w:cstheme="minorHAnsi"/>
          <w:i/>
          <w:iCs/>
          <w:noProof/>
          <w:lang w:val="ro-RO"/>
        </w:rPr>
        <w:t xml:space="preserve"> număr egal de </w:t>
      </w:r>
      <w:r w:rsidR="002F104F" w:rsidRPr="00841B90">
        <w:rPr>
          <w:rFonts w:cstheme="minorHAnsi"/>
          <w:i/>
          <w:iCs/>
          <w:noProof/>
          <w:lang w:val="ro-RO"/>
        </w:rPr>
        <w:t xml:space="preserve">elemente </w:t>
      </w:r>
      <w:r w:rsidR="00AB731F" w:rsidRPr="00841B90">
        <w:rPr>
          <w:rFonts w:cstheme="minorHAnsi"/>
          <w:i/>
          <w:iCs/>
          <w:noProof/>
          <w:lang w:val="ro-RO"/>
        </w:rPr>
        <w:t xml:space="preserve">între threaduri </w:t>
      </w:r>
      <w:r w:rsidR="002F104F" w:rsidRPr="00841B90">
        <w:rPr>
          <w:rFonts w:cstheme="minorHAnsi"/>
          <w:i/>
          <w:iCs/>
          <w:noProof/>
          <w:lang w:val="ro-RO"/>
        </w:rPr>
        <w:t xml:space="preserve">și deci de calcule de efectuat, </w:t>
      </w:r>
      <w:r w:rsidR="00A707A6" w:rsidRPr="00841B90">
        <w:rPr>
          <w:rFonts w:cstheme="minorHAnsi"/>
          <w:i/>
          <w:iCs/>
          <w:noProof/>
          <w:lang w:val="ro-RO"/>
        </w:rPr>
        <w:t xml:space="preserve">precum și </w:t>
      </w:r>
      <w:r w:rsidR="00CF3F57" w:rsidRPr="00841B90">
        <w:rPr>
          <w:rFonts w:cstheme="minorHAnsi"/>
          <w:i/>
          <w:iCs/>
          <w:noProof/>
          <w:lang w:val="ro-RO"/>
        </w:rPr>
        <w:t>faptul că</w:t>
      </w:r>
      <w:r w:rsidR="00B07B8E" w:rsidRPr="00841B90">
        <w:rPr>
          <w:rFonts w:cstheme="minorHAnsi"/>
          <w:i/>
          <w:iCs/>
          <w:noProof/>
          <w:lang w:val="ro-RO"/>
        </w:rPr>
        <w:t xml:space="preserve"> toate threadurile asignate vor fi utilizate și niciunul dintre ele nu va efectua un calcul redundant</w:t>
      </w:r>
      <w:r w:rsidR="00E8596B" w:rsidRPr="00841B90">
        <w:rPr>
          <w:rFonts w:cstheme="minorHAnsi"/>
          <w:i/>
          <w:iCs/>
          <w:noProof/>
          <w:lang w:val="ro-RO"/>
        </w:rPr>
        <w:t>, efectuat deja de alt thread.</w:t>
      </w:r>
    </w:p>
    <w:p w14:paraId="4AD090DD" w14:textId="7D646AD0" w:rsidR="00F163B6" w:rsidRPr="00274BDF" w:rsidRDefault="00F163B6" w:rsidP="00E93D7F">
      <w:pPr>
        <w:rPr>
          <w:rFonts w:cstheme="minorHAnsi"/>
          <w:noProof/>
          <w:lang w:val="ro-RO"/>
        </w:rPr>
      </w:pPr>
    </w:p>
    <w:p w14:paraId="1C03FC05" w14:textId="32588DC5" w:rsidR="003B4286" w:rsidRDefault="00D76D86" w:rsidP="00E93D7F">
      <w:pPr>
        <w:rPr>
          <w:rFonts w:cstheme="minorHAnsi"/>
          <w:noProof/>
          <w:lang w:val="ro-RO"/>
        </w:rPr>
      </w:pPr>
      <w:r w:rsidRPr="00EC3C9D">
        <w:rPr>
          <w:rFonts w:cstheme="minorHAnsi"/>
          <w:noProof/>
          <w:lang w:val="ro-RO"/>
        </w:rPr>
        <w:t xml:space="preserve">Clasa </w:t>
      </w:r>
      <w:r w:rsidRPr="00EC3C9D">
        <w:rPr>
          <w:rFonts w:cstheme="minorHAnsi"/>
          <w:i/>
          <w:iCs/>
          <w:noProof/>
          <w:lang w:val="ro-RO"/>
        </w:rPr>
        <w:t>MyThreads</w:t>
      </w:r>
      <w:r w:rsidRPr="00EC3C9D">
        <w:rPr>
          <w:rFonts w:cstheme="minorHAnsi"/>
          <w:noProof/>
          <w:lang w:val="ro-RO"/>
        </w:rPr>
        <w:t xml:space="preserve"> </w:t>
      </w:r>
      <w:r w:rsidR="00897676" w:rsidRPr="00EC3C9D">
        <w:rPr>
          <w:rFonts w:cstheme="minorHAnsi"/>
          <w:noProof/>
          <w:lang w:val="ro-RO"/>
        </w:rPr>
        <w:t xml:space="preserve">implementează în metoda </w:t>
      </w:r>
      <w:r w:rsidR="00897676" w:rsidRPr="00EC3C9D">
        <w:rPr>
          <w:rFonts w:cstheme="minorHAnsi"/>
          <w:i/>
          <w:iCs/>
          <w:noProof/>
          <w:lang w:val="ro-RO"/>
        </w:rPr>
        <w:t>run()</w:t>
      </w:r>
      <w:r w:rsidR="00897676" w:rsidRPr="00EC3C9D">
        <w:rPr>
          <w:rFonts w:cstheme="minorHAnsi"/>
          <w:noProof/>
          <w:lang w:val="ro-RO"/>
        </w:rPr>
        <w:t xml:space="preserve"> calculul matricei </w:t>
      </w:r>
      <w:r w:rsidR="004736DB">
        <w:rPr>
          <w:rFonts w:cstheme="minorHAnsi"/>
          <w:i/>
          <w:iCs/>
          <w:noProof/>
          <w:lang w:val="ro-RO"/>
        </w:rPr>
        <w:t>F</w:t>
      </w:r>
      <w:r w:rsidR="00563EF0">
        <w:rPr>
          <w:rFonts w:cstheme="minorHAnsi"/>
          <w:noProof/>
          <w:lang w:val="ro-RO"/>
        </w:rPr>
        <w:t xml:space="preserve"> descris mai sus</w:t>
      </w:r>
      <w:r w:rsidR="003B4286">
        <w:rPr>
          <w:rFonts w:cstheme="minorHAnsi"/>
          <w:noProof/>
          <w:lang w:val="ro-RO"/>
        </w:rPr>
        <w:t>.</w:t>
      </w:r>
      <w:r w:rsidR="00344EDE" w:rsidRPr="00EC3C9D">
        <w:rPr>
          <w:rFonts w:cstheme="minorHAnsi"/>
          <w:noProof/>
          <w:lang w:val="ro-RO"/>
        </w:rPr>
        <w:t xml:space="preserve"> </w:t>
      </w:r>
    </w:p>
    <w:p w14:paraId="1D477A73" w14:textId="0C7B1F73" w:rsidR="00BE2352" w:rsidRDefault="003B4286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F</w:t>
      </w:r>
      <w:r w:rsidR="00344EDE" w:rsidRPr="00EC3C9D">
        <w:rPr>
          <w:rFonts w:cstheme="minorHAnsi"/>
          <w:noProof/>
          <w:lang w:val="ro-RO"/>
        </w:rPr>
        <w:t xml:space="preserve">uncția </w:t>
      </w:r>
      <w:r w:rsidR="00344EDE" w:rsidRPr="00EC3C9D">
        <w:rPr>
          <w:rFonts w:cstheme="minorHAnsi"/>
          <w:i/>
          <w:iCs/>
          <w:noProof/>
          <w:lang w:val="ro-RO"/>
        </w:rPr>
        <w:t>calculateThreads</w:t>
      </w:r>
      <w:r w:rsidR="00344EDE" w:rsidRPr="00EC3C9D">
        <w:rPr>
          <w:rFonts w:cstheme="minorHAnsi"/>
          <w:noProof/>
          <w:lang w:val="ro-RO"/>
        </w:rPr>
        <w:t xml:space="preserve"> </w:t>
      </w:r>
      <w:r w:rsidR="002E2F90">
        <w:rPr>
          <w:rFonts w:cstheme="minorHAnsi"/>
          <w:noProof/>
          <w:lang w:val="ro-RO"/>
        </w:rPr>
        <w:t xml:space="preserve">creează o barieră de tip </w:t>
      </w:r>
      <w:r w:rsidR="002E2F90">
        <w:rPr>
          <w:rFonts w:cstheme="minorHAnsi"/>
          <w:i/>
          <w:iCs/>
          <w:noProof/>
          <w:lang w:val="ro-RO"/>
        </w:rPr>
        <w:t>CyclicBarrier (cyclicBarrier)</w:t>
      </w:r>
      <w:r w:rsidR="00AE41B2">
        <w:rPr>
          <w:rFonts w:cstheme="minorHAnsi"/>
          <w:noProof/>
          <w:lang w:val="ro-RO"/>
        </w:rPr>
        <w:t>,</w:t>
      </w:r>
      <w:r w:rsidR="001C311D">
        <w:rPr>
          <w:rFonts w:cstheme="minorHAnsi"/>
          <w:noProof/>
          <w:lang w:val="ro-RO"/>
        </w:rPr>
        <w:t xml:space="preserve"> de dimensiune </w:t>
      </w:r>
      <w:r w:rsidR="001C311D">
        <w:rPr>
          <w:rFonts w:cstheme="minorHAnsi"/>
          <w:i/>
          <w:iCs/>
          <w:noProof/>
          <w:lang w:val="ro-RO"/>
        </w:rPr>
        <w:t>no_threads</w:t>
      </w:r>
      <w:r w:rsidR="001C311D">
        <w:rPr>
          <w:rFonts w:cstheme="minorHAnsi"/>
          <w:noProof/>
          <w:lang w:val="ro-RO"/>
        </w:rPr>
        <w:t>,</w:t>
      </w:r>
      <w:r w:rsidR="00AE41B2">
        <w:rPr>
          <w:rFonts w:cstheme="minorHAnsi"/>
          <w:noProof/>
          <w:lang w:val="ro-RO"/>
        </w:rPr>
        <w:t xml:space="preserve"> </w:t>
      </w:r>
      <w:r w:rsidR="008F71AB" w:rsidRPr="00EC3C9D">
        <w:rPr>
          <w:rFonts w:cstheme="minorHAnsi"/>
          <w:noProof/>
          <w:lang w:val="ro-RO"/>
        </w:rPr>
        <w:t>construiește</w:t>
      </w:r>
      <w:r w:rsidR="00344EDE" w:rsidRPr="00EC3C9D">
        <w:rPr>
          <w:rFonts w:cstheme="minorHAnsi"/>
          <w:noProof/>
          <w:lang w:val="ro-RO"/>
        </w:rPr>
        <w:t xml:space="preserve"> un array de </w:t>
      </w:r>
      <w:r w:rsidR="00344EDE" w:rsidRPr="00EC3C9D">
        <w:rPr>
          <w:rFonts w:cstheme="minorHAnsi"/>
          <w:i/>
          <w:iCs/>
          <w:noProof/>
          <w:lang w:val="ro-RO"/>
        </w:rPr>
        <w:t>MyThreads</w:t>
      </w:r>
      <w:r w:rsidR="00344EDE" w:rsidRPr="00EC3C9D">
        <w:rPr>
          <w:rFonts w:cstheme="minorHAnsi"/>
          <w:noProof/>
          <w:lang w:val="ro-RO"/>
        </w:rPr>
        <w:t xml:space="preserve"> de dimensiunea dorită (</w:t>
      </w:r>
      <w:r w:rsidR="00344EDE" w:rsidRPr="00EC3C9D">
        <w:rPr>
          <w:rFonts w:cstheme="minorHAnsi"/>
          <w:i/>
          <w:iCs/>
          <w:noProof/>
          <w:lang w:val="ro-RO"/>
        </w:rPr>
        <w:t>no_threads</w:t>
      </w:r>
      <w:r w:rsidR="00344EDE" w:rsidRPr="00EC3C9D">
        <w:rPr>
          <w:rFonts w:cstheme="minorHAnsi"/>
          <w:noProof/>
          <w:lang w:val="ro-RO"/>
        </w:rPr>
        <w:t>)</w:t>
      </w:r>
      <w:r w:rsidR="008F71AB" w:rsidRPr="00EC3C9D">
        <w:rPr>
          <w:rFonts w:cstheme="minorHAnsi"/>
          <w:noProof/>
          <w:lang w:val="ro-RO"/>
        </w:rPr>
        <w:t xml:space="preserve"> și </w:t>
      </w:r>
      <w:r w:rsidR="00BE15B8" w:rsidRPr="00EC3C9D">
        <w:rPr>
          <w:rFonts w:cstheme="minorHAnsi"/>
          <w:noProof/>
          <w:lang w:val="ro-RO"/>
        </w:rPr>
        <w:t xml:space="preserve">inițializează fiecare obiect din array cu </w:t>
      </w:r>
      <w:r w:rsidR="001F3522">
        <w:rPr>
          <w:rFonts w:cstheme="minorHAnsi"/>
          <w:noProof/>
          <w:lang w:val="ro-RO"/>
        </w:rPr>
        <w:t xml:space="preserve">datele necesare (matricile </w:t>
      </w:r>
      <w:r w:rsidR="001F3522" w:rsidRPr="001F3522">
        <w:rPr>
          <w:rFonts w:cstheme="minorHAnsi"/>
          <w:i/>
          <w:iCs/>
          <w:noProof/>
          <w:lang w:val="ro-RO"/>
        </w:rPr>
        <w:t>F</w:t>
      </w:r>
      <w:r w:rsidR="001F3522">
        <w:rPr>
          <w:rFonts w:cstheme="minorHAnsi"/>
          <w:noProof/>
          <w:lang w:val="ro-RO"/>
        </w:rPr>
        <w:t xml:space="preserve">, </w:t>
      </w:r>
      <w:r w:rsidR="001F3522" w:rsidRPr="001F3522">
        <w:rPr>
          <w:rFonts w:cstheme="minorHAnsi"/>
          <w:i/>
          <w:iCs/>
          <w:noProof/>
          <w:lang w:val="ro-RO"/>
        </w:rPr>
        <w:t>w</w:t>
      </w:r>
      <w:r w:rsidR="001F3522">
        <w:rPr>
          <w:rFonts w:cstheme="minorHAnsi"/>
          <w:noProof/>
          <w:lang w:val="ro-RO"/>
        </w:rPr>
        <w:t xml:space="preserve">, dimensiunile, </w:t>
      </w:r>
      <w:r w:rsidR="001F3522" w:rsidRPr="001F3522">
        <w:rPr>
          <w:rFonts w:cstheme="minorHAnsi"/>
          <w:i/>
          <w:iCs/>
          <w:noProof/>
          <w:lang w:val="ro-RO"/>
        </w:rPr>
        <w:t>iStart</w:t>
      </w:r>
      <w:r w:rsidR="002E2F90">
        <w:rPr>
          <w:rFonts w:cstheme="minorHAnsi"/>
          <w:noProof/>
          <w:lang w:val="ro-RO"/>
        </w:rPr>
        <w:t xml:space="preserve">, </w:t>
      </w:r>
      <w:r w:rsidR="001F3522" w:rsidRPr="001F3522">
        <w:rPr>
          <w:rFonts w:cstheme="minorHAnsi"/>
          <w:i/>
          <w:iCs/>
          <w:noProof/>
          <w:lang w:val="ro-RO"/>
        </w:rPr>
        <w:t>jStart</w:t>
      </w:r>
      <w:r w:rsidR="00B86897">
        <w:rPr>
          <w:rFonts w:cstheme="minorHAnsi"/>
          <w:i/>
          <w:iCs/>
          <w:noProof/>
          <w:lang w:val="ro-RO"/>
        </w:rPr>
        <w:t>, cyclicBarrier</w:t>
      </w:r>
      <w:r w:rsidR="001F3522">
        <w:rPr>
          <w:rFonts w:cstheme="minorHAnsi"/>
          <w:noProof/>
          <w:lang w:val="ro-RO"/>
        </w:rPr>
        <w:t xml:space="preserve">), actualizând pentru fiecare nou thread valorile </w:t>
      </w:r>
      <w:r w:rsidR="001F3522" w:rsidRPr="001F3522">
        <w:rPr>
          <w:rFonts w:cstheme="minorHAnsi"/>
          <w:i/>
          <w:iCs/>
          <w:noProof/>
          <w:lang w:val="ro-RO"/>
        </w:rPr>
        <w:t>iStart</w:t>
      </w:r>
      <w:r w:rsidR="001F3522">
        <w:rPr>
          <w:rFonts w:cstheme="minorHAnsi"/>
          <w:noProof/>
          <w:lang w:val="ro-RO"/>
        </w:rPr>
        <w:t xml:space="preserve"> și </w:t>
      </w:r>
      <w:r w:rsidR="001F3522" w:rsidRPr="001F3522">
        <w:rPr>
          <w:rFonts w:cstheme="minorHAnsi"/>
          <w:i/>
          <w:iCs/>
          <w:noProof/>
          <w:lang w:val="ro-RO"/>
        </w:rPr>
        <w:t>jStart</w:t>
      </w:r>
      <w:r w:rsidR="001F3522">
        <w:rPr>
          <w:rFonts w:cstheme="minorHAnsi"/>
          <w:noProof/>
          <w:lang w:val="ro-RO"/>
        </w:rPr>
        <w:t>.</w:t>
      </w:r>
      <w:r>
        <w:rPr>
          <w:rFonts w:cstheme="minorHAnsi"/>
          <w:noProof/>
          <w:lang w:val="ro-RO"/>
        </w:rPr>
        <w:t xml:space="preserve"> </w:t>
      </w:r>
      <w:r w:rsidR="000E192E">
        <w:rPr>
          <w:rFonts w:cstheme="minorHAnsi"/>
          <w:noProof/>
          <w:lang w:val="ro-RO"/>
        </w:rPr>
        <w:t xml:space="preserve">De asemenea, pornește și unește threadurile cu threadul clasei </w:t>
      </w:r>
      <w:r w:rsidR="000E192E">
        <w:rPr>
          <w:rFonts w:cstheme="minorHAnsi"/>
          <w:i/>
          <w:iCs/>
          <w:noProof/>
          <w:lang w:val="ro-RO"/>
        </w:rPr>
        <w:t>Main</w:t>
      </w:r>
      <w:r w:rsidR="000E192E">
        <w:rPr>
          <w:rFonts w:cstheme="minorHAnsi"/>
          <w:noProof/>
          <w:lang w:val="ro-RO"/>
        </w:rPr>
        <w:t>, după finalizare.</w:t>
      </w:r>
    </w:p>
    <w:p w14:paraId="5D63992F" w14:textId="48A58274" w:rsidR="007F1597" w:rsidRDefault="007F1597" w:rsidP="00E93D7F">
      <w:pPr>
        <w:rPr>
          <w:rFonts w:cstheme="minorHAnsi"/>
          <w:noProof/>
          <w:lang w:val="ro-RO"/>
        </w:rPr>
      </w:pPr>
    </w:p>
    <w:p w14:paraId="66B1DFF4" w14:textId="24D64904" w:rsidR="007F1597" w:rsidRDefault="00F3130F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Durata de execuție după apel ale funcțiilor </w:t>
      </w:r>
      <w:r w:rsidRPr="004736DB">
        <w:rPr>
          <w:rFonts w:cstheme="minorHAnsi"/>
          <w:i/>
          <w:iCs/>
          <w:noProof/>
          <w:lang w:val="ro-RO"/>
        </w:rPr>
        <w:t>calculateMatrix</w:t>
      </w:r>
      <w:r w:rsidRPr="004736DB">
        <w:rPr>
          <w:rFonts w:cstheme="minorHAnsi"/>
          <w:noProof/>
          <w:lang w:val="ro-RO"/>
        </w:rPr>
        <w:t xml:space="preserve">, respectiv </w:t>
      </w:r>
      <w:r w:rsidRPr="00EC3C9D">
        <w:rPr>
          <w:rFonts w:cstheme="minorHAnsi"/>
          <w:i/>
          <w:iCs/>
          <w:noProof/>
          <w:lang w:val="ro-RO"/>
        </w:rPr>
        <w:t>calculateThreads</w:t>
      </w:r>
      <w:r>
        <w:rPr>
          <w:rFonts w:cstheme="minorHAnsi"/>
          <w:noProof/>
          <w:lang w:val="ro-RO"/>
        </w:rPr>
        <w:t xml:space="preserve"> este măsurată. </w:t>
      </w:r>
      <w:r w:rsidR="00F63654">
        <w:rPr>
          <w:rFonts w:cstheme="minorHAnsi"/>
          <w:noProof/>
          <w:lang w:val="ro-RO"/>
        </w:rPr>
        <w:t>Matricea-rezultat este scrisă într-un fișier. Pentru</w:t>
      </w:r>
      <w:r>
        <w:rPr>
          <w:rFonts w:cstheme="minorHAnsi"/>
          <w:noProof/>
          <w:lang w:val="ro-RO"/>
        </w:rPr>
        <w:t xml:space="preserve"> verificarea corectitudinii, </w:t>
      </w:r>
      <w:r w:rsidR="00F63654">
        <w:rPr>
          <w:rFonts w:cstheme="minorHAnsi"/>
          <w:noProof/>
          <w:lang w:val="ro-RO"/>
        </w:rPr>
        <w:t xml:space="preserve">fiecare fișier rezultat în urma folosirii threadurilor este comparat cu fișiere-test generate secvențial. </w:t>
      </w:r>
    </w:p>
    <w:p w14:paraId="50C0DC25" w14:textId="11CA60F2" w:rsidR="00B55053" w:rsidRDefault="00B55053" w:rsidP="00F63654">
      <w:pPr>
        <w:rPr>
          <w:rFonts w:cstheme="minorHAnsi"/>
          <w:noProof/>
          <w:lang w:val="ro-RO"/>
        </w:rPr>
      </w:pPr>
    </w:p>
    <w:tbl>
      <w:tblPr>
        <w:tblpPr w:leftFromText="180" w:rightFromText="180" w:vertAnchor="text" w:horzAnchor="margin" w:tblpY="890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313D8A" w:rsidRPr="005F18F2" w14:paraId="0507296E" w14:textId="77777777" w:rsidTr="00961738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5F10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matrice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4AB990A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Nr threads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761B012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313D8A" w:rsidRPr="005F18F2" w14:paraId="017033AD" w14:textId="77777777" w:rsidTr="00961738">
        <w:trPr>
          <w:trHeight w:val="21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CD1DB9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</w:t>
            </w:r>
          </w:p>
          <w:p w14:paraId="1DFA4E53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9B9368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2BAAC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1,60328</w:t>
            </w:r>
          </w:p>
        </w:tc>
      </w:tr>
      <w:tr w:rsidR="00313D8A" w:rsidRPr="005F18F2" w14:paraId="5DDF7D6E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7B297F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N=M=1000</w:t>
            </w:r>
          </w:p>
          <w:p w14:paraId="37F3C913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75BE56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3BA51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81,62894</w:t>
            </w:r>
          </w:p>
        </w:tc>
      </w:tr>
      <w:tr w:rsidR="00313D8A" w:rsidRPr="005F18F2" w14:paraId="77746764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BD427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966CB49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9197AC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58,50882</w:t>
            </w:r>
          </w:p>
        </w:tc>
      </w:tr>
      <w:tr w:rsidR="00313D8A" w:rsidRPr="005F18F2" w14:paraId="7CCB9A4E" w14:textId="77777777" w:rsidTr="00961738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AF533A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8A12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A2649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42,94364</w:t>
            </w:r>
          </w:p>
        </w:tc>
      </w:tr>
      <w:tr w:rsidR="00313D8A" w:rsidRPr="005F18F2" w14:paraId="72AE9566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B8FBC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CF5DA4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EC33AAC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45,62096</w:t>
            </w:r>
          </w:p>
        </w:tc>
      </w:tr>
      <w:tr w:rsidR="00313D8A" w:rsidRPr="005F18F2" w14:paraId="480E8D07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A65DBF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72D3F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3FA0F3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76,91551</w:t>
            </w:r>
          </w:p>
        </w:tc>
      </w:tr>
      <w:tr w:rsidR="00313D8A" w:rsidRPr="005F18F2" w14:paraId="1CD1466B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51E08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</w:t>
            </w:r>
          </w:p>
          <w:p w14:paraId="039E069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M=10000</w:t>
            </w:r>
          </w:p>
          <w:p w14:paraId="607018C9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3C4DD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54371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37,66228</w:t>
            </w:r>
          </w:p>
        </w:tc>
      </w:tr>
      <w:tr w:rsidR="00313D8A" w:rsidRPr="005F18F2" w14:paraId="36C276F9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87360A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530D5D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D8808B3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49,49241</w:t>
            </w:r>
          </w:p>
        </w:tc>
      </w:tr>
      <w:tr w:rsidR="00313D8A" w:rsidRPr="005F18F2" w14:paraId="25257DB6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AEDEB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64ACF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09308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52,96885</w:t>
            </w:r>
          </w:p>
        </w:tc>
      </w:tr>
      <w:tr w:rsidR="00313D8A" w:rsidRPr="005F18F2" w14:paraId="36698AB5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5486DC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C6744D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68614C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66,25325</w:t>
            </w:r>
          </w:p>
        </w:tc>
      </w:tr>
      <w:tr w:rsidR="00313D8A" w:rsidRPr="005F18F2" w14:paraId="6AEC1AA8" w14:textId="77777777" w:rsidTr="00961738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FB2364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95A7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F73D8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94,67041</w:t>
            </w:r>
          </w:p>
        </w:tc>
      </w:tr>
      <w:tr w:rsidR="00313D8A" w:rsidRPr="005F18F2" w14:paraId="54205A8E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C7932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N=10000</w:t>
            </w:r>
          </w:p>
          <w:p w14:paraId="4965C771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</w:t>
            </w:r>
          </w:p>
          <w:p w14:paraId="60A10667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F7AC8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60A9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18,6589</w:t>
            </w:r>
          </w:p>
        </w:tc>
      </w:tr>
      <w:tr w:rsidR="00313D8A" w:rsidRPr="005F18F2" w14:paraId="2B4A54B1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ED96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27C3ED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6941DD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18,63336</w:t>
            </w:r>
          </w:p>
        </w:tc>
      </w:tr>
      <w:tr w:rsidR="00313D8A" w:rsidRPr="005F18F2" w14:paraId="5221586A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FE723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730593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CCC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22,75454</w:t>
            </w:r>
          </w:p>
        </w:tc>
      </w:tr>
      <w:tr w:rsidR="00313D8A" w:rsidRPr="005F18F2" w14:paraId="6FE8055B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49B2D9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5F0E96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BBF95F1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35,32658</w:t>
            </w:r>
          </w:p>
        </w:tc>
      </w:tr>
      <w:tr w:rsidR="00313D8A" w:rsidRPr="005F18F2" w14:paraId="698AC49D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266DA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D07729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8420D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60,21252</w:t>
            </w:r>
          </w:p>
        </w:tc>
      </w:tr>
    </w:tbl>
    <w:p w14:paraId="2303175D" w14:textId="66F1DDDD" w:rsidR="00961738" w:rsidRDefault="00B55053" w:rsidP="00F63654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La final se afișează în consolă timpul de execuție măsurat anterior.</w:t>
      </w:r>
      <w:r w:rsidR="007F7067">
        <w:rPr>
          <w:rFonts w:cstheme="minorHAnsi"/>
          <w:noProof/>
          <w:lang w:val="ro-RO"/>
        </w:rPr>
        <w:t xml:space="preserve"> Timpii obținuți în funcție de </w:t>
      </w:r>
      <w:r w:rsidR="007F7067">
        <w:rPr>
          <w:rFonts w:cstheme="minorHAnsi"/>
          <w:i/>
          <w:iCs/>
          <w:noProof/>
          <w:lang w:val="ro-RO"/>
        </w:rPr>
        <w:t>no</w:t>
      </w:r>
      <w:r w:rsidR="007F7067">
        <w:rPr>
          <w:rFonts w:cstheme="minorHAnsi"/>
          <w:i/>
          <w:iCs/>
          <w:noProof/>
          <w:lang w:val="ro-RO"/>
        </w:rPr>
        <w:softHyphen/>
        <w:t>_threads</w:t>
      </w:r>
      <w:r w:rsidR="007F7067">
        <w:rPr>
          <w:rFonts w:cstheme="minorHAnsi"/>
          <w:noProof/>
          <w:lang w:val="ro-RO"/>
        </w:rPr>
        <w:t xml:space="preserve"> </w:t>
      </w:r>
      <w:r w:rsidR="0032410E">
        <w:rPr>
          <w:rFonts w:cstheme="minorHAnsi"/>
          <w:noProof/>
          <w:lang w:val="ro-RO"/>
        </w:rPr>
        <w:t>sunt</w:t>
      </w:r>
      <w:r w:rsidR="00961738">
        <w:rPr>
          <w:rFonts w:cstheme="minorHAnsi"/>
          <w:noProof/>
          <w:lang w:val="ro-RO"/>
        </w:rPr>
        <w:t>:</w:t>
      </w:r>
    </w:p>
    <w:tbl>
      <w:tblPr>
        <w:tblpPr w:leftFromText="180" w:rightFromText="180" w:vertAnchor="text" w:horzAnchor="page" w:tblpX="6073" w:tblpY="327"/>
        <w:tblOverlap w:val="never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276"/>
        <w:gridCol w:w="1559"/>
      </w:tblGrid>
      <w:tr w:rsidR="00313D8A" w:rsidRPr="005F18F2" w14:paraId="774DBF97" w14:textId="77777777" w:rsidTr="00961738">
        <w:trPr>
          <w:trHeight w:val="344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EA52A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matrice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42F3108D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Nr threads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hideMark/>
          </w:tcPr>
          <w:p w14:paraId="01CED85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313D8A" w:rsidRPr="005F18F2" w14:paraId="1CC1A07E" w14:textId="77777777" w:rsidTr="00961738">
        <w:trPr>
          <w:trHeight w:val="216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BC031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</w:t>
            </w:r>
          </w:p>
          <w:p w14:paraId="53CF3DE1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5C75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3C3B7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7E0A60">
              <w:rPr>
                <w:rFonts w:eastAsia="Times New Roman" w:cstheme="minorHAnsi"/>
                <w:noProof/>
                <w:lang w:val="en-GB"/>
              </w:rPr>
              <w:t>2,3107299</w:t>
            </w:r>
          </w:p>
        </w:tc>
      </w:tr>
      <w:tr w:rsidR="00313D8A" w:rsidRPr="005F18F2" w14:paraId="0FE4FC7A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36C2F6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N=M=1000</w:t>
            </w:r>
          </w:p>
          <w:p w14:paraId="0EE2324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AECE1E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61AF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650354">
              <w:rPr>
                <w:rFonts w:eastAsia="Times New Roman" w:cstheme="minorHAnsi"/>
                <w:noProof/>
                <w:lang w:val="en-GB"/>
              </w:rPr>
              <w:t>158,2756703</w:t>
            </w:r>
          </w:p>
        </w:tc>
      </w:tr>
      <w:tr w:rsidR="00313D8A" w:rsidRPr="005F18F2" w14:paraId="120906AE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6952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8417C3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90689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83203">
              <w:rPr>
                <w:rFonts w:eastAsia="Times New Roman" w:cstheme="minorHAnsi"/>
                <w:noProof/>
                <w:lang w:val="en-GB"/>
              </w:rPr>
              <w:t>109,2340499</w:t>
            </w:r>
          </w:p>
        </w:tc>
      </w:tr>
      <w:tr w:rsidR="00313D8A" w:rsidRPr="005F18F2" w14:paraId="3C55E19A" w14:textId="77777777" w:rsidTr="00961738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20012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D9C1F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F27A98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83203">
              <w:rPr>
                <w:rFonts w:eastAsia="Times New Roman" w:cstheme="minorHAnsi"/>
                <w:noProof/>
                <w:lang w:val="en-GB"/>
              </w:rPr>
              <w:t>84,61667</w:t>
            </w:r>
          </w:p>
        </w:tc>
      </w:tr>
      <w:tr w:rsidR="00313D8A" w:rsidRPr="005F18F2" w14:paraId="4046C20B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C9641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EDD162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A6B3A6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DE6B5A">
              <w:rPr>
                <w:rFonts w:eastAsia="Times New Roman" w:cstheme="minorHAnsi"/>
                <w:noProof/>
                <w:lang w:val="en-GB"/>
              </w:rPr>
              <w:t>122,2033497</w:t>
            </w:r>
          </w:p>
        </w:tc>
      </w:tr>
      <w:tr w:rsidR="00313D8A" w:rsidRPr="005F18F2" w14:paraId="107AD935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EF88F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27A9E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86ABD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C435D">
              <w:rPr>
                <w:rFonts w:eastAsia="Times New Roman" w:cstheme="minorHAnsi"/>
                <w:noProof/>
                <w:lang w:val="en-GB"/>
              </w:rPr>
              <w:t>143,6893702</w:t>
            </w:r>
          </w:p>
        </w:tc>
      </w:tr>
      <w:tr w:rsidR="00313D8A" w:rsidRPr="005F18F2" w14:paraId="256E8966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B7D07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</w:t>
            </w:r>
          </w:p>
          <w:p w14:paraId="0C2846E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M=10000</w:t>
            </w:r>
          </w:p>
          <w:p w14:paraId="003562E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1F7D2D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11F19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8F1F9A">
              <w:rPr>
                <w:rFonts w:eastAsia="Times New Roman" w:cstheme="minorHAnsi"/>
                <w:noProof/>
                <w:lang w:val="en-GB"/>
              </w:rPr>
              <w:t>47,5755404</w:t>
            </w:r>
          </w:p>
        </w:tc>
      </w:tr>
      <w:tr w:rsidR="00313D8A" w:rsidRPr="005F18F2" w14:paraId="451178C0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9C97A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2D3025E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0EC11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76184">
              <w:rPr>
                <w:rFonts w:eastAsia="Times New Roman" w:cstheme="minorHAnsi"/>
                <w:noProof/>
                <w:lang w:val="en-GB"/>
              </w:rPr>
              <w:t>72,4381499</w:t>
            </w:r>
          </w:p>
        </w:tc>
      </w:tr>
      <w:tr w:rsidR="00313D8A" w:rsidRPr="005F18F2" w14:paraId="45C39F69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5233D8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BB3FE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4FEE6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255A25">
              <w:rPr>
                <w:rFonts w:eastAsia="Times New Roman" w:cstheme="minorHAnsi"/>
                <w:noProof/>
                <w:lang w:val="en-GB"/>
              </w:rPr>
              <w:t>87,76024</w:t>
            </w:r>
          </w:p>
        </w:tc>
      </w:tr>
      <w:tr w:rsidR="00313D8A" w:rsidRPr="005F18F2" w14:paraId="23468FA4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76186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7F53E7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66A9E4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B03FC">
              <w:rPr>
                <w:rFonts w:eastAsia="Times New Roman" w:cstheme="minorHAnsi"/>
                <w:noProof/>
                <w:lang w:val="en-GB"/>
              </w:rPr>
              <w:t>97,8193302</w:t>
            </w:r>
          </w:p>
        </w:tc>
      </w:tr>
      <w:tr w:rsidR="00313D8A" w:rsidRPr="005F18F2" w14:paraId="61BB3F62" w14:textId="77777777" w:rsidTr="00961738">
        <w:trPr>
          <w:trHeight w:val="225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01407F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431A2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C10A77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A2CCB">
              <w:rPr>
                <w:rFonts w:eastAsia="Times New Roman" w:cstheme="minorHAnsi"/>
                <w:noProof/>
                <w:lang w:val="en-GB"/>
              </w:rPr>
              <w:t>111,2936102</w:t>
            </w:r>
          </w:p>
        </w:tc>
      </w:tr>
      <w:tr w:rsidR="00313D8A" w:rsidRPr="005F18F2" w14:paraId="68356E8D" w14:textId="77777777" w:rsidTr="00961738">
        <w:trPr>
          <w:trHeight w:val="216"/>
        </w:trPr>
        <w:tc>
          <w:tcPr>
            <w:tcW w:w="1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B8FBB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N=10000</w:t>
            </w:r>
          </w:p>
          <w:p w14:paraId="0A45DFD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</w:t>
            </w:r>
          </w:p>
          <w:p w14:paraId="35A7F11A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D9315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458CBF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FC4A67">
              <w:rPr>
                <w:rFonts w:eastAsia="Times New Roman" w:cstheme="minorHAnsi"/>
                <w:noProof/>
                <w:lang w:val="en-GB"/>
              </w:rPr>
              <w:t>31,59169</w:t>
            </w:r>
          </w:p>
        </w:tc>
      </w:tr>
      <w:tr w:rsidR="00313D8A" w:rsidRPr="005F18F2" w14:paraId="1DC593C6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DEF807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8DE1875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B5D1A4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F1030">
              <w:rPr>
                <w:rFonts w:eastAsia="Times New Roman" w:cstheme="minorHAnsi"/>
                <w:noProof/>
                <w:lang w:val="en-GB"/>
              </w:rPr>
              <w:t>33,5182399</w:t>
            </w:r>
          </w:p>
        </w:tc>
      </w:tr>
      <w:tr w:rsidR="00313D8A" w:rsidRPr="005F18F2" w14:paraId="494FB591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C2CA14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F2F1E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4F612C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D4FE2">
              <w:rPr>
                <w:rFonts w:eastAsia="Times New Roman" w:cstheme="minorHAnsi"/>
                <w:noProof/>
                <w:lang w:val="en-GB"/>
              </w:rPr>
              <w:t>35,71984</w:t>
            </w:r>
          </w:p>
        </w:tc>
      </w:tr>
      <w:tr w:rsidR="00313D8A" w:rsidRPr="005F18F2" w14:paraId="6A24A52B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55AB0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CA4D1B4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A0DAFF9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4D5F3E">
              <w:rPr>
                <w:rFonts w:eastAsia="Times New Roman" w:cstheme="minorHAnsi"/>
                <w:noProof/>
                <w:lang w:val="en-GB"/>
              </w:rPr>
              <w:t>46,3571601</w:t>
            </w:r>
          </w:p>
        </w:tc>
      </w:tr>
      <w:tr w:rsidR="00313D8A" w:rsidRPr="005F18F2" w14:paraId="29AD88EE" w14:textId="77777777" w:rsidTr="00961738">
        <w:trPr>
          <w:trHeight w:val="236"/>
        </w:trPr>
        <w:tc>
          <w:tcPr>
            <w:tcW w:w="141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147ED" w14:textId="77777777" w:rsidR="00313D8A" w:rsidRPr="005F18F2" w:rsidRDefault="00313D8A" w:rsidP="00961738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9118C0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F6CCC" w14:textId="77777777" w:rsidR="00313D8A" w:rsidRPr="005F18F2" w:rsidRDefault="00313D8A" w:rsidP="00961738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94941">
              <w:rPr>
                <w:rFonts w:eastAsia="Times New Roman" w:cstheme="minorHAnsi"/>
                <w:noProof/>
                <w:lang w:val="en-GB"/>
              </w:rPr>
              <w:t>79,91821</w:t>
            </w:r>
          </w:p>
        </w:tc>
      </w:tr>
    </w:tbl>
    <w:p w14:paraId="7B9992EE" w14:textId="77777777" w:rsidR="00313D8A" w:rsidRDefault="00313D8A" w:rsidP="00F63654">
      <w:pPr>
        <w:rPr>
          <w:rFonts w:cstheme="minorHAnsi"/>
          <w:noProof/>
          <w:lang w:val="ro-RO"/>
        </w:rPr>
      </w:pPr>
    </w:p>
    <w:p w14:paraId="422DA367" w14:textId="744BF6BE" w:rsidR="007E0A60" w:rsidRDefault="00C3577F" w:rsidP="00F63654">
      <w:pPr>
        <w:rPr>
          <w:rFonts w:cstheme="minorHAnsi"/>
          <w:noProof/>
          <w:lang w:val="en-GB"/>
        </w:rPr>
      </w:pPr>
      <w:r>
        <w:rPr>
          <w:rFonts w:cstheme="minorHAnsi"/>
          <w:noProof/>
          <w:lang w:val="ro-RO"/>
        </w:rPr>
        <w:t>Timpii</w:t>
      </w:r>
      <w:r w:rsidR="007E0A60">
        <w:rPr>
          <w:rFonts w:cstheme="minorHAnsi"/>
          <w:noProof/>
          <w:lang w:val="ro-RO"/>
        </w:rPr>
        <w:t xml:space="preserve"> obținuți </w:t>
      </w:r>
      <w:r w:rsidR="00313D8A">
        <w:rPr>
          <w:rFonts w:cstheme="minorHAnsi"/>
          <w:noProof/>
          <w:lang w:val="ro-RO"/>
        </w:rPr>
        <w:t>la laboratorul anterior</w:t>
      </w:r>
    </w:p>
    <w:p w14:paraId="48B76507" w14:textId="656A66D8" w:rsidR="00313D8A" w:rsidRPr="00313D8A" w:rsidRDefault="004B1FCE" w:rsidP="004B1FCE">
      <w:pPr>
        <w:ind w:left="4320" w:firstLine="720"/>
        <w:rPr>
          <w:rFonts w:cstheme="minorHAnsi"/>
          <w:noProof/>
          <w:lang w:val="fr-FR"/>
        </w:rPr>
      </w:pPr>
      <w:r>
        <w:rPr>
          <w:rFonts w:cstheme="minorHAnsi"/>
          <w:noProof/>
          <w:lang w:val="fr-FR"/>
        </w:rPr>
        <w:t>Timpii</w:t>
      </w:r>
      <w:r w:rsidR="00313D8A">
        <w:rPr>
          <w:rFonts w:cstheme="minorHAnsi"/>
          <w:noProof/>
          <w:lang w:val="fr-FR"/>
        </w:rPr>
        <w:t xml:space="preserve"> obținuți la laboratorul actual</w:t>
      </w:r>
    </w:p>
    <w:p w14:paraId="07670522" w14:textId="4FE3C247" w:rsidR="007F7067" w:rsidRDefault="007F7067" w:rsidP="00F63654">
      <w:pPr>
        <w:rPr>
          <w:rFonts w:cstheme="minorHAnsi"/>
          <w:noProof/>
          <w:lang w:val="ro-RO"/>
        </w:rPr>
      </w:pPr>
    </w:p>
    <w:p w14:paraId="7855F995" w14:textId="00F60043" w:rsidR="00317BA7" w:rsidRDefault="00317BA7" w:rsidP="00F63654">
      <w:pPr>
        <w:rPr>
          <w:rFonts w:cstheme="minorHAnsi"/>
          <w:noProof/>
          <w:lang w:val="ro-RO"/>
        </w:rPr>
      </w:pPr>
    </w:p>
    <w:p w14:paraId="7874C78E" w14:textId="77777777" w:rsidR="00F5177E" w:rsidRDefault="00F5177E" w:rsidP="00F63654">
      <w:pPr>
        <w:rPr>
          <w:rFonts w:cstheme="minorHAnsi"/>
          <w:noProof/>
          <w:lang w:val="ro-RO"/>
        </w:rPr>
      </w:pPr>
    </w:p>
    <w:p w14:paraId="6472CED9" w14:textId="3F79531B" w:rsidR="007F7067" w:rsidRDefault="00317BA7" w:rsidP="00E93D7F">
      <w:pPr>
        <w:rPr>
          <w:rFonts w:cstheme="minorHAnsi"/>
          <w:noProof/>
          <w:lang w:val="fr-FR"/>
        </w:rPr>
      </w:pPr>
      <w:r w:rsidRPr="00317BA7">
        <w:rPr>
          <w:rFonts w:cstheme="minorHAnsi"/>
          <w:noProof/>
          <w:u w:val="single"/>
          <w:lang w:val="fr-FR"/>
        </w:rPr>
        <w:lastRenderedPageBreak/>
        <w:t>C++</w:t>
      </w:r>
    </w:p>
    <w:p w14:paraId="0C41F475" w14:textId="3084E5CB" w:rsidR="007F7067" w:rsidRDefault="007F7067" w:rsidP="00E93D7F">
      <w:pPr>
        <w:rPr>
          <w:rFonts w:cstheme="minorHAnsi"/>
          <w:noProof/>
          <w:lang w:val="fr-FR"/>
        </w:rPr>
      </w:pPr>
    </w:p>
    <w:p w14:paraId="01DD50B2" w14:textId="2BC8C780" w:rsidR="008903FE" w:rsidRDefault="003F2D04" w:rsidP="00081D87">
      <w:pPr>
        <w:rPr>
          <w:rFonts w:cstheme="minorHAnsi"/>
          <w:noProof/>
          <w:lang w:val="fr-FR"/>
        </w:rPr>
      </w:pPr>
      <w:r w:rsidRPr="003F2D04">
        <w:rPr>
          <w:rFonts w:cstheme="minorHAnsi"/>
          <w:noProof/>
          <w:lang w:val="fr-FR"/>
        </w:rPr>
        <w:t xml:space="preserve">Abordarea C++ este identică </w:t>
      </w:r>
      <w:r w:rsidR="008903FE">
        <w:rPr>
          <w:rFonts w:cstheme="minorHAnsi"/>
          <w:noProof/>
          <w:lang w:val="fr-FR"/>
        </w:rPr>
        <w:t xml:space="preserve">ca logică </w:t>
      </w:r>
      <w:r w:rsidRPr="003F2D04">
        <w:rPr>
          <w:rFonts w:cstheme="minorHAnsi"/>
          <w:noProof/>
          <w:lang w:val="fr-FR"/>
        </w:rPr>
        <w:t>cu ce</w:t>
      </w:r>
      <w:r>
        <w:rPr>
          <w:rFonts w:cstheme="minorHAnsi"/>
          <w:noProof/>
          <w:lang w:val="fr-FR"/>
        </w:rPr>
        <w:t xml:space="preserve">a Java. </w:t>
      </w:r>
    </w:p>
    <w:p w14:paraId="28521969" w14:textId="6683FC5D" w:rsidR="00081D87" w:rsidRDefault="00B80D24" w:rsidP="00081D87">
      <w:pPr>
        <w:rPr>
          <w:rFonts w:cstheme="minorHAnsi"/>
          <w:noProof/>
          <w:lang w:val="ro-RO"/>
        </w:rPr>
      </w:pPr>
      <w:r w:rsidRPr="00B80D24">
        <w:rPr>
          <w:rFonts w:cstheme="minorHAnsi"/>
          <w:noProof/>
          <w:lang w:val="fr-FR"/>
        </w:rPr>
        <w:t xml:space="preserve">Diferența constă în utilizarea unei funcții </w:t>
      </w:r>
      <w:r w:rsidRPr="00B80D24">
        <w:rPr>
          <w:rFonts w:cstheme="minorHAnsi"/>
          <w:i/>
          <w:iCs/>
          <w:noProof/>
          <w:lang w:val="ro-RO"/>
        </w:rPr>
        <w:t>calculateMatrixByThreads</w:t>
      </w:r>
      <w:r>
        <w:rPr>
          <w:rFonts w:cstheme="minorHAnsi"/>
          <w:noProof/>
          <w:lang w:val="ro-RO"/>
        </w:rPr>
        <w:t xml:space="preserve"> în locul clasei </w:t>
      </w:r>
      <w:r w:rsidRPr="00EC3C9D">
        <w:rPr>
          <w:rFonts w:cstheme="minorHAnsi"/>
          <w:i/>
          <w:iCs/>
          <w:noProof/>
          <w:lang w:val="ro-RO"/>
        </w:rPr>
        <w:t>MyThreads</w:t>
      </w:r>
      <w:r>
        <w:rPr>
          <w:rFonts w:cstheme="minorHAnsi"/>
          <w:noProof/>
          <w:lang w:val="ro-RO"/>
        </w:rPr>
        <w:t xml:space="preserve">, echivalentă ca logică cu funcția </w:t>
      </w:r>
      <w:r>
        <w:rPr>
          <w:rFonts w:cstheme="minorHAnsi"/>
          <w:i/>
          <w:iCs/>
          <w:noProof/>
          <w:lang w:val="ro-RO"/>
        </w:rPr>
        <w:t>run</w:t>
      </w:r>
      <w:r>
        <w:rPr>
          <w:rFonts w:cstheme="minorHAnsi"/>
          <w:noProof/>
          <w:lang w:val="ro-RO"/>
        </w:rPr>
        <w:t xml:space="preserve"> din clasa </w:t>
      </w:r>
      <w:r w:rsidRPr="00EC3C9D">
        <w:rPr>
          <w:rFonts w:cstheme="minorHAnsi"/>
          <w:i/>
          <w:iCs/>
          <w:noProof/>
          <w:lang w:val="ro-RO"/>
        </w:rPr>
        <w:t>MyThreads</w:t>
      </w:r>
      <w:r>
        <w:rPr>
          <w:rFonts w:cstheme="minorHAnsi"/>
          <w:noProof/>
          <w:lang w:val="ro-RO"/>
        </w:rPr>
        <w:t xml:space="preserve">, </w:t>
      </w:r>
      <w:r w:rsidR="00081D87">
        <w:rPr>
          <w:rFonts w:cstheme="minorHAnsi"/>
          <w:noProof/>
          <w:lang w:val="ro-RO"/>
        </w:rPr>
        <w:t xml:space="preserve">care este dată ca parametru obiectelor </w:t>
      </w:r>
      <w:r w:rsidR="004536F6">
        <w:rPr>
          <w:rFonts w:cstheme="minorHAnsi"/>
          <w:noProof/>
          <w:lang w:val="ro-RO"/>
        </w:rPr>
        <w:t xml:space="preserve">native </w:t>
      </w:r>
      <w:r w:rsidR="00081D87">
        <w:rPr>
          <w:rFonts w:cstheme="minorHAnsi"/>
          <w:noProof/>
          <w:lang w:val="ro-RO"/>
        </w:rPr>
        <w:t xml:space="preserve">de tip </w:t>
      </w:r>
      <w:r w:rsidR="00081D87">
        <w:rPr>
          <w:rFonts w:cstheme="minorHAnsi"/>
          <w:i/>
          <w:iCs/>
          <w:noProof/>
          <w:lang w:val="ro-RO"/>
        </w:rPr>
        <w:t>thread</w:t>
      </w:r>
      <w:r w:rsidR="00081D87">
        <w:rPr>
          <w:rFonts w:cstheme="minorHAnsi"/>
          <w:noProof/>
          <w:lang w:val="ro-RO"/>
        </w:rPr>
        <w:t xml:space="preserve"> inițializate în funcția </w:t>
      </w:r>
      <w:r w:rsidR="00081D87" w:rsidRPr="00081D87">
        <w:rPr>
          <w:rFonts w:cstheme="minorHAnsi"/>
          <w:i/>
          <w:iCs/>
          <w:noProof/>
          <w:lang w:val="ro-RO"/>
        </w:rPr>
        <w:t>calculateThreads</w:t>
      </w:r>
      <w:r w:rsidR="00081D87">
        <w:rPr>
          <w:rFonts w:cstheme="minorHAnsi"/>
          <w:noProof/>
          <w:lang w:val="ro-RO"/>
        </w:rPr>
        <w:t>.</w:t>
      </w:r>
      <w:r w:rsidR="00AC4080">
        <w:rPr>
          <w:rFonts w:cstheme="minorHAnsi"/>
          <w:noProof/>
          <w:lang w:val="ro-RO"/>
        </w:rPr>
        <w:t xml:space="preserve"> </w:t>
      </w:r>
    </w:p>
    <w:p w14:paraId="01E4B68C" w14:textId="78A6DA18" w:rsidR="0089145C" w:rsidRDefault="0089145C" w:rsidP="00081D87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De asemenea, inițializarea matricilor, precum și signatura funcțiilor, diferă în cazul alocării statice vs. dinamice</w:t>
      </w:r>
      <w:r w:rsidR="00717E2C">
        <w:rPr>
          <w:rFonts w:cstheme="minorHAnsi"/>
          <w:noProof/>
          <w:lang w:val="ro-RO"/>
        </w:rPr>
        <w:t>.</w:t>
      </w:r>
    </w:p>
    <w:p w14:paraId="0DED44FB" w14:textId="6C9EB698" w:rsidR="00A55626" w:rsidRDefault="00A55626" w:rsidP="00081D87">
      <w:pPr>
        <w:rPr>
          <w:rFonts w:cstheme="minorHAnsi"/>
          <w:noProof/>
          <w:lang w:val="ro-RO"/>
        </w:rPr>
      </w:pPr>
      <w:r w:rsidRPr="006611E3">
        <w:rPr>
          <w:rFonts w:cstheme="minorHAnsi"/>
          <w:noProof/>
          <w:lang w:val="ro-RO"/>
        </w:rPr>
        <w:drawing>
          <wp:anchor distT="0" distB="0" distL="114300" distR="114300" simplePos="0" relativeHeight="251664384" behindDoc="0" locked="0" layoutInCell="1" allowOverlap="1" wp14:anchorId="72F96E95" wp14:editId="427C706D">
            <wp:simplePos x="0" y="0"/>
            <wp:positionH relativeFrom="margin">
              <wp:align>left</wp:align>
            </wp:positionH>
            <wp:positionV relativeFrom="paragraph">
              <wp:posOffset>479728</wp:posOffset>
            </wp:positionV>
            <wp:extent cx="3415665" cy="3745865"/>
            <wp:effectExtent l="0" t="0" r="0" b="6985"/>
            <wp:wrapTopAndBottom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986" cy="37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1E3">
        <w:rPr>
          <w:rFonts w:cstheme="minorHAnsi"/>
          <w:noProof/>
          <w:lang w:val="ro-RO"/>
        </w:rPr>
        <w:t xml:space="preserve">În loc de clasa nativă CyclicBarrier am creat o clasă </w:t>
      </w:r>
      <w:r w:rsidR="006611E3">
        <w:rPr>
          <w:rFonts w:cstheme="minorHAnsi"/>
          <w:i/>
          <w:iCs/>
          <w:noProof/>
          <w:lang w:val="ro-RO"/>
        </w:rPr>
        <w:t>my_barrier</w:t>
      </w:r>
      <w:r w:rsidR="006611E3">
        <w:rPr>
          <w:rFonts w:cstheme="minorHAnsi"/>
          <w:i/>
          <w:iCs/>
          <w:noProof/>
          <w:lang w:val="ro-RO"/>
        </w:rPr>
        <w:softHyphen/>
      </w:r>
      <w:r w:rsidR="006611E3">
        <w:rPr>
          <w:rFonts w:cstheme="minorHAnsi"/>
          <w:noProof/>
          <w:lang w:val="ro-RO"/>
        </w:rPr>
        <w:t xml:space="preserve"> </w:t>
      </w:r>
      <w:r w:rsidR="00F0164F">
        <w:rPr>
          <w:rFonts w:cstheme="minorHAnsi"/>
          <w:noProof/>
          <w:lang w:val="ro-RO"/>
        </w:rPr>
        <w:t xml:space="preserve">cu funția </w:t>
      </w:r>
      <w:r w:rsidR="00F0164F">
        <w:rPr>
          <w:rFonts w:cstheme="minorHAnsi"/>
          <w:i/>
          <w:iCs/>
          <w:noProof/>
          <w:lang w:val="ro-RO"/>
        </w:rPr>
        <w:t>wait()</w:t>
      </w:r>
      <w:r w:rsidR="00F0164F">
        <w:rPr>
          <w:rFonts w:cstheme="minorHAnsi"/>
          <w:noProof/>
          <w:lang w:val="ro-RO"/>
        </w:rPr>
        <w:t xml:space="preserve">, </w:t>
      </w:r>
      <w:r w:rsidR="006611E3">
        <w:rPr>
          <w:rFonts w:cstheme="minorHAnsi"/>
          <w:noProof/>
          <w:lang w:val="ro-RO"/>
        </w:rPr>
        <w:t xml:space="preserve">care imită funcția </w:t>
      </w:r>
      <w:r w:rsidR="006611E3">
        <w:rPr>
          <w:rFonts w:cstheme="minorHAnsi"/>
          <w:i/>
          <w:iCs/>
          <w:noProof/>
          <w:lang w:val="ro-RO"/>
        </w:rPr>
        <w:t>await()</w:t>
      </w:r>
      <w:r w:rsidR="006611E3">
        <w:rPr>
          <w:rFonts w:cstheme="minorHAnsi"/>
          <w:noProof/>
          <w:lang w:val="ro-RO"/>
        </w:rPr>
        <w:t>.</w:t>
      </w:r>
      <w:r w:rsidR="00FB13D0">
        <w:rPr>
          <w:rFonts w:cstheme="minorHAnsi"/>
          <w:noProof/>
          <w:lang w:val="ro-RO"/>
        </w:rPr>
        <w:t xml:space="preserve"> </w:t>
      </w:r>
    </w:p>
    <w:p w14:paraId="4B5E3278" w14:textId="40B80F1C" w:rsidR="00A55626" w:rsidRDefault="00A55626" w:rsidP="00081D87">
      <w:pPr>
        <w:rPr>
          <w:rFonts w:cstheme="minorHAnsi"/>
          <w:noProof/>
          <w:lang w:val="ro-RO"/>
        </w:rPr>
      </w:pPr>
    </w:p>
    <w:p w14:paraId="11BC553F" w14:textId="512795C6" w:rsidR="00A55626" w:rsidRDefault="00A55626" w:rsidP="00081D87">
      <w:pPr>
        <w:rPr>
          <w:rFonts w:cstheme="minorHAnsi"/>
          <w:noProof/>
          <w:lang w:val="ro-RO"/>
        </w:rPr>
      </w:pPr>
    </w:p>
    <w:p w14:paraId="1B3C3DF6" w14:textId="59D1FC99" w:rsidR="006611E3" w:rsidRPr="00A55626" w:rsidRDefault="00FB13D0" w:rsidP="00081D87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Creând un obiect global de acest tip se poate gestiona sincronizarea threadurilor create asemănător situației din Java.</w:t>
      </w:r>
      <w:r w:rsidR="0003492A">
        <w:rPr>
          <w:rFonts w:cstheme="minorHAnsi"/>
          <w:noProof/>
          <w:lang w:val="ro-RO"/>
        </w:rPr>
        <w:t xml:space="preserve"> Am folosit și în acest caz un buffer propriu fiecărui thread de tip </w:t>
      </w:r>
      <w:r w:rsidR="0003492A">
        <w:rPr>
          <w:rFonts w:cstheme="minorHAnsi"/>
          <w:i/>
          <w:iCs/>
          <w:noProof/>
          <w:lang w:val="ro-RO"/>
        </w:rPr>
        <w:t>vector</w:t>
      </w:r>
      <w:r w:rsidR="0003492A" w:rsidRPr="00A55626">
        <w:rPr>
          <w:rFonts w:cstheme="minorHAnsi"/>
          <w:i/>
          <w:iCs/>
          <w:noProof/>
          <w:lang w:val="ro-RO"/>
        </w:rPr>
        <w:t>&lt;int&gt;</w:t>
      </w:r>
      <w:r w:rsidR="00715B80" w:rsidRPr="00A55626">
        <w:rPr>
          <w:rFonts w:cstheme="minorHAnsi"/>
          <w:noProof/>
          <w:lang w:val="ro-RO"/>
        </w:rPr>
        <w:t>.</w:t>
      </w:r>
    </w:p>
    <w:p w14:paraId="757057B6" w14:textId="146E7582" w:rsidR="003F2D04" w:rsidRDefault="00081D87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 xml:space="preserve"> </w:t>
      </w:r>
    </w:p>
    <w:p w14:paraId="37775D81" w14:textId="1B554414" w:rsidR="0010085C" w:rsidRPr="00081D87" w:rsidRDefault="0010085C" w:rsidP="00E93D7F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Citirea, scrierea, măsurarea și verificarea corectitudinii sunt echivalente cu implementarea Java.</w:t>
      </w:r>
    </w:p>
    <w:p w14:paraId="553320C8" w14:textId="4CCE7A15" w:rsidR="000B3697" w:rsidRPr="007F7067" w:rsidRDefault="000B3697" w:rsidP="000B3697">
      <w:pPr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Timpii obținuți în funcție de aloc</w:t>
      </w:r>
      <w:r w:rsidR="007930D7">
        <w:rPr>
          <w:rFonts w:cstheme="minorHAnsi"/>
          <w:noProof/>
          <w:lang w:val="ro-RO"/>
        </w:rPr>
        <w:t>area</w:t>
      </w:r>
      <w:r>
        <w:rPr>
          <w:rFonts w:cstheme="minorHAnsi"/>
          <w:noProof/>
          <w:lang w:val="ro-RO"/>
        </w:rPr>
        <w:t xml:space="preserve"> static</w:t>
      </w:r>
      <w:r w:rsidR="007930D7">
        <w:rPr>
          <w:rFonts w:cstheme="minorHAnsi"/>
          <w:noProof/>
          <w:lang w:val="ro-RO"/>
        </w:rPr>
        <w:t>ă</w:t>
      </w:r>
      <w:r>
        <w:rPr>
          <w:rFonts w:cstheme="minorHAnsi"/>
          <w:noProof/>
          <w:lang w:val="ro-RO"/>
        </w:rPr>
        <w:t xml:space="preserve"> vs. dinamic</w:t>
      </w:r>
      <w:r w:rsidR="007930D7">
        <w:rPr>
          <w:rFonts w:cstheme="minorHAnsi"/>
          <w:noProof/>
          <w:lang w:val="ro-RO"/>
        </w:rPr>
        <w:t>ă</w:t>
      </w:r>
      <w:r>
        <w:rPr>
          <w:rFonts w:cstheme="minorHAnsi"/>
          <w:noProof/>
          <w:lang w:val="ro-RO"/>
        </w:rPr>
        <w:t xml:space="preserve">, respectiv în funcție de </w:t>
      </w:r>
      <w:r>
        <w:rPr>
          <w:rFonts w:cstheme="minorHAnsi"/>
          <w:i/>
          <w:iCs/>
          <w:noProof/>
          <w:lang w:val="ro-RO"/>
        </w:rPr>
        <w:t>no_threads</w:t>
      </w:r>
      <w:r>
        <w:rPr>
          <w:rFonts w:cstheme="minorHAnsi"/>
          <w:noProof/>
          <w:lang w:val="ro-RO"/>
        </w:rPr>
        <w:t xml:space="preserve"> sunt următori</w:t>
      </w:r>
      <w:r w:rsidR="0054007D">
        <w:rPr>
          <w:rFonts w:cstheme="minorHAnsi"/>
          <w:noProof/>
          <w:lang w:val="ro-RO"/>
        </w:rPr>
        <w:t>i</w:t>
      </w:r>
      <w:r>
        <w:rPr>
          <w:rFonts w:cstheme="minorHAnsi"/>
          <w:noProof/>
          <w:lang w:val="ro-RO"/>
        </w:rPr>
        <w:t>:</w:t>
      </w:r>
    </w:p>
    <w:p w14:paraId="6AF0BD3E" w14:textId="282E4C00" w:rsidR="00AC4B59" w:rsidRDefault="00AC4B59" w:rsidP="00F71910">
      <w:pPr>
        <w:textAlignment w:val="baseline"/>
        <w:rPr>
          <w:rFonts w:eastAsia="Times New Roman" w:cstheme="minorHAnsi"/>
          <w:b/>
          <w:bCs/>
          <w:noProof/>
          <w:lang w:val="ro-RO"/>
        </w:rPr>
      </w:pPr>
    </w:p>
    <w:p w14:paraId="132663B6" w14:textId="77777777" w:rsidR="007930D7" w:rsidRDefault="007930D7" w:rsidP="00F71910">
      <w:pPr>
        <w:textAlignment w:val="baseline"/>
        <w:rPr>
          <w:rFonts w:eastAsia="Times New Roman" w:cstheme="minorHAnsi"/>
          <w:b/>
          <w:bCs/>
          <w:noProof/>
          <w:lang w:val="ro-RO"/>
        </w:rPr>
      </w:pPr>
    </w:p>
    <w:p w14:paraId="729228F1" w14:textId="1EF12AAD" w:rsidR="00AC4B59" w:rsidRPr="0010085C" w:rsidRDefault="00AC4B59" w:rsidP="00F71910">
      <w:pPr>
        <w:textAlignment w:val="baseline"/>
        <w:rPr>
          <w:rFonts w:eastAsia="Times New Roman" w:cstheme="minorHAnsi"/>
          <w:b/>
          <w:bCs/>
          <w:noProof/>
          <w:lang w:val="ro-RO"/>
        </w:rPr>
      </w:pPr>
    </w:p>
    <w:tbl>
      <w:tblPr>
        <w:tblpPr w:leftFromText="180" w:rightFromText="180" w:vertAnchor="text" w:tblpY="1"/>
        <w:tblOverlap w:val="never"/>
        <w:tblW w:w="45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119"/>
        <w:gridCol w:w="777"/>
        <w:gridCol w:w="1493"/>
      </w:tblGrid>
      <w:tr w:rsidR="00F71910" w:rsidRPr="005F18F2" w14:paraId="16FCF6B9" w14:textId="77777777" w:rsidTr="00756249">
        <w:trPr>
          <w:trHeight w:val="244"/>
        </w:trPr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61325C" w14:textId="14EBD1DF" w:rsidR="00F71910" w:rsidRPr="005F18F2" w:rsidRDefault="00F71910" w:rsidP="00AC284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lastRenderedPageBreak/>
              <w:t>Tip matrice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D5F6FE" w14:textId="7470488E" w:rsidR="00F71910" w:rsidRPr="005F18F2" w:rsidRDefault="00F71910" w:rsidP="00AC284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alocare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16CFA" w14:textId="4A60B9B8" w:rsidR="00F71910" w:rsidRPr="005F18F2" w:rsidRDefault="00F71910" w:rsidP="00AC284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Nr threads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6E92A7" w14:textId="7BC1977D" w:rsidR="00F71910" w:rsidRPr="005F18F2" w:rsidRDefault="00F71910" w:rsidP="00AC284E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6611E3" w:rsidRPr="005F18F2" w14:paraId="2DB1B734" w14:textId="77777777" w:rsidTr="00756249">
        <w:trPr>
          <w:trHeight w:val="153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1D9F9" w14:textId="05337DE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</w:t>
            </w:r>
          </w:p>
          <w:p w14:paraId="5363D2DD" w14:textId="2371248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n=m=3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9D44F9" w14:textId="4693890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BDDD9" w14:textId="04926D39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2A9C0E" w14:textId="7026BFB9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0,70453</w:t>
            </w:r>
          </w:p>
        </w:tc>
      </w:tr>
      <w:tr w:rsidR="006611E3" w:rsidRPr="005F18F2" w14:paraId="17600D9E" w14:textId="77777777" w:rsidTr="00756249">
        <w:trPr>
          <w:trHeight w:val="238"/>
        </w:trPr>
        <w:tc>
          <w:tcPr>
            <w:tcW w:w="113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7497F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B54EB" w14:textId="54BECAA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9595A9" w14:textId="0C27F43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B4984" w14:textId="293B4B2C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0,53611</w:t>
            </w:r>
          </w:p>
        </w:tc>
      </w:tr>
      <w:tr w:rsidR="00EA22CF" w:rsidRPr="005F18F2" w14:paraId="7BB068E0" w14:textId="77777777" w:rsidTr="00756249">
        <w:trPr>
          <w:trHeight w:val="160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8F5C5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N=M=1000</w:t>
            </w:r>
          </w:p>
          <w:p w14:paraId="7B5944C1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11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2AAF972E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477BE1" w14:textId="0C9E5CA2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83B1C" w14:textId="52E0CFEF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136,687</w:t>
            </w:r>
          </w:p>
        </w:tc>
      </w:tr>
      <w:tr w:rsidR="00EA22CF" w:rsidRPr="005F18F2" w14:paraId="6872CB6C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B4530F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5E33FB0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0F2998" w14:textId="332BBFFF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2BB59DB" w14:textId="0B7EDFF6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76,14148</w:t>
            </w:r>
          </w:p>
        </w:tc>
      </w:tr>
      <w:tr w:rsidR="00EA22CF" w:rsidRPr="005F18F2" w14:paraId="318BA2D5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2D62A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D0ED143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7EE689" w14:textId="6A8C4E9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5EDE86" w14:textId="414F8C3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40,16231</w:t>
            </w:r>
          </w:p>
        </w:tc>
      </w:tr>
      <w:tr w:rsidR="00EA22CF" w:rsidRPr="005F18F2" w14:paraId="059C99E0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28B70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7DC1B28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20AB4B5" w14:textId="755EB3CC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FC3623C" w14:textId="0CB08B21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37,19738</w:t>
            </w:r>
          </w:p>
        </w:tc>
      </w:tr>
      <w:tr w:rsidR="00EA22CF" w:rsidRPr="005F18F2" w14:paraId="70F135AA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7E670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6E03C25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008AB" w14:textId="1041E66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96EEC" w14:textId="3A68E7C0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32,32051</w:t>
            </w:r>
          </w:p>
        </w:tc>
      </w:tr>
      <w:tr w:rsidR="00EA22CF" w:rsidRPr="005F18F2" w14:paraId="42A14A77" w14:textId="77777777" w:rsidTr="00756249">
        <w:trPr>
          <w:trHeight w:val="189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C651D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FE88C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902A0" w14:textId="38576165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67DB4" w14:textId="376DC4C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162,9107</w:t>
            </w:r>
          </w:p>
        </w:tc>
      </w:tr>
      <w:tr w:rsidR="00EA22CF" w:rsidRPr="005F18F2" w14:paraId="1BDBB3ED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29C89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2BFD6D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A60746" w14:textId="2A4B0E3E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D720FF9" w14:textId="4BD312AE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70,109</w:t>
            </w:r>
          </w:p>
        </w:tc>
      </w:tr>
      <w:tr w:rsidR="00EA22CF" w:rsidRPr="005F18F2" w14:paraId="141C29A2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2574C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2BF466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4BB535" w14:textId="0C5DE8A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3AF61" w14:textId="1CE59A49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40,23968</w:t>
            </w:r>
          </w:p>
        </w:tc>
      </w:tr>
      <w:tr w:rsidR="00EA22CF" w:rsidRPr="005F18F2" w14:paraId="73021C85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5D60A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0FB3A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0D29F63" w14:textId="0F7457FB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B395F19" w14:textId="674A5CC0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32,06299</w:t>
            </w:r>
          </w:p>
        </w:tc>
      </w:tr>
      <w:tr w:rsidR="00EA22CF" w:rsidRPr="005F18F2" w14:paraId="1303D626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CFD5F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610473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46892" w14:textId="4C18DB48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C9D1B" w14:textId="761F506C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30,67815</w:t>
            </w:r>
          </w:p>
        </w:tc>
      </w:tr>
      <w:tr w:rsidR="00EA22CF" w:rsidRPr="005F18F2" w14:paraId="17B3639B" w14:textId="77777777" w:rsidTr="00756249">
        <w:trPr>
          <w:trHeight w:val="153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24CC5" w14:textId="71D7213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</w:t>
            </w:r>
          </w:p>
          <w:p w14:paraId="6521CD43" w14:textId="31AE9B12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M=10000</w:t>
            </w:r>
          </w:p>
          <w:p w14:paraId="4A780FB6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11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7AFF9367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6D1E7" w14:textId="0514BE7F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F4B95" w14:textId="39EB61FE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13,58294</w:t>
            </w:r>
          </w:p>
        </w:tc>
      </w:tr>
      <w:tr w:rsidR="00EA22CF" w:rsidRPr="005F18F2" w14:paraId="411F4B4B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0E7EE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5CE7F43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F4F319" w14:textId="2BD4E868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1EE40B" w14:textId="5AADAB3D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6,72848</w:t>
            </w:r>
          </w:p>
        </w:tc>
      </w:tr>
      <w:tr w:rsidR="00EA22CF" w:rsidRPr="005F18F2" w14:paraId="3CD7EECA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85928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A1365D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AF57AA" w14:textId="377A569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2F257" w14:textId="45CC352C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4,19436</w:t>
            </w:r>
          </w:p>
        </w:tc>
      </w:tr>
      <w:tr w:rsidR="00EA22CF" w:rsidRPr="005F18F2" w14:paraId="1B432CEA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08689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06616BB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82B910" w14:textId="6F9B98C5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D0245F9" w14:textId="3002543B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3,80257</w:t>
            </w:r>
          </w:p>
        </w:tc>
      </w:tr>
      <w:tr w:rsidR="00EA22CF" w:rsidRPr="005F18F2" w14:paraId="3561E638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EBD1C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549CC89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89D3A" w14:textId="3E70031D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4A4C5" w14:textId="71AAE828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3,42035</w:t>
            </w:r>
          </w:p>
        </w:tc>
      </w:tr>
      <w:tr w:rsidR="00EA22CF" w:rsidRPr="005F18F2" w14:paraId="33905627" w14:textId="77777777" w:rsidTr="00756249">
        <w:trPr>
          <w:trHeight w:val="189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EC325E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551A37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DB7031" w14:textId="20F37DF9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6BFB30" w14:textId="5051E6D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14,70523</w:t>
            </w:r>
          </w:p>
        </w:tc>
      </w:tr>
      <w:tr w:rsidR="00EA22CF" w:rsidRPr="005F18F2" w14:paraId="632A1D4C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5D76E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678D1" w14:textId="7777777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35CC4F" w14:textId="3CD86960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EBB921" w14:textId="6073060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7,56057</w:t>
            </w:r>
          </w:p>
        </w:tc>
      </w:tr>
      <w:tr w:rsidR="00EA22CF" w:rsidRPr="005F18F2" w14:paraId="665E9116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2E59E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FC5A7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EE56B0" w14:textId="0DDBCB25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804833" w14:textId="436FDB48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4,65615</w:t>
            </w:r>
          </w:p>
        </w:tc>
      </w:tr>
      <w:tr w:rsidR="00EA22CF" w:rsidRPr="005F18F2" w14:paraId="459AC899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0DA8C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FD19BB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D0F1DA" w14:textId="61F5ECE0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8DB06A5" w14:textId="6EE39B18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3,79861</w:t>
            </w:r>
          </w:p>
        </w:tc>
      </w:tr>
      <w:tr w:rsidR="00EA22CF" w:rsidRPr="005F18F2" w14:paraId="2E3CE385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E7B8F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6FEF4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FC6F5" w14:textId="24A3693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D089A1" w14:textId="60F5D5FC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4,12402</w:t>
            </w:r>
          </w:p>
        </w:tc>
      </w:tr>
      <w:tr w:rsidR="00EA22CF" w:rsidRPr="005F18F2" w14:paraId="1FB1371C" w14:textId="77777777" w:rsidTr="00756249">
        <w:trPr>
          <w:trHeight w:val="160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B16533" w14:textId="1E1F4E05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N=10000</w:t>
            </w:r>
          </w:p>
          <w:p w14:paraId="518340C8" w14:textId="6758E45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</w:t>
            </w:r>
          </w:p>
          <w:p w14:paraId="4F4ADD7B" w14:textId="33592B7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11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061F9ECA" w14:textId="5FBB68AD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1B5C77" w14:textId="3F208A8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B6F3BB" w14:textId="53D9BF4C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13,84281</w:t>
            </w:r>
          </w:p>
        </w:tc>
      </w:tr>
      <w:tr w:rsidR="00EA22CF" w:rsidRPr="005F18F2" w14:paraId="5DFAD558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8F53D" w14:textId="29698E42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CE4F2B7" w14:textId="541C60D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64009E2" w14:textId="2605412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C7EDCE" w14:textId="0160F91D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7,3485</w:t>
            </w:r>
          </w:p>
        </w:tc>
      </w:tr>
      <w:tr w:rsidR="00EA22CF" w:rsidRPr="005F18F2" w14:paraId="3940C05D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7852E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1D2B59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4D611" w14:textId="6B7DC795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510C2" w14:textId="6B0727A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4,74231</w:t>
            </w:r>
          </w:p>
        </w:tc>
      </w:tr>
      <w:tr w:rsidR="00EA22CF" w:rsidRPr="005F18F2" w14:paraId="3E3BA4AF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207A1E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CF98B91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C6C1C22" w14:textId="6D7D478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A8011E8" w14:textId="39AB30FA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3,94617</w:t>
            </w:r>
          </w:p>
        </w:tc>
      </w:tr>
      <w:tr w:rsidR="00EA22CF" w:rsidRPr="005F18F2" w14:paraId="3D07B1B3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99848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3C3B94F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A8B331" w14:textId="6CFAF284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EF07B7" w14:textId="328F31A1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3,71737</w:t>
            </w:r>
          </w:p>
        </w:tc>
      </w:tr>
      <w:tr w:rsidR="00EA22CF" w:rsidRPr="005F18F2" w14:paraId="17215B31" w14:textId="77777777" w:rsidTr="00756249">
        <w:trPr>
          <w:trHeight w:val="189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DED0D1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D9ABA" w14:textId="0CE3D9B8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258469" w14:textId="48F3748D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558022" w14:textId="1459191F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14,87931</w:t>
            </w:r>
          </w:p>
        </w:tc>
      </w:tr>
      <w:tr w:rsidR="00EA22CF" w:rsidRPr="005F18F2" w14:paraId="72FFBF1B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3641D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481CF" w14:textId="670A3017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448A70" w14:textId="6D822B39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97FB2EB" w14:textId="4E26E4C1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7,72651</w:t>
            </w:r>
          </w:p>
        </w:tc>
      </w:tr>
      <w:tr w:rsidR="00EA22CF" w:rsidRPr="005F18F2" w14:paraId="51AA2589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35190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6CEABD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61DF0" w14:textId="5B4259C5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772C1" w14:textId="4D92E98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5,10003</w:t>
            </w:r>
          </w:p>
        </w:tc>
      </w:tr>
      <w:tr w:rsidR="00EA22CF" w:rsidRPr="005F18F2" w14:paraId="2F7335E7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6EE74B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ABD8A6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FA33F2F" w14:textId="7FB4B4AB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4BBB09D" w14:textId="2F1F4509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4,18721</w:t>
            </w:r>
          </w:p>
        </w:tc>
      </w:tr>
      <w:tr w:rsidR="00EA22CF" w:rsidRPr="005F18F2" w14:paraId="713AA7F3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E7A19A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F841C" w14:textId="77777777" w:rsidR="00EA22CF" w:rsidRPr="005F18F2" w:rsidRDefault="00EA22CF" w:rsidP="00AC4B5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EC070D" w14:textId="17250791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D7789A" w14:textId="51C0D553" w:rsidR="00EA22CF" w:rsidRPr="005F18F2" w:rsidRDefault="00EA22CF" w:rsidP="00AC4B5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3,94695</w:t>
            </w:r>
          </w:p>
        </w:tc>
      </w:tr>
    </w:tbl>
    <w:tbl>
      <w:tblPr>
        <w:tblpPr w:leftFromText="180" w:rightFromText="180" w:vertAnchor="text" w:horzAnchor="page" w:tblpX="6734" w:tblpY="9"/>
        <w:tblOverlap w:val="never"/>
        <w:tblW w:w="45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116"/>
        <w:gridCol w:w="777"/>
        <w:gridCol w:w="1496"/>
      </w:tblGrid>
      <w:tr w:rsidR="00756249" w:rsidRPr="005F18F2" w14:paraId="74C54488" w14:textId="77777777" w:rsidTr="00756249">
        <w:trPr>
          <w:trHeight w:val="244"/>
        </w:trPr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F34732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matrice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FF1991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Tip alocare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847F54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Nr threads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15A76F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b/>
                <w:bCs/>
                <w:noProof/>
                <w:lang w:val="en-GB"/>
              </w:rPr>
              <w:t>Timp executie</w:t>
            </w:r>
          </w:p>
        </w:tc>
      </w:tr>
      <w:tr w:rsidR="00AC4B59" w:rsidRPr="005F18F2" w14:paraId="754F9A48" w14:textId="77777777" w:rsidTr="00756249">
        <w:trPr>
          <w:trHeight w:val="153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3153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</w:t>
            </w:r>
          </w:p>
          <w:p w14:paraId="78B27423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n=m=3</w:t>
            </w:r>
          </w:p>
        </w:tc>
        <w:tc>
          <w:tcPr>
            <w:tcW w:w="1116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11E5EA5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21CA91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4E26E" w14:textId="11B1A10C" w:rsidR="00AC4B59" w:rsidRPr="005F18F2" w:rsidRDefault="00A94307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94307">
              <w:rPr>
                <w:rFonts w:eastAsia="Times New Roman" w:cstheme="minorHAnsi"/>
                <w:noProof/>
                <w:lang w:val="en-GB"/>
              </w:rPr>
              <w:t>0,7996</w:t>
            </w:r>
          </w:p>
        </w:tc>
      </w:tr>
      <w:tr w:rsidR="00AC4B59" w:rsidRPr="005F18F2" w14:paraId="436330AF" w14:textId="77777777" w:rsidTr="00756249">
        <w:trPr>
          <w:trHeight w:val="238"/>
        </w:trPr>
        <w:tc>
          <w:tcPr>
            <w:tcW w:w="113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EB3F8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AF5A7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9EE93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661C95" w14:textId="7E185CC3" w:rsidR="00AC4B59" w:rsidRPr="005F18F2" w:rsidRDefault="000C485E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0C485E">
              <w:rPr>
                <w:rFonts w:eastAsia="Times New Roman" w:cstheme="minorHAnsi"/>
                <w:noProof/>
                <w:lang w:val="en-GB"/>
              </w:rPr>
              <w:t>0,80736</w:t>
            </w:r>
          </w:p>
        </w:tc>
      </w:tr>
      <w:tr w:rsidR="00AC4B59" w:rsidRPr="005F18F2" w14:paraId="6DCEBC5B" w14:textId="77777777" w:rsidTr="00756249">
        <w:trPr>
          <w:trHeight w:val="160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4F7806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N=M=1000</w:t>
            </w:r>
          </w:p>
          <w:p w14:paraId="36BC5ED7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738F1DB7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73FDD9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E5E27" w14:textId="5092CFEF" w:rsidR="00AC4B59" w:rsidRPr="005F18F2" w:rsidRDefault="00057715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057715">
              <w:rPr>
                <w:rFonts w:eastAsia="Times New Roman" w:cstheme="minorHAnsi"/>
                <w:noProof/>
                <w:lang w:val="en-GB"/>
              </w:rPr>
              <w:t>183,8126</w:t>
            </w:r>
          </w:p>
        </w:tc>
      </w:tr>
      <w:tr w:rsidR="00AC4B59" w:rsidRPr="005F18F2" w14:paraId="63A59CCF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CE61F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2B50A68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65CF4C5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272439" w14:textId="02F85AD5" w:rsidR="00AC4B59" w:rsidRPr="005F18F2" w:rsidRDefault="003340EF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340EF">
              <w:rPr>
                <w:rFonts w:eastAsia="Times New Roman" w:cstheme="minorHAnsi"/>
                <w:noProof/>
                <w:lang w:val="en-GB"/>
              </w:rPr>
              <w:t>83,87645</w:t>
            </w:r>
          </w:p>
        </w:tc>
      </w:tr>
      <w:tr w:rsidR="00AC4B59" w:rsidRPr="005F18F2" w14:paraId="7E91DD54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DA5F0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653C1E0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19879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33B98" w14:textId="29D0CA11" w:rsidR="00AC4B59" w:rsidRPr="005F18F2" w:rsidRDefault="00917B60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17B60">
              <w:rPr>
                <w:rFonts w:eastAsia="Times New Roman" w:cstheme="minorHAnsi"/>
                <w:noProof/>
                <w:lang w:val="en-GB"/>
              </w:rPr>
              <w:t>47,71086</w:t>
            </w:r>
          </w:p>
        </w:tc>
      </w:tr>
      <w:tr w:rsidR="00AC4B59" w:rsidRPr="005F18F2" w14:paraId="146F3770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4D8AD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25933C0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3230A7E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2565107" w14:textId="3BF52FCF" w:rsidR="00AC4B59" w:rsidRPr="005F18F2" w:rsidRDefault="00C74945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C74945">
              <w:rPr>
                <w:rFonts w:eastAsia="Times New Roman" w:cstheme="minorHAnsi"/>
                <w:noProof/>
                <w:lang w:val="en-GB"/>
              </w:rPr>
              <w:t>35,69344</w:t>
            </w:r>
          </w:p>
        </w:tc>
      </w:tr>
      <w:tr w:rsidR="00AC4B59" w:rsidRPr="005F18F2" w14:paraId="1B44A2A2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E7884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52159B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390E2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AA0312" w14:textId="0E4D97B6" w:rsidR="00AC4B59" w:rsidRPr="005F18F2" w:rsidRDefault="00361984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61984">
              <w:rPr>
                <w:rFonts w:eastAsia="Times New Roman" w:cstheme="minorHAnsi"/>
                <w:noProof/>
                <w:lang w:val="en-GB"/>
              </w:rPr>
              <w:t>33,68564</w:t>
            </w:r>
          </w:p>
        </w:tc>
      </w:tr>
      <w:tr w:rsidR="00AC4B59" w:rsidRPr="005F18F2" w14:paraId="5CD1D4BD" w14:textId="77777777" w:rsidTr="00756249">
        <w:trPr>
          <w:trHeight w:val="189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FD334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F64E20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201278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714E32" w14:textId="7BE51D56" w:rsidR="00AC4B59" w:rsidRPr="005F18F2" w:rsidRDefault="00A12F57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12F57">
              <w:rPr>
                <w:rFonts w:eastAsia="Times New Roman" w:cstheme="minorHAnsi"/>
                <w:noProof/>
                <w:lang w:val="en-GB"/>
              </w:rPr>
              <w:t>174,432</w:t>
            </w:r>
          </w:p>
        </w:tc>
      </w:tr>
      <w:tr w:rsidR="0072676B" w:rsidRPr="005F18F2" w14:paraId="6002BA57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B4B2C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FC223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627629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FFE7606" w14:textId="3973B486" w:rsidR="00AC4B59" w:rsidRPr="005F18F2" w:rsidRDefault="00981FCA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81FCA">
              <w:rPr>
                <w:rFonts w:eastAsia="Times New Roman" w:cstheme="minorHAnsi"/>
                <w:noProof/>
                <w:lang w:val="en-GB"/>
              </w:rPr>
              <w:t>94,23423</w:t>
            </w:r>
          </w:p>
        </w:tc>
      </w:tr>
      <w:tr w:rsidR="00AC4B59" w:rsidRPr="005F18F2" w14:paraId="45DC6D82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B386AD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28A56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2103D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5A58A" w14:textId="60CE00FF" w:rsidR="00AC4B59" w:rsidRPr="005F18F2" w:rsidRDefault="00AA00DF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A00DF">
              <w:rPr>
                <w:rFonts w:eastAsia="Times New Roman" w:cstheme="minorHAnsi"/>
                <w:noProof/>
                <w:lang w:val="en-GB"/>
              </w:rPr>
              <w:t>57,2035</w:t>
            </w:r>
          </w:p>
        </w:tc>
      </w:tr>
      <w:tr w:rsidR="0072676B" w:rsidRPr="005F18F2" w14:paraId="206ED2D7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61EDEB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F1141C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A9D3170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7E8986" w14:textId="578CEE9C" w:rsidR="00AC4B59" w:rsidRPr="005F18F2" w:rsidRDefault="00D74324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D74324">
              <w:rPr>
                <w:rFonts w:eastAsia="Times New Roman" w:cstheme="minorHAnsi"/>
                <w:noProof/>
                <w:lang w:val="en-GB"/>
              </w:rPr>
              <w:t>39,13952</w:t>
            </w:r>
          </w:p>
        </w:tc>
      </w:tr>
      <w:tr w:rsidR="00AC4B59" w:rsidRPr="005F18F2" w14:paraId="300D1207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B50EE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C9799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D099F5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F0986" w14:textId="05242315" w:rsidR="00AC4B59" w:rsidRPr="005F18F2" w:rsidRDefault="00DF4B3B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DF4B3B">
              <w:rPr>
                <w:rFonts w:eastAsia="Times New Roman" w:cstheme="minorHAnsi"/>
                <w:noProof/>
                <w:lang w:val="en-GB"/>
              </w:rPr>
              <w:t>36,06526</w:t>
            </w:r>
          </w:p>
        </w:tc>
      </w:tr>
      <w:tr w:rsidR="00AC4B59" w:rsidRPr="005F18F2" w14:paraId="55A870C9" w14:textId="77777777" w:rsidTr="00756249">
        <w:trPr>
          <w:trHeight w:val="153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960CD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</w:t>
            </w:r>
          </w:p>
          <w:p w14:paraId="4B834C2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M=10000</w:t>
            </w:r>
          </w:p>
          <w:p w14:paraId="070E1A91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431DDECE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F94C2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EBE476" w14:textId="5FEED7E0" w:rsidR="00AC4B59" w:rsidRPr="005F18F2" w:rsidRDefault="00EE37D8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E37D8">
              <w:rPr>
                <w:rFonts w:eastAsia="Times New Roman" w:cstheme="minorHAnsi"/>
                <w:noProof/>
                <w:lang w:val="en-GB"/>
              </w:rPr>
              <w:t>18,0456</w:t>
            </w:r>
          </w:p>
        </w:tc>
      </w:tr>
      <w:tr w:rsidR="00AC4B59" w:rsidRPr="005F18F2" w14:paraId="1162BF80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BBAC4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938D2B0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F7697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96485C" w14:textId="52C32E1C" w:rsidR="00AC4B59" w:rsidRPr="005F18F2" w:rsidRDefault="009078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07859">
              <w:rPr>
                <w:rFonts w:eastAsia="Times New Roman" w:cstheme="minorHAnsi"/>
                <w:noProof/>
                <w:lang w:val="en-GB"/>
              </w:rPr>
              <w:t>9,17646</w:t>
            </w:r>
          </w:p>
        </w:tc>
      </w:tr>
      <w:tr w:rsidR="00AC4B59" w:rsidRPr="005F18F2" w14:paraId="46EA4DB9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94F52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44AAA5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35C14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02077" w14:textId="41B3C3C1" w:rsidR="00AC4B59" w:rsidRPr="005F18F2" w:rsidRDefault="009078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907859">
              <w:rPr>
                <w:rFonts w:eastAsia="Times New Roman" w:cstheme="minorHAnsi"/>
                <w:noProof/>
                <w:lang w:val="en-GB"/>
              </w:rPr>
              <w:t>6,11867</w:t>
            </w:r>
          </w:p>
        </w:tc>
      </w:tr>
      <w:tr w:rsidR="00AC4B59" w:rsidRPr="005F18F2" w14:paraId="4245F2A2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B4908B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B19F246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02FB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E42400" w14:textId="7001EF77" w:rsidR="00AC4B59" w:rsidRPr="005F18F2" w:rsidRDefault="00E5260F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5260F">
              <w:rPr>
                <w:rFonts w:eastAsia="Times New Roman" w:cstheme="minorHAnsi"/>
                <w:noProof/>
                <w:lang w:val="en-GB"/>
              </w:rPr>
              <w:t>4,63757</w:t>
            </w:r>
          </w:p>
        </w:tc>
      </w:tr>
      <w:tr w:rsidR="00AC4B59" w:rsidRPr="005F18F2" w14:paraId="6B75C30F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A1A81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577EB0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3E5C7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2D3D7" w14:textId="4942440B" w:rsidR="00AC4B59" w:rsidRPr="005F18F2" w:rsidRDefault="003D427B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D427B">
              <w:rPr>
                <w:rFonts w:eastAsia="Times New Roman" w:cstheme="minorHAnsi"/>
                <w:noProof/>
                <w:lang w:val="en-GB"/>
              </w:rPr>
              <w:t>4,58508</w:t>
            </w:r>
          </w:p>
        </w:tc>
      </w:tr>
      <w:tr w:rsidR="00AC4B59" w:rsidRPr="005F18F2" w14:paraId="24DF7DB1" w14:textId="77777777" w:rsidTr="00756249">
        <w:trPr>
          <w:trHeight w:val="189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C8FC21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7D4431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E1392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31A6F9" w14:textId="44833472" w:rsidR="00AC4B59" w:rsidRPr="005F18F2" w:rsidRDefault="002242A8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2242A8">
              <w:rPr>
                <w:rFonts w:eastAsia="Times New Roman" w:cstheme="minorHAnsi"/>
                <w:noProof/>
                <w:lang w:val="en-GB"/>
              </w:rPr>
              <w:t>19,01522</w:t>
            </w:r>
          </w:p>
        </w:tc>
      </w:tr>
      <w:tr w:rsidR="0072676B" w:rsidRPr="005F18F2" w14:paraId="0FA1CC00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E5C40C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EC48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6E6ED93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34FB84" w14:textId="6611DD08" w:rsidR="00AC4B59" w:rsidRPr="005F18F2" w:rsidRDefault="00321BF2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321BF2">
              <w:rPr>
                <w:rFonts w:eastAsia="Times New Roman" w:cstheme="minorHAnsi"/>
                <w:noProof/>
                <w:lang w:val="en-GB"/>
              </w:rPr>
              <w:t>10,02183</w:t>
            </w:r>
          </w:p>
        </w:tc>
      </w:tr>
      <w:tr w:rsidR="00AC4B59" w:rsidRPr="005F18F2" w14:paraId="06E89AEE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BD5B2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E1E242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1DA96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1B99D0" w14:textId="192404FD" w:rsidR="00AC4B59" w:rsidRPr="005F18F2" w:rsidRDefault="00E010C4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E010C4">
              <w:rPr>
                <w:rFonts w:eastAsia="Times New Roman" w:cstheme="minorHAnsi"/>
                <w:noProof/>
                <w:lang w:val="en-GB"/>
              </w:rPr>
              <w:t>5,70674</w:t>
            </w:r>
          </w:p>
        </w:tc>
      </w:tr>
      <w:tr w:rsidR="0072676B" w:rsidRPr="005F18F2" w14:paraId="27E45EB5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C5230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9B7FB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F53E908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1FB15F" w14:textId="64544B76" w:rsidR="00AC4B59" w:rsidRPr="005F18F2" w:rsidRDefault="00537C4D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37C4D">
              <w:rPr>
                <w:rFonts w:eastAsia="Times New Roman" w:cstheme="minorHAnsi"/>
                <w:noProof/>
                <w:lang w:val="en-GB"/>
              </w:rPr>
              <w:t>5,10866</w:t>
            </w:r>
          </w:p>
        </w:tc>
      </w:tr>
      <w:tr w:rsidR="00AC4B59" w:rsidRPr="005F18F2" w14:paraId="4B731CE3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120D62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85B50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F40FD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1583F" w14:textId="642C1903" w:rsidR="00AC4B59" w:rsidRPr="005F18F2" w:rsidRDefault="00123ACA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23ACA">
              <w:rPr>
                <w:rFonts w:eastAsia="Times New Roman" w:cstheme="minorHAnsi"/>
                <w:noProof/>
                <w:lang w:val="en-GB"/>
              </w:rPr>
              <w:t>5,25928</w:t>
            </w:r>
          </w:p>
        </w:tc>
      </w:tr>
      <w:tr w:rsidR="00AC4B59" w:rsidRPr="005F18F2" w14:paraId="03B22AC7" w14:textId="77777777" w:rsidTr="00756249">
        <w:trPr>
          <w:trHeight w:val="160"/>
        </w:trPr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280C8F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N=10000</w:t>
            </w:r>
          </w:p>
          <w:p w14:paraId="0D767722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M=10</w:t>
            </w:r>
          </w:p>
          <w:p w14:paraId="14C51B23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n=m=5</w:t>
            </w: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</w:tcPr>
          <w:p w14:paraId="68AEC1A3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static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4785B3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E0E4B1" w14:textId="10026A3A" w:rsidR="00AC4B59" w:rsidRPr="005F18F2" w:rsidRDefault="00AE16A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E16A9">
              <w:rPr>
                <w:rFonts w:eastAsia="Times New Roman" w:cstheme="minorHAnsi"/>
                <w:noProof/>
                <w:lang w:val="en-GB"/>
              </w:rPr>
              <w:t>17,4601</w:t>
            </w:r>
          </w:p>
        </w:tc>
      </w:tr>
      <w:tr w:rsidR="00AC4B59" w:rsidRPr="005F18F2" w14:paraId="6229FF07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FCAE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FB85CCF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ECD36F5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C232F8" w14:textId="2F09C68A" w:rsidR="00AC4B59" w:rsidRPr="005F18F2" w:rsidRDefault="005D775B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D775B">
              <w:rPr>
                <w:rFonts w:eastAsia="Times New Roman" w:cstheme="minorHAnsi"/>
                <w:noProof/>
                <w:lang w:val="en-GB"/>
              </w:rPr>
              <w:t>9,70727</w:t>
            </w:r>
          </w:p>
        </w:tc>
      </w:tr>
      <w:tr w:rsidR="00AC4B59" w:rsidRPr="005F18F2" w14:paraId="17AE4B02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98C75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4FE20F8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43BA57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06137" w14:textId="7F880459" w:rsidR="00AC4B59" w:rsidRPr="005F18F2" w:rsidRDefault="00F65101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F65101">
              <w:rPr>
                <w:rFonts w:eastAsia="Times New Roman" w:cstheme="minorHAnsi"/>
                <w:noProof/>
                <w:lang w:val="en-GB"/>
              </w:rPr>
              <w:t>5,46493</w:t>
            </w:r>
          </w:p>
        </w:tc>
      </w:tr>
      <w:tr w:rsidR="00AC4B59" w:rsidRPr="005F18F2" w14:paraId="3C7276AD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803EE8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6FA0015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FE1E924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B9D6CD" w14:textId="2A08F403" w:rsidR="00AC4B59" w:rsidRPr="005F18F2" w:rsidRDefault="00BF07B4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BF07B4">
              <w:rPr>
                <w:rFonts w:eastAsia="Times New Roman" w:cstheme="minorHAnsi"/>
                <w:noProof/>
                <w:lang w:val="en-GB"/>
              </w:rPr>
              <w:t>5,51477</w:t>
            </w:r>
          </w:p>
        </w:tc>
      </w:tr>
      <w:tr w:rsidR="00AC4B59" w:rsidRPr="005F18F2" w14:paraId="7910DF29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F9C86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96473B5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7B4F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6CCEF" w14:textId="19246470" w:rsidR="00AC4B59" w:rsidRPr="005F18F2" w:rsidRDefault="00CD6753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CD6753">
              <w:rPr>
                <w:rFonts w:eastAsia="Times New Roman" w:cstheme="minorHAnsi"/>
                <w:noProof/>
                <w:lang w:val="en-GB"/>
              </w:rPr>
              <w:t>5,03304</w:t>
            </w:r>
          </w:p>
        </w:tc>
      </w:tr>
      <w:tr w:rsidR="00AC4B59" w:rsidRPr="005F18F2" w14:paraId="00822DBD" w14:textId="77777777" w:rsidTr="00756249">
        <w:trPr>
          <w:trHeight w:val="189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E2F4B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790C6A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dinamic</w:t>
            </w: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E12E1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870972" w14:textId="1FC9E873" w:rsidR="00AC4B59" w:rsidRPr="005F18F2" w:rsidRDefault="00AD7CC2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AD7CC2">
              <w:rPr>
                <w:rFonts w:eastAsia="Times New Roman" w:cstheme="minorHAnsi"/>
                <w:noProof/>
                <w:lang w:val="en-GB"/>
              </w:rPr>
              <w:t>19,16103</w:t>
            </w:r>
          </w:p>
        </w:tc>
      </w:tr>
      <w:tr w:rsidR="0072676B" w:rsidRPr="005F18F2" w14:paraId="7DEBD289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215E8A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4946D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02ED2B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5729CF" w14:textId="74DB8EF0" w:rsidR="00AC4B59" w:rsidRPr="005F18F2" w:rsidRDefault="00691132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691132">
              <w:rPr>
                <w:rFonts w:eastAsia="Times New Roman" w:cstheme="minorHAnsi"/>
                <w:noProof/>
                <w:lang w:val="en-GB"/>
              </w:rPr>
              <w:t>9,70449</w:t>
            </w:r>
          </w:p>
        </w:tc>
      </w:tr>
      <w:tr w:rsidR="00AC4B59" w:rsidRPr="005F18F2" w14:paraId="23ECEFFE" w14:textId="77777777" w:rsidTr="00756249">
        <w:trPr>
          <w:trHeight w:val="160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8BC64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03474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8FDBC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4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BB0CF4" w14:textId="6060D70F" w:rsidR="00AC4B59" w:rsidRPr="005F18F2" w:rsidRDefault="0066440A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66440A">
              <w:rPr>
                <w:rFonts w:eastAsia="Times New Roman" w:cstheme="minorHAnsi"/>
                <w:noProof/>
                <w:lang w:val="en-GB"/>
              </w:rPr>
              <w:t>6,11034</w:t>
            </w:r>
          </w:p>
        </w:tc>
      </w:tr>
      <w:tr w:rsidR="0072676B" w:rsidRPr="005F18F2" w14:paraId="57DC8A5B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FA6C8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6E39BE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1AA2E39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8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BC38D2" w14:textId="1A4A4D38" w:rsidR="00AC4B59" w:rsidRPr="005F18F2" w:rsidRDefault="001D0370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1D0370">
              <w:rPr>
                <w:rFonts w:eastAsia="Times New Roman" w:cstheme="minorHAnsi"/>
                <w:noProof/>
                <w:lang w:val="en-GB"/>
              </w:rPr>
              <w:t>5,58407</w:t>
            </w:r>
          </w:p>
        </w:tc>
      </w:tr>
      <w:tr w:rsidR="00AC4B59" w:rsidRPr="005F18F2" w14:paraId="5BA4E139" w14:textId="77777777" w:rsidTr="00756249">
        <w:trPr>
          <w:trHeight w:val="167"/>
        </w:trPr>
        <w:tc>
          <w:tcPr>
            <w:tcW w:w="1139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4BC7F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111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01C25" w14:textId="77777777" w:rsidR="00AC4B59" w:rsidRPr="005F18F2" w:rsidRDefault="00AC4B59" w:rsidP="00756249">
            <w:pPr>
              <w:jc w:val="center"/>
              <w:rPr>
                <w:rFonts w:eastAsia="Times New Roman" w:cstheme="minorHAnsi"/>
                <w:noProof/>
                <w:lang w:val="en-GB"/>
              </w:rPr>
            </w:pPr>
          </w:p>
        </w:tc>
        <w:tc>
          <w:tcPr>
            <w:tcW w:w="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48046" w14:textId="77777777" w:rsidR="00AC4B59" w:rsidRPr="005F18F2" w:rsidRDefault="00AC4B59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5F18F2">
              <w:rPr>
                <w:rFonts w:eastAsia="Times New Roman" w:cstheme="minorHAnsi"/>
                <w:noProof/>
                <w:lang w:val="en-GB"/>
              </w:rPr>
              <w:t>16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9C630" w14:textId="25E76862" w:rsidR="00AC4B59" w:rsidRPr="005F18F2" w:rsidRDefault="00735895" w:rsidP="00756249">
            <w:pPr>
              <w:jc w:val="center"/>
              <w:textAlignment w:val="baseline"/>
              <w:rPr>
                <w:rFonts w:eastAsia="Times New Roman" w:cstheme="minorHAnsi"/>
                <w:noProof/>
                <w:lang w:val="en-GB"/>
              </w:rPr>
            </w:pPr>
            <w:r w:rsidRPr="00735895">
              <w:rPr>
                <w:rFonts w:eastAsia="Times New Roman" w:cstheme="minorHAnsi"/>
                <w:noProof/>
                <w:lang w:val="en-GB"/>
              </w:rPr>
              <w:t>5,28984</w:t>
            </w:r>
          </w:p>
        </w:tc>
      </w:tr>
    </w:tbl>
    <w:p w14:paraId="007092BA" w14:textId="79B993E7" w:rsidR="001D019F" w:rsidRPr="005F18F2" w:rsidRDefault="001D019F" w:rsidP="00F71910">
      <w:pPr>
        <w:rPr>
          <w:rFonts w:cstheme="minorHAnsi"/>
          <w:noProof/>
          <w:lang w:val="en-GB"/>
        </w:rPr>
      </w:pPr>
    </w:p>
    <w:p w14:paraId="29BF202F" w14:textId="244269A4" w:rsidR="001D019F" w:rsidRPr="005F18F2" w:rsidRDefault="001D019F" w:rsidP="00F71910">
      <w:pPr>
        <w:rPr>
          <w:rFonts w:cstheme="minorHAnsi"/>
          <w:noProof/>
          <w:lang w:val="en-GB"/>
        </w:rPr>
      </w:pPr>
    </w:p>
    <w:p w14:paraId="24D82C30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3FD71E6A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084BC6DE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79F9A58C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2F4F2137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0A12646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7C1ECD94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538E5C9F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2BFD024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5CD56C08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0E7BEC00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2A29AD0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6ECF3D0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FF65554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D40FDDA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3E86CA3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7E14797A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7D3CC7EC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55DD94D0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72570C18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1839B84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2FD16956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281F023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5699DFD6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1DAD089B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53BE486F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CE46135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3AFDB3D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38E1183C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FFC2BAD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C266B97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59A8984E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60278674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1B78563E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4AF3A3F0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0E389FD3" w14:textId="77777777" w:rsidR="007B2FB4" w:rsidRDefault="007B2FB4" w:rsidP="00F71910">
      <w:pPr>
        <w:rPr>
          <w:rFonts w:cstheme="minorHAnsi"/>
          <w:i/>
          <w:iCs/>
          <w:noProof/>
          <w:lang w:val="en-GB"/>
        </w:rPr>
      </w:pPr>
    </w:p>
    <w:p w14:paraId="28AAD397" w14:textId="0643BC63" w:rsidR="007B2FB4" w:rsidRPr="007B2FB4" w:rsidRDefault="007B2FB4" w:rsidP="00F71910">
      <w:pPr>
        <w:rPr>
          <w:rFonts w:cstheme="minorHAnsi"/>
          <w:i/>
          <w:iCs/>
          <w:noProof/>
          <w:lang w:val="fr-FR"/>
        </w:rPr>
      </w:pPr>
      <w:r w:rsidRPr="007B2FB4">
        <w:rPr>
          <w:rFonts w:cstheme="minorHAnsi"/>
          <w:i/>
          <w:iCs/>
          <w:noProof/>
          <w:lang w:val="fr-FR"/>
        </w:rPr>
        <w:t>Timpii obținuți la la</w:t>
      </w:r>
      <w:r>
        <w:rPr>
          <w:rFonts w:cstheme="minorHAnsi"/>
          <w:i/>
          <w:iCs/>
          <w:noProof/>
          <w:lang w:val="fr-FR"/>
        </w:rPr>
        <w:t>boratorul 1</w:t>
      </w:r>
    </w:p>
    <w:p w14:paraId="32F3C803" w14:textId="5B78625F" w:rsidR="007B2FB4" w:rsidRPr="007B2FB4" w:rsidRDefault="0015703B" w:rsidP="00F71910">
      <w:pPr>
        <w:rPr>
          <w:rFonts w:cstheme="minorHAnsi"/>
          <w:i/>
          <w:iCs/>
          <w:noProof/>
          <w:lang w:val="fr-FR"/>
        </w:rPr>
      </w:pP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</w:r>
      <w:r>
        <w:rPr>
          <w:rFonts w:cstheme="minorHAnsi"/>
          <w:i/>
          <w:iCs/>
          <w:noProof/>
          <w:lang w:val="fr-FR"/>
        </w:rPr>
        <w:tab/>
        <w:t>Timpii obținuți la laboratorul actual</w:t>
      </w:r>
    </w:p>
    <w:p w14:paraId="19944035" w14:textId="77777777" w:rsidR="007B2FB4" w:rsidRPr="007B2FB4" w:rsidRDefault="007B2FB4" w:rsidP="00F71910">
      <w:pPr>
        <w:rPr>
          <w:rFonts w:cstheme="minorHAnsi"/>
          <w:i/>
          <w:iCs/>
          <w:noProof/>
          <w:lang w:val="fr-FR"/>
        </w:rPr>
      </w:pPr>
    </w:p>
    <w:p w14:paraId="4E4441F6" w14:textId="77777777" w:rsidR="007B2FB4" w:rsidRPr="007B2FB4" w:rsidRDefault="007B2FB4" w:rsidP="00F71910">
      <w:pPr>
        <w:rPr>
          <w:rFonts w:cstheme="minorHAnsi"/>
          <w:i/>
          <w:iCs/>
          <w:noProof/>
          <w:lang w:val="fr-FR"/>
        </w:rPr>
      </w:pPr>
    </w:p>
    <w:p w14:paraId="362CAC8B" w14:textId="77777777" w:rsidR="007B2FB4" w:rsidRPr="007B2FB4" w:rsidRDefault="007B2FB4" w:rsidP="00F71910">
      <w:pPr>
        <w:rPr>
          <w:rFonts w:cstheme="minorHAnsi"/>
          <w:i/>
          <w:iCs/>
          <w:noProof/>
          <w:lang w:val="fr-FR"/>
        </w:rPr>
      </w:pPr>
    </w:p>
    <w:p w14:paraId="275D8324" w14:textId="77777777" w:rsidR="007B2FB4" w:rsidRPr="007B2FB4" w:rsidRDefault="007B2FB4" w:rsidP="00F71910">
      <w:pPr>
        <w:rPr>
          <w:rFonts w:cstheme="minorHAnsi"/>
          <w:i/>
          <w:iCs/>
          <w:noProof/>
          <w:lang w:val="fr-FR"/>
        </w:rPr>
      </w:pPr>
    </w:p>
    <w:p w14:paraId="22DB85C2" w14:textId="3ED909E6" w:rsidR="001D019F" w:rsidRPr="007B2FB4" w:rsidRDefault="00AB3AF5" w:rsidP="00F71910">
      <w:pPr>
        <w:rPr>
          <w:rFonts w:cstheme="minorHAnsi"/>
          <w:i/>
          <w:iCs/>
          <w:noProof/>
          <w:lang w:val="fr-FR"/>
        </w:rPr>
      </w:pPr>
      <w:r w:rsidRPr="007B2FB4">
        <w:rPr>
          <w:rFonts w:cstheme="minorHAnsi"/>
          <w:i/>
          <w:iCs/>
          <w:noProof/>
          <w:lang w:val="fr-FR"/>
        </w:rPr>
        <w:lastRenderedPageBreak/>
        <w:t>Observații</w:t>
      </w:r>
    </w:p>
    <w:p w14:paraId="5DB166A6" w14:textId="7EFAC711" w:rsidR="44A625F8" w:rsidRDefault="44A625F8" w:rsidP="751E9884">
      <w:pPr>
        <w:spacing w:line="259" w:lineRule="auto"/>
        <w:rPr>
          <w:rFonts w:cstheme="minorHAnsi"/>
          <w:noProof/>
          <w:lang w:val="fr-FR"/>
        </w:rPr>
      </w:pPr>
    </w:p>
    <w:p w14:paraId="75B3D5BA" w14:textId="4484CC69" w:rsidR="005A78A6" w:rsidRDefault="005A78A6" w:rsidP="751E9884">
      <w:pPr>
        <w:spacing w:line="259" w:lineRule="auto"/>
        <w:rPr>
          <w:rFonts w:cstheme="minorHAnsi"/>
          <w:noProof/>
          <w:lang w:val="ro-RO"/>
        </w:rPr>
      </w:pPr>
      <w:r w:rsidRPr="005A78A6">
        <w:rPr>
          <w:rFonts w:cstheme="minorHAnsi"/>
          <w:noProof/>
          <w:lang w:val="en-GB"/>
        </w:rPr>
        <w:t>Corectitudinea valorilor ob</w:t>
      </w:r>
      <w:r>
        <w:rPr>
          <w:rFonts w:cstheme="minorHAnsi"/>
          <w:noProof/>
          <w:lang w:val="ro-RO"/>
        </w:rPr>
        <w:t>ținute a fost asigurată comparând rezultatele cu cele obținute în cadrul laboratorului anterior.</w:t>
      </w:r>
    </w:p>
    <w:p w14:paraId="35A2BD73" w14:textId="3F4AAE6F" w:rsidR="005A78A6" w:rsidRDefault="005A78A6" w:rsidP="751E9884">
      <w:pPr>
        <w:spacing w:line="259" w:lineRule="auto"/>
        <w:rPr>
          <w:rFonts w:cstheme="minorHAnsi"/>
          <w:noProof/>
          <w:lang w:val="ro-RO"/>
        </w:rPr>
      </w:pPr>
    </w:p>
    <w:p w14:paraId="197B632F" w14:textId="163D0478" w:rsidR="00623464" w:rsidRDefault="005A78A6" w:rsidP="0066722A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Analizând timpii obținuți în cele două laboratoare se poate observa că performanța are de suferit, atât în Java, cât și în C++.</w:t>
      </w:r>
      <w:r w:rsidR="0066722A">
        <w:rPr>
          <w:rFonts w:cstheme="minorHAnsi"/>
          <w:noProof/>
          <w:lang w:val="ro-RO"/>
        </w:rPr>
        <w:t xml:space="preserve"> Cu toate acestea, creșterea numărului de threaduri rămâne o metodă de îmbunătățire a acesteia, în special în C++.</w:t>
      </w:r>
      <w:r w:rsidR="002C06D5">
        <w:rPr>
          <w:rFonts w:cstheme="minorHAnsi"/>
          <w:noProof/>
          <w:lang w:val="ro-RO"/>
        </w:rPr>
        <w:t xml:space="preserve"> În Java, creșterea numărului de threaduri este benefică până la un punct (1-2-4 threaduri), după care performanța începe să scadă.</w:t>
      </w:r>
    </w:p>
    <w:p w14:paraId="2637943F" w14:textId="3D3EEA9C" w:rsidR="003D3B15" w:rsidRDefault="003D3B15" w:rsidP="751E9884">
      <w:pPr>
        <w:spacing w:line="259" w:lineRule="auto"/>
        <w:rPr>
          <w:rFonts w:cstheme="minorHAnsi"/>
          <w:noProof/>
          <w:lang w:val="ro-RO"/>
        </w:rPr>
      </w:pPr>
    </w:p>
    <w:p w14:paraId="31BB4594" w14:textId="1D166C08" w:rsidR="003D3B15" w:rsidRDefault="002C06D5" w:rsidP="751E9884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În continuare, timpii obținuți de programul C++ sunt sensibili mai buni decât cei din Java.</w:t>
      </w:r>
    </w:p>
    <w:p w14:paraId="7F8D5C1B" w14:textId="1C0DD5E9" w:rsidR="007F4727" w:rsidRDefault="007F4727" w:rsidP="751E9884">
      <w:pPr>
        <w:spacing w:line="259" w:lineRule="auto"/>
        <w:rPr>
          <w:rFonts w:cstheme="minorHAnsi"/>
          <w:noProof/>
          <w:lang w:val="ro-RO"/>
        </w:rPr>
      </w:pPr>
    </w:p>
    <w:p w14:paraId="5B72C57C" w14:textId="0CA464A2" w:rsidR="007C3903" w:rsidRPr="00756AFE" w:rsidRDefault="002B117D" w:rsidP="00665089">
      <w:pPr>
        <w:spacing w:line="259" w:lineRule="auto"/>
        <w:rPr>
          <w:rFonts w:cstheme="minorHAnsi"/>
          <w:noProof/>
          <w:lang w:val="ro-RO"/>
        </w:rPr>
      </w:pPr>
      <w:r>
        <w:rPr>
          <w:rFonts w:cstheme="minorHAnsi"/>
          <w:noProof/>
          <w:lang w:val="ro-RO"/>
        </w:rPr>
        <w:t>Dacă în cazul implementării din laboratorul 1</w:t>
      </w:r>
      <w:r w:rsidR="00756AFE">
        <w:rPr>
          <w:rFonts w:cstheme="minorHAnsi"/>
          <w:noProof/>
          <w:lang w:val="ro-RO"/>
        </w:rPr>
        <w:t xml:space="preserve">, în memoria fiecărui thread se creează o întreagă matrice-finală </w:t>
      </w:r>
      <w:r w:rsidR="00756AFE">
        <w:rPr>
          <w:rFonts w:cstheme="minorHAnsi"/>
          <w:i/>
          <w:iCs/>
          <w:noProof/>
          <w:lang w:val="ro-RO"/>
        </w:rPr>
        <w:t>V</w:t>
      </w:r>
      <w:r w:rsidR="00756AFE">
        <w:rPr>
          <w:rFonts w:cstheme="minorHAnsi"/>
          <w:noProof/>
          <w:lang w:val="ro-RO"/>
        </w:rPr>
        <w:t xml:space="preserve">, </w:t>
      </w:r>
      <w:r w:rsidR="000C26D0">
        <w:rPr>
          <w:rFonts w:cstheme="minorHAnsi"/>
          <w:noProof/>
          <w:lang w:val="ro-RO"/>
        </w:rPr>
        <w:t xml:space="preserve">în acest laborator fiecare thread își creează exact atât spațiu de memorie cât are nevoie </w:t>
      </w:r>
      <w:r w:rsidR="00214E34">
        <w:rPr>
          <w:rFonts w:cstheme="minorHAnsi"/>
          <w:noProof/>
          <w:lang w:val="ro-RO"/>
        </w:rPr>
        <w:t xml:space="preserve">pentru memorarea valorilor calculate  de sine. </w:t>
      </w:r>
      <w:r w:rsidR="00556F91">
        <w:rPr>
          <w:rFonts w:cstheme="minorHAnsi"/>
          <w:noProof/>
          <w:lang w:val="ro-RO"/>
        </w:rPr>
        <w:t>Astfel, fiecare thread va aloca un spațiu de memorie ce însumat va fi egal cu matricea inițială, în loc de o nouă matrice pentru fiecare thread, cazul primului laborator.</w:t>
      </w:r>
      <w:r w:rsidR="00BC6BB6">
        <w:rPr>
          <w:rFonts w:cstheme="minorHAnsi"/>
          <w:noProof/>
          <w:lang w:val="ro-RO"/>
        </w:rPr>
        <w:t xml:space="preserve"> Complexitatea-spațiu rămâne constantă indiferent de numărul de threaduri folosite.</w:t>
      </w:r>
    </w:p>
    <w:sectPr w:rsidR="007C3903" w:rsidRPr="00756AFE" w:rsidSect="009D5741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96AE9" w14:textId="77777777" w:rsidR="00643C4B" w:rsidRDefault="00643C4B" w:rsidP="00BD2655">
      <w:r>
        <w:separator/>
      </w:r>
    </w:p>
  </w:endnote>
  <w:endnote w:type="continuationSeparator" w:id="0">
    <w:p w14:paraId="14970339" w14:textId="77777777" w:rsidR="00643C4B" w:rsidRDefault="00643C4B" w:rsidP="00BD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C06A" w14:textId="77777777" w:rsidR="00643C4B" w:rsidRDefault="00643C4B" w:rsidP="00BD2655">
      <w:r>
        <w:separator/>
      </w:r>
    </w:p>
  </w:footnote>
  <w:footnote w:type="continuationSeparator" w:id="0">
    <w:p w14:paraId="5D01797E" w14:textId="77777777" w:rsidR="00643C4B" w:rsidRDefault="00643C4B" w:rsidP="00BD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FFE0" w14:textId="77777777" w:rsidR="009D5741" w:rsidRPr="00092507" w:rsidRDefault="009D5741" w:rsidP="009D5741">
    <w:pPr>
      <w:pStyle w:val="Antet"/>
      <w:rPr>
        <w:lang w:val="ro-RO"/>
      </w:rPr>
    </w:pPr>
    <w:r w:rsidRPr="00092507">
      <w:rPr>
        <w:lang w:val="ro-RO"/>
      </w:rPr>
      <w:t>Cusiac Andrei</w:t>
    </w:r>
  </w:p>
  <w:p w14:paraId="68507BB2" w14:textId="6A087771" w:rsidR="00DC6E12" w:rsidRDefault="009D5741">
    <w:pPr>
      <w:pStyle w:val="Antet"/>
    </w:pPr>
    <w:r w:rsidRPr="00092507">
      <w:rPr>
        <w:lang w:val="ro-RO"/>
      </w:rPr>
      <w:t>Gr. 232</w:t>
    </w:r>
    <w:r w:rsidRPr="00092507">
      <w:rPr>
        <w:lang w:val="ro-RO"/>
      </w:rPr>
      <w:ptab w:relativeTo="margin" w:alignment="center" w:leader="none"/>
    </w:r>
    <w:r w:rsidRPr="00092507">
      <w:rPr>
        <w:lang w:val="ro-RO"/>
      </w:rPr>
      <w:ptab w:relativeTo="margin" w:alignment="right" w:leader="none"/>
    </w:r>
    <w:r w:rsidRPr="00092507">
      <w:rPr>
        <w:rFonts w:cstheme="minorHAnsi"/>
        <w:lang w:val="ro-RO"/>
      </w:rPr>
      <w:t>Programare paralelă și distribuită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E1D"/>
    <w:multiLevelType w:val="hybridMultilevel"/>
    <w:tmpl w:val="3668BA08"/>
    <w:lvl w:ilvl="0" w:tplc="CA2A3A2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8214">
    <w:abstractNumId w:val="5"/>
  </w:num>
  <w:num w:numId="2" w16cid:durableId="165288790">
    <w:abstractNumId w:val="2"/>
  </w:num>
  <w:num w:numId="3" w16cid:durableId="890776250">
    <w:abstractNumId w:val="3"/>
  </w:num>
  <w:num w:numId="4" w16cid:durableId="1657996183">
    <w:abstractNumId w:val="6"/>
  </w:num>
  <w:num w:numId="5" w16cid:durableId="937953879">
    <w:abstractNumId w:val="1"/>
  </w:num>
  <w:num w:numId="6" w16cid:durableId="1169100356">
    <w:abstractNumId w:val="0"/>
  </w:num>
  <w:num w:numId="7" w16cid:durableId="137920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2270D"/>
    <w:rsid w:val="000249A4"/>
    <w:rsid w:val="000277E8"/>
    <w:rsid w:val="0003492A"/>
    <w:rsid w:val="000357CD"/>
    <w:rsid w:val="00035DAB"/>
    <w:rsid w:val="0004174E"/>
    <w:rsid w:val="000534B2"/>
    <w:rsid w:val="00057715"/>
    <w:rsid w:val="0007418D"/>
    <w:rsid w:val="00076EFF"/>
    <w:rsid w:val="00081D87"/>
    <w:rsid w:val="00087D75"/>
    <w:rsid w:val="00092507"/>
    <w:rsid w:val="000935DE"/>
    <w:rsid w:val="000A3294"/>
    <w:rsid w:val="000B3697"/>
    <w:rsid w:val="000B3BF9"/>
    <w:rsid w:val="000B726A"/>
    <w:rsid w:val="000C26D0"/>
    <w:rsid w:val="000C30A9"/>
    <w:rsid w:val="000C3CD7"/>
    <w:rsid w:val="000C485E"/>
    <w:rsid w:val="000D6315"/>
    <w:rsid w:val="000E192E"/>
    <w:rsid w:val="000E2878"/>
    <w:rsid w:val="000F61CC"/>
    <w:rsid w:val="0010085C"/>
    <w:rsid w:val="00100A54"/>
    <w:rsid w:val="0011221F"/>
    <w:rsid w:val="00121CC8"/>
    <w:rsid w:val="001220B1"/>
    <w:rsid w:val="00123A0D"/>
    <w:rsid w:val="00123ACA"/>
    <w:rsid w:val="001245E2"/>
    <w:rsid w:val="0012498F"/>
    <w:rsid w:val="00143264"/>
    <w:rsid w:val="00145DD8"/>
    <w:rsid w:val="0015163C"/>
    <w:rsid w:val="00154CA6"/>
    <w:rsid w:val="0015703B"/>
    <w:rsid w:val="0016236C"/>
    <w:rsid w:val="00174153"/>
    <w:rsid w:val="001905C2"/>
    <w:rsid w:val="00191AE4"/>
    <w:rsid w:val="00194C1D"/>
    <w:rsid w:val="001A66CE"/>
    <w:rsid w:val="001B03FC"/>
    <w:rsid w:val="001B4184"/>
    <w:rsid w:val="001B5B7D"/>
    <w:rsid w:val="001C0920"/>
    <w:rsid w:val="001C311D"/>
    <w:rsid w:val="001C435D"/>
    <w:rsid w:val="001D019F"/>
    <w:rsid w:val="001D0370"/>
    <w:rsid w:val="001F3522"/>
    <w:rsid w:val="002114BB"/>
    <w:rsid w:val="00212415"/>
    <w:rsid w:val="00214C42"/>
    <w:rsid w:val="00214E34"/>
    <w:rsid w:val="002242A8"/>
    <w:rsid w:val="002336DA"/>
    <w:rsid w:val="00237FFC"/>
    <w:rsid w:val="002426F4"/>
    <w:rsid w:val="0025336C"/>
    <w:rsid w:val="00255A25"/>
    <w:rsid w:val="002605E0"/>
    <w:rsid w:val="00266F76"/>
    <w:rsid w:val="00272E02"/>
    <w:rsid w:val="00274BDF"/>
    <w:rsid w:val="00276522"/>
    <w:rsid w:val="00280606"/>
    <w:rsid w:val="0029011A"/>
    <w:rsid w:val="0029335C"/>
    <w:rsid w:val="002A1F5B"/>
    <w:rsid w:val="002A2796"/>
    <w:rsid w:val="002A6CDB"/>
    <w:rsid w:val="002B117D"/>
    <w:rsid w:val="002B1A9A"/>
    <w:rsid w:val="002C06D5"/>
    <w:rsid w:val="002C2547"/>
    <w:rsid w:val="002C33EC"/>
    <w:rsid w:val="002E151F"/>
    <w:rsid w:val="002E2F90"/>
    <w:rsid w:val="002F103A"/>
    <w:rsid w:val="002F104F"/>
    <w:rsid w:val="003066AA"/>
    <w:rsid w:val="00313D8A"/>
    <w:rsid w:val="00315501"/>
    <w:rsid w:val="00315E63"/>
    <w:rsid w:val="00317BA7"/>
    <w:rsid w:val="00321BF2"/>
    <w:rsid w:val="00322F21"/>
    <w:rsid w:val="0032410E"/>
    <w:rsid w:val="003242D0"/>
    <w:rsid w:val="003303CB"/>
    <w:rsid w:val="003340EF"/>
    <w:rsid w:val="00344EDE"/>
    <w:rsid w:val="00345FCD"/>
    <w:rsid w:val="00356536"/>
    <w:rsid w:val="00361984"/>
    <w:rsid w:val="00380D4C"/>
    <w:rsid w:val="00386299"/>
    <w:rsid w:val="00394941"/>
    <w:rsid w:val="003951BC"/>
    <w:rsid w:val="003B4286"/>
    <w:rsid w:val="003B718C"/>
    <w:rsid w:val="003C6677"/>
    <w:rsid w:val="003D1BAC"/>
    <w:rsid w:val="003D3B15"/>
    <w:rsid w:val="003D427B"/>
    <w:rsid w:val="003D7446"/>
    <w:rsid w:val="003E09F7"/>
    <w:rsid w:val="003E6ADB"/>
    <w:rsid w:val="003F2D04"/>
    <w:rsid w:val="003F3855"/>
    <w:rsid w:val="00401E88"/>
    <w:rsid w:val="004060FC"/>
    <w:rsid w:val="00410923"/>
    <w:rsid w:val="004126CB"/>
    <w:rsid w:val="00413440"/>
    <w:rsid w:val="004155F5"/>
    <w:rsid w:val="00415C36"/>
    <w:rsid w:val="004161F4"/>
    <w:rsid w:val="00417C8D"/>
    <w:rsid w:val="004366E2"/>
    <w:rsid w:val="00440C2C"/>
    <w:rsid w:val="00442BEF"/>
    <w:rsid w:val="004464F3"/>
    <w:rsid w:val="004536F6"/>
    <w:rsid w:val="004577FE"/>
    <w:rsid w:val="00470D3E"/>
    <w:rsid w:val="004736DB"/>
    <w:rsid w:val="00486A22"/>
    <w:rsid w:val="004B1FCE"/>
    <w:rsid w:val="004D147E"/>
    <w:rsid w:val="004D4E4D"/>
    <w:rsid w:val="004D5C7B"/>
    <w:rsid w:val="004D5F3E"/>
    <w:rsid w:val="004E0FFB"/>
    <w:rsid w:val="005065F7"/>
    <w:rsid w:val="00513E24"/>
    <w:rsid w:val="005326DB"/>
    <w:rsid w:val="0053774F"/>
    <w:rsid w:val="00537C4D"/>
    <w:rsid w:val="0054007D"/>
    <w:rsid w:val="00540618"/>
    <w:rsid w:val="00543F03"/>
    <w:rsid w:val="00556F91"/>
    <w:rsid w:val="005573FC"/>
    <w:rsid w:val="00563EF0"/>
    <w:rsid w:val="00564015"/>
    <w:rsid w:val="005727CE"/>
    <w:rsid w:val="00573377"/>
    <w:rsid w:val="0059792A"/>
    <w:rsid w:val="005A11D4"/>
    <w:rsid w:val="005A266F"/>
    <w:rsid w:val="005A3B16"/>
    <w:rsid w:val="005A4AFD"/>
    <w:rsid w:val="005A6CD3"/>
    <w:rsid w:val="005A78A6"/>
    <w:rsid w:val="005C099B"/>
    <w:rsid w:val="005C4111"/>
    <w:rsid w:val="005C682D"/>
    <w:rsid w:val="005D775B"/>
    <w:rsid w:val="005E7F0C"/>
    <w:rsid w:val="005F18F2"/>
    <w:rsid w:val="006072EA"/>
    <w:rsid w:val="0061325C"/>
    <w:rsid w:val="00622A43"/>
    <w:rsid w:val="00623464"/>
    <w:rsid w:val="0064234B"/>
    <w:rsid w:val="00643C4B"/>
    <w:rsid w:val="00650354"/>
    <w:rsid w:val="006520D7"/>
    <w:rsid w:val="00653578"/>
    <w:rsid w:val="0065572B"/>
    <w:rsid w:val="00660C0A"/>
    <w:rsid w:val="006611E3"/>
    <w:rsid w:val="0066440A"/>
    <w:rsid w:val="00665089"/>
    <w:rsid w:val="0066722A"/>
    <w:rsid w:val="0067528E"/>
    <w:rsid w:val="00691132"/>
    <w:rsid w:val="00691AB3"/>
    <w:rsid w:val="006B2CF1"/>
    <w:rsid w:val="006B6A0C"/>
    <w:rsid w:val="006B7BA7"/>
    <w:rsid w:val="006C638B"/>
    <w:rsid w:val="006D7BED"/>
    <w:rsid w:val="007058A0"/>
    <w:rsid w:val="00707028"/>
    <w:rsid w:val="00715B80"/>
    <w:rsid w:val="00715C12"/>
    <w:rsid w:val="00717E2C"/>
    <w:rsid w:val="00724861"/>
    <w:rsid w:val="00724A0B"/>
    <w:rsid w:val="0072676B"/>
    <w:rsid w:val="00732B53"/>
    <w:rsid w:val="00735895"/>
    <w:rsid w:val="00747FDD"/>
    <w:rsid w:val="00756249"/>
    <w:rsid w:val="00756AFE"/>
    <w:rsid w:val="00760974"/>
    <w:rsid w:val="007677E8"/>
    <w:rsid w:val="00767D66"/>
    <w:rsid w:val="00770A6A"/>
    <w:rsid w:val="00775453"/>
    <w:rsid w:val="007873E2"/>
    <w:rsid w:val="007930D7"/>
    <w:rsid w:val="007935D8"/>
    <w:rsid w:val="007B2FB4"/>
    <w:rsid w:val="007B5285"/>
    <w:rsid w:val="007C3903"/>
    <w:rsid w:val="007D1F5C"/>
    <w:rsid w:val="007D4FCC"/>
    <w:rsid w:val="007D6A38"/>
    <w:rsid w:val="007E0A60"/>
    <w:rsid w:val="007F0C98"/>
    <w:rsid w:val="007F1597"/>
    <w:rsid w:val="007F2E92"/>
    <w:rsid w:val="007F4727"/>
    <w:rsid w:val="007F7067"/>
    <w:rsid w:val="0081478D"/>
    <w:rsid w:val="00841B90"/>
    <w:rsid w:val="00855906"/>
    <w:rsid w:val="0086291F"/>
    <w:rsid w:val="00866877"/>
    <w:rsid w:val="008903FE"/>
    <w:rsid w:val="0089145C"/>
    <w:rsid w:val="0089302C"/>
    <w:rsid w:val="00897676"/>
    <w:rsid w:val="008A30FF"/>
    <w:rsid w:val="008C2545"/>
    <w:rsid w:val="008C72E7"/>
    <w:rsid w:val="008D09DC"/>
    <w:rsid w:val="008D178E"/>
    <w:rsid w:val="008D24B4"/>
    <w:rsid w:val="008D5EC6"/>
    <w:rsid w:val="008D649E"/>
    <w:rsid w:val="008F1F9A"/>
    <w:rsid w:val="008F71AB"/>
    <w:rsid w:val="00904643"/>
    <w:rsid w:val="00907859"/>
    <w:rsid w:val="00912E82"/>
    <w:rsid w:val="009160EA"/>
    <w:rsid w:val="00917B60"/>
    <w:rsid w:val="00921E88"/>
    <w:rsid w:val="00930019"/>
    <w:rsid w:val="00935896"/>
    <w:rsid w:val="00947A2A"/>
    <w:rsid w:val="00951CEB"/>
    <w:rsid w:val="00960AE3"/>
    <w:rsid w:val="00961738"/>
    <w:rsid w:val="009652D2"/>
    <w:rsid w:val="00981FCA"/>
    <w:rsid w:val="009A06B7"/>
    <w:rsid w:val="009A2260"/>
    <w:rsid w:val="009A7C9D"/>
    <w:rsid w:val="009B0C90"/>
    <w:rsid w:val="009B70CE"/>
    <w:rsid w:val="009C4BB4"/>
    <w:rsid w:val="009D5741"/>
    <w:rsid w:val="009D7B26"/>
    <w:rsid w:val="009E34E0"/>
    <w:rsid w:val="009F0557"/>
    <w:rsid w:val="009F1923"/>
    <w:rsid w:val="009F2E3B"/>
    <w:rsid w:val="00A05015"/>
    <w:rsid w:val="00A12F57"/>
    <w:rsid w:val="00A25DC1"/>
    <w:rsid w:val="00A3054A"/>
    <w:rsid w:val="00A340D6"/>
    <w:rsid w:val="00A34B50"/>
    <w:rsid w:val="00A404DA"/>
    <w:rsid w:val="00A40D2D"/>
    <w:rsid w:val="00A55626"/>
    <w:rsid w:val="00A707A6"/>
    <w:rsid w:val="00A71B7B"/>
    <w:rsid w:val="00A90096"/>
    <w:rsid w:val="00A92BFC"/>
    <w:rsid w:val="00A94307"/>
    <w:rsid w:val="00AA00DF"/>
    <w:rsid w:val="00AA2CCB"/>
    <w:rsid w:val="00AB3AF5"/>
    <w:rsid w:val="00AB6E8C"/>
    <w:rsid w:val="00AB731F"/>
    <w:rsid w:val="00AC284E"/>
    <w:rsid w:val="00AC4080"/>
    <w:rsid w:val="00AC4B59"/>
    <w:rsid w:val="00AC6863"/>
    <w:rsid w:val="00AD7CC2"/>
    <w:rsid w:val="00AE16A9"/>
    <w:rsid w:val="00AE41B2"/>
    <w:rsid w:val="00AF1030"/>
    <w:rsid w:val="00AF5800"/>
    <w:rsid w:val="00AF75B7"/>
    <w:rsid w:val="00B030A8"/>
    <w:rsid w:val="00B0366F"/>
    <w:rsid w:val="00B07B8E"/>
    <w:rsid w:val="00B12CC5"/>
    <w:rsid w:val="00B17CB0"/>
    <w:rsid w:val="00B279EB"/>
    <w:rsid w:val="00B36251"/>
    <w:rsid w:val="00B540E7"/>
    <w:rsid w:val="00B55053"/>
    <w:rsid w:val="00B632B7"/>
    <w:rsid w:val="00B676AA"/>
    <w:rsid w:val="00B677DE"/>
    <w:rsid w:val="00B73AD9"/>
    <w:rsid w:val="00B74D24"/>
    <w:rsid w:val="00B80D24"/>
    <w:rsid w:val="00B83203"/>
    <w:rsid w:val="00B86897"/>
    <w:rsid w:val="00B93D50"/>
    <w:rsid w:val="00B96273"/>
    <w:rsid w:val="00B97473"/>
    <w:rsid w:val="00BA4C40"/>
    <w:rsid w:val="00BC15C3"/>
    <w:rsid w:val="00BC6BB6"/>
    <w:rsid w:val="00BD0ACD"/>
    <w:rsid w:val="00BD2130"/>
    <w:rsid w:val="00BD2655"/>
    <w:rsid w:val="00BD46AC"/>
    <w:rsid w:val="00BD6F96"/>
    <w:rsid w:val="00BD7D62"/>
    <w:rsid w:val="00BE15B8"/>
    <w:rsid w:val="00BE2352"/>
    <w:rsid w:val="00BE25B1"/>
    <w:rsid w:val="00BE4F35"/>
    <w:rsid w:val="00BE73CE"/>
    <w:rsid w:val="00BF07B4"/>
    <w:rsid w:val="00C03483"/>
    <w:rsid w:val="00C07C1B"/>
    <w:rsid w:val="00C10A58"/>
    <w:rsid w:val="00C35028"/>
    <w:rsid w:val="00C3577F"/>
    <w:rsid w:val="00C46AD0"/>
    <w:rsid w:val="00C60A54"/>
    <w:rsid w:val="00C729F9"/>
    <w:rsid w:val="00C7329E"/>
    <w:rsid w:val="00C738CC"/>
    <w:rsid w:val="00C74945"/>
    <w:rsid w:val="00C75C50"/>
    <w:rsid w:val="00CA6149"/>
    <w:rsid w:val="00CC3E64"/>
    <w:rsid w:val="00CC7CC9"/>
    <w:rsid w:val="00CD6753"/>
    <w:rsid w:val="00CF3F57"/>
    <w:rsid w:val="00CF417E"/>
    <w:rsid w:val="00D040FE"/>
    <w:rsid w:val="00D15DC9"/>
    <w:rsid w:val="00D2735C"/>
    <w:rsid w:val="00D401E7"/>
    <w:rsid w:val="00D43022"/>
    <w:rsid w:val="00D46AC9"/>
    <w:rsid w:val="00D50CA7"/>
    <w:rsid w:val="00D5213F"/>
    <w:rsid w:val="00D70BFE"/>
    <w:rsid w:val="00D74324"/>
    <w:rsid w:val="00D76D86"/>
    <w:rsid w:val="00D818A9"/>
    <w:rsid w:val="00D85860"/>
    <w:rsid w:val="00D95DCC"/>
    <w:rsid w:val="00DB4840"/>
    <w:rsid w:val="00DB542A"/>
    <w:rsid w:val="00DB68D9"/>
    <w:rsid w:val="00DC6E12"/>
    <w:rsid w:val="00DD6155"/>
    <w:rsid w:val="00DD6DB6"/>
    <w:rsid w:val="00DE4641"/>
    <w:rsid w:val="00DE6B5A"/>
    <w:rsid w:val="00DF4B3B"/>
    <w:rsid w:val="00E010C4"/>
    <w:rsid w:val="00E061EE"/>
    <w:rsid w:val="00E11DE8"/>
    <w:rsid w:val="00E12E9C"/>
    <w:rsid w:val="00E12F8F"/>
    <w:rsid w:val="00E33051"/>
    <w:rsid w:val="00E33AB9"/>
    <w:rsid w:val="00E40F46"/>
    <w:rsid w:val="00E45BC6"/>
    <w:rsid w:val="00E46B2E"/>
    <w:rsid w:val="00E5260F"/>
    <w:rsid w:val="00E55AC5"/>
    <w:rsid w:val="00E55FED"/>
    <w:rsid w:val="00E579A5"/>
    <w:rsid w:val="00E61C7B"/>
    <w:rsid w:val="00E62EEF"/>
    <w:rsid w:val="00E76184"/>
    <w:rsid w:val="00E76912"/>
    <w:rsid w:val="00E816FA"/>
    <w:rsid w:val="00E84C22"/>
    <w:rsid w:val="00E8596B"/>
    <w:rsid w:val="00E9247E"/>
    <w:rsid w:val="00E9269C"/>
    <w:rsid w:val="00E93D7F"/>
    <w:rsid w:val="00E967BC"/>
    <w:rsid w:val="00EA0C5B"/>
    <w:rsid w:val="00EA22CF"/>
    <w:rsid w:val="00EB5223"/>
    <w:rsid w:val="00EB5916"/>
    <w:rsid w:val="00EB7276"/>
    <w:rsid w:val="00EC3C9D"/>
    <w:rsid w:val="00ED1976"/>
    <w:rsid w:val="00ED2F34"/>
    <w:rsid w:val="00ED4FE2"/>
    <w:rsid w:val="00EE37D8"/>
    <w:rsid w:val="00EF653B"/>
    <w:rsid w:val="00F0164F"/>
    <w:rsid w:val="00F11881"/>
    <w:rsid w:val="00F1460E"/>
    <w:rsid w:val="00F163B6"/>
    <w:rsid w:val="00F16BF5"/>
    <w:rsid w:val="00F232CF"/>
    <w:rsid w:val="00F3130F"/>
    <w:rsid w:val="00F42751"/>
    <w:rsid w:val="00F46A7C"/>
    <w:rsid w:val="00F5177E"/>
    <w:rsid w:val="00F63654"/>
    <w:rsid w:val="00F65101"/>
    <w:rsid w:val="00F71910"/>
    <w:rsid w:val="00F82EFC"/>
    <w:rsid w:val="00F91A75"/>
    <w:rsid w:val="00F95FC2"/>
    <w:rsid w:val="00FB05E5"/>
    <w:rsid w:val="00FB13D0"/>
    <w:rsid w:val="00FC4A67"/>
    <w:rsid w:val="00FD19CE"/>
    <w:rsid w:val="00FE6022"/>
    <w:rsid w:val="00FF20C4"/>
    <w:rsid w:val="00FF487C"/>
    <w:rsid w:val="01358BA8"/>
    <w:rsid w:val="02165504"/>
    <w:rsid w:val="07496C06"/>
    <w:rsid w:val="080DA907"/>
    <w:rsid w:val="083C66D2"/>
    <w:rsid w:val="09A97968"/>
    <w:rsid w:val="0AEF150B"/>
    <w:rsid w:val="0B580505"/>
    <w:rsid w:val="0D120764"/>
    <w:rsid w:val="134A5AE0"/>
    <w:rsid w:val="156A232A"/>
    <w:rsid w:val="160ADCE2"/>
    <w:rsid w:val="18298C18"/>
    <w:rsid w:val="19F8FD10"/>
    <w:rsid w:val="1A573548"/>
    <w:rsid w:val="1EA2DDA3"/>
    <w:rsid w:val="228222AC"/>
    <w:rsid w:val="242249BF"/>
    <w:rsid w:val="243D2239"/>
    <w:rsid w:val="2CFC26E7"/>
    <w:rsid w:val="2D2C9328"/>
    <w:rsid w:val="2EB7321E"/>
    <w:rsid w:val="2EC2E528"/>
    <w:rsid w:val="2F432BAB"/>
    <w:rsid w:val="2FB6A81B"/>
    <w:rsid w:val="31E75BAE"/>
    <w:rsid w:val="376EAF68"/>
    <w:rsid w:val="37F054DA"/>
    <w:rsid w:val="3AB30073"/>
    <w:rsid w:val="3B04C2AF"/>
    <w:rsid w:val="3DECE547"/>
    <w:rsid w:val="3E17D327"/>
    <w:rsid w:val="3EACB659"/>
    <w:rsid w:val="3F88B5A8"/>
    <w:rsid w:val="4081E5FD"/>
    <w:rsid w:val="42EB444A"/>
    <w:rsid w:val="42F4A399"/>
    <w:rsid w:val="441D7723"/>
    <w:rsid w:val="448714AB"/>
    <w:rsid w:val="44A625F8"/>
    <w:rsid w:val="44CE1798"/>
    <w:rsid w:val="44EAAFA0"/>
    <w:rsid w:val="48A486D4"/>
    <w:rsid w:val="499EF7EA"/>
    <w:rsid w:val="4C9A1416"/>
    <w:rsid w:val="4E35E477"/>
    <w:rsid w:val="4E71EA0E"/>
    <w:rsid w:val="4E8899DC"/>
    <w:rsid w:val="4EC67A0A"/>
    <w:rsid w:val="4F811640"/>
    <w:rsid w:val="516D8539"/>
    <w:rsid w:val="53B134F3"/>
    <w:rsid w:val="54BAF81A"/>
    <w:rsid w:val="59E1A6A6"/>
    <w:rsid w:val="5B7D7707"/>
    <w:rsid w:val="5BCDC728"/>
    <w:rsid w:val="5C854A00"/>
    <w:rsid w:val="5D2FDA58"/>
    <w:rsid w:val="5D8EB876"/>
    <w:rsid w:val="5E4C0841"/>
    <w:rsid w:val="5F71A184"/>
    <w:rsid w:val="6183A903"/>
    <w:rsid w:val="6499E981"/>
    <w:rsid w:val="65033CB8"/>
    <w:rsid w:val="65FFD721"/>
    <w:rsid w:val="6952143B"/>
    <w:rsid w:val="6A6AD10F"/>
    <w:rsid w:val="6D786E0A"/>
    <w:rsid w:val="6DB7F293"/>
    <w:rsid w:val="6E6FFF81"/>
    <w:rsid w:val="712D0260"/>
    <w:rsid w:val="72497983"/>
    <w:rsid w:val="741037C4"/>
    <w:rsid w:val="746FD142"/>
    <w:rsid w:val="751E9884"/>
    <w:rsid w:val="762484DF"/>
    <w:rsid w:val="771CEAA6"/>
    <w:rsid w:val="77971D3B"/>
    <w:rsid w:val="78CA808A"/>
    <w:rsid w:val="78E3A8E7"/>
    <w:rsid w:val="7B24BFDC"/>
    <w:rsid w:val="7B2C607F"/>
    <w:rsid w:val="7CC2BDAC"/>
    <w:rsid w:val="7F25D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32B53"/>
    <w:pPr>
      <w:ind w:left="720"/>
      <w:contextualSpacing/>
    </w:pPr>
  </w:style>
  <w:style w:type="table" w:styleId="Tabelgril">
    <w:name w:val="Table Grid"/>
    <w:basedOn w:val="TabelNormal"/>
    <w:uiPriority w:val="39"/>
    <w:rsid w:val="00F71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719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deparagrafimplicit"/>
    <w:rsid w:val="00F71910"/>
  </w:style>
  <w:style w:type="character" w:customStyle="1" w:styleId="eop">
    <w:name w:val="eop"/>
    <w:basedOn w:val="Fontdeparagrafimplicit"/>
    <w:rsid w:val="00F71910"/>
  </w:style>
  <w:style w:type="paragraph" w:styleId="Antet">
    <w:name w:val="header"/>
    <w:basedOn w:val="Normal"/>
    <w:link w:val="Antet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BD2655"/>
    <w:rPr>
      <w:rFonts w:eastAsiaTheme="minorEastAsia"/>
    </w:rPr>
  </w:style>
  <w:style w:type="paragraph" w:styleId="Subsol">
    <w:name w:val="footer"/>
    <w:basedOn w:val="Normal"/>
    <w:link w:val="SubsolCaracter"/>
    <w:uiPriority w:val="99"/>
    <w:unhideWhenUsed/>
    <w:rsid w:val="00BD2655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BD2655"/>
    <w:rPr>
      <w:rFonts w:eastAsiaTheme="minorEastAsia"/>
    </w:rPr>
  </w:style>
  <w:style w:type="character" w:styleId="Textsubstituent">
    <w:name w:val="Placeholder Text"/>
    <w:basedOn w:val="Fontdeparagrafimplicit"/>
    <w:uiPriority w:val="99"/>
    <w:semiHidden/>
    <w:rsid w:val="00345FCD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513E2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13E24"/>
    <w:rPr>
      <w:color w:val="605E5C"/>
      <w:shd w:val="clear" w:color="auto" w:fill="E1DFDD"/>
    </w:rPr>
  </w:style>
  <w:style w:type="paragraph" w:styleId="Legend">
    <w:name w:val="caption"/>
    <w:basedOn w:val="Normal"/>
    <w:next w:val="Normal"/>
    <w:uiPriority w:val="35"/>
    <w:unhideWhenUsed/>
    <w:qFormat/>
    <w:rsid w:val="00EF653B"/>
    <w:pPr>
      <w:spacing w:after="200"/>
    </w:pPr>
    <w:rPr>
      <w:i/>
      <w:iCs/>
      <w:color w:val="44546A" w:themeColor="text2"/>
      <w:sz w:val="18"/>
      <w:szCs w:val="18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80D24"/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80D24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2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3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6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2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.wikipedia.org/wiki/Datei:2D_Convolution_Animation.gi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A6CA-3091-48C7-A74F-D580EFED1E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0487D-3D3A-4829-A0DC-F0E578969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EBE3E4-7483-485A-94B4-481FC107D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929AE7-702F-4C26-824F-176B6C78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1123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Andrei Cusiac</cp:lastModifiedBy>
  <cp:revision>453</cp:revision>
  <dcterms:created xsi:type="dcterms:W3CDTF">2021-09-27T18:33:00Z</dcterms:created>
  <dcterms:modified xsi:type="dcterms:W3CDTF">2022-11-03T12:39:00Z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