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FF" w:rsidRPr="006A2FFF" w:rsidRDefault="00271207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</w:t>
      </w:r>
      <w:r w:rsidR="00A62CFF" w:rsidRPr="006A2FFF">
        <w:rPr>
          <w:rFonts w:ascii="Times New Roman" w:hAnsi="Times New Roman" w:cs="Times New Roman"/>
          <w:sz w:val="24"/>
          <w:szCs w:val="24"/>
          <w:lang w:val="ro-RO"/>
        </w:rPr>
        <w:t>Ministerul Educaţiei al Republicii Moldova</w:t>
      </w:r>
    </w:p>
    <w:p w:rsidR="00A62CFF" w:rsidRPr="006A2FFF" w:rsidRDefault="00271207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</w:t>
      </w:r>
      <w:r w:rsidR="00A62CFF" w:rsidRPr="006A2FFF">
        <w:rPr>
          <w:rFonts w:ascii="Times New Roman" w:hAnsi="Times New Roman" w:cs="Times New Roman"/>
          <w:sz w:val="24"/>
          <w:szCs w:val="24"/>
          <w:lang w:val="ro-RO"/>
        </w:rPr>
        <w:t>Universitatea Tehnică a Moldovei</w:t>
      </w:r>
    </w:p>
    <w:p w:rsidR="00A62CFF" w:rsidRPr="006A2FFF" w:rsidRDefault="00271207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</w:t>
      </w:r>
      <w:r w:rsidR="00874861" w:rsidRPr="006A2FFF">
        <w:rPr>
          <w:rFonts w:ascii="Times New Roman" w:hAnsi="Times New Roman" w:cs="Times New Roman"/>
          <w:sz w:val="24"/>
          <w:szCs w:val="24"/>
          <w:lang w:val="ro-RO"/>
        </w:rPr>
        <w:t>Departamentul Igineriei Software si Automate</w:t>
      </w:r>
    </w:p>
    <w:p w:rsidR="00A62CFF" w:rsidRPr="006A2FFF" w:rsidRDefault="00A62CFF" w:rsidP="006A2F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A62CFF" w:rsidRPr="006A2FFF" w:rsidRDefault="00A62CFF" w:rsidP="006A2F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A62CFF" w:rsidRPr="006A2FFF" w:rsidRDefault="00A62CFF" w:rsidP="006A2F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A62CFF" w:rsidRPr="006A2FFF" w:rsidRDefault="00A62CFF" w:rsidP="006A2F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A62CFF" w:rsidRPr="006A2FFF" w:rsidRDefault="00271207" w:rsidP="006A2FFF">
      <w:pPr>
        <w:spacing w:line="360" w:lineRule="auto"/>
        <w:ind w:left="2124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6A2FF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</w:t>
      </w:r>
      <w:r w:rsidR="00A62CFF" w:rsidRPr="006A2FFF">
        <w:rPr>
          <w:rFonts w:ascii="Times New Roman" w:hAnsi="Times New Roman" w:cs="Times New Roman"/>
          <w:b/>
          <w:sz w:val="96"/>
          <w:szCs w:val="96"/>
          <w:lang w:val="ro-RO"/>
        </w:rPr>
        <w:t>RAPORT</w:t>
      </w:r>
    </w:p>
    <w:p w:rsidR="00271207" w:rsidRPr="006A2FFF" w:rsidRDefault="00271207" w:rsidP="006A2F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  <w:r w:rsidRPr="006A2FFF"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  <w:t xml:space="preserve">                                   </w:t>
      </w:r>
      <w:r w:rsidR="00904046" w:rsidRPr="006A2FFF"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  <w:t>Lucrare de laborator Nr.1</w:t>
      </w:r>
    </w:p>
    <w:p w:rsidR="00A62CFF" w:rsidRPr="006A2FFF" w:rsidRDefault="00271207" w:rsidP="006A2F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  <w:r w:rsidRPr="006A2FFF"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  <w:t xml:space="preserve">                                    </w:t>
      </w:r>
      <w:r w:rsidR="00904046" w:rsidRPr="006A2FFF"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  <w:t>la PR</w:t>
      </w:r>
    </w:p>
    <w:p w:rsidR="00A62CFF" w:rsidRPr="006A2FFF" w:rsidRDefault="00A62CFF" w:rsidP="006A2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A62CFF" w:rsidRPr="006A2FFF" w:rsidRDefault="005F2FD8" w:rsidP="006A2FFF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6A2FF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      </w:t>
      </w:r>
      <w:bookmarkStart w:id="0" w:name="_GoBack"/>
      <w:r w:rsidR="00A62CFF" w:rsidRPr="006A2FFF"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  <w:t xml:space="preserve">Tema: </w:t>
      </w:r>
      <w:r w:rsidR="00904046" w:rsidRPr="006A2FFF"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  <w:t>Versionarea codului sursă utilizind GIT</w:t>
      </w:r>
      <w:bookmarkEnd w:id="0"/>
    </w:p>
    <w:p w:rsidR="00A62CFF" w:rsidRPr="006A2FFF" w:rsidRDefault="00A62CFF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71207" w:rsidRPr="006A2FFF" w:rsidRDefault="00271207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71207" w:rsidRPr="006A2FFF" w:rsidRDefault="00271207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71207" w:rsidRPr="006A2FFF" w:rsidRDefault="00271207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71207" w:rsidRPr="006A2FFF" w:rsidRDefault="00271207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A62CFF" w:rsidRPr="006A2FFF" w:rsidRDefault="00A62CFF" w:rsidP="006A2FFF">
      <w:pPr>
        <w:spacing w:after="0" w:line="360" w:lineRule="auto"/>
        <w:ind w:left="102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>A elaborat</w:t>
      </w: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:                                                      </w:t>
      </w:r>
      <w:r w:rsidR="00271207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                       </w:t>
      </w: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r w:rsidRPr="006A2FFF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>s</w:t>
      </w:r>
      <w:r w:rsidRPr="006A2FFF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>t.</w:t>
      </w: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gr. </w:t>
      </w:r>
      <w:r w:rsidRPr="006A2FFF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>T</w:t>
      </w:r>
      <w:r w:rsidRPr="006A2FFF">
        <w:rPr>
          <w:rFonts w:ascii="Times New Roman" w:eastAsia="Times New Roman" w:hAnsi="Times New Roman" w:cs="Times New Roman"/>
          <w:spacing w:val="2"/>
          <w:sz w:val="24"/>
          <w:szCs w:val="24"/>
          <w:lang w:val="ro-RO"/>
        </w:rPr>
        <w:t>I</w:t>
      </w:r>
      <w:r w:rsidRPr="006A2FFF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>-</w:t>
      </w:r>
      <w:r w:rsidR="002A5AD4" w:rsidRPr="006A2FFF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>14</w:t>
      </w:r>
      <w:r w:rsidRPr="006A2FFF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>2</w:t>
      </w:r>
      <w:r w:rsidR="00874861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: Dră</w:t>
      </w:r>
      <w:r w:rsidR="00CF05D5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>gu</w:t>
      </w:r>
      <w:r w:rsidR="00874861" w:rsidRPr="006A2FFF">
        <w:rPr>
          <w:rFonts w:ascii="Times New Roman" w:eastAsia="Times New Roman" w:hAnsi="Times New Roman" w:cs="Times New Roman"/>
          <w:sz w:val="24"/>
          <w:szCs w:val="24"/>
          <w:lang w:val="ro-MD"/>
        </w:rPr>
        <w:t>ț</w:t>
      </w:r>
      <w:r w:rsidR="00CF05D5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>an Andrei</w:t>
      </w:r>
    </w:p>
    <w:p w:rsidR="00A62CFF" w:rsidRPr="006A2FFF" w:rsidRDefault="00A62CFF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62CFF" w:rsidRPr="006A2FFF" w:rsidRDefault="00A62CFF" w:rsidP="006A2FFF">
      <w:pPr>
        <w:spacing w:after="0" w:line="360" w:lineRule="auto"/>
        <w:ind w:left="102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>A verificat</w:t>
      </w: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:                                                      </w:t>
      </w:r>
      <w:r w:rsidR="00904046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71207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                                           </w:t>
      </w:r>
      <w:r w:rsidR="00874861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>Donos Eugenia</w:t>
      </w:r>
    </w:p>
    <w:p w:rsidR="00A62CFF" w:rsidRPr="006A2FFF" w:rsidRDefault="00A62CFF" w:rsidP="006A2FFF">
      <w:pPr>
        <w:spacing w:before="4" w:after="0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62CFF" w:rsidRPr="006A2FFF" w:rsidRDefault="00A62CFF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</w:t>
      </w:r>
      <w:r w:rsidR="00904046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   </w:t>
      </w:r>
    </w:p>
    <w:p w:rsidR="00A62CFF" w:rsidRPr="006A2FFF" w:rsidRDefault="00A62CFF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62CFF" w:rsidRPr="006A2FFF" w:rsidRDefault="00A62CFF" w:rsidP="006A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C672AA" w:rsidRPr="006A2FFF" w:rsidRDefault="00C672AA" w:rsidP="006A2FFF">
      <w:pPr>
        <w:spacing w:after="0" w:line="360" w:lineRule="auto"/>
        <w:ind w:right="3854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62CFF" w:rsidRPr="006A2FFF" w:rsidRDefault="00C672AA" w:rsidP="006A2FFF">
      <w:pPr>
        <w:spacing w:after="0" w:line="360" w:lineRule="auto"/>
        <w:ind w:right="3854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                                             </w:t>
      </w:r>
      <w:r w:rsidR="00A62CFF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C</w:t>
      </w:r>
      <w:r w:rsidR="00A62CFF" w:rsidRPr="006A2FFF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>h</w:t>
      </w:r>
      <w:r w:rsidR="00A62CFF" w:rsidRPr="006A2FFF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>iş</w:t>
      </w:r>
      <w:r w:rsidR="00A62CFF" w:rsidRPr="006A2FFF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>in</w:t>
      </w:r>
      <w:r w:rsidR="00A62CFF" w:rsidRPr="006A2FFF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>ă</w:t>
      </w:r>
      <w:r w:rsidR="00A62CFF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>u</w:t>
      </w:r>
      <w:r w:rsidR="002A5AD4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A62CFF" w:rsidRPr="006A2FFF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>2</w:t>
      </w:r>
      <w:r w:rsidR="00A62CFF" w:rsidRPr="006A2FFF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>01</w:t>
      </w:r>
      <w:r w:rsidR="00904046" w:rsidRPr="006A2FFF">
        <w:rPr>
          <w:rFonts w:ascii="Times New Roman" w:eastAsia="Times New Roman" w:hAnsi="Times New Roman" w:cs="Times New Roman"/>
          <w:sz w:val="24"/>
          <w:szCs w:val="24"/>
          <w:lang w:val="ro-RO"/>
        </w:rPr>
        <w:t>7</w:t>
      </w:r>
    </w:p>
    <w:p w:rsidR="00667809" w:rsidRPr="006A2FFF" w:rsidRDefault="00A5187C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lastRenderedPageBreak/>
        <w:t>Tema</w:t>
      </w:r>
      <w:proofErr w:type="spellEnd"/>
      <w:r w:rsidR="00904046" w:rsidRPr="006A2FFF">
        <w:rPr>
          <w:rFonts w:ascii="Times New Roman" w:hAnsi="Times New Roman" w:cs="Times New Roman"/>
          <w:lang w:val="en-US"/>
        </w:rPr>
        <w:t xml:space="preserve"> </w:t>
      </w:r>
      <w:r w:rsidR="00667809" w:rsidRPr="006A2FFF">
        <w:rPr>
          <w:rFonts w:ascii="Times New Roman" w:hAnsi="Times New Roman" w:cs="Times New Roman"/>
          <w:lang w:val="en-US"/>
        </w:rPr>
        <w:t xml:space="preserve"> </w:t>
      </w:r>
      <w:r w:rsidR="00904046" w:rsidRPr="006A2FFF">
        <w:rPr>
          <w:rFonts w:ascii="Times New Roman" w:eastAsia="Times New Roman" w:hAnsi="Times New Roman" w:cs="Times New Roman"/>
          <w:lang w:val="ro-RO" w:eastAsia="ru-RU"/>
        </w:rPr>
        <w:t xml:space="preserve"> </w:t>
      </w:r>
      <w:r w:rsidR="00904046" w:rsidRPr="006A2FFF">
        <w:rPr>
          <w:rFonts w:ascii="Times New Roman" w:eastAsia="Times New Roman" w:hAnsi="Times New Roman" w:cs="Times New Roman"/>
          <w:color w:val="auto"/>
          <w:lang w:val="ro-RO" w:eastAsia="ru-RU"/>
        </w:rPr>
        <w:t>Versionarea codului sursă utilizind GIT</w:t>
      </w:r>
    </w:p>
    <w:p w:rsidR="00A5187C" w:rsidRPr="006A2FFF" w:rsidRDefault="00A5187C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Scop</w:t>
      </w:r>
      <w:proofErr w:type="spellEnd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Obective</w:t>
      </w:r>
      <w:proofErr w:type="spellEnd"/>
    </w:p>
    <w:p w:rsidR="00904046" w:rsidRPr="006A2FFF" w:rsidRDefault="001D6779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Lucrarea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are ca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studiul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principiilor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distribuit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control al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versiunilor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="00904046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GIT. </w:t>
      </w:r>
    </w:p>
    <w:p w:rsidR="00904046" w:rsidRPr="006A2FFF" w:rsidRDefault="00904046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Obiectiv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repozitoriu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distant,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localizat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gitlab.ati.utm.md, 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sincronizarea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tuturor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modificărilor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efectuate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repozitoriului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local.</w:t>
      </w:r>
    </w:p>
    <w:p w:rsidR="00904046" w:rsidRPr="006A2FFF" w:rsidRDefault="00904046" w:rsidP="006A2FFF">
      <w:pPr>
        <w:pStyle w:val="a8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4046" w:rsidRPr="006A2FFF" w:rsidRDefault="00904046" w:rsidP="006A2FFF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Sistemele</w:t>
      </w:r>
      <w:proofErr w:type="spellEnd"/>
      <w:r w:rsidRPr="006A2FF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versionare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(VCS, Version Control Systems -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eng.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servesc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gestionarea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multiple ale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incluse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într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-un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colaborativ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Fiecare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efectuată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asupra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elementului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memorizează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împreună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cu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autorului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Important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menționat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orice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moment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timp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reveni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anterioară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entității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Motivatia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principala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consta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posibilitatea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diferiti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membri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echipei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aflati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eventual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spatii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geografice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indepartate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simultan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urmand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ca, la final,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fie reunite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ale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asemenea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avantaje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Cand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observa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bug,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reveni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anterioara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vederea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determinarii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momentului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introducerii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acestuia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program.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acelasi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timp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urma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dezvoltare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(branches), in care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lucreaza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paralel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la multiple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ale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exemplu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care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doreste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inlaturarea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bug-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urilor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iar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cealalta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in care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urmareste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adaugarea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functionalitati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inaintea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slefuirii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existente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doua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VCS-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904046" w:rsidRPr="006A2FFF" w:rsidRDefault="00904046" w:rsidP="006A2FFF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centralizat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(ex: SVN):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codul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sursa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este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situat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server central,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unde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clientii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pot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obtine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variante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masina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(working copy).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Dupa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efectuarea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modificarilor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dezvoltatorul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solicita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actualizarea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variantei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server.</w:t>
      </w:r>
    </w:p>
    <w:p w:rsidR="00904046" w:rsidRPr="006A2FFF" w:rsidRDefault="00904046" w:rsidP="006A2FFF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distribuit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(ex: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): nu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server central,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procesul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sincronizare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desfasurandu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-se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nivel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peer-to-peer.</w:t>
      </w:r>
    </w:p>
    <w:p w:rsidR="00904046" w:rsidRPr="006A2FFF" w:rsidRDefault="00A5187C" w:rsidP="006A2FFF">
      <w:pPr>
        <w:pStyle w:val="a8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</w:t>
      </w:r>
      <w:r w:rsidR="00904046" w:rsidRPr="006A2F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904046"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244B1D" wp14:editId="51FE1686">
            <wp:extent cx="2033869" cy="20955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678" cy="2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046"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9F8237" wp14:editId="46A73DBE">
            <wp:extent cx="2047875" cy="211254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082" cy="21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C" w:rsidRPr="006A2FFF" w:rsidRDefault="00A5187C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interacțiune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dipozitorile</w:t>
      </w:r>
      <w:proofErr w:type="spellEnd"/>
    </w:p>
    <w:p w:rsidR="00904046" w:rsidRPr="006A2FFF" w:rsidRDefault="00904046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Terminologie</w:t>
      </w:r>
      <w:proofErr w:type="spellEnd"/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repository -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server,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conține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ierarhia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informațiile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working copy -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varianta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obținuta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la server,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fac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revision 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-</w:t>
      </w:r>
      <w:proofErr w:type="gram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document. (v1, v2, v3...).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checkout - 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aducerea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masina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locala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versiunii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server, sub forma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unei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working copy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update/pull: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actualizarea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funcție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survenite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timp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server.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aduc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doar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 -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înregistrează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 message - 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un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mesaj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asociat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unei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acțiuni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care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descrie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făcute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changelog -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o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listă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(commit-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urilor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/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obicei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însoțită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mesajele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asociate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fiecărui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  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diff: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Afișează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diferențele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două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 (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working copy)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repository.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revert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-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renunțarea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ultimele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(locale)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făcute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într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-un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din 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working copy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revenirea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ultima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aflată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alegere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branch -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reează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“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copie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”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/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„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paralel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”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fără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afecta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actuală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merge -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a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plică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ultimele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peste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alt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conflict -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s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ituația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un 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merge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nu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executa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automat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sunt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conflict cu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resolve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: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rezolvarea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obicei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manuală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conflictelor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apărute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într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-un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după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 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merge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6A2FFF" w:rsidRDefault="00904046" w:rsidP="006A2FFF">
      <w:pPr>
        <w:pStyle w:val="a8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5187C" w:rsidRPr="006A2FFF" w:rsidRDefault="00A5187C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lastRenderedPageBreak/>
        <w:t>Mersul</w:t>
      </w:r>
      <w:proofErr w:type="spellEnd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Lucrări</w:t>
      </w:r>
      <w:proofErr w:type="spellEnd"/>
    </w:p>
    <w:p w:rsidR="00904046" w:rsidRPr="006A2FFF" w:rsidRDefault="00904046" w:rsidP="006A2FFF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Instalam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sistemul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control al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versiunilor</w:t>
      </w:r>
      <w:proofErr w:type="spellEnd"/>
    </w:p>
    <w:p w:rsidR="00904046" w:rsidRPr="006A2FFF" w:rsidRDefault="00904046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065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GitBash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 Downloads,  </w:t>
      </w:r>
      <w:hyperlink r:id="rId7" w:history="1">
        <w:r w:rsidRPr="006A2F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https://git-scm.com/downloads</w:t>
        </w:r>
      </w:hyperlink>
    </w:p>
    <w:p w:rsidR="00904046" w:rsidRPr="006A2FFF" w:rsidRDefault="00904046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cont</w:t>
      </w:r>
      <w:proofErr w:type="spellEnd"/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="003152CD" w:rsidRPr="006A2FFF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https://github.com/</w:t>
        </w:r>
      </w:hyperlink>
      <w:r w:rsidR="003152CD"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3152CD" w:rsidRPr="006A2FFF" w:rsidRDefault="003152CD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adresați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profesorului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acest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punct</w:t>
      </w:r>
      <w:proofErr w:type="spellEnd"/>
    </w:p>
    <w:p w:rsidR="003152CD" w:rsidRPr="006A2FFF" w:rsidRDefault="003152CD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cheia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publică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generată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ssh-keygen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-bash terminal)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profilul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utilizatorului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(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Atenție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!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Cheia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publică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regăsește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conținutul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generat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cu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extensia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.pub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cheile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fiind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localizate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ascuns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.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ssh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al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utilizatorului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sistem</w:t>
      </w:r>
      <w:proofErr w:type="spellEnd"/>
      <w:proofErr w:type="gram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.</w:t>
      </w:r>
      <w:proofErr w:type="gram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/..//Users/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NumeUtilizator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/.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ssh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/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id_rsa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reprezentare</w:t>
      </w:r>
      <w:proofErr w:type="spellEnd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1,2.</w:t>
      </w:r>
    </w:p>
    <w:p w:rsidR="00A5187C" w:rsidRPr="006A2FFF" w:rsidRDefault="00A5187C" w:rsidP="006A2FF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</w:t>
      </w:r>
      <w:r w:rsidR="00CD3747"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03CF2" wp14:editId="41CCAF93">
            <wp:extent cx="5314950" cy="2990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C" w:rsidRPr="006A2FFF" w:rsidRDefault="00A5187C" w:rsidP="006A2FFF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                                    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Generare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parolă</w:t>
      </w:r>
      <w:proofErr w:type="spellEnd"/>
    </w:p>
    <w:p w:rsidR="003152CD" w:rsidRPr="006A2FFF" w:rsidRDefault="00A5187C" w:rsidP="006A2FF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</w:t>
      </w:r>
      <w:r w:rsidR="00EA7C60"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A0755" wp14:editId="37D0ACF3">
            <wp:extent cx="5940425" cy="169291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C" w:rsidRPr="006A2FFF" w:rsidRDefault="00C9480C" w:rsidP="006A2FF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                              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3.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parolei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Github</w:t>
      </w:r>
      <w:proofErr w:type="spellEnd"/>
    </w:p>
    <w:p w:rsidR="00EA7C60" w:rsidRPr="006A2FFF" w:rsidRDefault="00EA7C60" w:rsidP="006A2FF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3152CD" w:rsidRPr="006A2FFF" w:rsidRDefault="003152CD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lastRenderedPageBreak/>
        <w:t>Cre</w:t>
      </w:r>
      <w:r w:rsidR="001D6779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m un director local de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lucru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care se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vor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afla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fișierele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versionat</w:t>
      </w:r>
      <w:proofErr w:type="spellEnd"/>
    </w:p>
    <w:p w:rsidR="003152CD" w:rsidRPr="006A2FFF" w:rsidRDefault="003152CD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mkdir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crearea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linia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terminalului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iar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navigarea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realiza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prin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 </w:t>
      </w:r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cd 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NumeDirector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3152CD" w:rsidRPr="006A2FFF" w:rsidRDefault="003152CD" w:rsidP="006A2FFF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Inițializați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GIT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acest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director</w:t>
      </w:r>
      <w:r w:rsidR="00C9480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9480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C9480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4</w:t>
      </w:r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3152CD" w:rsidRPr="006A2FFF" w:rsidRDefault="003152CD" w:rsidP="006A2FFF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init</w:t>
      </w:r>
      <w:proofErr w:type="spellEnd"/>
    </w:p>
    <w:p w:rsidR="002757F0" w:rsidRPr="006A2FFF" w:rsidRDefault="00EA7C60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FC3496" wp14:editId="6EA99A1E">
            <wp:extent cx="5400675" cy="4762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C" w:rsidRPr="006A2FFF" w:rsidRDefault="00C9480C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4</w:t>
      </w:r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Inițializarea</w:t>
      </w:r>
      <w:proofErr w:type="spellEnd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pozitoriu</w:t>
      </w:r>
      <w:proofErr w:type="spellEnd"/>
      <w:r w:rsidR="00A5187C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</w:t>
      </w:r>
    </w:p>
    <w:p w:rsidR="003152CD" w:rsidRPr="006A2FFF" w:rsidRDefault="003152CD" w:rsidP="006A2FFF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Modificați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conținutul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directorului</w:t>
      </w:r>
      <w:proofErr w:type="spellEnd"/>
      <w:r w:rsidR="00C9480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="00C9480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proofErr w:type="gramEnd"/>
      <w:r w:rsidR="00C9480C"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5.</w:t>
      </w:r>
    </w:p>
    <w:p w:rsidR="003152CD" w:rsidRPr="006A2FFF" w:rsidRDefault="00597C40" w:rsidP="006A2FFF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adăugam</w:t>
      </w:r>
      <w:proofErr w:type="spellEnd"/>
      <w:r w:rsidR="003152CD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1-2 </w:t>
      </w:r>
      <w:proofErr w:type="spellStart"/>
      <w:r w:rsidR="003152CD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</w:t>
      </w:r>
      <w:proofErr w:type="spellEnd"/>
      <w:r w:rsidR="003152CD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...</w:t>
      </w:r>
    </w:p>
    <w:p w:rsidR="002757F0" w:rsidRPr="006A2FFF" w:rsidRDefault="00EA7C6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A9674E" wp14:editId="6475BA94">
            <wp:extent cx="5695950" cy="771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54" w:rsidRPr="006A2FFF" w:rsidRDefault="00EA7C6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8C811A" wp14:editId="28E512EC">
            <wp:extent cx="4610100" cy="381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C" w:rsidRPr="006A2FFF" w:rsidRDefault="00C9480C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5.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Inițializarea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gitignore</w:t>
      </w:r>
      <w:proofErr w:type="spellEnd"/>
    </w:p>
    <w:p w:rsidR="00597C40" w:rsidRPr="006A2FFF" w:rsidRDefault="00597C40" w:rsidP="006A2FFF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Modificam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local,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câte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directorul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lucru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</w:p>
    <w:p w:rsidR="00597C40" w:rsidRPr="006A2FFF" w:rsidRDefault="00597C40" w:rsidP="006A2FFF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STAGE -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gram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add .</w:t>
      </w:r>
      <w:proofErr w:type="gramEnd"/>
      <w:r w:rsidR="00C9480C"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r w:rsidR="00C9480C" w:rsidRPr="006A2FFF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  <w:lang w:val="en-US"/>
        </w:rPr>
        <w:t>(</w:t>
      </w:r>
      <w:proofErr w:type="spellStart"/>
      <w:r w:rsidR="00C9480C" w:rsidRPr="006A2FFF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  <w:lang w:val="en-US"/>
        </w:rPr>
        <w:t>figura</w:t>
      </w:r>
      <w:proofErr w:type="spellEnd"/>
      <w:r w:rsidR="00C9480C" w:rsidRPr="006A2FFF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  <w:lang w:val="en-US"/>
        </w:rPr>
        <w:t xml:space="preserve"> 6)</w:t>
      </w:r>
    </w:p>
    <w:p w:rsidR="00597C40" w:rsidRPr="006A2FFF" w:rsidRDefault="00597C40" w:rsidP="006A2FFF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HEAD - 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commit -m "First commit"</w:t>
      </w:r>
      <w:r w:rsidR="00C9480C"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r w:rsidR="00C9480C" w:rsidRPr="006A2FFF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  <w:lang w:val="en-US"/>
        </w:rPr>
        <w:t>(</w:t>
      </w:r>
      <w:proofErr w:type="spellStart"/>
      <w:r w:rsidR="00C9480C" w:rsidRPr="006A2FFF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  <w:lang w:val="en-US"/>
        </w:rPr>
        <w:t>figura</w:t>
      </w:r>
      <w:proofErr w:type="spellEnd"/>
      <w:r w:rsidR="00C9480C" w:rsidRPr="006A2FFF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  <w:lang w:val="en-US"/>
        </w:rPr>
        <w:t xml:space="preserve"> 7)</w:t>
      </w:r>
    </w:p>
    <w:p w:rsidR="00183A54" w:rsidRPr="006A2FFF" w:rsidRDefault="00EA7C6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4E8376" wp14:editId="4DBBD0A2">
            <wp:extent cx="4810125" cy="2762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C" w:rsidRPr="006A2FFF" w:rsidRDefault="00C9480C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6.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depozitoriu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183A54" w:rsidRPr="006A2FFF" w:rsidRDefault="00EA7C6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F10260" wp14:editId="504B89C7">
            <wp:extent cx="4695825" cy="22193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C" w:rsidRPr="006A2FFF" w:rsidRDefault="00C9480C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7.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Commitul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EA7C6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initial</w:t>
      </w:r>
    </w:p>
    <w:p w:rsidR="00EA7C60" w:rsidRPr="006A2FFF" w:rsidRDefault="00EA7C6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04046" w:rsidRPr="006A2FFF" w:rsidRDefault="00597C40" w:rsidP="006A2FFF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Adăugam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repozitoriul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distant</w:t>
      </w:r>
      <w:proofErr w:type="spellEnd"/>
      <w:r w:rsidR="00C9480C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o-MD"/>
        </w:rPr>
        <w:t xml:space="preserve"> figura 8.</w:t>
      </w:r>
    </w:p>
    <w:p w:rsidR="00597C40" w:rsidRPr="006A2FFF" w:rsidRDefault="00597C40" w:rsidP="006A2FFF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remote add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origin </w:t>
      </w:r>
      <w:proofErr w:type="spellStart"/>
      <w:proofErr w:type="gramStart"/>
      <w:r w:rsidR="001D6779"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git@github.com:AndreiDragutan</w:t>
      </w:r>
      <w:proofErr w:type="spellEnd"/>
      <w:r w:rsidR="001D6779"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/Lab1.git</w:t>
      </w:r>
      <w:proofErr w:type="gramEnd"/>
      <w:r w:rsidR="001D6779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183A54" w:rsidRPr="006A2FFF" w:rsidRDefault="00EA7C6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3C1CB" wp14:editId="18827FB8">
            <wp:extent cx="4686300" cy="276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C" w:rsidRPr="006A2FFF" w:rsidRDefault="00C9480C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8. </w:t>
      </w:r>
      <w:proofErr w:type="spellStart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Inițializarea</w:t>
      </w:r>
      <w:proofErr w:type="spellEnd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noilor</w:t>
      </w:r>
      <w:proofErr w:type="spellEnd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configurări</w:t>
      </w:r>
      <w:proofErr w:type="spellEnd"/>
    </w:p>
    <w:p w:rsidR="00597C40" w:rsidRPr="006A2FFF" w:rsidRDefault="00597C40" w:rsidP="006A2FFF">
      <w:pPr>
        <w:pStyle w:val="a8"/>
        <w:numPr>
          <w:ilvl w:val="0"/>
          <w:numId w:val="14"/>
        </w:numPr>
        <w:spacing w:line="360" w:lineRule="auto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Reînnoim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distant</w:t>
      </w:r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origin</w:t>
      </w:r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master</w:t>
      </w:r>
      <w:r w:rsidR="004A0A40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9</w:t>
      </w:r>
    </w:p>
    <w:p w:rsidR="00597C40" w:rsidRPr="006A2FFF" w:rsidRDefault="00597C40" w:rsidP="006A2FFF">
      <w:pPr>
        <w:pStyle w:val="a8"/>
        <w:numPr>
          <w:ilvl w:val="0"/>
          <w:numId w:val="25"/>
        </w:numPr>
        <w:spacing w:line="360" w:lineRule="auto"/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git</w:t>
      </w:r>
      <w:proofErr w:type="spellEnd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push</w:t>
      </w:r>
      <w:proofErr w:type="spellEnd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-u</w:t>
      </w:r>
      <w:r w:rsidRPr="006A2FF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origin</w:t>
      </w:r>
      <w:proofErr w:type="spellEnd"/>
      <w:r w:rsidRPr="006A2FF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master</w:t>
      </w:r>
      <w:proofErr w:type="spellEnd"/>
    </w:p>
    <w:p w:rsidR="00183A54" w:rsidRPr="006A2FFF" w:rsidRDefault="00694C42" w:rsidP="006A2FFF">
      <w:pPr>
        <w:pStyle w:val="a8"/>
        <w:spacing w:line="360" w:lineRule="auto"/>
        <w:ind w:left="1440"/>
        <w:jc w:val="center"/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78577" wp14:editId="3DCAAA8C">
            <wp:extent cx="4591050" cy="533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9AA2A" wp14:editId="4BD44032">
            <wp:extent cx="4552950" cy="10763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pStyle w:val="a8"/>
        <w:spacing w:line="360" w:lineRule="auto"/>
        <w:ind w:left="1440"/>
        <w:jc w:val="center"/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 w:rsidRPr="006A2FFF"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Figura</w:t>
      </w:r>
      <w:proofErr w:type="spellEnd"/>
      <w:r w:rsidRPr="006A2FFF"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9. </w:t>
      </w:r>
      <w:proofErr w:type="spellStart"/>
      <w:r w:rsidRPr="006A2FFF"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Adăugarea</w:t>
      </w:r>
      <w:proofErr w:type="spellEnd"/>
      <w:r w:rsidRPr="006A2FFF"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la </w:t>
      </w:r>
      <w:proofErr w:type="spellStart"/>
      <w:r w:rsidRPr="006A2FFF"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depozitoriul</w:t>
      </w:r>
      <w:proofErr w:type="spellEnd"/>
      <w:r w:rsidRPr="006A2FFF"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extern</w:t>
      </w:r>
    </w:p>
    <w:p w:rsidR="00597C40" w:rsidRPr="006A2FFF" w:rsidRDefault="00597C40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frecvent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status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vedea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</w:t>
      </w:r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10.</w:t>
      </w:r>
    </w:p>
    <w:p w:rsidR="00183A54" w:rsidRPr="006A2FFF" w:rsidRDefault="00694C42" w:rsidP="006A2FFF">
      <w:pPr>
        <w:pStyle w:val="a5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A41B6E" wp14:editId="060A5B59">
            <wp:extent cx="5133975" cy="10953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pStyle w:val="a5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10.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fișierelor</w:t>
      </w:r>
      <w:proofErr w:type="spellEnd"/>
    </w:p>
    <w:p w:rsidR="00597C40" w:rsidRPr="006A2FFF" w:rsidRDefault="00597C40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ramură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nouă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dezvoltare</w:t>
      </w:r>
      <w:proofErr w:type="spellEnd"/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="00694C42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Andrei</w:t>
      </w:r>
      <w:r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11.</w:t>
      </w:r>
    </w:p>
    <w:p w:rsidR="00597C40" w:rsidRPr="006A2FFF" w:rsidRDefault="00874861" w:rsidP="006A2FFF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branch Andrei</w:t>
      </w:r>
    </w:p>
    <w:p w:rsidR="00183A54" w:rsidRPr="006A2FFF" w:rsidRDefault="00694C42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F6B149" wp14:editId="0ADCF1E7">
            <wp:extent cx="4486275" cy="2762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11.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Crearea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branch</w:t>
      </w:r>
    </w:p>
    <w:p w:rsidR="00597C40" w:rsidRPr="006A2FFF" w:rsidRDefault="00CA7ACA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Trecem</w:t>
      </w:r>
      <w:proofErr w:type="spellEnd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nou</w:t>
      </w:r>
      <w:proofErr w:type="spellEnd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97C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creată</w:t>
      </w:r>
      <w:proofErr w:type="spellEnd"/>
      <w:r w:rsidR="00597C40"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="00694C42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Andrei</w:t>
      </w:r>
    </w:p>
    <w:p w:rsidR="00183A54" w:rsidRPr="006A2FFF" w:rsidRDefault="00694C42" w:rsidP="006A2FFF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checkout Andrei</w:t>
      </w:r>
    </w:p>
    <w:p w:rsidR="00CA7ACA" w:rsidRPr="006A2FFF" w:rsidRDefault="00CA7ACA" w:rsidP="006A2FFF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ultimele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două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operații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creare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migrare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la branch pot fi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combinate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prin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proofErr w:type="spellStart"/>
      <w:r w:rsidR="00694C42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git</w:t>
      </w:r>
      <w:proofErr w:type="spellEnd"/>
      <w:r w:rsidR="00694C42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checkout -b Andrei</w:t>
      </w:r>
    </w:p>
    <w:p w:rsidR="00D721DD" w:rsidRPr="006A2FFF" w:rsidRDefault="00D721DD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83A54" w:rsidRPr="006A2FFF" w:rsidRDefault="00694C42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8C345A" wp14:editId="51ED1AC0">
            <wp:extent cx="4467225" cy="7143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 xml:space="preserve"> 12. </w:t>
      </w:r>
      <w:proofErr w:type="spellStart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Migrarea</w:t>
      </w:r>
      <w:proofErr w:type="spellEnd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noua</w:t>
      </w:r>
      <w:proofErr w:type="spellEnd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ramură</w:t>
      </w:r>
      <w:proofErr w:type="spellEnd"/>
    </w:p>
    <w:p w:rsidR="00CA7ACA" w:rsidRPr="006A2FFF" w:rsidRDefault="00412736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Modificam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directorul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lucru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local</w:t>
      </w:r>
      <w:r w:rsidR="00CA7ACA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13</w:t>
      </w:r>
    </w:p>
    <w:p w:rsidR="00412736" w:rsidRPr="006A2FFF" w:rsidRDefault="00412736" w:rsidP="006A2FFF">
      <w:pPr>
        <w:pStyle w:val="a5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lîngă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existente</w:t>
      </w:r>
      <w:proofErr w:type="spellEnd"/>
    </w:p>
    <w:p w:rsidR="00412736" w:rsidRPr="006A2FFF" w:rsidRDefault="00412736" w:rsidP="006A2FFF">
      <w:pPr>
        <w:pStyle w:val="a5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Reînnoim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 (similar p. 6)</w:t>
      </w:r>
    </w:p>
    <w:p w:rsidR="00183A54" w:rsidRPr="006A2FFF" w:rsidRDefault="00694C42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 w:hanging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F8A09" wp14:editId="6532BFCD">
            <wp:extent cx="4591050" cy="24765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13.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depozitorilul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</w:t>
      </w:r>
    </w:p>
    <w:p w:rsidR="00412736" w:rsidRPr="006A2FFF" w:rsidRDefault="00412736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Verificam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dacă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sunt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modificări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distant </w:t>
      </w:r>
      <w:r w:rsidR="004A0A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A0A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proofErr w:type="gramEnd"/>
      <w:r w:rsidR="004A0A40"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14</w:t>
      </w:r>
    </w:p>
    <w:p w:rsidR="00412736" w:rsidRPr="006A2FFF" w:rsidRDefault="00412736" w:rsidP="006A2FFF">
      <w:pPr>
        <w:pStyle w:val="a5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pull</w:t>
      </w:r>
    </w:p>
    <w:p w:rsidR="00412736" w:rsidRPr="006A2FFF" w:rsidRDefault="00412736" w:rsidP="006A2FFF">
      <w:pPr>
        <w:pStyle w:val="a5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studiem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comenzi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cuprinde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această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!</w:t>
      </w:r>
    </w:p>
    <w:p w:rsidR="00F76AF7" w:rsidRPr="006A2FFF" w:rsidRDefault="00694C42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4A21CF" wp14:editId="7337F1DA">
            <wp:extent cx="5067300" cy="14097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14.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Monitorizarea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schimbărilor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nivel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repozitoare</w:t>
      </w:r>
      <w:proofErr w:type="spellEnd"/>
    </w:p>
    <w:p w:rsidR="0086276B" w:rsidRPr="006A2FFF" w:rsidRDefault="0086276B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86276B" w:rsidRPr="006A2FFF" w:rsidRDefault="0086276B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86276B" w:rsidRPr="006A2FFF" w:rsidRDefault="0086276B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597C40" w:rsidRPr="006A2FFF" w:rsidRDefault="00412736" w:rsidP="006A2FFF">
      <w:pPr>
        <w:pStyle w:val="a8"/>
        <w:numPr>
          <w:ilvl w:val="0"/>
          <w:numId w:val="14"/>
        </w:numPr>
        <w:spacing w:line="360" w:lineRule="auto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lastRenderedPageBreak/>
        <w:t>Reînnoim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distant,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aflîndu-vă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="00694C42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Andrei</w:t>
      </w:r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4A0A40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15</w:t>
      </w:r>
    </w:p>
    <w:p w:rsidR="00412736" w:rsidRPr="006A2FFF" w:rsidRDefault="00694C42" w:rsidP="006A2FFF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push -u origin Andrei</w:t>
      </w:r>
    </w:p>
    <w:p w:rsidR="00412736" w:rsidRPr="006A2FFF" w:rsidRDefault="00694C42" w:rsidP="006A2FFF">
      <w:pPr>
        <w:pStyle w:val="a8"/>
        <w:tabs>
          <w:tab w:val="left" w:pos="1500"/>
        </w:tabs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144EC6" wp14:editId="6194712D">
            <wp:extent cx="5940425" cy="1271905"/>
            <wp:effectExtent l="0" t="0" r="317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pStyle w:val="a8"/>
        <w:tabs>
          <w:tab w:val="left" w:pos="1500"/>
        </w:tabs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15.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repozitoriul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extern</w:t>
      </w:r>
    </w:p>
    <w:p w:rsidR="00412736" w:rsidRPr="006A2FFF" w:rsidRDefault="00412736" w:rsidP="006A2F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Verificam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dacă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sunt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distant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origin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(similar p. 13)</w:t>
      </w:r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="004A0A40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16)</w:t>
      </w:r>
    </w:p>
    <w:p w:rsidR="00F76AF7" w:rsidRPr="006A2FFF" w:rsidRDefault="00C65DA9" w:rsidP="006A2FFF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D250BF" wp14:editId="151D7391">
            <wp:extent cx="4562475" cy="438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0" w:rsidRPr="006A2FFF" w:rsidRDefault="004A0A40" w:rsidP="006A2FFF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16. </w:t>
      </w:r>
      <w:proofErr w:type="spellStart"/>
      <w:r w:rsidR="0042382A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Monitorizarea</w:t>
      </w:r>
      <w:proofErr w:type="spellEnd"/>
      <w:r w:rsidR="0042382A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42382A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schimbărilor</w:t>
      </w:r>
      <w:proofErr w:type="spellEnd"/>
    </w:p>
    <w:p w:rsidR="00412736" w:rsidRPr="006A2FFF" w:rsidRDefault="002757F0" w:rsidP="006A2FFF">
      <w:pPr>
        <w:pStyle w:val="a8"/>
        <w:numPr>
          <w:ilvl w:val="0"/>
          <w:numId w:val="14"/>
        </w:numPr>
        <w:spacing w:line="360" w:lineRule="auto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Trecem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principală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dezvoltare</w:t>
      </w:r>
      <w:proofErr w:type="spellEnd"/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master</w:t>
      </w:r>
      <w:r w:rsidR="0042382A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2382A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42382A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17.</w:t>
      </w:r>
    </w:p>
    <w:p w:rsidR="002757F0" w:rsidRPr="006A2FFF" w:rsidRDefault="002757F0" w:rsidP="006A2FFF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ckeckout</w:t>
      </w:r>
      <w:proofErr w:type="spellEnd"/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master</w:t>
      </w:r>
    </w:p>
    <w:p w:rsidR="002757F0" w:rsidRPr="006A2FFF" w:rsidRDefault="002757F0" w:rsidP="006A2FFF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Observați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conținutul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directorului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2757F0" w:rsidRPr="006A2FFF" w:rsidRDefault="002757F0" w:rsidP="006A2FFF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Opțional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puteți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master</w:t>
      </w:r>
      <w:r w:rsidRPr="006A2F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(pp. 5-6)</w:t>
      </w:r>
    </w:p>
    <w:p w:rsidR="00F76AF7" w:rsidRPr="006A2FFF" w:rsidRDefault="00C65DA9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FCF545" wp14:editId="2F75A760">
            <wp:extent cx="5676900" cy="10382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7" w:rsidRPr="006A2FFF" w:rsidRDefault="00C65DA9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8E85A" wp14:editId="23208344">
            <wp:extent cx="4762500" cy="952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A" w:rsidRPr="006A2FFF" w:rsidRDefault="0042382A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17.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Mergerea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nouă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ramură</w:t>
      </w:r>
      <w:proofErr w:type="spellEnd"/>
    </w:p>
    <w:p w:rsidR="0086276B" w:rsidRPr="006A2FFF" w:rsidRDefault="0086276B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86276B" w:rsidRPr="006A2FFF" w:rsidRDefault="0086276B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F76AF7" w:rsidRPr="006A2FFF" w:rsidRDefault="00C65DA9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ED40F6" wp14:editId="31692ABE">
            <wp:extent cx="3600450" cy="8667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A" w:rsidRPr="006A2FFF" w:rsidRDefault="0042382A" w:rsidP="006A2FFF">
      <w:pPr>
        <w:pStyle w:val="a5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18.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apărute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</w:p>
    <w:p w:rsidR="002757F0" w:rsidRPr="006A2FFF" w:rsidRDefault="002757F0" w:rsidP="006A2FFF">
      <w:pPr>
        <w:pStyle w:val="a8"/>
        <w:numPr>
          <w:ilvl w:val="0"/>
          <w:numId w:val="14"/>
        </w:numPr>
        <w:spacing w:line="360" w:lineRule="auto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Unificam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ramurile</w:t>
      </w:r>
      <w:proofErr w:type="spellEnd"/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master</w:t>
      </w:r>
      <w:r w:rsidRPr="006A2FF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 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și</w:t>
      </w:r>
      <w:proofErr w:type="spellEnd"/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="00C65DA9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Andrei</w:t>
      </w:r>
      <w:r w:rsidR="0042382A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2382A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>figura</w:t>
      </w:r>
      <w:proofErr w:type="spellEnd"/>
      <w:r w:rsidR="0042382A" w:rsidRPr="006A2FFF">
        <w:rPr>
          <w:rStyle w:val="aa"/>
          <w:rFonts w:ascii="Times New Roman" w:hAnsi="Times New Roman" w:cs="Times New Roman"/>
          <w:b w:val="0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19</w:t>
      </w:r>
    </w:p>
    <w:p w:rsidR="002757F0" w:rsidRPr="006A2FFF" w:rsidRDefault="002757F0" w:rsidP="006A2FFF">
      <w:pPr>
        <w:pStyle w:val="a8"/>
        <w:numPr>
          <w:ilvl w:val="0"/>
          <w:numId w:val="37"/>
        </w:numPr>
        <w:spacing w:line="360" w:lineRule="auto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git</w:t>
      </w:r>
      <w:proofErr w:type="spellEnd"/>
      <w:r w:rsidRPr="006A2FFF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merge</w:t>
      </w:r>
      <w:r w:rsidRPr="006A2FF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 </w:t>
      </w:r>
      <w:r w:rsidR="00C65DA9" w:rsidRPr="006A2FFF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Andrei</w:t>
      </w:r>
    </w:p>
    <w:p w:rsidR="00F76AF7" w:rsidRPr="006A2FFF" w:rsidRDefault="00C65DA9" w:rsidP="006A2FFF">
      <w:pPr>
        <w:pStyle w:val="a8"/>
        <w:spacing w:line="360" w:lineRule="auto"/>
        <w:ind w:left="1440"/>
        <w:jc w:val="center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F982EF" wp14:editId="68E4C044">
            <wp:extent cx="4543425" cy="8382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7" w:rsidRPr="006A2FFF" w:rsidRDefault="00C65DA9" w:rsidP="006A2FFF">
      <w:pPr>
        <w:pStyle w:val="a8"/>
        <w:spacing w:line="360" w:lineRule="auto"/>
        <w:ind w:left="1440"/>
        <w:jc w:val="center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17DD9" wp14:editId="56B48AFD">
            <wp:extent cx="4629150" cy="10287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A" w:rsidRPr="006A2FFF" w:rsidRDefault="0042382A" w:rsidP="006A2FFF">
      <w:pPr>
        <w:pStyle w:val="a8"/>
        <w:spacing w:line="360" w:lineRule="auto"/>
        <w:ind w:left="1440"/>
        <w:jc w:val="center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6A2FFF"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Figura</w:t>
      </w:r>
      <w:proofErr w:type="spellEnd"/>
      <w:r w:rsidRPr="006A2FFF"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19. </w:t>
      </w:r>
      <w:proofErr w:type="spellStart"/>
      <w:r w:rsidRPr="006A2FFF"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Unificarea</w:t>
      </w:r>
      <w:proofErr w:type="spellEnd"/>
      <w:r w:rsidRPr="006A2FFF"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6A2FFF"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ramurilor</w:t>
      </w:r>
      <w:proofErr w:type="spellEnd"/>
    </w:p>
    <w:p w:rsidR="00271207" w:rsidRPr="006A2FFF" w:rsidRDefault="00271207" w:rsidP="006A2FFF">
      <w:pPr>
        <w:pStyle w:val="a8"/>
        <w:spacing w:line="360" w:lineRule="auto"/>
        <w:ind w:left="1440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271207" w:rsidRPr="006A2FFF" w:rsidRDefault="00271207" w:rsidP="006A2FFF">
      <w:pPr>
        <w:pStyle w:val="a8"/>
        <w:spacing w:line="360" w:lineRule="auto"/>
        <w:ind w:left="1440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2757F0" w:rsidRPr="006A2FFF" w:rsidRDefault="002757F0" w:rsidP="006A2FFF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Reînnoim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distant </w:t>
      </w:r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origin, 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6A2F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master </w:t>
      </w: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smilar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p. 8)</w:t>
      </w:r>
    </w:p>
    <w:p w:rsidR="009D3ED2" w:rsidRPr="006A2FFF" w:rsidRDefault="00C65DA9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7A00F" wp14:editId="59D0F13C">
            <wp:extent cx="5940425" cy="1743710"/>
            <wp:effectExtent l="0" t="0" r="3175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A" w:rsidRPr="006A2FFF" w:rsidRDefault="0042382A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20.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master</w:t>
      </w:r>
    </w:p>
    <w:p w:rsidR="009D3ED2" w:rsidRPr="006A2FFF" w:rsidRDefault="00C65DA9" w:rsidP="006A2FFF">
      <w:pPr>
        <w:pStyle w:val="a5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4DA28" wp14:editId="67B5BF7F">
            <wp:extent cx="4524375" cy="7429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A" w:rsidRPr="006A2FFF" w:rsidRDefault="0042382A" w:rsidP="006A2FFF">
      <w:pPr>
        <w:pStyle w:val="a5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    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21.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Adăugăm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dipozitoriul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extern</w:t>
      </w:r>
    </w:p>
    <w:p w:rsidR="009D3ED2" w:rsidRPr="006A2FFF" w:rsidRDefault="00C65DA9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F01864" wp14:editId="7A6BE83A">
            <wp:extent cx="5940425" cy="136017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A" w:rsidRPr="006A2FFF" w:rsidRDefault="0042382A" w:rsidP="006A2FF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22.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survenite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</w:p>
    <w:p w:rsidR="002757F0" w:rsidRPr="006A2FFF" w:rsidRDefault="002757F0" w:rsidP="006A2F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Observa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realizate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localizat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="00C65DA9" w:rsidRPr="006A2FF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https://github.com/AndreiDragutan/Lab1</w:t>
      </w:r>
    </w:p>
    <w:p w:rsidR="00271207" w:rsidRPr="006A2FFF" w:rsidRDefault="00271207" w:rsidP="006A2FF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42382A" w:rsidRPr="006A2FFF" w:rsidRDefault="0042382A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2382A" w:rsidRPr="006A2FFF" w:rsidRDefault="0042382A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17EC7" w:rsidRPr="006A2FFF" w:rsidRDefault="0042382A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Construirea</w:t>
      </w:r>
      <w:proofErr w:type="spellEnd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proiectelor</w:t>
      </w:r>
      <w:proofErr w:type="spellEnd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 xml:space="preserve"> Java </w:t>
      </w: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>utilizînd</w:t>
      </w:r>
      <w:proofErr w:type="spellEnd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t xml:space="preserve"> Apache Maven</w:t>
      </w:r>
    </w:p>
    <w:p w:rsidR="00617EC7" w:rsidRPr="006A2FFF" w:rsidRDefault="00617EC7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17EC7" w:rsidRPr="006A2FFF" w:rsidRDefault="00617EC7" w:rsidP="006A2FFF">
      <w:pPr>
        <w:pStyle w:val="a8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Obiectivele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lucrării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construire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automată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cunoașterea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fazelor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esențiale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Maven;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obiectivul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specific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constând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Maven dependent de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librării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externe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localizate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servere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centrale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avantajelor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oferite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</w:p>
    <w:p w:rsidR="00617EC7" w:rsidRPr="006A2FFF" w:rsidRDefault="00617EC7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Crem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dipozitoriu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visua</w:t>
      </w:r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l studio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InitProj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24</w:t>
      </w:r>
    </w:p>
    <w:p w:rsidR="00617EC7" w:rsidRPr="006A2FFF" w:rsidRDefault="00617EC7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sz w:val="24"/>
          <w:szCs w:val="24"/>
          <w:lang w:val="en-US"/>
        </w:rPr>
        <w:t>instrument.</w:t>
      </w:r>
    </w:p>
    <w:p w:rsidR="005A2C93" w:rsidRPr="006A2FFF" w:rsidRDefault="005A2C93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24D4C1" wp14:editId="61F31153">
            <wp:extent cx="2257425" cy="2773131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2172" cy="28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C7" w:rsidRPr="006A2FFF" w:rsidRDefault="00941841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24</w:t>
      </w:r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>dipozitoriu</w:t>
      </w:r>
      <w:proofErr w:type="spellEnd"/>
      <w:r w:rsidR="00617EC7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VS</w:t>
      </w:r>
    </w:p>
    <w:p w:rsidR="00617EC7" w:rsidRPr="006A2FFF" w:rsidRDefault="00617EC7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lastRenderedPageBreak/>
        <w:t>Creare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v-a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modificări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redactare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A2FF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17EC7" w:rsidRPr="006A2FFF" w:rsidRDefault="00617EC7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A2C93" w:rsidRPr="006A2FFF" w:rsidRDefault="005A2C93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0089FE" wp14:editId="66E5F65A">
            <wp:extent cx="2314575" cy="284333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5593" cy="28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C7" w:rsidRPr="006A2FFF" w:rsidRDefault="00617EC7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17EC7" w:rsidRPr="006A2FFF" w:rsidRDefault="00941841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25.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="00617EC7" w:rsidRPr="006A2FFF" w:rsidRDefault="00617EC7" w:rsidP="006A2FFF">
      <w:pPr>
        <w:pStyle w:val="a8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Asemănător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înițializa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un host project in </w:t>
      </w:r>
      <w:hyperlink r:id="rId36" w:history="1">
        <w:r w:rsidRPr="006A2F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https://app.vsaex.visualstudio.com</w:t>
        </w:r>
      </w:hyperlink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26</w:t>
      </w:r>
    </w:p>
    <w:p w:rsidR="005A2C93" w:rsidRPr="006A2FFF" w:rsidRDefault="005403D3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496F41" wp14:editId="63CE7C2D">
            <wp:extent cx="4772891" cy="49366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4527" cy="49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D" w:rsidRPr="006A2FFF" w:rsidRDefault="00A5504D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26</w:t>
      </w:r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de host project</w:t>
      </w:r>
    </w:p>
    <w:p w:rsidR="00A5504D" w:rsidRPr="006A2FFF" w:rsidRDefault="00A5504D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iniațilizare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crem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fișier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Maven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4. Cu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reprezentarea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reprozitoriului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conlucrare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941841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27</w:t>
      </w:r>
      <w:r w:rsidRPr="006A2F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2C93" w:rsidRPr="006A2FFF" w:rsidRDefault="005403D3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9AE6AF" wp14:editId="6E99A14A">
            <wp:extent cx="3391877" cy="3705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7490" cy="37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D" w:rsidRPr="006A2FFF" w:rsidRDefault="00941841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27</w:t>
      </w:r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fișier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Maven</w:t>
      </w:r>
    </w:p>
    <w:p w:rsidR="00534BB5" w:rsidRPr="006A2FFF" w:rsidRDefault="005403D3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CE25C" wp14:editId="71D6F70D">
            <wp:extent cx="3707268" cy="4071815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2476" cy="40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93" w:rsidRPr="006A2FFF" w:rsidRDefault="00941841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28</w:t>
      </w:r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reprository</w:t>
      </w:r>
      <w:proofErr w:type="spellEnd"/>
    </w:p>
    <w:p w:rsidR="00A5504D" w:rsidRPr="006A2FFF" w:rsidRDefault="00A5504D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6276B" w:rsidRPr="006A2FFF" w:rsidRDefault="0086276B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5504D" w:rsidRPr="006A2FFF" w:rsidRDefault="00A5504D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5504D" w:rsidRPr="006A2FFF" w:rsidRDefault="00A5504D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lastRenderedPageBreak/>
        <w:t>Configurare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project Maven se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29,</w:t>
      </w:r>
      <w:proofErr w:type="gram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30 </w:t>
      </w:r>
      <w:r w:rsidRPr="006A2FF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5A2C93" w:rsidRPr="006A2FFF" w:rsidRDefault="00304286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2C5F8C" wp14:editId="37A617FA">
            <wp:extent cx="4286250" cy="23092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7871" cy="23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D" w:rsidRPr="006A2FFF" w:rsidRDefault="00B51420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29</w:t>
      </w:r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Configurarea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Pub. Artifact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Maven file</w:t>
      </w:r>
    </w:p>
    <w:p w:rsidR="005A2C93" w:rsidRPr="006A2FFF" w:rsidRDefault="005A2C93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2C93" w:rsidRPr="006A2FFF" w:rsidRDefault="00A5504D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A791F" wp14:editId="0FC59645">
            <wp:extent cx="4276725" cy="2304083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9237" cy="23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93" w:rsidRPr="006A2FFF" w:rsidRDefault="00B51420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A5504D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task</w:t>
      </w:r>
    </w:p>
    <w:p w:rsidR="005A2C93" w:rsidRPr="006A2FFF" w:rsidRDefault="00A5504D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Facem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build la project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asemănător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B51420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  <w:r w:rsidR="00220D66" w:rsidRPr="006A2F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2C93" w:rsidRPr="006A2FFF" w:rsidRDefault="00617EC7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D1A74" wp14:editId="23A68599">
            <wp:extent cx="4257675" cy="229381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1881" cy="23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6" w:rsidRPr="006A2FFF" w:rsidRDefault="00B51420" w:rsidP="006A2FFF">
      <w:pPr>
        <w:pStyle w:val="a8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  <w:r w:rsidR="00220D66" w:rsidRPr="006A2FFF">
        <w:rPr>
          <w:rFonts w:ascii="Times New Roman" w:hAnsi="Times New Roman" w:cs="Times New Roman"/>
          <w:sz w:val="24"/>
          <w:szCs w:val="24"/>
          <w:lang w:val="en-US"/>
        </w:rPr>
        <w:t>. Build project</w:t>
      </w:r>
    </w:p>
    <w:p w:rsidR="00220D66" w:rsidRPr="006A2FFF" w:rsidRDefault="00220D66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următoarea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figură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buildului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projectului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Maven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9.</w:t>
      </w:r>
    </w:p>
    <w:p w:rsidR="00617EC7" w:rsidRPr="006A2FFF" w:rsidRDefault="00617EC7" w:rsidP="006A2FFF">
      <w:pPr>
        <w:pStyle w:val="a8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1D8592" wp14:editId="1FF346C0">
            <wp:extent cx="5210175" cy="280697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4938" cy="28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6" w:rsidRPr="006A2FFF" w:rsidRDefault="00B51420" w:rsidP="006A2FFF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noProof/>
          <w:sz w:val="24"/>
          <w:szCs w:val="24"/>
          <w:lang w:val="en-US"/>
        </w:rPr>
        <w:t>Figura 32</w:t>
      </w:r>
      <w:r w:rsidR="00220D66" w:rsidRPr="006A2F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Rezultatul </w:t>
      </w:r>
      <w:r w:rsidR="00241208" w:rsidRPr="006A2FFF">
        <w:rPr>
          <w:rFonts w:ascii="Times New Roman" w:hAnsi="Times New Roman" w:cs="Times New Roman"/>
          <w:noProof/>
          <w:sz w:val="24"/>
          <w:szCs w:val="24"/>
          <w:lang w:val="en-US"/>
        </w:rPr>
        <w:t>buildulu</w:t>
      </w:r>
      <w:r w:rsidR="005403D3" w:rsidRPr="006A2FFF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</w:p>
    <w:p w:rsidR="00874861" w:rsidRPr="006A2FFF" w:rsidRDefault="00874861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color w:val="333333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861" w:rsidRPr="006A2FFF" w:rsidRDefault="00874861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color w:val="333333"/>
          <w:lang w:val="en-US"/>
        </w:rPr>
      </w:pPr>
    </w:p>
    <w:p w:rsidR="0028187F" w:rsidRPr="006A2FFF" w:rsidRDefault="0028187F" w:rsidP="006A2F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1420" w:rsidRPr="006A2FFF" w:rsidRDefault="00B51420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color w:val="333333"/>
          <w:lang w:val="en-US"/>
        </w:rPr>
        <w:lastRenderedPageBreak/>
        <w:t>Concluzie</w:t>
      </w:r>
      <w:proofErr w:type="spellEnd"/>
    </w:p>
    <w:p w:rsidR="004959C4" w:rsidRPr="006A2FFF" w:rsidRDefault="004959C4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Ni-am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făcut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familiari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mediul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86276B"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special am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lucrat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consola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bash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care am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dipozitoriu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local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l-am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importat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-un extern. Am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studiat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comenzi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importanța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unix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compilat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un cod </w:t>
      </w:r>
      <w:proofErr w:type="spellStart"/>
      <w:r w:rsidRPr="006A2FFF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6A2FF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B10AE1" w:rsidRPr="006A2FFF">
        <w:rPr>
          <w:rFonts w:ascii="Times New Roman" w:hAnsi="Times New Roman" w:cs="Times New Roman"/>
          <w:sz w:val="24"/>
          <w:szCs w:val="24"/>
          <w:lang w:val="en-US"/>
        </w:rPr>
        <w:t>terminal</w:t>
      </w: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10AE1" w:rsidRPr="006A2FFF" w:rsidRDefault="00B10AE1" w:rsidP="006A2FF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1420" w:rsidRPr="006A2FFF" w:rsidRDefault="00B51420" w:rsidP="006A2FFF">
      <w:pPr>
        <w:pStyle w:val="3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6A2FFF">
        <w:rPr>
          <w:rFonts w:ascii="Times New Roman" w:hAnsi="Times New Roman" w:cs="Times New Roman"/>
          <w:b/>
          <w:bCs/>
          <w:color w:val="333333"/>
          <w:lang w:val="en-US"/>
        </w:rPr>
        <w:lastRenderedPageBreak/>
        <w:t>Bibliografie</w:t>
      </w:r>
      <w:proofErr w:type="spellEnd"/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Scott Chacon, Pro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, July 29, 2009 </w:t>
      </w:r>
      <w:hyperlink r:id="rId44" w:tgtFrame="_blank" w:tooltip="Pro Git book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http://git-scm.com/book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Lars Vogel, 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 Tutorial,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actualizat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- 14.12.2014, </w:t>
      </w:r>
      <w:hyperlink r:id="rId45" w:tooltip="Lars Vogel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http://www.vogella.com/tutorials/Git/article.html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How To, </w:t>
      </w:r>
      <w:hyperlink r:id="rId46" w:tgtFrame="_blank" w:tooltip="Git How To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http://githowto.com/</w:t>
        </w:r>
      </w:hyperlink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 </w:t>
      </w:r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Atlassian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Tutorials, </w:t>
      </w:r>
      <w:hyperlink r:id="rId47" w:tgtFrame="_blank" w:tooltip="Atlassian, Git tutorials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https://www.atlassian.com/git/tutorial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Vincent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Driessen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A successful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branching model, January 05, 2010, </w:t>
      </w:r>
      <w:hyperlink r:id="rId48" w:tgtFrame="_blank" w:tooltip="Branching in GIT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http://nvie.com/posts/a-successful-git-branching-model/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[Linux.conf.au 2013] -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For Ages 4 And Up,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Youtube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, </w:t>
      </w:r>
      <w:hyperlink r:id="rId49" w:tgtFrame="_blank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https://www.youtube.com/watch?v=1ffBJ4sVUb4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Visualizing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Concepts with D3,</w:t>
      </w:r>
      <w:r w:rsidRPr="006A2FFF">
        <w:rPr>
          <w:rStyle w:val="apple-converted-space"/>
          <w:rFonts w:ascii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50" w:tgtFrame="_blank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http://onlywei.github.io/explain-git-with-d3/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</w:rPr>
        <w:t>tryGit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</w:rPr>
        <w:t>, </w:t>
      </w:r>
      <w:hyperlink r:id="rId51" w:tooltip="tryGit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</w:rPr>
          <w:t>https://try.github.io</w:t>
        </w:r>
      </w:hyperlink>
      <w:r w:rsidRPr="006A2FFF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Learn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Branching, </w:t>
      </w:r>
      <w:hyperlink r:id="rId52" w:tgtFrame="_blank" w:tooltip="learnGitBranching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http://pcottle.github.io/learnGitBranching/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Code School, 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Real, Free preview, </w:t>
      </w:r>
      <w:hyperlink r:id="rId53" w:tgtFrame="_blank" w:tooltip="Git real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https://www.codeschool.com/courses/git-real</w:t>
        </w:r>
      </w:hyperlink>
    </w:p>
    <w:p w:rsidR="00B10AE1" w:rsidRPr="006A2FFF" w:rsidRDefault="00B10AE1" w:rsidP="006A2FF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Code School, </w:t>
      </w:r>
      <w:proofErr w:type="spellStart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6A2FFF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Real 2, Free preview, </w:t>
      </w:r>
      <w:hyperlink r:id="rId54" w:tooltip="Git real 2" w:history="1">
        <w:r w:rsidRPr="006A2FFF">
          <w:rPr>
            <w:rStyle w:val="a6"/>
            <w:rFonts w:ascii="Times New Roman" w:hAnsi="Times New Roman" w:cs="Times New Roman"/>
            <w:color w:val="2C3E50"/>
            <w:sz w:val="24"/>
            <w:szCs w:val="24"/>
            <w:lang w:val="en-US"/>
          </w:rPr>
          <w:t>https://www.codeschool.com/courses/git-real-2</w:t>
        </w:r>
      </w:hyperlink>
    </w:p>
    <w:p w:rsidR="00B10AE1" w:rsidRPr="006A2FFF" w:rsidRDefault="00B10AE1" w:rsidP="006A2FFF">
      <w:pPr>
        <w:pStyle w:val="a8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E1" w:rsidRPr="006A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673"/>
    <w:multiLevelType w:val="hybridMultilevel"/>
    <w:tmpl w:val="A6DE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44B20"/>
    <w:multiLevelType w:val="multilevel"/>
    <w:tmpl w:val="A41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65B6"/>
    <w:multiLevelType w:val="hybridMultilevel"/>
    <w:tmpl w:val="7D5ED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C7E71"/>
    <w:multiLevelType w:val="multilevel"/>
    <w:tmpl w:val="058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76F99"/>
    <w:multiLevelType w:val="hybridMultilevel"/>
    <w:tmpl w:val="62CED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F17BE"/>
    <w:multiLevelType w:val="multilevel"/>
    <w:tmpl w:val="10D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30856"/>
    <w:multiLevelType w:val="multilevel"/>
    <w:tmpl w:val="E27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15323"/>
    <w:multiLevelType w:val="multilevel"/>
    <w:tmpl w:val="5F2C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D351E"/>
    <w:multiLevelType w:val="hybridMultilevel"/>
    <w:tmpl w:val="FE10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14718"/>
    <w:multiLevelType w:val="multilevel"/>
    <w:tmpl w:val="4C4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24F3F"/>
    <w:multiLevelType w:val="singleLevel"/>
    <w:tmpl w:val="B3B0F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D464744"/>
    <w:multiLevelType w:val="multilevel"/>
    <w:tmpl w:val="6B1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E094A"/>
    <w:multiLevelType w:val="multilevel"/>
    <w:tmpl w:val="2846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B0681"/>
    <w:multiLevelType w:val="hybridMultilevel"/>
    <w:tmpl w:val="CB8C55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80683"/>
    <w:multiLevelType w:val="hybridMultilevel"/>
    <w:tmpl w:val="A6208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F310DA"/>
    <w:multiLevelType w:val="multilevel"/>
    <w:tmpl w:val="4A5A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641FE"/>
    <w:multiLevelType w:val="multilevel"/>
    <w:tmpl w:val="01DA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91C54"/>
    <w:multiLevelType w:val="multilevel"/>
    <w:tmpl w:val="0A0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2101D"/>
    <w:multiLevelType w:val="multilevel"/>
    <w:tmpl w:val="B6E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E3F38"/>
    <w:multiLevelType w:val="hybridMultilevel"/>
    <w:tmpl w:val="DF94C3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F0657"/>
    <w:multiLevelType w:val="hybridMultilevel"/>
    <w:tmpl w:val="01F44C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0795F"/>
    <w:multiLevelType w:val="hybridMultilevel"/>
    <w:tmpl w:val="0C9E88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378235B8"/>
    <w:multiLevelType w:val="multilevel"/>
    <w:tmpl w:val="496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315F2"/>
    <w:multiLevelType w:val="hybridMultilevel"/>
    <w:tmpl w:val="9AD8EE46"/>
    <w:lvl w:ilvl="0" w:tplc="D94A75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B12A5"/>
    <w:multiLevelType w:val="multilevel"/>
    <w:tmpl w:val="E104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935913"/>
    <w:multiLevelType w:val="multilevel"/>
    <w:tmpl w:val="F2A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6D7ECD"/>
    <w:multiLevelType w:val="hybridMultilevel"/>
    <w:tmpl w:val="C7FEE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75354"/>
    <w:multiLevelType w:val="multilevel"/>
    <w:tmpl w:val="0ED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421ADC"/>
    <w:multiLevelType w:val="hybridMultilevel"/>
    <w:tmpl w:val="AC606984"/>
    <w:lvl w:ilvl="0" w:tplc="29EA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0795D"/>
    <w:multiLevelType w:val="multilevel"/>
    <w:tmpl w:val="6E0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A4E02"/>
    <w:multiLevelType w:val="hybridMultilevel"/>
    <w:tmpl w:val="138425AE"/>
    <w:lvl w:ilvl="0" w:tplc="0409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40C40B5"/>
    <w:multiLevelType w:val="hybridMultilevel"/>
    <w:tmpl w:val="16BC8B9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1130F15"/>
    <w:multiLevelType w:val="hybridMultilevel"/>
    <w:tmpl w:val="AF48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64503B"/>
    <w:multiLevelType w:val="hybridMultilevel"/>
    <w:tmpl w:val="B5D4FBD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5394214"/>
    <w:multiLevelType w:val="hybridMultilevel"/>
    <w:tmpl w:val="7C867DF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5" w15:restartNumberingAfterBreak="0">
    <w:nsid w:val="55B37BA2"/>
    <w:multiLevelType w:val="hybridMultilevel"/>
    <w:tmpl w:val="4ACA7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B4589"/>
    <w:multiLevelType w:val="hybridMultilevel"/>
    <w:tmpl w:val="79D2D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646F90"/>
    <w:multiLevelType w:val="multilevel"/>
    <w:tmpl w:val="5D1A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2D6ECD"/>
    <w:multiLevelType w:val="multilevel"/>
    <w:tmpl w:val="F2A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0767E"/>
    <w:multiLevelType w:val="multilevel"/>
    <w:tmpl w:val="021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6E2EA0"/>
    <w:multiLevelType w:val="multilevel"/>
    <w:tmpl w:val="D2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8"/>
  </w:num>
  <w:num w:numId="5">
    <w:abstractNumId w:val="31"/>
  </w:num>
  <w:num w:numId="6">
    <w:abstractNumId w:val="20"/>
  </w:num>
  <w:num w:numId="7">
    <w:abstractNumId w:val="19"/>
  </w:num>
  <w:num w:numId="8">
    <w:abstractNumId w:val="35"/>
  </w:num>
  <w:num w:numId="9">
    <w:abstractNumId w:val="26"/>
  </w:num>
  <w:num w:numId="10">
    <w:abstractNumId w:val="30"/>
  </w:num>
  <w:num w:numId="11">
    <w:abstractNumId w:val="25"/>
  </w:num>
  <w:num w:numId="12">
    <w:abstractNumId w:val="11"/>
  </w:num>
  <w:num w:numId="13">
    <w:abstractNumId w:val="15"/>
  </w:num>
  <w:num w:numId="14">
    <w:abstractNumId w:val="23"/>
  </w:num>
  <w:num w:numId="15">
    <w:abstractNumId w:val="18"/>
  </w:num>
  <w:num w:numId="16">
    <w:abstractNumId w:val="0"/>
  </w:num>
  <w:num w:numId="17">
    <w:abstractNumId w:val="34"/>
  </w:num>
  <w:num w:numId="18">
    <w:abstractNumId w:val="21"/>
  </w:num>
  <w:num w:numId="19">
    <w:abstractNumId w:val="40"/>
  </w:num>
  <w:num w:numId="20">
    <w:abstractNumId w:val="32"/>
  </w:num>
  <w:num w:numId="21">
    <w:abstractNumId w:val="38"/>
  </w:num>
  <w:num w:numId="22">
    <w:abstractNumId w:val="29"/>
  </w:num>
  <w:num w:numId="23">
    <w:abstractNumId w:val="3"/>
  </w:num>
  <w:num w:numId="24">
    <w:abstractNumId w:val="6"/>
  </w:num>
  <w:num w:numId="25">
    <w:abstractNumId w:val="36"/>
  </w:num>
  <w:num w:numId="26">
    <w:abstractNumId w:val="7"/>
  </w:num>
  <w:num w:numId="27">
    <w:abstractNumId w:val="17"/>
  </w:num>
  <w:num w:numId="28">
    <w:abstractNumId w:val="22"/>
  </w:num>
  <w:num w:numId="29">
    <w:abstractNumId w:val="1"/>
  </w:num>
  <w:num w:numId="30">
    <w:abstractNumId w:val="2"/>
  </w:num>
  <w:num w:numId="31">
    <w:abstractNumId w:val="39"/>
  </w:num>
  <w:num w:numId="32">
    <w:abstractNumId w:val="14"/>
  </w:num>
  <w:num w:numId="33">
    <w:abstractNumId w:val="5"/>
  </w:num>
  <w:num w:numId="34">
    <w:abstractNumId w:val="4"/>
  </w:num>
  <w:num w:numId="35">
    <w:abstractNumId w:val="37"/>
  </w:num>
  <w:num w:numId="36">
    <w:abstractNumId w:val="9"/>
  </w:num>
  <w:num w:numId="37">
    <w:abstractNumId w:val="8"/>
  </w:num>
  <w:num w:numId="38">
    <w:abstractNumId w:val="27"/>
  </w:num>
  <w:num w:numId="39">
    <w:abstractNumId w:val="12"/>
  </w:num>
  <w:num w:numId="40">
    <w:abstractNumId w:val="24"/>
  </w:num>
  <w:num w:numId="41">
    <w:abstractNumId w:val="1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FF"/>
    <w:rsid w:val="00007E37"/>
    <w:rsid w:val="00015F48"/>
    <w:rsid w:val="000953E8"/>
    <w:rsid w:val="000B1111"/>
    <w:rsid w:val="000C5F7F"/>
    <w:rsid w:val="000E71E0"/>
    <w:rsid w:val="001536BC"/>
    <w:rsid w:val="00183A54"/>
    <w:rsid w:val="00191877"/>
    <w:rsid w:val="001B75C3"/>
    <w:rsid w:val="001D6779"/>
    <w:rsid w:val="001F3054"/>
    <w:rsid w:val="0021699D"/>
    <w:rsid w:val="00220D66"/>
    <w:rsid w:val="00241208"/>
    <w:rsid w:val="00254471"/>
    <w:rsid w:val="00271207"/>
    <w:rsid w:val="002757F0"/>
    <w:rsid w:val="0028187F"/>
    <w:rsid w:val="002A5AD4"/>
    <w:rsid w:val="002D62D3"/>
    <w:rsid w:val="002D64FE"/>
    <w:rsid w:val="00303487"/>
    <w:rsid w:val="00304286"/>
    <w:rsid w:val="003077D3"/>
    <w:rsid w:val="003152CD"/>
    <w:rsid w:val="003249EB"/>
    <w:rsid w:val="00354B6C"/>
    <w:rsid w:val="00391699"/>
    <w:rsid w:val="003958F2"/>
    <w:rsid w:val="003A677F"/>
    <w:rsid w:val="003B0756"/>
    <w:rsid w:val="003B1CD9"/>
    <w:rsid w:val="003B5B85"/>
    <w:rsid w:val="00412736"/>
    <w:rsid w:val="00412D3B"/>
    <w:rsid w:val="0042382A"/>
    <w:rsid w:val="0043086E"/>
    <w:rsid w:val="00445288"/>
    <w:rsid w:val="004662BD"/>
    <w:rsid w:val="004959C4"/>
    <w:rsid w:val="004A0A40"/>
    <w:rsid w:val="00534BB5"/>
    <w:rsid w:val="005403D3"/>
    <w:rsid w:val="00541C81"/>
    <w:rsid w:val="00583BDE"/>
    <w:rsid w:val="00597C40"/>
    <w:rsid w:val="005A0625"/>
    <w:rsid w:val="005A2C93"/>
    <w:rsid w:val="005D3542"/>
    <w:rsid w:val="005F2FD8"/>
    <w:rsid w:val="00617EC7"/>
    <w:rsid w:val="006547F2"/>
    <w:rsid w:val="00667809"/>
    <w:rsid w:val="00694C42"/>
    <w:rsid w:val="006954A4"/>
    <w:rsid w:val="006A2FFF"/>
    <w:rsid w:val="00710B69"/>
    <w:rsid w:val="0072538C"/>
    <w:rsid w:val="00790CEA"/>
    <w:rsid w:val="007A0BB7"/>
    <w:rsid w:val="007B61B5"/>
    <w:rsid w:val="007E5321"/>
    <w:rsid w:val="00826E54"/>
    <w:rsid w:val="008366D6"/>
    <w:rsid w:val="008474DE"/>
    <w:rsid w:val="00857EE4"/>
    <w:rsid w:val="0086276B"/>
    <w:rsid w:val="00874861"/>
    <w:rsid w:val="008A6618"/>
    <w:rsid w:val="00904046"/>
    <w:rsid w:val="00935FA9"/>
    <w:rsid w:val="00941841"/>
    <w:rsid w:val="009446CA"/>
    <w:rsid w:val="009A1228"/>
    <w:rsid w:val="009A3F57"/>
    <w:rsid w:val="009D3ED2"/>
    <w:rsid w:val="009E437A"/>
    <w:rsid w:val="009F5CA7"/>
    <w:rsid w:val="00A42EF2"/>
    <w:rsid w:val="00A5187C"/>
    <w:rsid w:val="00A5504D"/>
    <w:rsid w:val="00A62CFF"/>
    <w:rsid w:val="00A8153D"/>
    <w:rsid w:val="00AA1913"/>
    <w:rsid w:val="00AD1E49"/>
    <w:rsid w:val="00B10AE1"/>
    <w:rsid w:val="00B27453"/>
    <w:rsid w:val="00B317C8"/>
    <w:rsid w:val="00B51420"/>
    <w:rsid w:val="00B73B35"/>
    <w:rsid w:val="00BC31CF"/>
    <w:rsid w:val="00C03900"/>
    <w:rsid w:val="00C045F1"/>
    <w:rsid w:val="00C35534"/>
    <w:rsid w:val="00C5453F"/>
    <w:rsid w:val="00C65DA9"/>
    <w:rsid w:val="00C672AA"/>
    <w:rsid w:val="00C9480C"/>
    <w:rsid w:val="00CA3EC5"/>
    <w:rsid w:val="00CA7ACA"/>
    <w:rsid w:val="00CD3747"/>
    <w:rsid w:val="00CF05D5"/>
    <w:rsid w:val="00D721DD"/>
    <w:rsid w:val="00DC1BBC"/>
    <w:rsid w:val="00DD2F05"/>
    <w:rsid w:val="00EA7C60"/>
    <w:rsid w:val="00ED71B7"/>
    <w:rsid w:val="00F52856"/>
    <w:rsid w:val="00F76AF7"/>
    <w:rsid w:val="00F82F8C"/>
    <w:rsid w:val="00F91347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7D5F6-DF2A-4C9B-BC16-8E1BC196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F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A42EF2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542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a"/>
    <w:rsid w:val="005D3542"/>
    <w:pPr>
      <w:spacing w:before="216"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A42EF2"/>
    <w:pPr>
      <w:ind w:left="720"/>
      <w:contextualSpacing/>
    </w:pPr>
  </w:style>
  <w:style w:type="character" w:customStyle="1" w:styleId="70">
    <w:name w:val="Заголовок 7 Знак"/>
    <w:basedOn w:val="a0"/>
    <w:link w:val="7"/>
    <w:rsid w:val="00A42EF2"/>
    <w:rPr>
      <w:rFonts w:ascii="Times New Roman" w:eastAsia="Times New Roman" w:hAnsi="Times New Roman" w:cs="Times New Roman"/>
      <w:sz w:val="24"/>
      <w:szCs w:val="20"/>
      <w:lang w:val="ro-RO"/>
    </w:rPr>
  </w:style>
  <w:style w:type="character" w:styleId="a6">
    <w:name w:val="Hyperlink"/>
    <w:basedOn w:val="a0"/>
    <w:uiPriority w:val="99"/>
    <w:unhideWhenUsed/>
    <w:rsid w:val="000953E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A5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2A5AD4"/>
  </w:style>
  <w:style w:type="paragraph" w:styleId="a7">
    <w:name w:val="Normal (Web)"/>
    <w:basedOn w:val="a"/>
    <w:uiPriority w:val="99"/>
    <w:rsid w:val="00B7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C672A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040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9">
    <w:name w:val="Emphasis"/>
    <w:basedOn w:val="a0"/>
    <w:uiPriority w:val="20"/>
    <w:qFormat/>
    <w:rsid w:val="00904046"/>
    <w:rPr>
      <w:i/>
      <w:iCs/>
    </w:rPr>
  </w:style>
  <w:style w:type="character" w:styleId="aa">
    <w:name w:val="Strong"/>
    <w:basedOn w:val="a0"/>
    <w:uiPriority w:val="22"/>
    <w:qFormat/>
    <w:rsid w:val="00315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hyperlink" Target="https://www.atlassian.com/git/tutorial" TargetMode="External"/><Relationship Id="rId50" Type="http://schemas.openxmlformats.org/officeDocument/2006/relationships/hyperlink" Target="http://onlywei.github.io/explain-git-with-d3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hyperlink" Target="http://githowt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hyperlink" Target="https://www.codeschool.com/courses/git-real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www.vogella.com/tutorials/Git/article.html" TargetMode="External"/><Relationship Id="rId53" Type="http://schemas.openxmlformats.org/officeDocument/2006/relationships/hyperlink" Target="https://www.codeschool.com/courses/git-re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app.vsaex.visualstudio.com" TargetMode="External"/><Relationship Id="rId49" Type="http://schemas.openxmlformats.org/officeDocument/2006/relationships/hyperlink" Target="https://www.youtube.com/watch?v=1ffBJ4sVUb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git-scm.com/book" TargetMode="External"/><Relationship Id="rId52" Type="http://schemas.openxmlformats.org/officeDocument/2006/relationships/hyperlink" Target="http://pcottle.github.io/learnGitBranch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hyperlink" Target="http://nvie.com/posts/a-successful-git-branching-model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" TargetMode="External"/><Relationship Id="rId51" Type="http://schemas.openxmlformats.org/officeDocument/2006/relationships/hyperlink" Target="https://try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17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Dragutan Andrei</cp:lastModifiedBy>
  <cp:revision>25</cp:revision>
  <dcterms:created xsi:type="dcterms:W3CDTF">2014-12-09T19:26:00Z</dcterms:created>
  <dcterms:modified xsi:type="dcterms:W3CDTF">2017-04-04T06:51:00Z</dcterms:modified>
</cp:coreProperties>
</file>