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B7F9" w14:textId="200BE05C" w:rsidR="000E2EAF" w:rsidRDefault="000E2EAF" w:rsidP="000E2EAF">
      <w:pPr>
        <w:pStyle w:val="Title"/>
        <w:jc w:val="both"/>
        <w:rPr>
          <w:rStyle w:val="IntenseReference"/>
        </w:rPr>
      </w:pPr>
      <w:r>
        <w:rPr>
          <w:rStyle w:val="IntenseReference"/>
        </w:rPr>
        <w:t xml:space="preserve">    INSTALARE </w:t>
      </w:r>
      <w:r w:rsidR="001C758D">
        <w:rPr>
          <w:rStyle w:val="IntenseReference"/>
        </w:rPr>
        <w:t>ZTOOL</w:t>
      </w:r>
      <w:r>
        <w:rPr>
          <w:rStyle w:val="IntenseReference"/>
        </w:rPr>
        <w:t xml:space="preserve"> - EPSILONNET.RO</w:t>
      </w:r>
    </w:p>
    <w:p w14:paraId="1D36C30C" w14:textId="77777777" w:rsidR="000E2EAF" w:rsidRDefault="000E2EAF" w:rsidP="000E2EAF">
      <w:pPr>
        <w:jc w:val="both"/>
      </w:pPr>
    </w:p>
    <w:p w14:paraId="58E552F0" w14:textId="35186DD3" w:rsidR="000E2EAF" w:rsidRDefault="000E2EAF" w:rsidP="000E2EAF">
      <w:pPr>
        <w:pStyle w:val="IntenseQuote"/>
        <w:jc w:val="both"/>
      </w:pPr>
      <w:r>
        <w:t>Installation</w:t>
      </w:r>
      <w:r w:rsidR="003A4B81">
        <w:t xml:space="preserve"> and steps by buttons</w:t>
      </w:r>
      <w:r>
        <w:t>:</w:t>
      </w:r>
    </w:p>
    <w:p w14:paraId="7F8F42C9" w14:textId="1D9BFA50" w:rsidR="00FB2492" w:rsidRDefault="00FB2492" w:rsidP="000E2EAF">
      <w:pPr>
        <w:jc w:val="both"/>
      </w:pPr>
      <w:r>
        <w:t xml:space="preserve">Last update: Andrei Florescu  - </w:t>
      </w:r>
      <w:r w:rsidR="00BC6A3D">
        <w:t>10.05.2023</w:t>
      </w:r>
      <w:r w:rsidR="008B6705">
        <w:t xml:space="preserve"> </w:t>
      </w:r>
    </w:p>
    <w:p w14:paraId="7AB39D7C" w14:textId="6D8417BB" w:rsidR="004A1B8B" w:rsidRDefault="004A1B8B" w:rsidP="000E2EAF">
      <w:pPr>
        <w:jc w:val="both"/>
      </w:pPr>
      <w:r>
        <w:t>RO:</w:t>
      </w:r>
    </w:p>
    <w:p w14:paraId="76976E17" w14:textId="629F06A5" w:rsidR="000E2EAF" w:rsidRDefault="004A1B8B" w:rsidP="000E2EAF">
      <w:pPr>
        <w:jc w:val="both"/>
      </w:pPr>
      <w:r>
        <w:t xml:space="preserve">Se </w:t>
      </w:r>
      <w:proofErr w:type="spellStart"/>
      <w:r>
        <w:t>copiaza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de pe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comun</w:t>
      </w:r>
      <w:proofErr w:type="spellEnd"/>
      <w:r>
        <w:t>:</w:t>
      </w:r>
    </w:p>
    <w:p w14:paraId="5C9C3F70" w14:textId="15836CCF" w:rsidR="004A1B8B" w:rsidRDefault="007B1301" w:rsidP="000E2EAF">
      <w:pPr>
        <w:jc w:val="both"/>
      </w:pPr>
      <w:hyperlink r:id="rId5" w:history="1">
        <w:r w:rsidR="004A1B8B" w:rsidRPr="00264727">
          <w:rPr>
            <w:rStyle w:val="Hyperlink"/>
          </w:rPr>
          <w:t>\\192.168.180.17</w:t>
        </w:r>
      </w:hyperlink>
      <w:r w:rsidR="004A1B8B">
        <w:t>\</w:t>
      </w:r>
      <w:r w:rsidR="00BC6A3D" w:rsidRPr="00BC6A3D">
        <w:t>\Epsilon\10 Localizations\10 Translation project of the ERP\</w:t>
      </w:r>
      <w:proofErr w:type="spellStart"/>
      <w:r w:rsidR="00BC6A3D" w:rsidRPr="00BC6A3D">
        <w:t>zTool</w:t>
      </w:r>
      <w:proofErr w:type="spellEnd"/>
      <w:r w:rsidR="00BC6A3D">
        <w:t>\</w:t>
      </w:r>
      <w:proofErr w:type="spellStart"/>
      <w:r w:rsidR="00BC6A3D">
        <w:t>ZTool</w:t>
      </w:r>
      <w:proofErr w:type="spellEnd"/>
      <w:r w:rsidR="00BC6A3D">
        <w:t xml:space="preserve"> Install Folder</w:t>
      </w:r>
    </w:p>
    <w:p w14:paraId="22461FED" w14:textId="55EAC867" w:rsidR="004A1B8B" w:rsidRDefault="00BC6A3D" w:rsidP="000E2EAF">
      <w:pPr>
        <w:jc w:val="both"/>
      </w:pPr>
      <w:proofErr w:type="spellStart"/>
      <w:r>
        <w:t>Verificam</w:t>
      </w:r>
      <w:proofErr w:type="spellEnd"/>
      <w:r>
        <w:t xml:space="preserve"> ca </w:t>
      </w:r>
      <w:proofErr w:type="spellStart"/>
      <w:r>
        <w:t>folderul</w:t>
      </w:r>
      <w:proofErr w:type="spellEnd"/>
      <w:r>
        <w:t xml:space="preserve"> pe care il </w:t>
      </w:r>
      <w:proofErr w:type="spellStart"/>
      <w:r>
        <w:t>copiem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ultima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lansata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ultima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lansata</w:t>
      </w:r>
      <w:proofErr w:type="spellEnd"/>
      <w:r>
        <w:t xml:space="preserve"> </w:t>
      </w:r>
      <w:proofErr w:type="spellStart"/>
      <w:r>
        <w:t>citind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 about versions.txt din </w:t>
      </w:r>
      <w:proofErr w:type="spellStart"/>
      <w:r>
        <w:t>acelasi</w:t>
      </w:r>
      <w:proofErr w:type="spellEnd"/>
      <w:r>
        <w:t xml:space="preserve"> folder.</w:t>
      </w:r>
    </w:p>
    <w:p w14:paraId="2BAAD1B5" w14:textId="1BB92CF3" w:rsidR="00BC6A3D" w:rsidRDefault="00BC6A3D" w:rsidP="000E2EAF">
      <w:pPr>
        <w:jc w:val="both"/>
      </w:pPr>
      <w:proofErr w:type="spellStart"/>
      <w:r>
        <w:t>Intram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, in </w:t>
      </w:r>
      <w:proofErr w:type="spellStart"/>
      <w:r>
        <w:t>folderul</w:t>
      </w:r>
      <w:proofErr w:type="spellEnd"/>
      <w:r>
        <w:t xml:space="preserve"> publish,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instalerul</w:t>
      </w:r>
      <w:proofErr w:type="spellEnd"/>
      <w:r>
        <w:t xml:space="preserve"> setup.exe.</w:t>
      </w:r>
    </w:p>
    <w:p w14:paraId="781A6D83" w14:textId="766CBDC9" w:rsidR="004A1B8B" w:rsidRDefault="004A1B8B" w:rsidP="000E2EAF">
      <w:pPr>
        <w:jc w:val="both"/>
      </w:pPr>
      <w:r>
        <w:t xml:space="preserve">Se </w:t>
      </w:r>
      <w:proofErr w:type="spellStart"/>
      <w:r>
        <w:t>executa</w:t>
      </w:r>
      <w:proofErr w:type="spellEnd"/>
      <w:r>
        <w:t xml:space="preserve"> setup.exe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. De </w:t>
      </w:r>
      <w:proofErr w:type="spellStart"/>
      <w:r>
        <w:t>fiecare</w:t>
      </w:r>
      <w:proofErr w:type="spellEnd"/>
      <w:r>
        <w:t xml:space="preserve"> data cand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deschiderea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pe setup.exe.</w:t>
      </w:r>
    </w:p>
    <w:p w14:paraId="7DC4FBF6" w14:textId="7AC711FB" w:rsidR="007B1301" w:rsidRDefault="007B1301" w:rsidP="000E2EAF">
      <w:p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instalare</w:t>
      </w:r>
      <w:proofErr w:type="spellEnd"/>
      <w:r>
        <w:t xml:space="preserve"> /</w:t>
      </w:r>
      <w:proofErr w:type="spellStart"/>
      <w:r>
        <w:t>dezinstalare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read me </w:t>
      </w:r>
      <w:proofErr w:type="spellStart"/>
      <w:r>
        <w:t>ul</w:t>
      </w:r>
      <w:proofErr w:type="spellEnd"/>
      <w:r>
        <w:t xml:space="preserve">:  </w:t>
      </w:r>
      <w:proofErr w:type="spellStart"/>
      <w:r w:rsidRPr="007B1301">
        <w:t>pasi</w:t>
      </w:r>
      <w:proofErr w:type="spellEnd"/>
      <w:r w:rsidRPr="007B1301">
        <w:t xml:space="preserve"> </w:t>
      </w:r>
      <w:proofErr w:type="spellStart"/>
      <w:r w:rsidRPr="007B1301">
        <w:t>instalare</w:t>
      </w:r>
      <w:proofErr w:type="spellEnd"/>
      <w:r w:rsidRPr="007B1301">
        <w:t>- ReadMe</w:t>
      </w:r>
      <w:r>
        <w:t xml:space="preserve">.txt din </w:t>
      </w:r>
      <w:proofErr w:type="spellStart"/>
      <w:r>
        <w:t>fodlerul</w:t>
      </w:r>
      <w:proofErr w:type="spellEnd"/>
      <w:r>
        <w:t xml:space="preserve"> publish :</w:t>
      </w:r>
    </w:p>
    <w:p w14:paraId="6A08DD38" w14:textId="4209CA9C" w:rsidR="007B1301" w:rsidRDefault="007B1301" w:rsidP="000E2EAF">
      <w:pPr>
        <w:jc w:val="both"/>
      </w:pPr>
      <w:hyperlink r:id="rId6" w:history="1">
        <w:r w:rsidRPr="00264727">
          <w:rPr>
            <w:rStyle w:val="Hyperlink"/>
          </w:rPr>
          <w:t>\\192.168.180.17</w:t>
        </w:r>
      </w:hyperlink>
      <w:r>
        <w:t>\</w:t>
      </w:r>
      <w:r w:rsidRPr="00BC6A3D">
        <w:t>\</w:t>
      </w:r>
      <w:r w:rsidRPr="007B1301">
        <w:t>Epsilon\10 Localizations\10 Translation project of the ERP\</w:t>
      </w:r>
      <w:proofErr w:type="spellStart"/>
      <w:r w:rsidRPr="007B1301">
        <w:t>zTool</w:t>
      </w:r>
      <w:proofErr w:type="spellEnd"/>
      <w:r w:rsidRPr="007B1301">
        <w:t>\</w:t>
      </w:r>
      <w:proofErr w:type="spellStart"/>
      <w:r w:rsidRPr="007B1301">
        <w:t>zTool</w:t>
      </w:r>
      <w:proofErr w:type="spellEnd"/>
      <w:r w:rsidRPr="007B1301">
        <w:t xml:space="preserve"> Install Folder v1.3\publish</w:t>
      </w:r>
      <w:r>
        <w:t>\</w:t>
      </w:r>
      <w:proofErr w:type="spellStart"/>
      <w:r w:rsidRPr="007B1301">
        <w:t>pasi</w:t>
      </w:r>
      <w:proofErr w:type="spellEnd"/>
      <w:r w:rsidRPr="007B1301">
        <w:t xml:space="preserve"> </w:t>
      </w:r>
      <w:proofErr w:type="spellStart"/>
      <w:r w:rsidRPr="007B1301">
        <w:t>instalare</w:t>
      </w:r>
      <w:proofErr w:type="spellEnd"/>
      <w:r w:rsidRPr="007B1301">
        <w:t>- ReadMe</w:t>
      </w:r>
      <w:r>
        <w:t>.txt.</w:t>
      </w:r>
    </w:p>
    <w:p w14:paraId="23A58905" w14:textId="77777777" w:rsidR="007B1301" w:rsidRDefault="007B1301" w:rsidP="000E2EAF">
      <w:pPr>
        <w:jc w:val="both"/>
      </w:pPr>
    </w:p>
    <w:p w14:paraId="26710263" w14:textId="4D62C7A2" w:rsidR="00592EFE" w:rsidRDefault="00BC6A3D" w:rsidP="000E2EAF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06AD70E7" wp14:editId="5BBF1A5A">
            <wp:extent cx="5943600" cy="3172460"/>
            <wp:effectExtent l="0" t="0" r="0" b="8890"/>
            <wp:docPr id="137770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0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5853" w14:textId="619182FE" w:rsidR="004A1B8B" w:rsidRDefault="004A1B8B" w:rsidP="000E2EAF">
      <w:pPr>
        <w:jc w:val="both"/>
      </w:pPr>
    </w:p>
    <w:p w14:paraId="376A677D" w14:textId="3A399C74" w:rsidR="00BC6A3D" w:rsidRDefault="00BC6A3D" w:rsidP="000E2EAF">
      <w:pPr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r w:rsidR="00512C78">
        <w:t>este</w:t>
      </w:r>
      <w:proofErr w:type="spellEnd"/>
      <w:r w:rsidR="00512C78">
        <w:t xml:space="preserve"> </w:t>
      </w:r>
      <w:proofErr w:type="spellStart"/>
      <w:r w:rsidR="00512C78">
        <w:t>impartita</w:t>
      </w:r>
      <w:proofErr w:type="spellEnd"/>
      <w:r w:rsidR="00512C78">
        <w:t xml:space="preserve"> in </w:t>
      </w:r>
      <w:proofErr w:type="spellStart"/>
      <w:r w:rsidR="00512C78">
        <w:t>doua</w:t>
      </w:r>
      <w:proofErr w:type="spellEnd"/>
      <w:r w:rsidR="00512C78">
        <w:t xml:space="preserve"> parti, </w:t>
      </w:r>
      <w:proofErr w:type="spellStart"/>
      <w:r w:rsidR="00512C78">
        <w:t>cea</w:t>
      </w:r>
      <w:proofErr w:type="spellEnd"/>
      <w:r w:rsidR="00512C78">
        <w:t xml:space="preserve"> din </w:t>
      </w:r>
      <w:proofErr w:type="spellStart"/>
      <w:r w:rsidR="00512C78">
        <w:t>stanga</w:t>
      </w:r>
      <w:proofErr w:type="spellEnd"/>
      <w:r w:rsidR="00512C78">
        <w:t xml:space="preserve"> </w:t>
      </w:r>
      <w:proofErr w:type="spellStart"/>
      <w:r w:rsidR="00512C78">
        <w:t>contine</w:t>
      </w:r>
      <w:proofErr w:type="spellEnd"/>
      <w:r w:rsidR="00512C78">
        <w:t xml:space="preserve"> </w:t>
      </w:r>
      <w:proofErr w:type="spellStart"/>
      <w:r w:rsidR="00512C78">
        <w:t>meniul</w:t>
      </w:r>
      <w:proofErr w:type="spellEnd"/>
      <w:r w:rsidR="00512C78">
        <w:t xml:space="preserve">, </w:t>
      </w:r>
      <w:proofErr w:type="spellStart"/>
      <w:r w:rsidR="00512C78">
        <w:t>cea</w:t>
      </w:r>
      <w:proofErr w:type="spellEnd"/>
      <w:r w:rsidR="00512C78">
        <w:t xml:space="preserve"> din </w:t>
      </w:r>
      <w:proofErr w:type="spellStart"/>
      <w:r w:rsidR="00512C78">
        <w:t>dreapta</w:t>
      </w:r>
      <w:proofErr w:type="spellEnd"/>
      <w:r w:rsidR="00512C78">
        <w:t xml:space="preserve"> </w:t>
      </w:r>
      <w:proofErr w:type="spellStart"/>
      <w:r w:rsidR="00512C78">
        <w:t>contine</w:t>
      </w:r>
      <w:proofErr w:type="spellEnd"/>
      <w:r w:rsidR="00512C78">
        <w:t xml:space="preserve"> </w:t>
      </w:r>
      <w:proofErr w:type="spellStart"/>
      <w:r w:rsidR="00512C78">
        <w:t>panoul</w:t>
      </w:r>
      <w:proofErr w:type="spellEnd"/>
      <w:r w:rsidR="00512C78">
        <w:t xml:space="preserve"> de </w:t>
      </w:r>
      <w:proofErr w:type="spellStart"/>
      <w:r w:rsidR="00512C78">
        <w:t>lucru</w:t>
      </w:r>
      <w:proofErr w:type="spellEnd"/>
      <w:r w:rsidR="00512C78">
        <w:t xml:space="preserve">. </w:t>
      </w:r>
    </w:p>
    <w:p w14:paraId="1601009D" w14:textId="70DD2C28" w:rsidR="00512C78" w:rsidRDefault="00512C78" w:rsidP="000E2EAF">
      <w:pPr>
        <w:jc w:val="both"/>
      </w:pPr>
      <w:r>
        <w:t xml:space="preserve">Pe </w:t>
      </w:r>
      <w:proofErr w:type="spellStart"/>
      <w:r>
        <w:t>suprafata</w:t>
      </w:r>
      <w:proofErr w:type="spellEnd"/>
      <w:r>
        <w:t xml:space="preserve"> logo </w:t>
      </w:r>
      <w:proofErr w:type="spellStart"/>
      <w:r>
        <w:t>ului</w:t>
      </w:r>
      <w:proofErr w:type="spellEnd"/>
      <w:r>
        <w:t xml:space="preserve"> se </w:t>
      </w:r>
      <w:proofErr w:type="spellStart"/>
      <w:r>
        <w:t>paote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reintoarcerea</w:t>
      </w:r>
      <w:proofErr w:type="spellEnd"/>
      <w:r>
        <w:t xml:space="preserve"> la home page. </w:t>
      </w:r>
    </w:p>
    <w:p w14:paraId="7B5D2D45" w14:textId="0092B4C4" w:rsidR="00512C78" w:rsidRDefault="00512C78" w:rsidP="00512C78">
      <w:pPr>
        <w:pStyle w:val="ListParagraph"/>
        <w:numPr>
          <w:ilvl w:val="0"/>
          <w:numId w:val="1"/>
        </w:numPr>
        <w:jc w:val="both"/>
      </w:pPr>
      <w:proofErr w:type="spellStart"/>
      <w:r>
        <w:t>Meniul</w:t>
      </w:r>
      <w:proofErr w:type="spellEnd"/>
      <w:r>
        <w:t xml:space="preserve"> Check DB Connection 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evrificarea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cu </w:t>
      </w:r>
      <w:proofErr w:type="spellStart"/>
      <w:r>
        <w:t>abza</w:t>
      </w:r>
      <w:proofErr w:type="spellEnd"/>
      <w:r>
        <w:t xml:space="preserve"> de date. Daca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esueaza</w:t>
      </w:r>
      <w:proofErr w:type="spellEnd"/>
      <w:r>
        <w:t xml:space="preserve">, in </w:t>
      </w:r>
      <w:proofErr w:type="spellStart"/>
      <w:r>
        <w:t>primul</w:t>
      </w:r>
      <w:proofErr w:type="spellEnd"/>
      <w:r>
        <w:t xml:space="preserve"> rand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evrificat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. </w:t>
      </w:r>
      <w:proofErr w:type="spellStart"/>
      <w:r>
        <w:t>Altfel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</w:t>
      </w:r>
      <w:proofErr w:type="spellEnd"/>
      <w:r>
        <w:t xml:space="preserve"> tun </w:t>
      </w:r>
      <w:proofErr w:type="spellStart"/>
      <w:r>
        <w:t>mesaj</w:t>
      </w:r>
      <w:proofErr w:type="spellEnd"/>
      <w:r>
        <w:t xml:space="preserve"> cu 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produsa</w:t>
      </w:r>
      <w:proofErr w:type="spellEnd"/>
      <w:r>
        <w:t xml:space="preserve">. </w:t>
      </w:r>
    </w:p>
    <w:p w14:paraId="46A77D74" w14:textId="7FB6D9FC" w:rsidR="00512C78" w:rsidRDefault="00512C78" w:rsidP="00512C78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4D58904" wp14:editId="144064D1">
            <wp:extent cx="5943600" cy="3156585"/>
            <wp:effectExtent l="0" t="0" r="0" b="5715"/>
            <wp:docPr id="194826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4BB5" w14:textId="104778E8" w:rsidR="00512C78" w:rsidRDefault="00512C78" w:rsidP="00512C78">
      <w:pPr>
        <w:pStyle w:val="ListParagraph"/>
        <w:numPr>
          <w:ilvl w:val="0"/>
          <w:numId w:val="1"/>
        </w:numPr>
        <w:jc w:val="both"/>
      </w:pPr>
      <w:proofErr w:type="spellStart"/>
      <w:r>
        <w:t>Meniul</w:t>
      </w:r>
      <w:proofErr w:type="spellEnd"/>
      <w:r>
        <w:t xml:space="preserve"> Import Files/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import </w:t>
      </w:r>
      <w:proofErr w:type="spellStart"/>
      <w:r>
        <w:t>documente</w:t>
      </w:r>
      <w:proofErr w:type="spellEnd"/>
      <w:r>
        <w:t xml:space="preserve">. Se allege </w:t>
      </w:r>
      <w:proofErr w:type="spellStart"/>
      <w:r>
        <w:t>fisierul</w:t>
      </w:r>
      <w:proofErr w:type="spellEnd"/>
      <w:r>
        <w:t xml:space="preserve"> de import de pe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.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 fie </w:t>
      </w:r>
      <w:proofErr w:type="spellStart"/>
      <w:r>
        <w:t>afisata</w:t>
      </w:r>
      <w:proofErr w:type="spellEnd"/>
      <w:r>
        <w:t xml:space="preserve"> in File Path. Cand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afisata</w:t>
      </w:r>
      <w:proofErr w:type="spellEnd"/>
      <w:r>
        <w:t xml:space="preserve"> in grid </w:t>
      </w:r>
      <w:proofErr w:type="spellStart"/>
      <w:r>
        <w:t>tabela</w:t>
      </w:r>
      <w:proofErr w:type="spellEnd"/>
      <w:r>
        <w:t xml:space="preserve"> DICTIONARYIMP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stearsa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import. </w:t>
      </w:r>
    </w:p>
    <w:p w14:paraId="1C5CA4EA" w14:textId="37723BB2" w:rsidR="00512C78" w:rsidRDefault="00512C78" w:rsidP="00512C78">
      <w:pPr>
        <w:ind w:left="360"/>
        <w:jc w:val="both"/>
      </w:pPr>
      <w:proofErr w:type="spellStart"/>
      <w:r>
        <w:t>Butonul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importul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import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fiseaza</w:t>
      </w:r>
      <w:proofErr w:type="spellEnd"/>
      <w:r>
        <w:t xml:space="preserve"> automat in grid </w:t>
      </w:r>
      <w:proofErr w:type="spellStart"/>
      <w:r>
        <w:t>tabela</w:t>
      </w:r>
      <w:proofErr w:type="spellEnd"/>
      <w:r>
        <w:t xml:space="preserve">. </w:t>
      </w:r>
    </w:p>
    <w:p w14:paraId="68EF4E69" w14:textId="1C90E8BE" w:rsidR="00512C78" w:rsidRDefault="00512C78" w:rsidP="00512C78">
      <w:pPr>
        <w:ind w:left="36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E3D947D" wp14:editId="206FEEC2">
            <wp:extent cx="5943600" cy="3208020"/>
            <wp:effectExtent l="0" t="0" r="0" b="0"/>
            <wp:docPr id="168469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97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A848" w14:textId="352BBCEA" w:rsidR="00512C78" w:rsidRDefault="00512C78" w:rsidP="00512C78">
      <w:pPr>
        <w:pStyle w:val="ListParagraph"/>
        <w:numPr>
          <w:ilvl w:val="0"/>
          <w:numId w:val="1"/>
        </w:numPr>
        <w:jc w:val="both"/>
      </w:pPr>
      <w:proofErr w:type="spellStart"/>
      <w:r>
        <w:t>Meniul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importul</w:t>
      </w:r>
      <w:proofErr w:type="spellEnd"/>
      <w:r>
        <w:t xml:space="preserve"> -  </w:t>
      </w:r>
      <w:proofErr w:type="spellStart"/>
      <w:r>
        <w:t>sterge</w:t>
      </w:r>
      <w:proofErr w:type="spellEnd"/>
      <w:r>
        <w:t xml:space="preserve"> instant </w:t>
      </w:r>
      <w:proofErr w:type="spellStart"/>
      <w:r>
        <w:t>si</w:t>
      </w:r>
      <w:proofErr w:type="spellEnd"/>
      <w:r>
        <w:t xml:space="preserve"> automat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inregistrarile</w:t>
      </w:r>
      <w:proofErr w:type="spellEnd"/>
      <w:r>
        <w:t xml:space="preserve">. </w:t>
      </w:r>
      <w:proofErr w:type="spellStart"/>
      <w:r>
        <w:t>Recomandat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import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altera </w:t>
      </w:r>
      <w:proofErr w:type="spellStart"/>
      <w:r>
        <w:t>datele</w:t>
      </w:r>
      <w:proofErr w:type="spellEnd"/>
      <w:r>
        <w:t xml:space="preserve">. </w:t>
      </w:r>
    </w:p>
    <w:p w14:paraId="63DBC6DE" w14:textId="56800D5D" w:rsidR="00512C78" w:rsidRDefault="00512C78" w:rsidP="00512C78">
      <w:pPr>
        <w:ind w:left="360"/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. Se </w:t>
      </w:r>
      <w:proofErr w:type="spellStart"/>
      <w:r>
        <w:t>paote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pe </w:t>
      </w:r>
      <w:proofErr w:type="spellStart"/>
      <w:r>
        <w:t>tabela</w:t>
      </w:r>
      <w:proofErr w:type="spellEnd"/>
      <w:r>
        <w:t xml:space="preserve"> DICTIONARYIMP ,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anterior.</w:t>
      </w:r>
    </w:p>
    <w:p w14:paraId="614C140F" w14:textId="26E991AB" w:rsidR="00512C78" w:rsidRDefault="00512C78" w:rsidP="00512C78">
      <w:pPr>
        <w:ind w:left="360"/>
        <w:jc w:val="both"/>
      </w:pPr>
      <w:r>
        <w:rPr>
          <w:noProof/>
          <w14:ligatures w14:val="standardContextual"/>
        </w:rPr>
        <w:drawing>
          <wp:inline distT="0" distB="0" distL="0" distR="0" wp14:anchorId="69860FE1" wp14:editId="4DF091B7">
            <wp:extent cx="5943600" cy="3017520"/>
            <wp:effectExtent l="0" t="0" r="0" b="0"/>
            <wp:docPr id="13481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9AA8" w14:textId="782B8BF2" w:rsidR="00512C78" w:rsidRDefault="00512C78" w:rsidP="00512C78">
      <w:pPr>
        <w:pStyle w:val="ListParagraph"/>
        <w:numPr>
          <w:ilvl w:val="0"/>
          <w:numId w:val="1"/>
        </w:numPr>
        <w:jc w:val="both"/>
      </w:pPr>
      <w:proofErr w:type="spellStart"/>
      <w:r>
        <w:t>Meniul</w:t>
      </w:r>
      <w:proofErr w:type="spellEnd"/>
      <w:r>
        <w:t xml:space="preserve"> Update with the import –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importate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duplicate ,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corectarii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DICTIONARYIMP </w:t>
      </w:r>
      <w:proofErr w:type="spellStart"/>
      <w:r>
        <w:t>si</w:t>
      </w:r>
      <w:proofErr w:type="spellEnd"/>
      <w:r>
        <w:t xml:space="preserve"> DICTIONARY.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lastRenderedPageBreak/>
        <w:t>inceperea</w:t>
      </w:r>
      <w:proofErr w:type="spellEnd"/>
      <w:r>
        <w:t xml:space="preserve"> update </w:t>
      </w:r>
      <w:proofErr w:type="spellStart"/>
      <w:r>
        <w:t>ului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update-</w:t>
      </w:r>
      <w:proofErr w:type="spellStart"/>
      <w:r>
        <w:t>ul</w:t>
      </w:r>
      <w:proofErr w:type="spellEnd"/>
      <w:r>
        <w:t xml:space="preserve">. Si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DICTIONARY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14:paraId="7E09C83B" w14:textId="3076500A" w:rsidR="00512C78" w:rsidRDefault="00512C78" w:rsidP="00512C78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45E964D4" wp14:editId="38E5DA16">
            <wp:extent cx="5943600" cy="3009900"/>
            <wp:effectExtent l="0" t="0" r="0" b="0"/>
            <wp:docPr id="212445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51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8DE8" w14:textId="346BFEA2" w:rsidR="00512C78" w:rsidRDefault="00512C78" w:rsidP="00512C78">
      <w:pPr>
        <w:jc w:val="both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update de </w:t>
      </w:r>
      <w:proofErr w:type="spellStart"/>
      <w:r>
        <w:t>erorile</w:t>
      </w:r>
      <w:proofErr w:type="spellEnd"/>
      <w:r>
        <w:t xml:space="preserve"> din import, </w:t>
      </w:r>
      <w:proofErr w:type="spellStart"/>
      <w:r>
        <w:t>insa</w:t>
      </w:r>
      <w:proofErr w:type="spellEnd"/>
      <w:r>
        <w:t xml:space="preserve"> update </w:t>
      </w:r>
      <w:proofErr w:type="spellStart"/>
      <w:r>
        <w:t>ul</w:t>
      </w:r>
      <w:proofErr w:type="spellEnd"/>
      <w:r>
        <w:t xml:space="preserve"> se face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, </w:t>
      </w:r>
      <w:proofErr w:type="spellStart"/>
      <w:r>
        <w:t>deaorece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corectare</w:t>
      </w:r>
      <w:proofErr w:type="spellEnd"/>
      <w:r>
        <w:t xml:space="preserve"> , </w:t>
      </w:r>
      <w:proofErr w:type="spellStart"/>
      <w:r>
        <w:t>greselile</w:t>
      </w:r>
      <w:proofErr w:type="spellEnd"/>
      <w:r>
        <w:t xml:space="preserve"> sunt </w:t>
      </w:r>
      <w:proofErr w:type="spellStart"/>
      <w:r>
        <w:t>suprascrise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modificari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. </w:t>
      </w:r>
    </w:p>
    <w:p w14:paraId="60721D6F" w14:textId="75415DCD" w:rsidR="00512C78" w:rsidRDefault="008B6705" w:rsidP="00512C78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67B86E6B" wp14:editId="0F943A01">
            <wp:extent cx="5943600" cy="3017520"/>
            <wp:effectExtent l="0" t="0" r="0" b="0"/>
            <wp:docPr id="18141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79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A2E2" w14:textId="77777777" w:rsidR="008B6705" w:rsidRDefault="008B6705" w:rsidP="00512C78">
      <w:pPr>
        <w:jc w:val="both"/>
      </w:pPr>
    </w:p>
    <w:p w14:paraId="6330ACD4" w14:textId="5304F117" w:rsidR="008B6705" w:rsidRDefault="008B6705" w:rsidP="00DA77B4">
      <w:pPr>
        <w:pStyle w:val="ListParagraph"/>
        <w:numPr>
          <w:ilvl w:val="0"/>
          <w:numId w:val="1"/>
        </w:numPr>
        <w:jc w:val="both"/>
      </w:pPr>
      <w:proofErr w:type="spellStart"/>
      <w:r>
        <w:t>Ultimul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, </w:t>
      </w:r>
      <w:proofErr w:type="spellStart"/>
      <w:r>
        <w:t>Eport</w:t>
      </w:r>
      <w:proofErr w:type="spellEnd"/>
      <w:r>
        <w:t xml:space="preserve"> DICTIONARY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care </w:t>
      </w:r>
      <w:proofErr w:type="spellStart"/>
      <w:r>
        <w:t>lanseaza</w:t>
      </w:r>
      <w:proofErr w:type="spellEnd"/>
      <w:r>
        <w:t xml:space="preserve"> export </w:t>
      </w:r>
      <w:proofErr w:type="spellStart"/>
      <w:r>
        <w:t>ul</w:t>
      </w:r>
      <w:proofErr w:type="spellEnd"/>
      <w:r>
        <w:t xml:space="preserve"> </w:t>
      </w:r>
      <w:proofErr w:type="spellStart"/>
      <w:r>
        <w:t>tabelei</w:t>
      </w:r>
      <w:proofErr w:type="spellEnd"/>
      <w:r>
        <w:t xml:space="preserve"> DICTIONARY.</w:t>
      </w:r>
    </w:p>
    <w:p w14:paraId="7E35EEEB" w14:textId="4C43C811" w:rsidR="008B6705" w:rsidRDefault="008B6705" w:rsidP="008B6705">
      <w:pPr>
        <w:jc w:val="both"/>
      </w:pPr>
      <w:r>
        <w:rPr>
          <w:noProof/>
        </w:rPr>
        <w:lastRenderedPageBreak/>
        <w:drawing>
          <wp:inline distT="0" distB="0" distL="0" distR="0" wp14:anchorId="5F5F24F1" wp14:editId="4FFEF08B">
            <wp:extent cx="6202680" cy="3145077"/>
            <wp:effectExtent l="0" t="0" r="7620" b="0"/>
            <wp:docPr id="1803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056" cy="31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914" w14:textId="61FE8753" w:rsidR="008B6705" w:rsidRDefault="008B6705" w:rsidP="008B6705">
      <w:pPr>
        <w:jc w:val="both"/>
      </w:pPr>
      <w:r>
        <w:t xml:space="preserve">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care </w:t>
      </w:r>
      <w:proofErr w:type="spellStart"/>
      <w:r>
        <w:t>dureaza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bara de progress care </w:t>
      </w:r>
      <w:proofErr w:type="spellStart"/>
      <w:r>
        <w:t>arata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indeplinirea</w:t>
      </w:r>
      <w:proofErr w:type="spellEnd"/>
      <w:r>
        <w:t xml:space="preserve"> task </w:t>
      </w:r>
      <w:proofErr w:type="spellStart"/>
      <w:r>
        <w:t>ului</w:t>
      </w:r>
      <w:proofErr w:type="spellEnd"/>
      <w:r>
        <w:t xml:space="preserve">. </w:t>
      </w:r>
    </w:p>
    <w:p w14:paraId="3E76DC3C" w14:textId="77777777" w:rsidR="008B6705" w:rsidRDefault="008B6705" w:rsidP="008B6705">
      <w:pPr>
        <w:jc w:val="both"/>
      </w:pPr>
      <w:proofErr w:type="spellStart"/>
      <w:r>
        <w:t>Butonul</w:t>
      </w:r>
      <w:proofErr w:type="spellEnd"/>
      <w:r>
        <w:t xml:space="preserve"> de Export Dictionary </w:t>
      </w:r>
      <w:proofErr w:type="spellStart"/>
      <w:r>
        <w:t>exporta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.xlsx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DICTIONARY.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pe </w:t>
      </w:r>
      <w:proofErr w:type="spellStart"/>
      <w:r>
        <w:t>partifia</w:t>
      </w:r>
      <w:proofErr w:type="spellEnd"/>
      <w:r>
        <w:t xml:space="preserve"> C in </w:t>
      </w:r>
      <w:proofErr w:type="spellStart"/>
      <w:r>
        <w:t>folderul</w:t>
      </w:r>
      <w:proofErr w:type="spellEnd"/>
      <w:r>
        <w:t xml:space="preserve"> temp. Daca </w:t>
      </w:r>
      <w:proofErr w:type="spellStart"/>
      <w:r>
        <w:t>fodlerul</w:t>
      </w:r>
      <w:proofErr w:type="spellEnd"/>
      <w:r>
        <w:t xml:space="preserve"> temp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 fie </w:t>
      </w:r>
      <w:proofErr w:type="spellStart"/>
      <w:r>
        <w:t>creat</w:t>
      </w:r>
      <w:proofErr w:type="spellEnd"/>
      <w:r>
        <w:t xml:space="preserve"> automat. </w:t>
      </w:r>
    </w:p>
    <w:p w14:paraId="70EBB7DF" w14:textId="77777777" w:rsidR="008B6705" w:rsidRDefault="008B6705" w:rsidP="008B6705">
      <w:pPr>
        <w:jc w:val="both"/>
      </w:pPr>
      <w:proofErr w:type="spellStart"/>
      <w:r>
        <w:t>Fisierele</w:t>
      </w:r>
      <w:proofErr w:type="spellEnd"/>
      <w:r>
        <w:t xml:space="preserve"> </w:t>
      </w:r>
      <w:proofErr w:type="spellStart"/>
      <w:r>
        <w:t>exportate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in </w:t>
      </w:r>
      <w:proofErr w:type="spellStart"/>
      <w:r>
        <w:t>denumire</w:t>
      </w:r>
      <w:proofErr w:type="spellEnd"/>
      <w:r>
        <w:t xml:space="preserve">. </w:t>
      </w:r>
    </w:p>
    <w:p w14:paraId="1DF9CA31" w14:textId="4FDB362D" w:rsidR="008B6705" w:rsidRDefault="008B6705" w:rsidP="008B6705">
      <w:pPr>
        <w:jc w:val="both"/>
      </w:pPr>
      <w:r>
        <w:rPr>
          <w:noProof/>
        </w:rPr>
        <w:drawing>
          <wp:inline distT="0" distB="0" distL="0" distR="0" wp14:anchorId="2A6D4EDA" wp14:editId="4B0D1493">
            <wp:extent cx="5943600" cy="1836420"/>
            <wp:effectExtent l="0" t="0" r="0" b="0"/>
            <wp:docPr id="126399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8E19" w14:textId="77777777" w:rsidR="008B6705" w:rsidRDefault="008B6705" w:rsidP="008B6705">
      <w:pPr>
        <w:jc w:val="both"/>
      </w:pPr>
    </w:p>
    <w:p w14:paraId="192E15D3" w14:textId="77777777" w:rsidR="008B6705" w:rsidRDefault="008B6705" w:rsidP="008B6705">
      <w:p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averitizare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durata</w:t>
      </w:r>
      <w:proofErr w:type="spellEnd"/>
      <w:r>
        <w:t xml:space="preserve"> bara de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actionata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stadiul</w:t>
      </w:r>
      <w:proofErr w:type="spellEnd"/>
      <w:r>
        <w:t xml:space="preserve"> </w:t>
      </w:r>
      <w:proofErr w:type="spellStart"/>
      <w:r>
        <w:t>importului</w:t>
      </w:r>
      <w:proofErr w:type="spellEnd"/>
      <w:r>
        <w:t>/</w:t>
      </w:r>
      <w:proofErr w:type="spellStart"/>
      <w:r>
        <w:t>exportului</w:t>
      </w:r>
      <w:proofErr w:type="spellEnd"/>
      <w:r>
        <w:t>.</w:t>
      </w:r>
    </w:p>
    <w:p w14:paraId="47D264E9" w14:textId="77777777" w:rsidR="008B6705" w:rsidRDefault="008B6705" w:rsidP="008B6705">
      <w:pPr>
        <w:jc w:val="both"/>
      </w:pPr>
    </w:p>
    <w:p w14:paraId="6CD499E9" w14:textId="131D6BD9" w:rsidR="00592EFE" w:rsidRDefault="00592EFE" w:rsidP="000E2EAF">
      <w:pPr>
        <w:jc w:val="both"/>
      </w:pPr>
    </w:p>
    <w:p w14:paraId="32ACF132" w14:textId="77777777" w:rsidR="00592EFE" w:rsidRDefault="00592EFE" w:rsidP="000E2EAF">
      <w:pPr>
        <w:jc w:val="both"/>
      </w:pPr>
    </w:p>
    <w:p w14:paraId="7F14352F" w14:textId="77777777" w:rsidR="000E2EAF" w:rsidRDefault="000E2EAF" w:rsidP="000E2EAF">
      <w:pPr>
        <w:jc w:val="both"/>
      </w:pPr>
      <w:r>
        <w:lastRenderedPageBreak/>
        <w:br/>
      </w:r>
    </w:p>
    <w:p w14:paraId="24580008" w14:textId="77777777" w:rsidR="000E2EAF" w:rsidRDefault="000E2EAF" w:rsidP="000E2EAF">
      <w:pPr>
        <w:jc w:val="both"/>
      </w:pPr>
    </w:p>
    <w:p w14:paraId="5F05F764" w14:textId="58D3B9E9" w:rsidR="000E2EAF" w:rsidRDefault="000E2EAF" w:rsidP="000E2EAF">
      <w:pPr>
        <w:jc w:val="both"/>
      </w:pPr>
    </w:p>
    <w:p w14:paraId="5B97C857" w14:textId="77777777" w:rsidR="007A064B" w:rsidRDefault="007A064B"/>
    <w:sectPr w:rsidR="007A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06C6"/>
    <w:multiLevelType w:val="hybridMultilevel"/>
    <w:tmpl w:val="F42E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99"/>
    <w:rsid w:val="000E2EAF"/>
    <w:rsid w:val="001C758D"/>
    <w:rsid w:val="003A4B81"/>
    <w:rsid w:val="004A1B8B"/>
    <w:rsid w:val="00512C78"/>
    <w:rsid w:val="00592EFE"/>
    <w:rsid w:val="007A064B"/>
    <w:rsid w:val="007B1301"/>
    <w:rsid w:val="00832C12"/>
    <w:rsid w:val="008B6705"/>
    <w:rsid w:val="00AE6D64"/>
    <w:rsid w:val="00BC6A3D"/>
    <w:rsid w:val="00EC7E99"/>
    <w:rsid w:val="00FB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D47D"/>
  <w15:chartTrackingRefBased/>
  <w15:docId w15:val="{C79155A6-A902-4481-8DF7-209C9E3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A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EA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AF"/>
    <w:rPr>
      <w:i/>
      <w:iCs/>
      <w:color w:val="4472C4" w:themeColor="accent1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E2EAF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4A1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B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192.168.180.17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192.168.180.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Florescu</dc:creator>
  <cp:keywords/>
  <dc:description/>
  <cp:lastModifiedBy>Andrei Florescu</cp:lastModifiedBy>
  <cp:revision>7</cp:revision>
  <dcterms:created xsi:type="dcterms:W3CDTF">2023-04-28T13:36:00Z</dcterms:created>
  <dcterms:modified xsi:type="dcterms:W3CDTF">2023-05-10T10:54:00Z</dcterms:modified>
</cp:coreProperties>
</file>