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7A16" w:rsidRPr="00DB1C44" w:rsidRDefault="00417A16" w:rsidP="00417A16">
      <w:pPr>
        <w:pStyle w:val="Title"/>
        <w:spacing w:after="120" w:line="360" w:lineRule="auto"/>
        <w:rPr>
          <w:rFonts w:ascii="Arial" w:hAnsi="Arial" w:cs="Arial"/>
          <w:sz w:val="22"/>
          <w:szCs w:val="22"/>
        </w:rPr>
      </w:pPr>
      <w:r w:rsidRPr="00DB1C44">
        <w:rPr>
          <w:rFonts w:ascii="Arial" w:hAnsi="Arial" w:cs="Arial"/>
          <w:sz w:val="22"/>
          <w:szCs w:val="22"/>
        </w:rPr>
        <w:t>BABEŞ-BOLYAI UNIVERSITY CLUJ-NAPOCA</w:t>
      </w:r>
    </w:p>
    <w:p w:rsidR="00417A16" w:rsidRPr="00DB1C44" w:rsidRDefault="00417A16" w:rsidP="00417A16">
      <w:pPr>
        <w:pStyle w:val="Subtitle"/>
        <w:spacing w:after="120" w:line="360" w:lineRule="auto"/>
        <w:ind w:left="-284" w:right="-519"/>
        <w:jc w:val="center"/>
        <w:rPr>
          <w:rFonts w:ascii="Arial" w:hAnsi="Arial" w:cs="Arial"/>
          <w:szCs w:val="22"/>
        </w:rPr>
      </w:pPr>
      <w:r w:rsidRPr="00DB1C44">
        <w:rPr>
          <w:rFonts w:ascii="Arial" w:hAnsi="Arial" w:cs="Arial"/>
          <w:szCs w:val="22"/>
        </w:rPr>
        <w:t>FACULTY OF MATHEMATICS AND COMPUTER SCIENCE</w:t>
      </w:r>
    </w:p>
    <w:p w:rsidR="00417A16" w:rsidRPr="00DB1C44" w:rsidRDefault="00417A16" w:rsidP="00417A16">
      <w:pPr>
        <w:pStyle w:val="Subtitle"/>
        <w:spacing w:after="120" w:line="360" w:lineRule="auto"/>
        <w:jc w:val="center"/>
        <w:rPr>
          <w:rFonts w:ascii="Arial" w:hAnsi="Arial" w:cs="Arial"/>
          <w:szCs w:val="22"/>
        </w:rPr>
      </w:pPr>
      <w:r w:rsidRPr="00DB1C44">
        <w:rPr>
          <w:rFonts w:ascii="Arial" w:hAnsi="Arial" w:cs="Arial"/>
          <w:szCs w:val="22"/>
        </w:rPr>
        <w:t>SPECIALIZATION COMPUTER SCIENCE ENGLISH</w:t>
      </w:r>
    </w:p>
    <w:p w:rsidR="00417A16" w:rsidRPr="00DB1C44" w:rsidRDefault="00417A16" w:rsidP="00417A16">
      <w:pPr>
        <w:pStyle w:val="Subtitle"/>
        <w:spacing w:after="120" w:line="360" w:lineRule="auto"/>
        <w:jc w:val="center"/>
        <w:rPr>
          <w:rFonts w:ascii="Arial" w:hAnsi="Arial" w:cs="Arial"/>
          <w:szCs w:val="22"/>
        </w:rPr>
      </w:pPr>
    </w:p>
    <w:p w:rsidR="00417A16" w:rsidRPr="00DB1C44" w:rsidRDefault="00417A16" w:rsidP="00417A16">
      <w:pPr>
        <w:pStyle w:val="Subtitle"/>
        <w:spacing w:after="120" w:line="360" w:lineRule="auto"/>
        <w:jc w:val="center"/>
        <w:rPr>
          <w:rFonts w:ascii="Arial" w:hAnsi="Arial" w:cs="Arial"/>
          <w:szCs w:val="22"/>
        </w:rPr>
      </w:pPr>
    </w:p>
    <w:p w:rsidR="00417A16" w:rsidRPr="00DB1C44" w:rsidRDefault="00417A16" w:rsidP="00417A16">
      <w:pPr>
        <w:pStyle w:val="Subtitle"/>
        <w:spacing w:after="120" w:line="360" w:lineRule="auto"/>
        <w:rPr>
          <w:rFonts w:ascii="Arial" w:hAnsi="Arial" w:cs="Arial"/>
          <w:szCs w:val="22"/>
        </w:rPr>
      </w:pPr>
    </w:p>
    <w:p w:rsidR="00417A16" w:rsidRPr="00DB1C44" w:rsidRDefault="00417A16" w:rsidP="00417A16">
      <w:pPr>
        <w:pStyle w:val="Subtitle"/>
        <w:spacing w:after="120" w:line="360" w:lineRule="auto"/>
        <w:jc w:val="center"/>
        <w:rPr>
          <w:rFonts w:ascii="Arial" w:hAnsi="Arial" w:cs="Arial"/>
          <w:szCs w:val="22"/>
        </w:rPr>
      </w:pPr>
    </w:p>
    <w:p w:rsidR="00417A16" w:rsidRPr="00DB1C44" w:rsidRDefault="00417A16" w:rsidP="00417A16">
      <w:pPr>
        <w:pStyle w:val="Subtitle"/>
        <w:spacing w:after="120" w:line="360" w:lineRule="auto"/>
        <w:jc w:val="center"/>
        <w:rPr>
          <w:rFonts w:ascii="Arial" w:hAnsi="Arial" w:cs="Arial"/>
          <w:szCs w:val="22"/>
        </w:rPr>
      </w:pPr>
    </w:p>
    <w:p w:rsidR="00417A16" w:rsidRPr="00DB1C44" w:rsidRDefault="00417A16" w:rsidP="00417A16">
      <w:pPr>
        <w:pStyle w:val="Subtitle"/>
        <w:spacing w:after="120" w:line="360" w:lineRule="auto"/>
        <w:jc w:val="center"/>
        <w:rPr>
          <w:rFonts w:ascii="Arial" w:hAnsi="Arial" w:cs="Arial"/>
          <w:szCs w:val="22"/>
        </w:rPr>
      </w:pPr>
    </w:p>
    <w:p w:rsidR="00417A16" w:rsidRPr="00DB1C44" w:rsidRDefault="00417A16" w:rsidP="00417A16">
      <w:pPr>
        <w:pStyle w:val="Subtitle"/>
        <w:spacing w:after="120" w:line="360" w:lineRule="auto"/>
        <w:jc w:val="center"/>
        <w:rPr>
          <w:rFonts w:ascii="Arial" w:hAnsi="Arial" w:cs="Arial"/>
          <w:sz w:val="40"/>
          <w:szCs w:val="40"/>
        </w:rPr>
      </w:pPr>
      <w:r w:rsidRPr="00DB1C44">
        <w:rPr>
          <w:rFonts w:ascii="Arial" w:hAnsi="Arial" w:cs="Arial"/>
          <w:sz w:val="40"/>
          <w:szCs w:val="40"/>
        </w:rPr>
        <w:t>DIPLOMA THESIS</w:t>
      </w:r>
    </w:p>
    <w:p w:rsidR="00417A16" w:rsidRPr="00DB1C44" w:rsidRDefault="00417A16" w:rsidP="00417A16">
      <w:pPr>
        <w:pStyle w:val="Subtitle"/>
        <w:spacing w:after="120" w:line="360" w:lineRule="auto"/>
        <w:jc w:val="center"/>
        <w:rPr>
          <w:rFonts w:ascii="Arial" w:hAnsi="Arial" w:cs="Arial"/>
          <w:sz w:val="28"/>
          <w:szCs w:val="28"/>
        </w:rPr>
      </w:pPr>
    </w:p>
    <w:p w:rsidR="00417A16" w:rsidRPr="00DB1C44" w:rsidRDefault="00417A16" w:rsidP="00417A16">
      <w:pPr>
        <w:pStyle w:val="Subtitle"/>
        <w:spacing w:after="120" w:line="360" w:lineRule="auto"/>
        <w:jc w:val="center"/>
        <w:rPr>
          <w:rFonts w:ascii="Arial" w:hAnsi="Arial" w:cs="Arial"/>
          <w:szCs w:val="22"/>
        </w:rPr>
      </w:pPr>
      <w:r w:rsidRPr="00417A16">
        <w:rPr>
          <w:rFonts w:ascii="Arial" w:hAnsi="Arial" w:cs="Arial"/>
          <w:sz w:val="36"/>
          <w:szCs w:val="36"/>
        </w:rPr>
        <w:t>Mobile Application for Identifying Plastic Recycling Symbols using Image Classification and OCR</w:t>
      </w:r>
    </w:p>
    <w:p w:rsidR="00417A16" w:rsidRPr="00DB1C44" w:rsidRDefault="00417A16" w:rsidP="00417A16">
      <w:pPr>
        <w:pStyle w:val="Subtitle"/>
        <w:spacing w:after="120" w:line="360" w:lineRule="auto"/>
        <w:jc w:val="center"/>
        <w:rPr>
          <w:rFonts w:ascii="Arial" w:hAnsi="Arial" w:cs="Arial"/>
          <w:szCs w:val="22"/>
        </w:rPr>
      </w:pPr>
    </w:p>
    <w:p w:rsidR="00417A16" w:rsidRPr="00DB1C44" w:rsidRDefault="00417A16" w:rsidP="00417A16">
      <w:pPr>
        <w:pStyle w:val="Subtitle"/>
        <w:spacing w:after="120" w:line="360" w:lineRule="auto"/>
        <w:jc w:val="center"/>
        <w:rPr>
          <w:rFonts w:ascii="Arial" w:hAnsi="Arial" w:cs="Arial"/>
          <w:szCs w:val="22"/>
        </w:rPr>
      </w:pPr>
    </w:p>
    <w:p w:rsidR="00417A16" w:rsidRPr="00DB1C44" w:rsidRDefault="00417A16" w:rsidP="00417A16">
      <w:pPr>
        <w:pStyle w:val="Subtitle"/>
        <w:spacing w:after="120" w:line="360" w:lineRule="auto"/>
        <w:jc w:val="center"/>
        <w:rPr>
          <w:rFonts w:ascii="Arial" w:hAnsi="Arial" w:cs="Arial"/>
          <w:szCs w:val="22"/>
        </w:rPr>
      </w:pPr>
    </w:p>
    <w:p w:rsidR="00417A16" w:rsidRPr="00DB1C44" w:rsidRDefault="00417A16" w:rsidP="00417A16">
      <w:pPr>
        <w:pStyle w:val="Subtitle"/>
        <w:spacing w:after="120" w:line="360" w:lineRule="auto"/>
        <w:jc w:val="center"/>
        <w:rPr>
          <w:rFonts w:ascii="Arial" w:hAnsi="Arial" w:cs="Arial"/>
          <w:szCs w:val="22"/>
        </w:rPr>
      </w:pPr>
    </w:p>
    <w:p w:rsidR="00417A16" w:rsidRPr="00DB1C44" w:rsidRDefault="00417A16" w:rsidP="00417A16">
      <w:pPr>
        <w:pStyle w:val="Subtitle"/>
        <w:spacing w:after="120" w:line="360" w:lineRule="auto"/>
        <w:jc w:val="center"/>
        <w:rPr>
          <w:rFonts w:ascii="Arial" w:hAnsi="Arial" w:cs="Arial"/>
          <w:szCs w:val="22"/>
        </w:rPr>
      </w:pPr>
    </w:p>
    <w:p w:rsidR="00417A16" w:rsidRPr="00DB1C44" w:rsidRDefault="00417A16" w:rsidP="00417A16">
      <w:pPr>
        <w:pStyle w:val="Subtitle"/>
        <w:spacing w:after="120" w:line="360" w:lineRule="auto"/>
        <w:rPr>
          <w:rFonts w:ascii="Arial" w:hAnsi="Arial" w:cs="Arial"/>
          <w:szCs w:val="22"/>
        </w:rPr>
      </w:pPr>
      <w:r w:rsidRPr="00DB1C44">
        <w:rPr>
          <w:rFonts w:ascii="Arial" w:hAnsi="Arial" w:cs="Arial"/>
          <w:szCs w:val="22"/>
        </w:rPr>
        <w:t>Supervisor,</w:t>
      </w:r>
    </w:p>
    <w:p w:rsidR="00417A16" w:rsidRPr="00DB1C44" w:rsidRDefault="00417A16" w:rsidP="00417A16">
      <w:pPr>
        <w:pStyle w:val="Subtitle"/>
        <w:spacing w:after="120" w:line="360" w:lineRule="auto"/>
        <w:rPr>
          <w:rFonts w:ascii="Arial" w:hAnsi="Arial" w:cs="Arial"/>
          <w:b w:val="0"/>
          <w:bCs/>
          <w:szCs w:val="22"/>
        </w:rPr>
      </w:pPr>
      <w:r w:rsidRPr="00DB1C44">
        <w:rPr>
          <w:rFonts w:ascii="Arial" w:hAnsi="Arial" w:cs="Arial"/>
          <w:b w:val="0"/>
          <w:bCs/>
          <w:szCs w:val="22"/>
        </w:rPr>
        <w:t>Lect. PhD. Arthur Molnar</w:t>
      </w:r>
    </w:p>
    <w:p w:rsidR="00417A16" w:rsidRPr="00DB1C44" w:rsidRDefault="00417A16" w:rsidP="00417A16">
      <w:pPr>
        <w:pStyle w:val="Heading9"/>
        <w:spacing w:before="0" w:after="120"/>
        <w:ind w:left="5040" w:right="-496" w:firstLine="720"/>
        <w:jc w:val="center"/>
        <w:rPr>
          <w:rFonts w:ascii="Arial" w:hAnsi="Arial" w:cs="Arial"/>
          <w:b/>
          <w:bCs/>
          <w:i w:val="0"/>
          <w:iCs w:val="0"/>
          <w:sz w:val="22"/>
          <w:szCs w:val="22"/>
          <w:lang w:val="en-US"/>
        </w:rPr>
      </w:pPr>
      <w:r w:rsidRPr="00DB1C44">
        <w:rPr>
          <w:rFonts w:ascii="Arial" w:hAnsi="Arial" w:cs="Arial"/>
          <w:b/>
          <w:bCs/>
          <w:i w:val="0"/>
          <w:iCs w:val="0"/>
          <w:sz w:val="22"/>
          <w:szCs w:val="22"/>
          <w:lang w:val="en-US"/>
        </w:rPr>
        <w:t>Author,</w:t>
      </w:r>
    </w:p>
    <w:p w:rsidR="00417A16" w:rsidRPr="00417A16" w:rsidRDefault="00417A16" w:rsidP="00417A16">
      <w:pPr>
        <w:pStyle w:val="Heading9"/>
        <w:spacing w:before="0" w:after="120"/>
        <w:ind w:left="5040" w:right="-496" w:firstLine="720"/>
        <w:jc w:val="center"/>
        <w:rPr>
          <w:rFonts w:ascii="Arial" w:hAnsi="Arial" w:cs="Arial"/>
          <w:i w:val="0"/>
          <w:iCs w:val="0"/>
          <w:sz w:val="22"/>
          <w:szCs w:val="22"/>
        </w:rPr>
      </w:pPr>
      <w:proofErr w:type="spellStart"/>
      <w:r>
        <w:rPr>
          <w:rFonts w:ascii="Arial" w:hAnsi="Arial" w:cs="Arial"/>
          <w:i w:val="0"/>
          <w:iCs w:val="0"/>
          <w:sz w:val="22"/>
          <w:szCs w:val="22"/>
          <w:lang w:val="en-US"/>
        </w:rPr>
        <w:t>Foida</w:t>
      </w:r>
      <w:proofErr w:type="spellEnd"/>
      <w:r>
        <w:rPr>
          <w:rFonts w:ascii="Arial" w:hAnsi="Arial" w:cs="Arial"/>
          <w:i w:val="0"/>
          <w:iCs w:val="0"/>
          <w:sz w:val="22"/>
          <w:szCs w:val="22"/>
        </w:rPr>
        <w:t>ș Andrei-Ștefan</w:t>
      </w:r>
    </w:p>
    <w:p w:rsidR="00417A16" w:rsidRPr="00DB1C44" w:rsidRDefault="00417A16" w:rsidP="00417A16">
      <w:pPr>
        <w:spacing w:after="120"/>
        <w:jc w:val="center"/>
        <w:rPr>
          <w:rFonts w:ascii="Arial" w:hAnsi="Arial" w:cs="Arial"/>
          <w:lang w:val="en-US"/>
        </w:rPr>
      </w:pPr>
    </w:p>
    <w:p w:rsidR="00417A16" w:rsidRPr="00DB1C44" w:rsidRDefault="00417A16" w:rsidP="00417A16">
      <w:pPr>
        <w:spacing w:after="120"/>
        <w:rPr>
          <w:rFonts w:ascii="Arial" w:hAnsi="Arial" w:cs="Arial"/>
          <w:lang w:val="en-US"/>
        </w:rPr>
      </w:pPr>
    </w:p>
    <w:p w:rsidR="00417A16" w:rsidRDefault="00417A16" w:rsidP="00417A16">
      <w:pPr>
        <w:spacing w:after="120"/>
        <w:jc w:val="center"/>
        <w:rPr>
          <w:rFonts w:ascii="Arial" w:hAnsi="Arial" w:cs="Arial"/>
          <w:b/>
          <w:lang w:val="en-US"/>
        </w:rPr>
      </w:pPr>
      <w:r>
        <w:rPr>
          <w:rFonts w:ascii="Arial" w:hAnsi="Arial" w:cs="Arial"/>
          <w:b/>
          <w:lang w:val="en-US"/>
        </w:rPr>
        <w:t>2022</w:t>
      </w:r>
    </w:p>
    <w:p w:rsidR="00965661" w:rsidRDefault="00417A16" w:rsidP="00965661">
      <w:pPr>
        <w:pStyle w:val="TOCHeading"/>
      </w:pPr>
      <w:r>
        <w:br w:type="page"/>
      </w:r>
      <w:r w:rsidR="00965661">
        <w:lastRenderedPageBreak/>
        <w:t>Abstract</w:t>
      </w:r>
    </w:p>
    <w:p w:rsidR="00965661" w:rsidRPr="00C26B1B" w:rsidRDefault="00965661" w:rsidP="00965661">
      <w:pPr>
        <w:spacing w:before="240" w:after="240"/>
        <w:ind w:firstLine="426"/>
        <w:rPr>
          <w:lang w:val="en-US"/>
        </w:rPr>
      </w:pPr>
      <w:r w:rsidRPr="00C26B1B">
        <w:rPr>
          <w:lang w:val="en-US"/>
        </w:rPr>
        <w:t>The main purpose of my thesis is to make information about recycling plastic easier to understand and very quickly accessible through the “Recycle Buddy” application. Recycling Buddy is an Android application developed in Kotlin that allows the user to take a photo (or select one from the phone’s gallery) of a recycling sign and providing information about the respective sign, such as if it is reusable or not and if it is recyclable or not.</w:t>
      </w:r>
    </w:p>
    <w:p w:rsidR="00965661" w:rsidRDefault="00965661" w:rsidP="00965661">
      <w:pPr>
        <w:ind w:firstLine="426"/>
        <w:rPr>
          <w:lang w:val="en-US" w:eastAsia="ja-JP"/>
        </w:rPr>
      </w:pPr>
      <w:r>
        <w:rPr>
          <w:lang w:val="en-US" w:eastAsia="ja-JP"/>
        </w:rPr>
        <w:t>The thesis is structured into several main chapters. The first chapter studies the theoretical part of the image classification models used in the application, the third one presents the challenges I encounter while implementing this idea and the results of my studies and experiments, while the last one presents the mobile application: the theory behind it, the implementation and the user manual.</w:t>
      </w:r>
    </w:p>
    <w:p w:rsidR="00965661" w:rsidRDefault="00965661" w:rsidP="00965661">
      <w:pPr>
        <w:ind w:firstLine="426"/>
        <w:rPr>
          <w:lang w:val="en-US" w:eastAsia="ja-JP"/>
        </w:rPr>
      </w:pPr>
      <w:r>
        <w:rPr>
          <w:lang w:val="en-US" w:eastAsia="ja-JP"/>
        </w:rPr>
        <w:t xml:space="preserve">When I first started, the accuracy of the image classification models was only about 30 – 40%, but I managed to increase it to </w:t>
      </w:r>
      <w:r w:rsidR="000D4200">
        <w:rPr>
          <w:lang w:val="en-US" w:eastAsia="ja-JP"/>
        </w:rPr>
        <w:t>well over 75% by several means: collecting more images, (editing the set of images), image augmentation, and most importantly, k-fold cross-validation.</w:t>
      </w:r>
    </w:p>
    <w:p w:rsidR="00417A16" w:rsidRDefault="000D4200" w:rsidP="00036836">
      <w:pPr>
        <w:pStyle w:val="ListParagraph"/>
        <w:numPr>
          <w:ilvl w:val="0"/>
          <w:numId w:val="17"/>
        </w:numPr>
        <w:spacing w:before="240" w:after="240"/>
        <w:rPr>
          <w:lang w:val="en-US"/>
        </w:rPr>
      </w:pPr>
      <w:r>
        <w:rPr>
          <w:lang w:val="en-US"/>
        </w:rPr>
        <w:t xml:space="preserve">Complete </w:t>
      </w:r>
      <w:r w:rsidRPr="000D4200">
        <w:rPr>
          <w:lang w:val="en-US"/>
        </w:rPr>
        <w:t>Abstract TODO</w:t>
      </w:r>
      <w:r>
        <w:rPr>
          <w:lang w:val="en-US"/>
        </w:rPr>
        <w:t>: talk about experiments and results, talk about app</w:t>
      </w:r>
    </w:p>
    <w:p w:rsidR="00036836" w:rsidRPr="00036836" w:rsidRDefault="00036836" w:rsidP="00036836">
      <w:pPr>
        <w:spacing w:after="0" w:line="276" w:lineRule="auto"/>
        <w:jc w:val="left"/>
        <w:rPr>
          <w:lang w:val="en-US"/>
        </w:rPr>
      </w:pPr>
      <w:r>
        <w:rPr>
          <w:lang w:val="en-US"/>
        </w:rPr>
        <w:br w:type="page"/>
      </w:r>
    </w:p>
    <w:sdt>
      <w:sdtPr>
        <w:rPr>
          <w:rFonts w:eastAsiaTheme="minorHAnsi" w:cstheme="minorBidi"/>
          <w:b w:val="0"/>
          <w:bCs w:val="0"/>
          <w:sz w:val="24"/>
          <w:szCs w:val="22"/>
          <w:lang w:val="ro-RO" w:eastAsia="en-US"/>
        </w:rPr>
        <w:id w:val="752010232"/>
        <w:docPartObj>
          <w:docPartGallery w:val="Table of Contents"/>
          <w:docPartUnique/>
        </w:docPartObj>
      </w:sdtPr>
      <w:sdtEndPr>
        <w:rPr>
          <w:noProof/>
        </w:rPr>
      </w:sdtEndPr>
      <w:sdtContent>
        <w:p w:rsidR="00417A16" w:rsidRDefault="00417A16">
          <w:pPr>
            <w:pStyle w:val="TOCHeading"/>
          </w:pPr>
          <w:r>
            <w:t>Table of Contents</w:t>
          </w:r>
        </w:p>
        <w:p w:rsidR="00983747" w:rsidRDefault="00417A16">
          <w:pPr>
            <w:pStyle w:val="TOC1"/>
            <w:tabs>
              <w:tab w:val="left" w:pos="480"/>
              <w:tab w:val="right" w:leader="dot" w:pos="974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03970436" w:history="1">
            <w:r w:rsidR="00983747" w:rsidRPr="004C14B4">
              <w:rPr>
                <w:rStyle w:val="Hyperlink"/>
                <w:noProof/>
              </w:rPr>
              <w:t>1.</w:t>
            </w:r>
            <w:r w:rsidR="00983747">
              <w:rPr>
                <w:rFonts w:asciiTheme="minorHAnsi" w:eastAsiaTheme="minorEastAsia" w:hAnsiTheme="minorHAnsi"/>
                <w:noProof/>
                <w:sz w:val="22"/>
                <w:lang w:val="en-US"/>
              </w:rPr>
              <w:tab/>
            </w:r>
            <w:r w:rsidR="00983747" w:rsidRPr="004C14B4">
              <w:rPr>
                <w:rStyle w:val="Hyperlink"/>
                <w:noProof/>
              </w:rPr>
              <w:t>Introduction</w:t>
            </w:r>
            <w:r w:rsidR="00983747">
              <w:rPr>
                <w:noProof/>
                <w:webHidden/>
              </w:rPr>
              <w:tab/>
            </w:r>
            <w:r w:rsidR="00983747">
              <w:rPr>
                <w:noProof/>
                <w:webHidden/>
              </w:rPr>
              <w:fldChar w:fldCharType="begin"/>
            </w:r>
            <w:r w:rsidR="00983747">
              <w:rPr>
                <w:noProof/>
                <w:webHidden/>
              </w:rPr>
              <w:instrText xml:space="preserve"> PAGEREF _Toc103970436 \h </w:instrText>
            </w:r>
            <w:r w:rsidR="00983747">
              <w:rPr>
                <w:noProof/>
                <w:webHidden/>
              </w:rPr>
            </w:r>
            <w:r w:rsidR="00983747">
              <w:rPr>
                <w:noProof/>
                <w:webHidden/>
              </w:rPr>
              <w:fldChar w:fldCharType="separate"/>
            </w:r>
            <w:r w:rsidR="00983747">
              <w:rPr>
                <w:noProof/>
                <w:webHidden/>
              </w:rPr>
              <w:t>4</w:t>
            </w:r>
            <w:r w:rsidR="00983747">
              <w:rPr>
                <w:noProof/>
                <w:webHidden/>
              </w:rPr>
              <w:fldChar w:fldCharType="end"/>
            </w:r>
          </w:hyperlink>
        </w:p>
        <w:p w:rsidR="00983747" w:rsidRDefault="00785F0A">
          <w:pPr>
            <w:pStyle w:val="TOC1"/>
            <w:tabs>
              <w:tab w:val="left" w:pos="480"/>
              <w:tab w:val="right" w:leader="dot" w:pos="9742"/>
            </w:tabs>
            <w:rPr>
              <w:rFonts w:asciiTheme="minorHAnsi" w:eastAsiaTheme="minorEastAsia" w:hAnsiTheme="minorHAnsi"/>
              <w:noProof/>
              <w:sz w:val="22"/>
              <w:lang w:val="en-US"/>
            </w:rPr>
          </w:pPr>
          <w:hyperlink w:anchor="_Toc103970437" w:history="1">
            <w:r w:rsidR="00983747" w:rsidRPr="004C14B4">
              <w:rPr>
                <w:rStyle w:val="Hyperlink"/>
                <w:noProof/>
                <w:lang w:val="en-US"/>
              </w:rPr>
              <w:t>2.</w:t>
            </w:r>
            <w:r w:rsidR="00983747">
              <w:rPr>
                <w:rFonts w:asciiTheme="minorHAnsi" w:eastAsiaTheme="minorEastAsia" w:hAnsiTheme="minorHAnsi"/>
                <w:noProof/>
                <w:sz w:val="22"/>
                <w:lang w:val="en-US"/>
              </w:rPr>
              <w:tab/>
            </w:r>
            <w:r w:rsidR="00983747" w:rsidRPr="004C14B4">
              <w:rPr>
                <w:rStyle w:val="Hyperlink"/>
                <w:noProof/>
                <w:lang w:val="en-US"/>
              </w:rPr>
              <w:t>Image Classification of Plastic Recycling Signs</w:t>
            </w:r>
            <w:r w:rsidR="00983747">
              <w:rPr>
                <w:noProof/>
                <w:webHidden/>
              </w:rPr>
              <w:tab/>
            </w:r>
            <w:r w:rsidR="00983747">
              <w:rPr>
                <w:noProof/>
                <w:webHidden/>
              </w:rPr>
              <w:fldChar w:fldCharType="begin"/>
            </w:r>
            <w:r w:rsidR="00983747">
              <w:rPr>
                <w:noProof/>
                <w:webHidden/>
              </w:rPr>
              <w:instrText xml:space="preserve"> PAGEREF _Toc103970437 \h </w:instrText>
            </w:r>
            <w:r w:rsidR="00983747">
              <w:rPr>
                <w:noProof/>
                <w:webHidden/>
              </w:rPr>
            </w:r>
            <w:r w:rsidR="00983747">
              <w:rPr>
                <w:noProof/>
                <w:webHidden/>
              </w:rPr>
              <w:fldChar w:fldCharType="separate"/>
            </w:r>
            <w:r w:rsidR="00983747">
              <w:rPr>
                <w:noProof/>
                <w:webHidden/>
              </w:rPr>
              <w:t>5</w:t>
            </w:r>
            <w:r w:rsidR="00983747">
              <w:rPr>
                <w:noProof/>
                <w:webHidden/>
              </w:rPr>
              <w:fldChar w:fldCharType="end"/>
            </w:r>
          </w:hyperlink>
        </w:p>
        <w:p w:rsidR="00983747" w:rsidRDefault="00785F0A">
          <w:pPr>
            <w:pStyle w:val="TOC2"/>
            <w:tabs>
              <w:tab w:val="left" w:pos="880"/>
              <w:tab w:val="right" w:leader="dot" w:pos="9742"/>
            </w:tabs>
            <w:rPr>
              <w:rFonts w:asciiTheme="minorHAnsi" w:eastAsiaTheme="minorEastAsia" w:hAnsiTheme="minorHAnsi"/>
              <w:noProof/>
              <w:sz w:val="22"/>
              <w:lang w:val="en-US"/>
            </w:rPr>
          </w:pPr>
          <w:hyperlink w:anchor="_Toc103970438" w:history="1">
            <w:r w:rsidR="00983747" w:rsidRPr="004C14B4">
              <w:rPr>
                <w:rStyle w:val="Hyperlink"/>
                <w:noProof/>
                <w:lang w:val="en-US"/>
              </w:rPr>
              <w:t>2.1.</w:t>
            </w:r>
            <w:r w:rsidR="00983747">
              <w:rPr>
                <w:rFonts w:asciiTheme="minorHAnsi" w:eastAsiaTheme="minorEastAsia" w:hAnsiTheme="minorHAnsi"/>
                <w:noProof/>
                <w:sz w:val="22"/>
                <w:lang w:val="en-US"/>
              </w:rPr>
              <w:tab/>
            </w:r>
            <w:r w:rsidR="00983747" w:rsidRPr="004C14B4">
              <w:rPr>
                <w:rStyle w:val="Hyperlink"/>
                <w:noProof/>
                <w:lang w:val="en-US"/>
              </w:rPr>
              <w:t>Theoretical Foundation</w:t>
            </w:r>
            <w:r w:rsidR="00983747">
              <w:rPr>
                <w:noProof/>
                <w:webHidden/>
              </w:rPr>
              <w:tab/>
            </w:r>
            <w:r w:rsidR="00983747">
              <w:rPr>
                <w:noProof/>
                <w:webHidden/>
              </w:rPr>
              <w:fldChar w:fldCharType="begin"/>
            </w:r>
            <w:r w:rsidR="00983747">
              <w:rPr>
                <w:noProof/>
                <w:webHidden/>
              </w:rPr>
              <w:instrText xml:space="preserve"> PAGEREF _Toc103970438 \h </w:instrText>
            </w:r>
            <w:r w:rsidR="00983747">
              <w:rPr>
                <w:noProof/>
                <w:webHidden/>
              </w:rPr>
            </w:r>
            <w:r w:rsidR="00983747">
              <w:rPr>
                <w:noProof/>
                <w:webHidden/>
              </w:rPr>
              <w:fldChar w:fldCharType="separate"/>
            </w:r>
            <w:r w:rsidR="00983747">
              <w:rPr>
                <w:noProof/>
                <w:webHidden/>
              </w:rPr>
              <w:t>5</w:t>
            </w:r>
            <w:r w:rsidR="00983747">
              <w:rPr>
                <w:noProof/>
                <w:webHidden/>
              </w:rPr>
              <w:fldChar w:fldCharType="end"/>
            </w:r>
          </w:hyperlink>
        </w:p>
        <w:p w:rsidR="00983747" w:rsidRDefault="00785F0A">
          <w:pPr>
            <w:pStyle w:val="TOC3"/>
            <w:tabs>
              <w:tab w:val="left" w:pos="1320"/>
              <w:tab w:val="right" w:leader="dot" w:pos="9742"/>
            </w:tabs>
            <w:rPr>
              <w:rFonts w:asciiTheme="minorHAnsi" w:eastAsiaTheme="minorEastAsia" w:hAnsiTheme="minorHAnsi"/>
              <w:noProof/>
              <w:sz w:val="22"/>
              <w:lang w:val="en-US"/>
            </w:rPr>
          </w:pPr>
          <w:hyperlink w:anchor="_Toc103970439" w:history="1">
            <w:r w:rsidR="00983747" w:rsidRPr="004C14B4">
              <w:rPr>
                <w:rStyle w:val="Hyperlink"/>
                <w:rFonts w:cs="Times New Roman"/>
                <w:noProof/>
                <w:lang w:val="en-US"/>
              </w:rPr>
              <w:t>2.1.1.</w:t>
            </w:r>
            <w:r w:rsidR="00983747">
              <w:rPr>
                <w:rFonts w:asciiTheme="minorHAnsi" w:eastAsiaTheme="minorEastAsia" w:hAnsiTheme="minorHAnsi"/>
                <w:noProof/>
                <w:sz w:val="22"/>
                <w:lang w:val="en-US"/>
              </w:rPr>
              <w:tab/>
            </w:r>
            <w:r w:rsidR="00983747" w:rsidRPr="004C14B4">
              <w:rPr>
                <w:rStyle w:val="Hyperlink"/>
                <w:rFonts w:cs="Times New Roman"/>
                <w:noProof/>
                <w:lang w:val="en-US"/>
              </w:rPr>
              <w:t>Computer Vision and Image Classification</w:t>
            </w:r>
            <w:r w:rsidR="00983747">
              <w:rPr>
                <w:noProof/>
                <w:webHidden/>
              </w:rPr>
              <w:tab/>
            </w:r>
            <w:r w:rsidR="00983747">
              <w:rPr>
                <w:noProof/>
                <w:webHidden/>
              </w:rPr>
              <w:fldChar w:fldCharType="begin"/>
            </w:r>
            <w:r w:rsidR="00983747">
              <w:rPr>
                <w:noProof/>
                <w:webHidden/>
              </w:rPr>
              <w:instrText xml:space="preserve"> PAGEREF _Toc103970439 \h </w:instrText>
            </w:r>
            <w:r w:rsidR="00983747">
              <w:rPr>
                <w:noProof/>
                <w:webHidden/>
              </w:rPr>
            </w:r>
            <w:r w:rsidR="00983747">
              <w:rPr>
                <w:noProof/>
                <w:webHidden/>
              </w:rPr>
              <w:fldChar w:fldCharType="separate"/>
            </w:r>
            <w:r w:rsidR="00983747">
              <w:rPr>
                <w:noProof/>
                <w:webHidden/>
              </w:rPr>
              <w:t>5</w:t>
            </w:r>
            <w:r w:rsidR="00983747">
              <w:rPr>
                <w:noProof/>
                <w:webHidden/>
              </w:rPr>
              <w:fldChar w:fldCharType="end"/>
            </w:r>
          </w:hyperlink>
        </w:p>
        <w:p w:rsidR="00983747" w:rsidRDefault="00785F0A">
          <w:pPr>
            <w:pStyle w:val="TOC3"/>
            <w:tabs>
              <w:tab w:val="left" w:pos="1320"/>
              <w:tab w:val="right" w:leader="dot" w:pos="9742"/>
            </w:tabs>
            <w:rPr>
              <w:rFonts w:asciiTheme="minorHAnsi" w:eastAsiaTheme="minorEastAsia" w:hAnsiTheme="minorHAnsi"/>
              <w:noProof/>
              <w:sz w:val="22"/>
              <w:lang w:val="en-US"/>
            </w:rPr>
          </w:pPr>
          <w:hyperlink w:anchor="_Toc103970440" w:history="1">
            <w:r w:rsidR="00983747" w:rsidRPr="004C14B4">
              <w:rPr>
                <w:rStyle w:val="Hyperlink"/>
                <w:noProof/>
                <w:lang w:val="en-US"/>
              </w:rPr>
              <w:t>2.1.2.</w:t>
            </w:r>
            <w:r w:rsidR="00983747">
              <w:rPr>
                <w:rFonts w:asciiTheme="minorHAnsi" w:eastAsiaTheme="minorEastAsia" w:hAnsiTheme="minorHAnsi"/>
                <w:noProof/>
                <w:sz w:val="22"/>
                <w:lang w:val="en-US"/>
              </w:rPr>
              <w:tab/>
            </w:r>
            <w:r w:rsidR="00983747" w:rsidRPr="004C14B4">
              <w:rPr>
                <w:rStyle w:val="Hyperlink"/>
                <w:noProof/>
                <w:lang w:val="en-US"/>
              </w:rPr>
              <w:t>Convolutional Neural Network</w:t>
            </w:r>
            <w:r w:rsidR="00983747">
              <w:rPr>
                <w:noProof/>
                <w:webHidden/>
              </w:rPr>
              <w:tab/>
            </w:r>
            <w:r w:rsidR="00983747">
              <w:rPr>
                <w:noProof/>
                <w:webHidden/>
              </w:rPr>
              <w:fldChar w:fldCharType="begin"/>
            </w:r>
            <w:r w:rsidR="00983747">
              <w:rPr>
                <w:noProof/>
                <w:webHidden/>
              </w:rPr>
              <w:instrText xml:space="preserve"> PAGEREF _Toc103970440 \h </w:instrText>
            </w:r>
            <w:r w:rsidR="00983747">
              <w:rPr>
                <w:noProof/>
                <w:webHidden/>
              </w:rPr>
            </w:r>
            <w:r w:rsidR="00983747">
              <w:rPr>
                <w:noProof/>
                <w:webHidden/>
              </w:rPr>
              <w:fldChar w:fldCharType="separate"/>
            </w:r>
            <w:r w:rsidR="00983747">
              <w:rPr>
                <w:noProof/>
                <w:webHidden/>
              </w:rPr>
              <w:t>5</w:t>
            </w:r>
            <w:r w:rsidR="00983747">
              <w:rPr>
                <w:noProof/>
                <w:webHidden/>
              </w:rPr>
              <w:fldChar w:fldCharType="end"/>
            </w:r>
          </w:hyperlink>
        </w:p>
        <w:p w:rsidR="00983747" w:rsidRDefault="00785F0A">
          <w:pPr>
            <w:pStyle w:val="TOC3"/>
            <w:tabs>
              <w:tab w:val="left" w:pos="1320"/>
              <w:tab w:val="right" w:leader="dot" w:pos="9742"/>
            </w:tabs>
            <w:rPr>
              <w:rFonts w:asciiTheme="minorHAnsi" w:eastAsiaTheme="minorEastAsia" w:hAnsiTheme="minorHAnsi"/>
              <w:noProof/>
              <w:sz w:val="22"/>
              <w:lang w:val="en-US"/>
            </w:rPr>
          </w:pPr>
          <w:hyperlink w:anchor="_Toc103970441" w:history="1">
            <w:r w:rsidR="00983747" w:rsidRPr="004C14B4">
              <w:rPr>
                <w:rStyle w:val="Hyperlink"/>
                <w:noProof/>
                <w:lang w:val="en-US"/>
              </w:rPr>
              <w:t>2.1.3.</w:t>
            </w:r>
            <w:r w:rsidR="00983747">
              <w:rPr>
                <w:rFonts w:asciiTheme="minorHAnsi" w:eastAsiaTheme="minorEastAsia" w:hAnsiTheme="minorHAnsi"/>
                <w:noProof/>
                <w:sz w:val="22"/>
                <w:lang w:val="en-US"/>
              </w:rPr>
              <w:tab/>
            </w:r>
            <w:r w:rsidR="00983747" w:rsidRPr="004C14B4">
              <w:rPr>
                <w:rStyle w:val="Hyperlink"/>
                <w:noProof/>
                <w:lang w:val="en-US"/>
              </w:rPr>
              <w:t>Transfer Learning</w:t>
            </w:r>
            <w:r w:rsidR="00983747">
              <w:rPr>
                <w:noProof/>
                <w:webHidden/>
              </w:rPr>
              <w:tab/>
            </w:r>
            <w:r w:rsidR="00983747">
              <w:rPr>
                <w:noProof/>
                <w:webHidden/>
              </w:rPr>
              <w:fldChar w:fldCharType="begin"/>
            </w:r>
            <w:r w:rsidR="00983747">
              <w:rPr>
                <w:noProof/>
                <w:webHidden/>
              </w:rPr>
              <w:instrText xml:space="preserve"> PAGEREF _Toc103970441 \h </w:instrText>
            </w:r>
            <w:r w:rsidR="00983747">
              <w:rPr>
                <w:noProof/>
                <w:webHidden/>
              </w:rPr>
            </w:r>
            <w:r w:rsidR="00983747">
              <w:rPr>
                <w:noProof/>
                <w:webHidden/>
              </w:rPr>
              <w:fldChar w:fldCharType="separate"/>
            </w:r>
            <w:r w:rsidR="00983747">
              <w:rPr>
                <w:noProof/>
                <w:webHidden/>
              </w:rPr>
              <w:t>7</w:t>
            </w:r>
            <w:r w:rsidR="00983747">
              <w:rPr>
                <w:noProof/>
                <w:webHidden/>
              </w:rPr>
              <w:fldChar w:fldCharType="end"/>
            </w:r>
          </w:hyperlink>
        </w:p>
        <w:p w:rsidR="00983747" w:rsidRDefault="00785F0A">
          <w:pPr>
            <w:pStyle w:val="TOC2"/>
            <w:tabs>
              <w:tab w:val="left" w:pos="880"/>
              <w:tab w:val="right" w:leader="dot" w:pos="9742"/>
            </w:tabs>
            <w:rPr>
              <w:rFonts w:asciiTheme="minorHAnsi" w:eastAsiaTheme="minorEastAsia" w:hAnsiTheme="minorHAnsi"/>
              <w:noProof/>
              <w:sz w:val="22"/>
              <w:lang w:val="en-US"/>
            </w:rPr>
          </w:pPr>
          <w:hyperlink w:anchor="_Toc103970442" w:history="1">
            <w:r w:rsidR="00983747" w:rsidRPr="004C14B4">
              <w:rPr>
                <w:rStyle w:val="Hyperlink"/>
                <w:noProof/>
                <w:lang w:val="en-US"/>
              </w:rPr>
              <w:t>2.2.</w:t>
            </w:r>
            <w:r w:rsidR="00983747">
              <w:rPr>
                <w:rFonts w:asciiTheme="minorHAnsi" w:eastAsiaTheme="minorEastAsia" w:hAnsiTheme="minorHAnsi"/>
                <w:noProof/>
                <w:sz w:val="22"/>
                <w:lang w:val="en-US"/>
              </w:rPr>
              <w:tab/>
            </w:r>
            <w:r w:rsidR="00983747" w:rsidRPr="004C14B4">
              <w:rPr>
                <w:rStyle w:val="Hyperlink"/>
                <w:noProof/>
                <w:lang w:val="en-US"/>
              </w:rPr>
              <w:t>Pre-Trained Models</w:t>
            </w:r>
            <w:r w:rsidR="00983747">
              <w:rPr>
                <w:noProof/>
                <w:webHidden/>
              </w:rPr>
              <w:tab/>
            </w:r>
            <w:r w:rsidR="00983747">
              <w:rPr>
                <w:noProof/>
                <w:webHidden/>
              </w:rPr>
              <w:fldChar w:fldCharType="begin"/>
            </w:r>
            <w:r w:rsidR="00983747">
              <w:rPr>
                <w:noProof/>
                <w:webHidden/>
              </w:rPr>
              <w:instrText xml:space="preserve"> PAGEREF _Toc103970442 \h </w:instrText>
            </w:r>
            <w:r w:rsidR="00983747">
              <w:rPr>
                <w:noProof/>
                <w:webHidden/>
              </w:rPr>
            </w:r>
            <w:r w:rsidR="00983747">
              <w:rPr>
                <w:noProof/>
                <w:webHidden/>
              </w:rPr>
              <w:fldChar w:fldCharType="separate"/>
            </w:r>
            <w:r w:rsidR="00983747">
              <w:rPr>
                <w:noProof/>
                <w:webHidden/>
              </w:rPr>
              <w:t>9</w:t>
            </w:r>
            <w:r w:rsidR="00983747">
              <w:rPr>
                <w:noProof/>
                <w:webHidden/>
              </w:rPr>
              <w:fldChar w:fldCharType="end"/>
            </w:r>
          </w:hyperlink>
        </w:p>
        <w:p w:rsidR="00983747" w:rsidRDefault="00785F0A">
          <w:pPr>
            <w:pStyle w:val="TOC3"/>
            <w:tabs>
              <w:tab w:val="left" w:pos="1320"/>
              <w:tab w:val="right" w:leader="dot" w:pos="9742"/>
            </w:tabs>
            <w:rPr>
              <w:rFonts w:asciiTheme="minorHAnsi" w:eastAsiaTheme="minorEastAsia" w:hAnsiTheme="minorHAnsi"/>
              <w:noProof/>
              <w:sz w:val="22"/>
              <w:lang w:val="en-US"/>
            </w:rPr>
          </w:pPr>
          <w:hyperlink w:anchor="_Toc103970443" w:history="1">
            <w:r w:rsidR="00983747" w:rsidRPr="004C14B4">
              <w:rPr>
                <w:rStyle w:val="Hyperlink"/>
                <w:noProof/>
                <w:lang w:val="en-US"/>
              </w:rPr>
              <w:t>2.2.1.</w:t>
            </w:r>
            <w:r w:rsidR="00983747">
              <w:rPr>
                <w:rFonts w:asciiTheme="minorHAnsi" w:eastAsiaTheme="minorEastAsia" w:hAnsiTheme="minorHAnsi"/>
                <w:noProof/>
                <w:sz w:val="22"/>
                <w:lang w:val="en-US"/>
              </w:rPr>
              <w:tab/>
            </w:r>
            <w:r w:rsidR="00983747" w:rsidRPr="004C14B4">
              <w:rPr>
                <w:rStyle w:val="Hyperlink"/>
                <w:noProof/>
                <w:lang w:val="en-US"/>
              </w:rPr>
              <w:t>The VGG19 Model</w:t>
            </w:r>
            <w:r w:rsidR="00983747">
              <w:rPr>
                <w:noProof/>
                <w:webHidden/>
              </w:rPr>
              <w:tab/>
            </w:r>
            <w:r w:rsidR="00983747">
              <w:rPr>
                <w:noProof/>
                <w:webHidden/>
              </w:rPr>
              <w:fldChar w:fldCharType="begin"/>
            </w:r>
            <w:r w:rsidR="00983747">
              <w:rPr>
                <w:noProof/>
                <w:webHidden/>
              </w:rPr>
              <w:instrText xml:space="preserve"> PAGEREF _Toc103970443 \h </w:instrText>
            </w:r>
            <w:r w:rsidR="00983747">
              <w:rPr>
                <w:noProof/>
                <w:webHidden/>
              </w:rPr>
            </w:r>
            <w:r w:rsidR="00983747">
              <w:rPr>
                <w:noProof/>
                <w:webHidden/>
              </w:rPr>
              <w:fldChar w:fldCharType="separate"/>
            </w:r>
            <w:r w:rsidR="00983747">
              <w:rPr>
                <w:noProof/>
                <w:webHidden/>
              </w:rPr>
              <w:t>9</w:t>
            </w:r>
            <w:r w:rsidR="00983747">
              <w:rPr>
                <w:noProof/>
                <w:webHidden/>
              </w:rPr>
              <w:fldChar w:fldCharType="end"/>
            </w:r>
          </w:hyperlink>
        </w:p>
        <w:p w:rsidR="00983747" w:rsidRDefault="00785F0A">
          <w:pPr>
            <w:pStyle w:val="TOC3"/>
            <w:tabs>
              <w:tab w:val="left" w:pos="1320"/>
              <w:tab w:val="right" w:leader="dot" w:pos="9742"/>
            </w:tabs>
            <w:rPr>
              <w:rFonts w:asciiTheme="minorHAnsi" w:eastAsiaTheme="minorEastAsia" w:hAnsiTheme="minorHAnsi"/>
              <w:noProof/>
              <w:sz w:val="22"/>
              <w:lang w:val="en-US"/>
            </w:rPr>
          </w:pPr>
          <w:hyperlink w:anchor="_Toc103970444" w:history="1">
            <w:r w:rsidR="00983747" w:rsidRPr="004C14B4">
              <w:rPr>
                <w:rStyle w:val="Hyperlink"/>
                <w:noProof/>
              </w:rPr>
              <w:t>2.2.2.</w:t>
            </w:r>
            <w:r w:rsidR="00983747">
              <w:rPr>
                <w:rFonts w:asciiTheme="minorHAnsi" w:eastAsiaTheme="minorEastAsia" w:hAnsiTheme="minorHAnsi"/>
                <w:noProof/>
                <w:sz w:val="22"/>
                <w:lang w:val="en-US"/>
              </w:rPr>
              <w:tab/>
            </w:r>
            <w:r w:rsidR="00983747" w:rsidRPr="004C14B4">
              <w:rPr>
                <w:rStyle w:val="Hyperlink"/>
                <w:noProof/>
              </w:rPr>
              <w:t>The EfficientNet-B7 Model</w:t>
            </w:r>
            <w:r w:rsidR="00983747">
              <w:rPr>
                <w:noProof/>
                <w:webHidden/>
              </w:rPr>
              <w:tab/>
            </w:r>
            <w:r w:rsidR="00983747">
              <w:rPr>
                <w:noProof/>
                <w:webHidden/>
              </w:rPr>
              <w:fldChar w:fldCharType="begin"/>
            </w:r>
            <w:r w:rsidR="00983747">
              <w:rPr>
                <w:noProof/>
                <w:webHidden/>
              </w:rPr>
              <w:instrText xml:space="preserve"> PAGEREF _Toc103970444 \h </w:instrText>
            </w:r>
            <w:r w:rsidR="00983747">
              <w:rPr>
                <w:noProof/>
                <w:webHidden/>
              </w:rPr>
            </w:r>
            <w:r w:rsidR="00983747">
              <w:rPr>
                <w:noProof/>
                <w:webHidden/>
              </w:rPr>
              <w:fldChar w:fldCharType="separate"/>
            </w:r>
            <w:r w:rsidR="00983747">
              <w:rPr>
                <w:noProof/>
                <w:webHidden/>
              </w:rPr>
              <w:t>11</w:t>
            </w:r>
            <w:r w:rsidR="00983747">
              <w:rPr>
                <w:noProof/>
                <w:webHidden/>
              </w:rPr>
              <w:fldChar w:fldCharType="end"/>
            </w:r>
          </w:hyperlink>
        </w:p>
        <w:p w:rsidR="00983747" w:rsidRDefault="00785F0A">
          <w:pPr>
            <w:pStyle w:val="TOC1"/>
            <w:tabs>
              <w:tab w:val="left" w:pos="480"/>
              <w:tab w:val="right" w:leader="dot" w:pos="9742"/>
            </w:tabs>
            <w:rPr>
              <w:rFonts w:asciiTheme="minorHAnsi" w:eastAsiaTheme="minorEastAsia" w:hAnsiTheme="minorHAnsi"/>
              <w:noProof/>
              <w:sz w:val="22"/>
              <w:lang w:val="en-US"/>
            </w:rPr>
          </w:pPr>
          <w:hyperlink w:anchor="_Toc103970445" w:history="1">
            <w:r w:rsidR="00983747" w:rsidRPr="004C14B4">
              <w:rPr>
                <w:rStyle w:val="Hyperlink"/>
                <w:noProof/>
                <w:lang w:val="en-US"/>
              </w:rPr>
              <w:t>3.</w:t>
            </w:r>
            <w:r w:rsidR="00983747">
              <w:rPr>
                <w:rFonts w:asciiTheme="minorHAnsi" w:eastAsiaTheme="minorEastAsia" w:hAnsiTheme="minorHAnsi"/>
                <w:noProof/>
                <w:sz w:val="22"/>
                <w:lang w:val="en-US"/>
              </w:rPr>
              <w:tab/>
            </w:r>
            <w:r w:rsidR="00983747" w:rsidRPr="004C14B4">
              <w:rPr>
                <w:rStyle w:val="Hyperlink"/>
                <w:noProof/>
                <w:lang w:val="en-US"/>
              </w:rPr>
              <w:t>Case Study/Original Contribution</w:t>
            </w:r>
            <w:r w:rsidR="00983747">
              <w:rPr>
                <w:noProof/>
                <w:webHidden/>
              </w:rPr>
              <w:tab/>
            </w:r>
            <w:r w:rsidR="00983747">
              <w:rPr>
                <w:noProof/>
                <w:webHidden/>
              </w:rPr>
              <w:fldChar w:fldCharType="begin"/>
            </w:r>
            <w:r w:rsidR="00983747">
              <w:rPr>
                <w:noProof/>
                <w:webHidden/>
              </w:rPr>
              <w:instrText xml:space="preserve"> PAGEREF _Toc103970445 \h </w:instrText>
            </w:r>
            <w:r w:rsidR="00983747">
              <w:rPr>
                <w:noProof/>
                <w:webHidden/>
              </w:rPr>
            </w:r>
            <w:r w:rsidR="00983747">
              <w:rPr>
                <w:noProof/>
                <w:webHidden/>
              </w:rPr>
              <w:fldChar w:fldCharType="separate"/>
            </w:r>
            <w:r w:rsidR="00983747">
              <w:rPr>
                <w:noProof/>
                <w:webHidden/>
              </w:rPr>
              <w:t>14</w:t>
            </w:r>
            <w:r w:rsidR="00983747">
              <w:rPr>
                <w:noProof/>
                <w:webHidden/>
              </w:rPr>
              <w:fldChar w:fldCharType="end"/>
            </w:r>
          </w:hyperlink>
        </w:p>
        <w:p w:rsidR="00983747" w:rsidRDefault="00785F0A">
          <w:pPr>
            <w:pStyle w:val="TOC2"/>
            <w:tabs>
              <w:tab w:val="left" w:pos="880"/>
              <w:tab w:val="right" w:leader="dot" w:pos="9742"/>
            </w:tabs>
            <w:rPr>
              <w:rFonts w:asciiTheme="minorHAnsi" w:eastAsiaTheme="minorEastAsia" w:hAnsiTheme="minorHAnsi"/>
              <w:noProof/>
              <w:sz w:val="22"/>
              <w:lang w:val="en-US"/>
            </w:rPr>
          </w:pPr>
          <w:hyperlink w:anchor="_Toc103970446" w:history="1">
            <w:r w:rsidR="00983747" w:rsidRPr="004C14B4">
              <w:rPr>
                <w:rStyle w:val="Hyperlink"/>
                <w:noProof/>
                <w:lang w:val="en-US"/>
              </w:rPr>
              <w:t>3.1.</w:t>
            </w:r>
            <w:r w:rsidR="00983747">
              <w:rPr>
                <w:rFonts w:asciiTheme="minorHAnsi" w:eastAsiaTheme="minorEastAsia" w:hAnsiTheme="minorHAnsi"/>
                <w:noProof/>
                <w:sz w:val="22"/>
                <w:lang w:val="en-US"/>
              </w:rPr>
              <w:tab/>
            </w:r>
            <w:r w:rsidR="00983747" w:rsidRPr="004C14B4">
              <w:rPr>
                <w:rStyle w:val="Hyperlink"/>
                <w:noProof/>
                <w:lang w:val="en-US"/>
              </w:rPr>
              <w:t>Challenges</w:t>
            </w:r>
            <w:r w:rsidR="00983747">
              <w:rPr>
                <w:noProof/>
                <w:webHidden/>
              </w:rPr>
              <w:tab/>
            </w:r>
            <w:r w:rsidR="00983747">
              <w:rPr>
                <w:noProof/>
                <w:webHidden/>
              </w:rPr>
              <w:fldChar w:fldCharType="begin"/>
            </w:r>
            <w:r w:rsidR="00983747">
              <w:rPr>
                <w:noProof/>
                <w:webHidden/>
              </w:rPr>
              <w:instrText xml:space="preserve"> PAGEREF _Toc103970446 \h </w:instrText>
            </w:r>
            <w:r w:rsidR="00983747">
              <w:rPr>
                <w:noProof/>
                <w:webHidden/>
              </w:rPr>
            </w:r>
            <w:r w:rsidR="00983747">
              <w:rPr>
                <w:noProof/>
                <w:webHidden/>
              </w:rPr>
              <w:fldChar w:fldCharType="separate"/>
            </w:r>
            <w:r w:rsidR="00983747">
              <w:rPr>
                <w:noProof/>
                <w:webHidden/>
              </w:rPr>
              <w:t>14</w:t>
            </w:r>
            <w:r w:rsidR="00983747">
              <w:rPr>
                <w:noProof/>
                <w:webHidden/>
              </w:rPr>
              <w:fldChar w:fldCharType="end"/>
            </w:r>
          </w:hyperlink>
        </w:p>
        <w:p w:rsidR="00983747" w:rsidRDefault="00785F0A">
          <w:pPr>
            <w:pStyle w:val="TOC2"/>
            <w:tabs>
              <w:tab w:val="left" w:pos="880"/>
              <w:tab w:val="right" w:leader="dot" w:pos="9742"/>
            </w:tabs>
            <w:rPr>
              <w:rFonts w:asciiTheme="minorHAnsi" w:eastAsiaTheme="minorEastAsia" w:hAnsiTheme="minorHAnsi"/>
              <w:noProof/>
              <w:sz w:val="22"/>
              <w:lang w:val="en-US"/>
            </w:rPr>
          </w:pPr>
          <w:hyperlink w:anchor="_Toc103970447" w:history="1">
            <w:r w:rsidR="00983747" w:rsidRPr="004C14B4">
              <w:rPr>
                <w:rStyle w:val="Hyperlink"/>
                <w:noProof/>
                <w:lang w:val="en-US"/>
              </w:rPr>
              <w:t>3.2.</w:t>
            </w:r>
            <w:r w:rsidR="00983747">
              <w:rPr>
                <w:rFonts w:asciiTheme="minorHAnsi" w:eastAsiaTheme="minorEastAsia" w:hAnsiTheme="minorHAnsi"/>
                <w:noProof/>
                <w:sz w:val="22"/>
                <w:lang w:val="en-US"/>
              </w:rPr>
              <w:tab/>
            </w:r>
            <w:r w:rsidR="00983747" w:rsidRPr="004C14B4">
              <w:rPr>
                <w:rStyle w:val="Hyperlink"/>
                <w:noProof/>
                <w:lang w:val="en-US"/>
              </w:rPr>
              <w:t>Implementation of the Models</w:t>
            </w:r>
            <w:r w:rsidR="00983747">
              <w:rPr>
                <w:noProof/>
                <w:webHidden/>
              </w:rPr>
              <w:tab/>
            </w:r>
            <w:r w:rsidR="00983747">
              <w:rPr>
                <w:noProof/>
                <w:webHidden/>
              </w:rPr>
              <w:fldChar w:fldCharType="begin"/>
            </w:r>
            <w:r w:rsidR="00983747">
              <w:rPr>
                <w:noProof/>
                <w:webHidden/>
              </w:rPr>
              <w:instrText xml:space="preserve"> PAGEREF _Toc103970447 \h </w:instrText>
            </w:r>
            <w:r w:rsidR="00983747">
              <w:rPr>
                <w:noProof/>
                <w:webHidden/>
              </w:rPr>
            </w:r>
            <w:r w:rsidR="00983747">
              <w:rPr>
                <w:noProof/>
                <w:webHidden/>
              </w:rPr>
              <w:fldChar w:fldCharType="separate"/>
            </w:r>
            <w:r w:rsidR="00983747">
              <w:rPr>
                <w:noProof/>
                <w:webHidden/>
              </w:rPr>
              <w:t>14</w:t>
            </w:r>
            <w:r w:rsidR="00983747">
              <w:rPr>
                <w:noProof/>
                <w:webHidden/>
              </w:rPr>
              <w:fldChar w:fldCharType="end"/>
            </w:r>
          </w:hyperlink>
        </w:p>
        <w:p w:rsidR="00983747" w:rsidRDefault="00785F0A">
          <w:pPr>
            <w:pStyle w:val="TOC2"/>
            <w:tabs>
              <w:tab w:val="left" w:pos="880"/>
              <w:tab w:val="right" w:leader="dot" w:pos="9742"/>
            </w:tabs>
            <w:rPr>
              <w:rFonts w:asciiTheme="minorHAnsi" w:eastAsiaTheme="minorEastAsia" w:hAnsiTheme="minorHAnsi"/>
              <w:noProof/>
              <w:sz w:val="22"/>
              <w:lang w:val="en-US"/>
            </w:rPr>
          </w:pPr>
          <w:hyperlink w:anchor="_Toc103970448" w:history="1">
            <w:r w:rsidR="00983747" w:rsidRPr="004C14B4">
              <w:rPr>
                <w:rStyle w:val="Hyperlink"/>
                <w:noProof/>
                <w:lang w:val="en-US"/>
              </w:rPr>
              <w:t>3.3.</w:t>
            </w:r>
            <w:r w:rsidR="00983747">
              <w:rPr>
                <w:rFonts w:asciiTheme="minorHAnsi" w:eastAsiaTheme="minorEastAsia" w:hAnsiTheme="minorHAnsi"/>
                <w:noProof/>
                <w:sz w:val="22"/>
                <w:lang w:val="en-US"/>
              </w:rPr>
              <w:tab/>
            </w:r>
            <w:r w:rsidR="00983747" w:rsidRPr="004C14B4">
              <w:rPr>
                <w:rStyle w:val="Hyperlink"/>
                <w:noProof/>
                <w:lang w:val="en-US"/>
              </w:rPr>
              <w:t>Prediction Results</w:t>
            </w:r>
            <w:r w:rsidR="00983747">
              <w:rPr>
                <w:noProof/>
                <w:webHidden/>
              </w:rPr>
              <w:tab/>
            </w:r>
            <w:r w:rsidR="00983747">
              <w:rPr>
                <w:noProof/>
                <w:webHidden/>
              </w:rPr>
              <w:fldChar w:fldCharType="begin"/>
            </w:r>
            <w:r w:rsidR="00983747">
              <w:rPr>
                <w:noProof/>
                <w:webHidden/>
              </w:rPr>
              <w:instrText xml:space="preserve"> PAGEREF _Toc103970448 \h </w:instrText>
            </w:r>
            <w:r w:rsidR="00983747">
              <w:rPr>
                <w:noProof/>
                <w:webHidden/>
              </w:rPr>
            </w:r>
            <w:r w:rsidR="00983747">
              <w:rPr>
                <w:noProof/>
                <w:webHidden/>
              </w:rPr>
              <w:fldChar w:fldCharType="separate"/>
            </w:r>
            <w:r w:rsidR="00983747">
              <w:rPr>
                <w:noProof/>
                <w:webHidden/>
              </w:rPr>
              <w:t>15</w:t>
            </w:r>
            <w:r w:rsidR="00983747">
              <w:rPr>
                <w:noProof/>
                <w:webHidden/>
              </w:rPr>
              <w:fldChar w:fldCharType="end"/>
            </w:r>
          </w:hyperlink>
        </w:p>
        <w:p w:rsidR="00983747" w:rsidRDefault="00785F0A">
          <w:pPr>
            <w:pStyle w:val="TOC1"/>
            <w:tabs>
              <w:tab w:val="left" w:pos="480"/>
              <w:tab w:val="right" w:leader="dot" w:pos="9742"/>
            </w:tabs>
            <w:rPr>
              <w:rFonts w:asciiTheme="minorHAnsi" w:eastAsiaTheme="minorEastAsia" w:hAnsiTheme="minorHAnsi"/>
              <w:noProof/>
              <w:sz w:val="22"/>
              <w:lang w:val="en-US"/>
            </w:rPr>
          </w:pPr>
          <w:hyperlink w:anchor="_Toc103970449" w:history="1">
            <w:r w:rsidR="00983747" w:rsidRPr="004C14B4">
              <w:rPr>
                <w:rStyle w:val="Hyperlink"/>
                <w:noProof/>
                <w:lang w:val="en-US"/>
              </w:rPr>
              <w:t>4.</w:t>
            </w:r>
            <w:r w:rsidR="00983747">
              <w:rPr>
                <w:rFonts w:asciiTheme="minorHAnsi" w:eastAsiaTheme="minorEastAsia" w:hAnsiTheme="minorHAnsi"/>
                <w:noProof/>
                <w:sz w:val="22"/>
                <w:lang w:val="en-US"/>
              </w:rPr>
              <w:tab/>
            </w:r>
            <w:r w:rsidR="00983747" w:rsidRPr="004C14B4">
              <w:rPr>
                <w:rStyle w:val="Hyperlink"/>
                <w:noProof/>
                <w:lang w:val="en-US"/>
              </w:rPr>
              <w:t>Recycle Buddy Application</w:t>
            </w:r>
            <w:r w:rsidR="00983747">
              <w:rPr>
                <w:noProof/>
                <w:webHidden/>
              </w:rPr>
              <w:tab/>
            </w:r>
            <w:r w:rsidR="00983747">
              <w:rPr>
                <w:noProof/>
                <w:webHidden/>
              </w:rPr>
              <w:fldChar w:fldCharType="begin"/>
            </w:r>
            <w:r w:rsidR="00983747">
              <w:rPr>
                <w:noProof/>
                <w:webHidden/>
              </w:rPr>
              <w:instrText xml:space="preserve"> PAGEREF _Toc103970449 \h </w:instrText>
            </w:r>
            <w:r w:rsidR="00983747">
              <w:rPr>
                <w:noProof/>
                <w:webHidden/>
              </w:rPr>
            </w:r>
            <w:r w:rsidR="00983747">
              <w:rPr>
                <w:noProof/>
                <w:webHidden/>
              </w:rPr>
              <w:fldChar w:fldCharType="separate"/>
            </w:r>
            <w:r w:rsidR="00983747">
              <w:rPr>
                <w:noProof/>
                <w:webHidden/>
              </w:rPr>
              <w:t>17</w:t>
            </w:r>
            <w:r w:rsidR="00983747">
              <w:rPr>
                <w:noProof/>
                <w:webHidden/>
              </w:rPr>
              <w:fldChar w:fldCharType="end"/>
            </w:r>
          </w:hyperlink>
        </w:p>
        <w:p w:rsidR="00983747" w:rsidRDefault="00785F0A">
          <w:pPr>
            <w:pStyle w:val="TOC2"/>
            <w:tabs>
              <w:tab w:val="left" w:pos="880"/>
              <w:tab w:val="right" w:leader="dot" w:pos="9742"/>
            </w:tabs>
            <w:rPr>
              <w:rFonts w:asciiTheme="minorHAnsi" w:eastAsiaTheme="minorEastAsia" w:hAnsiTheme="minorHAnsi"/>
              <w:noProof/>
              <w:sz w:val="22"/>
              <w:lang w:val="en-US"/>
            </w:rPr>
          </w:pPr>
          <w:hyperlink w:anchor="_Toc103970450" w:history="1">
            <w:r w:rsidR="00983747" w:rsidRPr="004C14B4">
              <w:rPr>
                <w:rStyle w:val="Hyperlink"/>
                <w:noProof/>
                <w:lang w:val="en-US"/>
              </w:rPr>
              <w:t>4.1.</w:t>
            </w:r>
            <w:r w:rsidR="00983747">
              <w:rPr>
                <w:rFonts w:asciiTheme="minorHAnsi" w:eastAsiaTheme="minorEastAsia" w:hAnsiTheme="minorHAnsi"/>
                <w:noProof/>
                <w:sz w:val="22"/>
                <w:lang w:val="en-US"/>
              </w:rPr>
              <w:tab/>
            </w:r>
            <w:r w:rsidR="00983747" w:rsidRPr="004C14B4">
              <w:rPr>
                <w:rStyle w:val="Hyperlink"/>
                <w:noProof/>
                <w:lang w:val="en-US"/>
              </w:rPr>
              <w:t>Mobile Applications</w:t>
            </w:r>
            <w:r w:rsidR="00983747">
              <w:rPr>
                <w:noProof/>
                <w:webHidden/>
              </w:rPr>
              <w:tab/>
            </w:r>
            <w:r w:rsidR="00983747">
              <w:rPr>
                <w:noProof/>
                <w:webHidden/>
              </w:rPr>
              <w:fldChar w:fldCharType="begin"/>
            </w:r>
            <w:r w:rsidR="00983747">
              <w:rPr>
                <w:noProof/>
                <w:webHidden/>
              </w:rPr>
              <w:instrText xml:space="preserve"> PAGEREF _Toc103970450 \h </w:instrText>
            </w:r>
            <w:r w:rsidR="00983747">
              <w:rPr>
                <w:noProof/>
                <w:webHidden/>
              </w:rPr>
            </w:r>
            <w:r w:rsidR="00983747">
              <w:rPr>
                <w:noProof/>
                <w:webHidden/>
              </w:rPr>
              <w:fldChar w:fldCharType="separate"/>
            </w:r>
            <w:r w:rsidR="00983747">
              <w:rPr>
                <w:noProof/>
                <w:webHidden/>
              </w:rPr>
              <w:t>17</w:t>
            </w:r>
            <w:r w:rsidR="00983747">
              <w:rPr>
                <w:noProof/>
                <w:webHidden/>
              </w:rPr>
              <w:fldChar w:fldCharType="end"/>
            </w:r>
          </w:hyperlink>
        </w:p>
        <w:p w:rsidR="00983747" w:rsidRDefault="00785F0A">
          <w:pPr>
            <w:pStyle w:val="TOC2"/>
            <w:tabs>
              <w:tab w:val="left" w:pos="880"/>
              <w:tab w:val="right" w:leader="dot" w:pos="9742"/>
            </w:tabs>
            <w:rPr>
              <w:rFonts w:asciiTheme="minorHAnsi" w:eastAsiaTheme="minorEastAsia" w:hAnsiTheme="minorHAnsi"/>
              <w:noProof/>
              <w:sz w:val="22"/>
              <w:lang w:val="en-US"/>
            </w:rPr>
          </w:pPr>
          <w:hyperlink w:anchor="_Toc103970451" w:history="1">
            <w:r w:rsidR="00983747" w:rsidRPr="004C14B4">
              <w:rPr>
                <w:rStyle w:val="Hyperlink"/>
                <w:noProof/>
                <w:lang w:val="en-US"/>
              </w:rPr>
              <w:t>4.2.</w:t>
            </w:r>
            <w:r w:rsidR="00983747">
              <w:rPr>
                <w:rFonts w:asciiTheme="minorHAnsi" w:eastAsiaTheme="minorEastAsia" w:hAnsiTheme="minorHAnsi"/>
                <w:noProof/>
                <w:sz w:val="22"/>
                <w:lang w:val="en-US"/>
              </w:rPr>
              <w:tab/>
            </w:r>
            <w:r w:rsidR="00983747" w:rsidRPr="004C14B4">
              <w:rPr>
                <w:rStyle w:val="Hyperlink"/>
                <w:noProof/>
                <w:lang w:val="en-US"/>
              </w:rPr>
              <w:t>Android</w:t>
            </w:r>
            <w:r w:rsidR="00983747">
              <w:rPr>
                <w:noProof/>
                <w:webHidden/>
              </w:rPr>
              <w:tab/>
            </w:r>
            <w:r w:rsidR="00983747">
              <w:rPr>
                <w:noProof/>
                <w:webHidden/>
              </w:rPr>
              <w:fldChar w:fldCharType="begin"/>
            </w:r>
            <w:r w:rsidR="00983747">
              <w:rPr>
                <w:noProof/>
                <w:webHidden/>
              </w:rPr>
              <w:instrText xml:space="preserve"> PAGEREF _Toc103970451 \h </w:instrText>
            </w:r>
            <w:r w:rsidR="00983747">
              <w:rPr>
                <w:noProof/>
                <w:webHidden/>
              </w:rPr>
            </w:r>
            <w:r w:rsidR="00983747">
              <w:rPr>
                <w:noProof/>
                <w:webHidden/>
              </w:rPr>
              <w:fldChar w:fldCharType="separate"/>
            </w:r>
            <w:r w:rsidR="00983747">
              <w:rPr>
                <w:noProof/>
                <w:webHidden/>
              </w:rPr>
              <w:t>18</w:t>
            </w:r>
            <w:r w:rsidR="00983747">
              <w:rPr>
                <w:noProof/>
                <w:webHidden/>
              </w:rPr>
              <w:fldChar w:fldCharType="end"/>
            </w:r>
          </w:hyperlink>
        </w:p>
        <w:p w:rsidR="00983747" w:rsidRDefault="00785F0A">
          <w:pPr>
            <w:pStyle w:val="TOC2"/>
            <w:tabs>
              <w:tab w:val="left" w:pos="880"/>
              <w:tab w:val="right" w:leader="dot" w:pos="9742"/>
            </w:tabs>
            <w:rPr>
              <w:rFonts w:asciiTheme="minorHAnsi" w:eastAsiaTheme="minorEastAsia" w:hAnsiTheme="minorHAnsi"/>
              <w:noProof/>
              <w:sz w:val="22"/>
              <w:lang w:val="en-US"/>
            </w:rPr>
          </w:pPr>
          <w:hyperlink w:anchor="_Toc103970452" w:history="1">
            <w:r w:rsidR="00983747" w:rsidRPr="004C14B4">
              <w:rPr>
                <w:rStyle w:val="Hyperlink"/>
                <w:noProof/>
                <w:lang w:val="en-US"/>
              </w:rPr>
              <w:t>4.3.</w:t>
            </w:r>
            <w:r w:rsidR="00983747">
              <w:rPr>
                <w:rFonts w:asciiTheme="minorHAnsi" w:eastAsiaTheme="minorEastAsia" w:hAnsiTheme="minorHAnsi"/>
                <w:noProof/>
                <w:sz w:val="22"/>
                <w:lang w:val="en-US"/>
              </w:rPr>
              <w:tab/>
            </w:r>
            <w:r w:rsidR="00983747" w:rsidRPr="004C14B4">
              <w:rPr>
                <w:rStyle w:val="Hyperlink"/>
                <w:noProof/>
                <w:lang w:val="en-US"/>
              </w:rPr>
              <w:t>Android Studio and Kotlin</w:t>
            </w:r>
            <w:r w:rsidR="00983747">
              <w:rPr>
                <w:noProof/>
                <w:webHidden/>
              </w:rPr>
              <w:tab/>
            </w:r>
            <w:r w:rsidR="00983747">
              <w:rPr>
                <w:noProof/>
                <w:webHidden/>
              </w:rPr>
              <w:fldChar w:fldCharType="begin"/>
            </w:r>
            <w:r w:rsidR="00983747">
              <w:rPr>
                <w:noProof/>
                <w:webHidden/>
              </w:rPr>
              <w:instrText xml:space="preserve"> PAGEREF _Toc103970452 \h </w:instrText>
            </w:r>
            <w:r w:rsidR="00983747">
              <w:rPr>
                <w:noProof/>
                <w:webHidden/>
              </w:rPr>
            </w:r>
            <w:r w:rsidR="00983747">
              <w:rPr>
                <w:noProof/>
                <w:webHidden/>
              </w:rPr>
              <w:fldChar w:fldCharType="separate"/>
            </w:r>
            <w:r w:rsidR="00983747">
              <w:rPr>
                <w:noProof/>
                <w:webHidden/>
              </w:rPr>
              <w:t>19</w:t>
            </w:r>
            <w:r w:rsidR="00983747">
              <w:rPr>
                <w:noProof/>
                <w:webHidden/>
              </w:rPr>
              <w:fldChar w:fldCharType="end"/>
            </w:r>
          </w:hyperlink>
        </w:p>
        <w:p w:rsidR="00983747" w:rsidRDefault="00785F0A">
          <w:pPr>
            <w:pStyle w:val="TOC2"/>
            <w:tabs>
              <w:tab w:val="left" w:pos="880"/>
              <w:tab w:val="right" w:leader="dot" w:pos="9742"/>
            </w:tabs>
            <w:rPr>
              <w:rFonts w:asciiTheme="minorHAnsi" w:eastAsiaTheme="minorEastAsia" w:hAnsiTheme="minorHAnsi"/>
              <w:noProof/>
              <w:sz w:val="22"/>
              <w:lang w:val="en-US"/>
            </w:rPr>
          </w:pPr>
          <w:hyperlink w:anchor="_Toc103970453" w:history="1">
            <w:r w:rsidR="00983747" w:rsidRPr="004C14B4">
              <w:rPr>
                <w:rStyle w:val="Hyperlink"/>
                <w:noProof/>
                <w:lang w:val="en-US"/>
              </w:rPr>
              <w:t>4.4.</w:t>
            </w:r>
            <w:r w:rsidR="00983747">
              <w:rPr>
                <w:rFonts w:asciiTheme="minorHAnsi" w:eastAsiaTheme="minorEastAsia" w:hAnsiTheme="minorHAnsi"/>
                <w:noProof/>
                <w:sz w:val="22"/>
                <w:lang w:val="en-US"/>
              </w:rPr>
              <w:tab/>
            </w:r>
            <w:r w:rsidR="00983747" w:rsidRPr="004C14B4">
              <w:rPr>
                <w:rStyle w:val="Hyperlink"/>
                <w:noProof/>
                <w:lang w:val="en-US"/>
              </w:rPr>
              <w:t>Implementation</w:t>
            </w:r>
            <w:r w:rsidR="00983747">
              <w:rPr>
                <w:noProof/>
                <w:webHidden/>
              </w:rPr>
              <w:tab/>
            </w:r>
            <w:r w:rsidR="00983747">
              <w:rPr>
                <w:noProof/>
                <w:webHidden/>
              </w:rPr>
              <w:fldChar w:fldCharType="begin"/>
            </w:r>
            <w:r w:rsidR="00983747">
              <w:rPr>
                <w:noProof/>
                <w:webHidden/>
              </w:rPr>
              <w:instrText xml:space="preserve"> PAGEREF _Toc103970453 \h </w:instrText>
            </w:r>
            <w:r w:rsidR="00983747">
              <w:rPr>
                <w:noProof/>
                <w:webHidden/>
              </w:rPr>
            </w:r>
            <w:r w:rsidR="00983747">
              <w:rPr>
                <w:noProof/>
                <w:webHidden/>
              </w:rPr>
              <w:fldChar w:fldCharType="separate"/>
            </w:r>
            <w:r w:rsidR="00983747">
              <w:rPr>
                <w:noProof/>
                <w:webHidden/>
              </w:rPr>
              <w:t>20</w:t>
            </w:r>
            <w:r w:rsidR="00983747">
              <w:rPr>
                <w:noProof/>
                <w:webHidden/>
              </w:rPr>
              <w:fldChar w:fldCharType="end"/>
            </w:r>
          </w:hyperlink>
        </w:p>
        <w:p w:rsidR="00983747" w:rsidRDefault="00785F0A">
          <w:pPr>
            <w:pStyle w:val="TOC2"/>
            <w:tabs>
              <w:tab w:val="left" w:pos="880"/>
              <w:tab w:val="right" w:leader="dot" w:pos="9742"/>
            </w:tabs>
            <w:rPr>
              <w:rFonts w:asciiTheme="minorHAnsi" w:eastAsiaTheme="minorEastAsia" w:hAnsiTheme="minorHAnsi"/>
              <w:noProof/>
              <w:sz w:val="22"/>
              <w:lang w:val="en-US"/>
            </w:rPr>
          </w:pPr>
          <w:hyperlink w:anchor="_Toc103970454" w:history="1">
            <w:r w:rsidR="00983747" w:rsidRPr="004C14B4">
              <w:rPr>
                <w:rStyle w:val="Hyperlink"/>
                <w:noProof/>
                <w:lang w:val="en-US"/>
              </w:rPr>
              <w:t>4.5.</w:t>
            </w:r>
            <w:r w:rsidR="00983747">
              <w:rPr>
                <w:rFonts w:asciiTheme="minorHAnsi" w:eastAsiaTheme="minorEastAsia" w:hAnsiTheme="minorHAnsi"/>
                <w:noProof/>
                <w:sz w:val="22"/>
                <w:lang w:val="en-US"/>
              </w:rPr>
              <w:tab/>
            </w:r>
            <w:r w:rsidR="00983747" w:rsidRPr="004C14B4">
              <w:rPr>
                <w:rStyle w:val="Hyperlink"/>
                <w:noProof/>
                <w:lang w:val="en-US"/>
              </w:rPr>
              <w:t>User Manual</w:t>
            </w:r>
            <w:r w:rsidR="00983747">
              <w:rPr>
                <w:noProof/>
                <w:webHidden/>
              </w:rPr>
              <w:tab/>
            </w:r>
            <w:r w:rsidR="00983747">
              <w:rPr>
                <w:noProof/>
                <w:webHidden/>
              </w:rPr>
              <w:fldChar w:fldCharType="begin"/>
            </w:r>
            <w:r w:rsidR="00983747">
              <w:rPr>
                <w:noProof/>
                <w:webHidden/>
              </w:rPr>
              <w:instrText xml:space="preserve"> PAGEREF _Toc103970454 \h </w:instrText>
            </w:r>
            <w:r w:rsidR="00983747">
              <w:rPr>
                <w:noProof/>
                <w:webHidden/>
              </w:rPr>
            </w:r>
            <w:r w:rsidR="00983747">
              <w:rPr>
                <w:noProof/>
                <w:webHidden/>
              </w:rPr>
              <w:fldChar w:fldCharType="separate"/>
            </w:r>
            <w:r w:rsidR="00983747">
              <w:rPr>
                <w:noProof/>
                <w:webHidden/>
              </w:rPr>
              <w:t>21</w:t>
            </w:r>
            <w:r w:rsidR="00983747">
              <w:rPr>
                <w:noProof/>
                <w:webHidden/>
              </w:rPr>
              <w:fldChar w:fldCharType="end"/>
            </w:r>
          </w:hyperlink>
        </w:p>
        <w:p w:rsidR="00983747" w:rsidRDefault="00785F0A">
          <w:pPr>
            <w:pStyle w:val="TOC1"/>
            <w:tabs>
              <w:tab w:val="left" w:pos="480"/>
              <w:tab w:val="right" w:leader="dot" w:pos="9742"/>
            </w:tabs>
            <w:rPr>
              <w:rFonts w:asciiTheme="minorHAnsi" w:eastAsiaTheme="minorEastAsia" w:hAnsiTheme="minorHAnsi"/>
              <w:noProof/>
              <w:sz w:val="22"/>
              <w:lang w:val="en-US"/>
            </w:rPr>
          </w:pPr>
          <w:hyperlink w:anchor="_Toc103970455" w:history="1">
            <w:r w:rsidR="00983747" w:rsidRPr="004C14B4">
              <w:rPr>
                <w:rStyle w:val="Hyperlink"/>
                <w:noProof/>
                <w:lang w:val="en-US"/>
              </w:rPr>
              <w:t>5.</w:t>
            </w:r>
            <w:r w:rsidR="00983747">
              <w:rPr>
                <w:rFonts w:asciiTheme="minorHAnsi" w:eastAsiaTheme="minorEastAsia" w:hAnsiTheme="minorHAnsi"/>
                <w:noProof/>
                <w:sz w:val="22"/>
                <w:lang w:val="en-US"/>
              </w:rPr>
              <w:tab/>
            </w:r>
            <w:r w:rsidR="00983747" w:rsidRPr="004C14B4">
              <w:rPr>
                <w:rStyle w:val="Hyperlink"/>
                <w:noProof/>
                <w:lang w:val="en-US"/>
              </w:rPr>
              <w:t>Conclusions</w:t>
            </w:r>
            <w:r w:rsidR="00983747">
              <w:rPr>
                <w:noProof/>
                <w:webHidden/>
              </w:rPr>
              <w:tab/>
            </w:r>
            <w:r w:rsidR="00983747">
              <w:rPr>
                <w:noProof/>
                <w:webHidden/>
              </w:rPr>
              <w:fldChar w:fldCharType="begin"/>
            </w:r>
            <w:r w:rsidR="00983747">
              <w:rPr>
                <w:noProof/>
                <w:webHidden/>
              </w:rPr>
              <w:instrText xml:space="preserve"> PAGEREF _Toc103970455 \h </w:instrText>
            </w:r>
            <w:r w:rsidR="00983747">
              <w:rPr>
                <w:noProof/>
                <w:webHidden/>
              </w:rPr>
            </w:r>
            <w:r w:rsidR="00983747">
              <w:rPr>
                <w:noProof/>
                <w:webHidden/>
              </w:rPr>
              <w:fldChar w:fldCharType="separate"/>
            </w:r>
            <w:r w:rsidR="00983747">
              <w:rPr>
                <w:noProof/>
                <w:webHidden/>
              </w:rPr>
              <w:t>26</w:t>
            </w:r>
            <w:r w:rsidR="00983747">
              <w:rPr>
                <w:noProof/>
                <w:webHidden/>
              </w:rPr>
              <w:fldChar w:fldCharType="end"/>
            </w:r>
          </w:hyperlink>
        </w:p>
        <w:p w:rsidR="00417A16" w:rsidRDefault="00417A16">
          <w:r>
            <w:rPr>
              <w:b/>
              <w:bCs/>
              <w:noProof/>
            </w:rPr>
            <w:fldChar w:fldCharType="end"/>
          </w:r>
        </w:p>
      </w:sdtContent>
    </w:sdt>
    <w:p w:rsidR="00417A16" w:rsidRDefault="00417A16" w:rsidP="00B8084C">
      <w:pPr>
        <w:ind w:firstLine="567"/>
      </w:pPr>
      <w:r>
        <w:br w:type="page"/>
      </w:r>
    </w:p>
    <w:p w:rsidR="00417A16" w:rsidRDefault="00C26B1B" w:rsidP="00C26B1B">
      <w:pPr>
        <w:pStyle w:val="Heading1"/>
        <w:numPr>
          <w:ilvl w:val="0"/>
          <w:numId w:val="2"/>
        </w:numPr>
      </w:pPr>
      <w:r>
        <w:lastRenderedPageBreak/>
        <w:t xml:space="preserve"> </w:t>
      </w:r>
      <w:bookmarkStart w:id="0" w:name="_Toc103970436"/>
      <w:r>
        <w:t>Introduction</w:t>
      </w:r>
      <w:bookmarkEnd w:id="0"/>
    </w:p>
    <w:p w:rsidR="00C26B1B" w:rsidRPr="00C26B1B" w:rsidRDefault="00C26B1B" w:rsidP="007955DB">
      <w:pPr>
        <w:spacing w:before="240" w:after="240"/>
        <w:ind w:firstLine="426"/>
        <w:rPr>
          <w:lang w:val="en-US"/>
        </w:rPr>
      </w:pPr>
      <w:r w:rsidRPr="00C26B1B">
        <w:rPr>
          <w:lang w:val="en-US"/>
        </w:rPr>
        <w:t>A study published in the journal Science Advances shows that out of 8.3 billion metric tons of produces plastic, 6.3 billion metric tons becomes waste, meaning that only 9% is being recycled. But recycling is not an easy task; it can be very tedious and complicated. There are over 8 plastic recycling symbols, each of them specifying how one should recycle the plastic or even if it should be recycled, and if that plastic can be reused or it can become toxic for your health. Moreover, all signs are really similar and it’s really hard to remember what they all mean.</w:t>
      </w:r>
    </w:p>
    <w:p w:rsidR="00C26B1B" w:rsidRPr="00C26B1B" w:rsidRDefault="00C26B1B" w:rsidP="007955DB">
      <w:pPr>
        <w:spacing w:before="240" w:after="240"/>
        <w:ind w:firstLine="426"/>
        <w:rPr>
          <w:lang w:val="en-US"/>
        </w:rPr>
      </w:pPr>
      <w:r w:rsidRPr="00C26B1B">
        <w:rPr>
          <w:lang w:val="en-US"/>
        </w:rPr>
        <w:t>The main purpose of my thesis is to make information about recycling plastic easier to understand and very quickly accessible through the “Recycle Buddy” application. Recycling Buddy is an Android application developed in Kotlin that allows the user to take a photo (or select one from the phone’s gallery) of a recycling sign and providing information about the respective sign, such as if it is reusable or not and if it is recyclable or not.</w:t>
      </w:r>
    </w:p>
    <w:p w:rsidR="00C26B1B" w:rsidRDefault="00C26B1B" w:rsidP="007955DB">
      <w:pPr>
        <w:spacing w:before="240" w:after="240"/>
        <w:ind w:firstLine="426"/>
        <w:rPr>
          <w:lang w:val="en-US"/>
        </w:rPr>
      </w:pPr>
      <w:r w:rsidRPr="00C26B1B">
        <w:rPr>
          <w:lang w:val="en-US"/>
        </w:rPr>
        <w:t>The classification of the photo is done using Image Classification combined with OCR for more accurate results. The classification poses a great challenge since the recycling sign are very similar and there are no large datasets of the signs available. Throughout the thesis I will study different Image Classification models, comparing their results, as well as gathering as much data and photos of plastic recycling sign and monitoring the evolution and performance of the models.</w:t>
      </w:r>
    </w:p>
    <w:p w:rsidR="008518BA" w:rsidRDefault="008518BA" w:rsidP="008518BA">
      <w:pPr>
        <w:pStyle w:val="ListParagraph"/>
        <w:numPr>
          <w:ilvl w:val="0"/>
          <w:numId w:val="10"/>
        </w:numPr>
        <w:spacing w:before="240" w:after="240"/>
        <w:rPr>
          <w:lang w:val="en-US"/>
        </w:rPr>
      </w:pPr>
      <w:r>
        <w:rPr>
          <w:lang w:val="en-US"/>
        </w:rPr>
        <w:t>Introduction TODO</w:t>
      </w:r>
    </w:p>
    <w:p w:rsidR="008518BA" w:rsidRPr="008518BA" w:rsidRDefault="008518BA" w:rsidP="008518BA">
      <w:pPr>
        <w:pStyle w:val="ListParagraph"/>
        <w:numPr>
          <w:ilvl w:val="0"/>
          <w:numId w:val="10"/>
        </w:numPr>
        <w:spacing w:before="240" w:after="240"/>
        <w:rPr>
          <w:lang w:val="en-US"/>
        </w:rPr>
      </w:pPr>
      <w:r>
        <w:rPr>
          <w:lang w:val="en-US"/>
        </w:rPr>
        <w:t>Chapter about plastic waste problem with statistics + motivation TODO</w:t>
      </w:r>
    </w:p>
    <w:p w:rsidR="00C26B1B" w:rsidRDefault="00C26B1B" w:rsidP="00C26B1B">
      <w:pPr>
        <w:pStyle w:val="Heading1"/>
        <w:numPr>
          <w:ilvl w:val="0"/>
          <w:numId w:val="2"/>
        </w:numPr>
        <w:rPr>
          <w:lang w:val="en-US"/>
        </w:rPr>
      </w:pPr>
      <w:r>
        <w:rPr>
          <w:lang w:val="en-US"/>
        </w:rPr>
        <w:br w:type="page"/>
      </w:r>
      <w:r w:rsidR="005A1F8A">
        <w:rPr>
          <w:lang w:val="en-US"/>
        </w:rPr>
        <w:lastRenderedPageBreak/>
        <w:t xml:space="preserve"> </w:t>
      </w:r>
      <w:bookmarkStart w:id="1" w:name="_Toc103970437"/>
      <w:r w:rsidR="00EF21F8">
        <w:rPr>
          <w:lang w:val="en-US"/>
        </w:rPr>
        <w:t>I</w:t>
      </w:r>
      <w:r w:rsidR="006A5E81">
        <w:rPr>
          <w:lang w:val="en-US"/>
        </w:rPr>
        <w:t>mage Classification of Plastic Recycling S</w:t>
      </w:r>
      <w:r w:rsidR="00EF21F8">
        <w:rPr>
          <w:lang w:val="en-US"/>
        </w:rPr>
        <w:t>igns</w:t>
      </w:r>
      <w:bookmarkEnd w:id="1"/>
    </w:p>
    <w:p w:rsidR="00EF21F8" w:rsidRPr="00EF21F8" w:rsidRDefault="00EF21F8" w:rsidP="00EF21F8">
      <w:pPr>
        <w:pStyle w:val="Heading2"/>
        <w:numPr>
          <w:ilvl w:val="1"/>
          <w:numId w:val="2"/>
        </w:numPr>
        <w:rPr>
          <w:szCs w:val="36"/>
          <w:lang w:val="en-US"/>
        </w:rPr>
      </w:pPr>
      <w:bookmarkStart w:id="2" w:name="_Toc103970438"/>
      <w:r w:rsidRPr="00EF21F8">
        <w:rPr>
          <w:szCs w:val="36"/>
          <w:lang w:val="en-US"/>
        </w:rPr>
        <w:t xml:space="preserve">Theoretical </w:t>
      </w:r>
      <w:r w:rsidR="006A5E81">
        <w:rPr>
          <w:szCs w:val="36"/>
          <w:lang w:val="en-US"/>
        </w:rPr>
        <w:t>F</w:t>
      </w:r>
      <w:r w:rsidRPr="00EF21F8">
        <w:rPr>
          <w:szCs w:val="36"/>
          <w:lang w:val="en-US"/>
        </w:rPr>
        <w:t>oundation</w:t>
      </w:r>
      <w:bookmarkEnd w:id="2"/>
    </w:p>
    <w:p w:rsidR="00631336" w:rsidRDefault="00631336" w:rsidP="007955DB">
      <w:pPr>
        <w:ind w:firstLine="360"/>
      </w:pPr>
      <w:r>
        <w:t xml:space="preserve">The human brain can easily distinguish and recognize in an image different shapes, patterns, colors and so on. For example, </w:t>
      </w:r>
      <w:r w:rsidR="00266DCA">
        <w:t>given an image two images, one with an apple and one with a banana, we immediately differentiate them without issues. However, when a machine manages to do it, we enter the subject of Artificial Intelligence. Precisely, we are talking about</w:t>
      </w:r>
      <w:r w:rsidR="008D1062">
        <w:t xml:space="preserve"> </w:t>
      </w:r>
      <w:r w:rsidR="00266DCA">
        <w:t>Computer V</w:t>
      </w:r>
      <w:r w:rsidR="008D1062">
        <w:t>ision</w:t>
      </w:r>
      <w:r w:rsidR="007B6AAB">
        <w:t xml:space="preserve"> [8]</w:t>
      </w:r>
      <w:r w:rsidR="00266DCA">
        <w:t>.</w:t>
      </w:r>
    </w:p>
    <w:p w:rsidR="00AB6AEE" w:rsidRPr="00EF21F8" w:rsidRDefault="00AB6AEE" w:rsidP="00EF21F8">
      <w:pPr>
        <w:pStyle w:val="Heading3"/>
        <w:numPr>
          <w:ilvl w:val="2"/>
          <w:numId w:val="2"/>
        </w:numPr>
        <w:rPr>
          <w:rFonts w:cs="Times New Roman"/>
          <w:szCs w:val="32"/>
          <w:lang w:val="en-US"/>
        </w:rPr>
      </w:pPr>
      <w:bookmarkStart w:id="3" w:name="_Toc103970439"/>
      <w:r w:rsidRPr="00EF21F8">
        <w:rPr>
          <w:rFonts w:cs="Times New Roman"/>
          <w:szCs w:val="32"/>
          <w:lang w:val="en-US"/>
        </w:rPr>
        <w:t>Computer Vision and Image Classification</w:t>
      </w:r>
      <w:bookmarkEnd w:id="3"/>
    </w:p>
    <w:p w:rsidR="00CA3476" w:rsidRDefault="008D1062" w:rsidP="007955DB">
      <w:pPr>
        <w:ind w:firstLine="426"/>
        <w:rPr>
          <w:lang w:val="en-US"/>
        </w:rPr>
      </w:pPr>
      <w:r>
        <w:rPr>
          <w:lang w:val="en-US"/>
        </w:rPr>
        <w:t xml:space="preserve">Computer Vision wants to mimic the human vision, except the human sight has the advantage of thousands of lifetimes when it comes to training. </w:t>
      </w:r>
    </w:p>
    <w:p w:rsidR="008D1062" w:rsidRDefault="00CA3476" w:rsidP="007955DB">
      <w:pPr>
        <w:ind w:firstLine="426"/>
        <w:rPr>
          <w:lang w:val="en-US"/>
        </w:rPr>
      </w:pPr>
      <w:r>
        <w:rPr>
          <w:lang w:val="en-US"/>
        </w:rPr>
        <w:t>Its</w:t>
      </w:r>
      <w:r w:rsidR="008D1062">
        <w:rPr>
          <w:lang w:val="en-US"/>
        </w:rPr>
        <w:t xml:space="preserve"> field </w:t>
      </w:r>
      <w:r w:rsidR="00A41197">
        <w:rPr>
          <w:lang w:val="en-US"/>
        </w:rPr>
        <w:t>covers</w:t>
      </w:r>
      <w:r w:rsidR="008D1062">
        <w:rPr>
          <w:lang w:val="en-US"/>
        </w:rPr>
        <w:t xml:space="preserve"> numerous </w:t>
      </w:r>
      <w:r w:rsidR="00A41197">
        <w:rPr>
          <w:lang w:val="en-US"/>
        </w:rPr>
        <w:t xml:space="preserve">distinct </w:t>
      </w:r>
      <w:r w:rsidR="009F076B">
        <w:rPr>
          <w:lang w:val="en-US"/>
        </w:rPr>
        <w:t>applications</w:t>
      </w:r>
      <w:r w:rsidR="00A41197">
        <w:rPr>
          <w:lang w:val="en-US"/>
        </w:rPr>
        <w:t xml:space="preserve"> </w:t>
      </w:r>
      <w:r w:rsidR="009F076B">
        <w:rPr>
          <w:lang w:val="en-US"/>
        </w:rPr>
        <w:t>including</w:t>
      </w:r>
      <w:r w:rsidR="00A41197">
        <w:rPr>
          <w:lang w:val="en-US"/>
        </w:rPr>
        <w:t xml:space="preserve"> image classification, object detection, image segmentation and localization. </w:t>
      </w:r>
      <w:r w:rsidR="00F9147D" w:rsidRPr="00F9147D">
        <w:rPr>
          <w:lang w:val="en-US"/>
        </w:rPr>
        <w:t xml:space="preserve">However, Image Classification might be regarded a fundamental problem that serves as the foundation for all other Computer Vision </w:t>
      </w:r>
      <w:r w:rsidR="00F9147D">
        <w:rPr>
          <w:lang w:val="en-US"/>
        </w:rPr>
        <w:t>applications</w:t>
      </w:r>
      <w:r w:rsidR="00F9147D" w:rsidRPr="00F9147D">
        <w:rPr>
          <w:lang w:val="en-US"/>
        </w:rPr>
        <w:t>.</w:t>
      </w:r>
    </w:p>
    <w:p w:rsidR="00A41197" w:rsidRDefault="00A41197" w:rsidP="007955DB">
      <w:pPr>
        <w:ind w:firstLine="426"/>
        <w:rPr>
          <w:lang w:val="en-US"/>
        </w:rPr>
      </w:pPr>
      <w:r>
        <w:rPr>
          <w:lang w:val="en-US"/>
        </w:rPr>
        <w:t xml:space="preserve">Image Classification </w:t>
      </w:r>
      <w:r w:rsidR="006C2D08">
        <w:rPr>
          <w:lang w:val="en-US"/>
        </w:rPr>
        <w:t xml:space="preserve">[4] </w:t>
      </w:r>
      <w:r>
        <w:rPr>
          <w:lang w:val="en-US"/>
        </w:rPr>
        <w:t xml:space="preserve">has the task of labeling a set of photos or a fragment of a photo based on different categories </w:t>
      </w:r>
      <w:r w:rsidR="00273F6E">
        <w:rPr>
          <w:lang w:val="en-US"/>
        </w:rPr>
        <w:t>that are separated by a set of rules. Its applications vary from the medical imaging like cell classification and tumor detection, to object identification in satellite images, to animal and plant monitoring and so on. The Image Classification techniques can be divided</w:t>
      </w:r>
      <w:r w:rsidR="002E1044">
        <w:rPr>
          <w:lang w:val="en-US"/>
        </w:rPr>
        <w:t xml:space="preserve"> into two categories: unsupervised and supervised image classification.</w:t>
      </w:r>
      <w:r w:rsidR="00273F6E">
        <w:rPr>
          <w:lang w:val="en-US"/>
        </w:rPr>
        <w:t xml:space="preserve">  </w:t>
      </w:r>
    </w:p>
    <w:p w:rsidR="00A41197" w:rsidRDefault="00F9147D" w:rsidP="007955DB">
      <w:pPr>
        <w:ind w:firstLine="426"/>
        <w:rPr>
          <w:lang w:val="en-US"/>
        </w:rPr>
      </w:pPr>
      <w:r w:rsidRPr="00F9147D">
        <w:rPr>
          <w:lang w:val="en-US"/>
        </w:rPr>
        <w:t>The ability of the algorithm to analyze and cluster unlabeled datasets by locating patterns in data without the need for human involvement is known as unsupervised learning.</w:t>
      </w:r>
      <w:r>
        <w:rPr>
          <w:lang w:val="en-US"/>
        </w:rPr>
        <w:t xml:space="preserve"> </w:t>
      </w:r>
      <w:r w:rsidR="002E1044">
        <w:rPr>
          <w:lang w:val="en-US"/>
        </w:rPr>
        <w:t xml:space="preserve">This method does not </w:t>
      </w:r>
      <w:r w:rsidR="00D613B3">
        <w:rPr>
          <w:lang w:val="en-US"/>
        </w:rPr>
        <w:t>require training data</w:t>
      </w:r>
      <w:r w:rsidR="001B2F33">
        <w:rPr>
          <w:lang w:val="en-US"/>
        </w:rPr>
        <w:t>, thus being fully automated.</w:t>
      </w:r>
      <w:r w:rsidR="003537F8">
        <w:rPr>
          <w:lang w:val="en-US"/>
        </w:rPr>
        <w:t xml:space="preserve"> Supervised learning on the other hand, utilizes previously classified samples in order to train and be able to classify new, unknown data.</w:t>
      </w:r>
    </w:p>
    <w:p w:rsidR="00D2635D" w:rsidRDefault="00366074" w:rsidP="00EF21F8">
      <w:pPr>
        <w:pStyle w:val="Heading3"/>
        <w:numPr>
          <w:ilvl w:val="2"/>
          <w:numId w:val="2"/>
        </w:numPr>
        <w:rPr>
          <w:lang w:val="en-US"/>
        </w:rPr>
      </w:pPr>
      <w:bookmarkStart w:id="4" w:name="_Toc103970440"/>
      <w:r w:rsidRPr="00366074">
        <w:rPr>
          <w:lang w:val="en-US"/>
        </w:rPr>
        <w:t>Convolutional Neural Network</w:t>
      </w:r>
      <w:bookmarkEnd w:id="4"/>
    </w:p>
    <w:p w:rsidR="0032169A" w:rsidRDefault="0032169A" w:rsidP="007955DB">
      <w:pPr>
        <w:ind w:firstLine="426"/>
        <w:rPr>
          <w:lang w:val="en-US"/>
        </w:rPr>
      </w:pPr>
      <w:r w:rsidRPr="0032169A">
        <w:rPr>
          <w:lang w:val="en-US"/>
        </w:rPr>
        <w:t>The convolutional neural network (</w:t>
      </w:r>
      <w:r w:rsidR="007D1CDC">
        <w:rPr>
          <w:lang w:val="en-US"/>
        </w:rPr>
        <w:t xml:space="preserve">ConvNet or </w:t>
      </w:r>
      <w:r w:rsidRPr="0032169A">
        <w:rPr>
          <w:lang w:val="en-US"/>
        </w:rPr>
        <w:t>CNN) is a type of deep neural network</w:t>
      </w:r>
      <w:r w:rsidR="00427080">
        <w:rPr>
          <w:lang w:val="en-US"/>
        </w:rPr>
        <w:t xml:space="preserve"> (DNN)</w:t>
      </w:r>
      <w:r w:rsidRPr="0032169A">
        <w:rPr>
          <w:lang w:val="en-US"/>
        </w:rPr>
        <w:t xml:space="preserve"> that has shown remarkable performance in computer vision applications, particularly image </w:t>
      </w:r>
      <w:r w:rsidR="00427080">
        <w:rPr>
          <w:lang w:val="en-US"/>
        </w:rPr>
        <w:t>classification</w:t>
      </w:r>
      <w:r w:rsidRPr="0032169A">
        <w:rPr>
          <w:lang w:val="en-US"/>
        </w:rPr>
        <w:t>. The Co</w:t>
      </w:r>
      <w:r w:rsidR="007D1CDC">
        <w:rPr>
          <w:lang w:val="en-US"/>
        </w:rPr>
        <w:t xml:space="preserve">nvolutional Neural Network </w:t>
      </w:r>
      <w:r w:rsidRPr="0032169A">
        <w:rPr>
          <w:lang w:val="en-US"/>
        </w:rPr>
        <w:t xml:space="preserve">is a </w:t>
      </w:r>
      <w:r w:rsidR="00427080">
        <w:rPr>
          <w:lang w:val="en-US"/>
        </w:rPr>
        <w:t xml:space="preserve">special </w:t>
      </w:r>
      <w:r w:rsidR="007D1CDC">
        <w:rPr>
          <w:lang w:val="en-US"/>
        </w:rPr>
        <w:t>form</w:t>
      </w:r>
      <w:r w:rsidRPr="0032169A">
        <w:rPr>
          <w:lang w:val="en-US"/>
        </w:rPr>
        <w:t xml:space="preserve"> of multi-layer </w:t>
      </w:r>
      <w:r w:rsidR="00427080">
        <w:rPr>
          <w:lang w:val="en-US"/>
        </w:rPr>
        <w:t>neural</w:t>
      </w:r>
      <w:r w:rsidRPr="0032169A">
        <w:rPr>
          <w:lang w:val="en-US"/>
        </w:rPr>
        <w:t xml:space="preserve"> network that is inspired by the hu</w:t>
      </w:r>
      <w:r>
        <w:rPr>
          <w:lang w:val="en-US"/>
        </w:rPr>
        <w:t>man optical and neural systems.</w:t>
      </w:r>
      <w:r w:rsidR="00427080">
        <w:rPr>
          <w:lang w:val="en-US"/>
        </w:rPr>
        <w:t xml:space="preserve"> </w:t>
      </w:r>
      <w:r w:rsidRPr="0032169A">
        <w:rPr>
          <w:lang w:val="en-US"/>
        </w:rPr>
        <w:t xml:space="preserve">The usage and development of </w:t>
      </w:r>
      <w:r w:rsidR="007D1CDC">
        <w:rPr>
          <w:lang w:val="en-US"/>
        </w:rPr>
        <w:t>CNNs</w:t>
      </w:r>
      <w:r w:rsidRPr="0032169A">
        <w:rPr>
          <w:lang w:val="en-US"/>
        </w:rPr>
        <w:t xml:space="preserve"> such as </w:t>
      </w:r>
      <w:proofErr w:type="spellStart"/>
      <w:r w:rsidR="007D1CDC">
        <w:rPr>
          <w:lang w:val="en-US"/>
        </w:rPr>
        <w:t>DenseNet</w:t>
      </w:r>
      <w:proofErr w:type="spellEnd"/>
      <w:r w:rsidRPr="0032169A">
        <w:rPr>
          <w:lang w:val="en-US"/>
        </w:rPr>
        <w:t xml:space="preserve">, </w:t>
      </w:r>
      <w:proofErr w:type="spellStart"/>
      <w:r w:rsidR="007D1CDC">
        <w:rPr>
          <w:lang w:val="en-US"/>
        </w:rPr>
        <w:t>ResNet</w:t>
      </w:r>
      <w:proofErr w:type="spellEnd"/>
      <w:r w:rsidRPr="0032169A">
        <w:rPr>
          <w:lang w:val="en-US"/>
        </w:rPr>
        <w:t xml:space="preserve">, </w:t>
      </w:r>
      <w:proofErr w:type="spellStart"/>
      <w:r w:rsidR="007D1CDC">
        <w:rPr>
          <w:lang w:val="en-US"/>
        </w:rPr>
        <w:t>GoogleNet</w:t>
      </w:r>
      <w:proofErr w:type="spellEnd"/>
      <w:r w:rsidRPr="0032169A">
        <w:rPr>
          <w:lang w:val="en-US"/>
        </w:rPr>
        <w:t xml:space="preserve">, </w:t>
      </w:r>
      <w:proofErr w:type="spellStart"/>
      <w:r w:rsidR="007D1CDC">
        <w:rPr>
          <w:lang w:val="en-US"/>
        </w:rPr>
        <w:t>VGGNet</w:t>
      </w:r>
      <w:proofErr w:type="spellEnd"/>
      <w:r w:rsidRPr="0032169A">
        <w:rPr>
          <w:lang w:val="en-US"/>
        </w:rPr>
        <w:t xml:space="preserve">, and many </w:t>
      </w:r>
      <w:r w:rsidR="007D1CDC">
        <w:rPr>
          <w:lang w:val="en-US"/>
        </w:rPr>
        <w:t>others</w:t>
      </w:r>
      <w:r w:rsidRPr="0032169A">
        <w:rPr>
          <w:lang w:val="en-US"/>
        </w:rPr>
        <w:t xml:space="preserve"> began in 2012 when </w:t>
      </w:r>
      <w:proofErr w:type="spellStart"/>
      <w:r w:rsidRPr="0032169A">
        <w:rPr>
          <w:lang w:val="en-US"/>
        </w:rPr>
        <w:t>AlexNet</w:t>
      </w:r>
      <w:proofErr w:type="spellEnd"/>
      <w:r w:rsidRPr="0032169A">
        <w:rPr>
          <w:lang w:val="en-US"/>
        </w:rPr>
        <w:t xml:space="preserve">, a </w:t>
      </w:r>
      <w:r w:rsidR="00427080">
        <w:rPr>
          <w:lang w:val="en-US"/>
        </w:rPr>
        <w:t>large</w:t>
      </w:r>
      <w:r w:rsidRPr="0032169A">
        <w:rPr>
          <w:lang w:val="en-US"/>
        </w:rPr>
        <w:t xml:space="preserve"> deep convolutional neural network, performed exceptionally well on the </w:t>
      </w:r>
      <w:proofErr w:type="spellStart"/>
      <w:r w:rsidRPr="0032169A">
        <w:rPr>
          <w:lang w:val="en-US"/>
        </w:rPr>
        <w:t>ImageNet</w:t>
      </w:r>
      <w:proofErr w:type="spellEnd"/>
      <w:r w:rsidRPr="0032169A">
        <w:rPr>
          <w:lang w:val="en-US"/>
        </w:rPr>
        <w:t xml:space="preserve"> Large Scale Visual Recognition Challenge (ILSVRC).</w:t>
      </w:r>
    </w:p>
    <w:p w:rsidR="00687536" w:rsidRDefault="00687536" w:rsidP="007955DB">
      <w:pPr>
        <w:ind w:firstLine="426"/>
        <w:rPr>
          <w:lang w:val="en-US"/>
        </w:rPr>
      </w:pPr>
      <w:r w:rsidRPr="00687536">
        <w:rPr>
          <w:lang w:val="en-US"/>
        </w:rPr>
        <w:lastRenderedPageBreak/>
        <w:t xml:space="preserve">Convolution layer, Pooling layer, </w:t>
      </w:r>
      <w:proofErr w:type="spellStart"/>
      <w:r w:rsidRPr="00687536">
        <w:rPr>
          <w:lang w:val="en-US"/>
        </w:rPr>
        <w:t>ReLU</w:t>
      </w:r>
      <w:proofErr w:type="spellEnd"/>
      <w:r w:rsidRPr="00687536">
        <w:rPr>
          <w:lang w:val="en-US"/>
        </w:rPr>
        <w:t xml:space="preserve"> layer, and </w:t>
      </w:r>
      <w:proofErr w:type="gramStart"/>
      <w:r w:rsidRPr="00687536">
        <w:rPr>
          <w:lang w:val="en-US"/>
        </w:rPr>
        <w:t>Fully</w:t>
      </w:r>
      <w:proofErr w:type="gramEnd"/>
      <w:r w:rsidRPr="00687536">
        <w:rPr>
          <w:lang w:val="en-US"/>
        </w:rPr>
        <w:t xml:space="preserve"> connected layer make up the fundamental CNN architecture [1], [4].</w:t>
      </w:r>
    </w:p>
    <w:p w:rsidR="00F85460" w:rsidRDefault="00F85460" w:rsidP="00F85460">
      <w:pPr>
        <w:ind w:firstLine="709"/>
        <w:jc w:val="center"/>
        <w:rPr>
          <w:lang w:val="en-US"/>
        </w:rPr>
      </w:pPr>
      <w:r w:rsidRPr="00F85460">
        <w:rPr>
          <w:noProof/>
          <w:lang w:val="en-US"/>
        </w:rPr>
        <w:drawing>
          <wp:inline distT="0" distB="0" distL="0" distR="0" wp14:anchorId="753C086B" wp14:editId="1B1BE3E3">
            <wp:extent cx="4525007" cy="2038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25007" cy="2038635"/>
                    </a:xfrm>
                    <a:prstGeom prst="rect">
                      <a:avLst/>
                    </a:prstGeom>
                  </pic:spPr>
                </pic:pic>
              </a:graphicData>
            </a:graphic>
          </wp:inline>
        </w:drawing>
      </w:r>
    </w:p>
    <w:p w:rsidR="00EC35AB" w:rsidRDefault="00417C1D" w:rsidP="00EC35AB">
      <w:pPr>
        <w:ind w:firstLine="709"/>
        <w:jc w:val="center"/>
        <w:rPr>
          <w:lang w:val="en-US"/>
        </w:rPr>
      </w:pPr>
      <w:proofErr w:type="gramStart"/>
      <w:r>
        <w:rPr>
          <w:lang w:val="en-US"/>
        </w:rPr>
        <w:t>Fig</w:t>
      </w:r>
      <w:r w:rsidR="000F1D3C">
        <w:rPr>
          <w:lang w:val="en-US"/>
        </w:rPr>
        <w:t xml:space="preserve"> 1.</w:t>
      </w:r>
      <w:proofErr w:type="gramEnd"/>
      <w:r w:rsidR="000F1D3C">
        <w:rPr>
          <w:lang w:val="en-US"/>
        </w:rPr>
        <w:t xml:space="preserve"> Convolution Neural Network</w:t>
      </w:r>
      <w:r w:rsidR="00EC35AB">
        <w:rPr>
          <w:lang w:val="en-US"/>
        </w:rPr>
        <w:t xml:space="preserve">, Source: </w:t>
      </w:r>
      <w:r w:rsidR="006C2D08">
        <w:rPr>
          <w:lang w:val="en-US"/>
        </w:rPr>
        <w:t>[4]</w:t>
      </w:r>
    </w:p>
    <w:p w:rsidR="00366074" w:rsidRDefault="00F8403C" w:rsidP="007955DB">
      <w:pPr>
        <w:ind w:firstLine="426"/>
        <w:rPr>
          <w:lang w:val="en-US"/>
        </w:rPr>
      </w:pPr>
      <w:r w:rsidRPr="00F8403C">
        <w:rPr>
          <w:b/>
          <w:lang w:val="en-US"/>
        </w:rPr>
        <w:t>Convolutional L</w:t>
      </w:r>
      <w:r w:rsidR="007955DB">
        <w:rPr>
          <w:b/>
          <w:lang w:val="en-US"/>
        </w:rPr>
        <w:t>ayer</w:t>
      </w:r>
      <w:r w:rsidR="00FF42CB">
        <w:rPr>
          <w:lang w:val="en-US"/>
        </w:rPr>
        <w:t>, primarily for image recognition,</w:t>
      </w:r>
      <w:r w:rsidR="00266082" w:rsidRPr="00266082">
        <w:rPr>
          <w:lang w:val="en-US"/>
        </w:rPr>
        <w:t xml:space="preserve"> </w:t>
      </w:r>
      <w:proofErr w:type="gramStart"/>
      <w:r w:rsidR="00266082" w:rsidRPr="00266082">
        <w:rPr>
          <w:lang w:val="en-US"/>
        </w:rPr>
        <w:t>provide</w:t>
      </w:r>
      <w:proofErr w:type="gramEnd"/>
      <w:r w:rsidR="00266082" w:rsidRPr="00266082">
        <w:rPr>
          <w:lang w:val="en-US"/>
        </w:rPr>
        <w:t xml:space="preserve"> the true potential of dee</w:t>
      </w:r>
      <w:r w:rsidR="00FF42CB">
        <w:rPr>
          <w:lang w:val="en-US"/>
        </w:rPr>
        <w:t>p learning</w:t>
      </w:r>
      <w:r w:rsidR="007955DB">
        <w:rPr>
          <w:lang w:val="en-US"/>
        </w:rPr>
        <w:t xml:space="preserve">. </w:t>
      </w:r>
      <w:r w:rsidR="00266082" w:rsidRPr="00266082">
        <w:rPr>
          <w:lang w:val="en-US"/>
        </w:rPr>
        <w:t>It is the</w:t>
      </w:r>
      <w:r w:rsidR="00266082">
        <w:rPr>
          <w:lang w:val="en-US"/>
        </w:rPr>
        <w:t xml:space="preserve"> first and most </w:t>
      </w:r>
      <w:r w:rsidR="00FF42CB">
        <w:rPr>
          <w:lang w:val="en-US"/>
        </w:rPr>
        <w:t>important</w:t>
      </w:r>
      <w:r w:rsidR="00266082">
        <w:rPr>
          <w:lang w:val="en-US"/>
        </w:rPr>
        <w:t xml:space="preserve"> </w:t>
      </w:r>
      <w:r w:rsidR="00266082" w:rsidRPr="00266082">
        <w:rPr>
          <w:lang w:val="en-US"/>
        </w:rPr>
        <w:t xml:space="preserve">layer. </w:t>
      </w:r>
      <w:r w:rsidR="00FF42CB">
        <w:rPr>
          <w:lang w:val="en-US"/>
        </w:rPr>
        <w:t>This layer uses a</w:t>
      </w:r>
      <w:r w:rsidR="00266082" w:rsidRPr="00266082">
        <w:rPr>
          <w:lang w:val="en-US"/>
        </w:rPr>
        <w:t xml:space="preserve"> </w:t>
      </w:r>
      <w:r w:rsidR="00FF42CB">
        <w:rPr>
          <w:lang w:val="en-US"/>
        </w:rPr>
        <w:t>convolution neural network</w:t>
      </w:r>
      <w:r w:rsidR="00266082" w:rsidRPr="00266082">
        <w:rPr>
          <w:lang w:val="en-US"/>
        </w:rPr>
        <w:t xml:space="preserve"> to convolve the whole </w:t>
      </w:r>
      <w:r w:rsidR="00266082">
        <w:rPr>
          <w:lang w:val="en-US"/>
        </w:rPr>
        <w:t>images</w:t>
      </w:r>
      <w:r w:rsidR="00266082" w:rsidRPr="00266082">
        <w:rPr>
          <w:lang w:val="en-US"/>
        </w:rPr>
        <w:t xml:space="preserve"> as well as the interm</w:t>
      </w:r>
      <w:r w:rsidR="00FF42CB">
        <w:rPr>
          <w:lang w:val="en-US"/>
        </w:rPr>
        <w:t>ediate feature maps, generating</w:t>
      </w:r>
      <w:r w:rsidR="00266082">
        <w:rPr>
          <w:lang w:val="en-US"/>
        </w:rPr>
        <w:t xml:space="preserve"> multiple feature maps</w:t>
      </w:r>
      <w:r w:rsidR="00266082" w:rsidRPr="00266082">
        <w:rPr>
          <w:lang w:val="en-US"/>
        </w:rPr>
        <w:t>. A feature map is a map that connects input layers to hidden layers.</w:t>
      </w:r>
    </w:p>
    <w:p w:rsidR="00366074" w:rsidRDefault="00F85460" w:rsidP="007955DB">
      <w:pPr>
        <w:ind w:firstLine="426"/>
        <w:rPr>
          <w:lang w:val="en-US"/>
        </w:rPr>
      </w:pPr>
      <w:r w:rsidRPr="00F8403C">
        <w:rPr>
          <w:b/>
          <w:lang w:val="en-US"/>
        </w:rPr>
        <w:t>Rectified L</w:t>
      </w:r>
      <w:r w:rsidR="00266082" w:rsidRPr="00F8403C">
        <w:rPr>
          <w:b/>
          <w:lang w:val="en-US"/>
        </w:rPr>
        <w:t>inear</w:t>
      </w:r>
      <w:r w:rsidR="00266082" w:rsidRPr="00266082">
        <w:rPr>
          <w:lang w:val="en-US"/>
        </w:rPr>
        <w:t xml:space="preserve"> </w:t>
      </w:r>
      <w:r w:rsidR="00F8403C">
        <w:rPr>
          <w:b/>
          <w:lang w:val="en-US"/>
        </w:rPr>
        <w:t>unit L</w:t>
      </w:r>
      <w:r w:rsidR="00266082" w:rsidRPr="00F8403C">
        <w:rPr>
          <w:b/>
          <w:lang w:val="en-US"/>
        </w:rPr>
        <w:t>ayers</w:t>
      </w:r>
      <w:r w:rsidR="00266082" w:rsidRPr="00266082">
        <w:rPr>
          <w:lang w:val="en-US"/>
        </w:rPr>
        <w:t xml:space="preserve">, or </w:t>
      </w:r>
      <w:proofErr w:type="spellStart"/>
      <w:r w:rsidR="00F8403C">
        <w:rPr>
          <w:b/>
          <w:lang w:val="en-US"/>
        </w:rPr>
        <w:t>ReLu</w:t>
      </w:r>
      <w:proofErr w:type="spellEnd"/>
      <w:r w:rsidR="00F8403C">
        <w:rPr>
          <w:b/>
          <w:lang w:val="en-US"/>
        </w:rPr>
        <w:t xml:space="preserve"> L</w:t>
      </w:r>
      <w:r w:rsidR="00266082" w:rsidRPr="00F8403C">
        <w:rPr>
          <w:b/>
          <w:lang w:val="en-US"/>
        </w:rPr>
        <w:t>ayers</w:t>
      </w:r>
      <w:r w:rsidR="00266082" w:rsidRPr="00266082">
        <w:rPr>
          <w:lang w:val="en-US"/>
        </w:rPr>
        <w:t>, are activation functions used to reduce overfitting and improve the accuracy and efficacy of CNNs. These layers make it easier to train models and deliver more accurate results.</w:t>
      </w:r>
      <w:r w:rsidR="0091217C">
        <w:rPr>
          <w:lang w:val="en-US"/>
        </w:rPr>
        <w:t xml:space="preserve"> </w:t>
      </w:r>
      <w:r w:rsidR="0091217C" w:rsidRPr="0091217C">
        <w:rPr>
          <w:lang w:val="en-US"/>
        </w:rPr>
        <w:t>This is a layer of neurons that uses the loss function or non-saturating non-linearity function:</w:t>
      </w:r>
    </w:p>
    <w:p w:rsidR="0091217C" w:rsidRPr="0091217C" w:rsidRDefault="0091217C" w:rsidP="00F22201">
      <w:pPr>
        <w:ind w:left="993" w:firstLine="709"/>
        <w:rPr>
          <w:lang w:val="en-US"/>
        </w:rPr>
      </w:pPr>
      <m:oMathPara>
        <m:oMathParaPr>
          <m:jc m:val="left"/>
        </m:oMathPara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=max</m:t>
          </m:r>
          <m:d>
            <m:dPr>
              <m:ctrlPr>
                <w:rPr>
                  <w:rFonts w:ascii="Cambria Math" w:hAnsi="Cambria Math"/>
                  <w:i/>
                  <w:lang w:val="en-US"/>
                </w:rPr>
              </m:ctrlPr>
            </m:dPr>
            <m:e>
              <m:r>
                <w:rPr>
                  <w:rFonts w:ascii="Cambria Math" w:hAnsi="Cambria Math"/>
                  <w:lang w:val="en-US"/>
                </w:rPr>
                <m:t>0, x</m:t>
              </m:r>
            </m:e>
          </m:d>
        </m:oMath>
      </m:oMathPara>
    </w:p>
    <w:p w:rsidR="0091217C" w:rsidRDefault="0091217C" w:rsidP="00427080">
      <w:pPr>
        <w:ind w:firstLine="709"/>
        <w:rPr>
          <w:lang w:val="en-US"/>
        </w:rPr>
      </w:pPr>
      <w:r>
        <w:rPr>
          <w:lang w:val="en-US"/>
        </w:rPr>
        <w:t xml:space="preserve">We can also have the </w:t>
      </w:r>
      <w:proofErr w:type="spellStart"/>
      <w:r>
        <w:rPr>
          <w:lang w:val="en-US"/>
        </w:rPr>
        <w:t>tanh</w:t>
      </w:r>
      <w:proofErr w:type="spellEnd"/>
      <w:r>
        <w:rPr>
          <w:lang w:val="en-US"/>
        </w:rPr>
        <w:t xml:space="preserve"> function:</w:t>
      </w:r>
    </w:p>
    <w:p w:rsidR="0091217C" w:rsidRPr="0091217C" w:rsidRDefault="0091217C" w:rsidP="00F22201">
      <w:pPr>
        <w:ind w:left="993" w:firstLine="283"/>
        <w:rPr>
          <w:lang w:val="en-US"/>
        </w:rPr>
      </w:pPr>
      <m:oMathPara>
        <m:oMathParaPr>
          <m:jc m:val="left"/>
        </m:oMathPara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=tanh</m:t>
          </m:r>
          <m:d>
            <m:dPr>
              <m:ctrlPr>
                <w:rPr>
                  <w:rFonts w:ascii="Cambria Math" w:hAnsi="Cambria Math"/>
                  <w:i/>
                  <w:lang w:val="en-US"/>
                </w:rPr>
              </m:ctrlPr>
            </m:dPr>
            <m:e>
              <m:r>
                <w:rPr>
                  <w:rFonts w:ascii="Cambria Math" w:hAnsi="Cambria Math"/>
                  <w:lang w:val="en-US"/>
                </w:rPr>
                <m:t>x</m:t>
              </m:r>
            </m:e>
          </m:d>
        </m:oMath>
      </m:oMathPara>
    </w:p>
    <w:p w:rsidR="0091217C" w:rsidRDefault="0091217C" w:rsidP="00427080">
      <w:pPr>
        <w:ind w:firstLine="709"/>
        <w:rPr>
          <w:lang w:val="en-US"/>
        </w:rPr>
      </w:pPr>
      <w:r>
        <w:rPr>
          <w:lang w:val="en-US"/>
        </w:rPr>
        <w:t>Or the logistic sigmoid function</w:t>
      </w:r>
    </w:p>
    <w:p w:rsidR="00366074" w:rsidRPr="00F85460" w:rsidRDefault="0091217C" w:rsidP="00F22201">
      <w:pPr>
        <w:ind w:left="993" w:firstLine="142"/>
        <w:rPr>
          <w:rFonts w:eastAsiaTheme="minorEastAsia"/>
          <w:lang w:val="en-US"/>
        </w:rPr>
      </w:pPr>
      <m:oMathPara>
        <m:oMathParaPr>
          <m:jc m:val="left"/>
        </m:oMathPara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den>
          </m:f>
        </m:oMath>
      </m:oMathPara>
    </w:p>
    <w:p w:rsidR="0052357F" w:rsidRPr="0052357F" w:rsidRDefault="00F85460" w:rsidP="007955DB">
      <w:pPr>
        <w:ind w:firstLine="426"/>
        <w:rPr>
          <w:lang w:val="en-US"/>
        </w:rPr>
      </w:pPr>
      <w:r>
        <w:rPr>
          <w:lang w:val="en-US"/>
        </w:rPr>
        <w:t xml:space="preserve">The </w:t>
      </w:r>
      <w:r w:rsidRPr="00F8403C">
        <w:rPr>
          <w:b/>
          <w:lang w:val="en-US"/>
        </w:rPr>
        <w:t>Pooling Layer</w:t>
      </w:r>
      <w:r>
        <w:rPr>
          <w:lang w:val="en-US"/>
        </w:rPr>
        <w:t>’s</w:t>
      </w:r>
      <w:r w:rsidRPr="00F85460">
        <w:rPr>
          <w:lang w:val="en-US"/>
        </w:rPr>
        <w:t xml:space="preserve"> job is to minimize or simplify the spatial </w:t>
      </w:r>
      <w:r w:rsidR="008B53CE" w:rsidRPr="008B53CE">
        <w:rPr>
          <w:lang w:val="en-US"/>
        </w:rPr>
        <w:t>of feature map information.</w:t>
      </w:r>
      <w:r w:rsidRPr="00F85460">
        <w:rPr>
          <w:lang w:val="en-US"/>
        </w:rPr>
        <w:t xml:space="preserve"> </w:t>
      </w:r>
      <w:r w:rsidR="00F8403C">
        <w:rPr>
          <w:lang w:val="en-US"/>
        </w:rPr>
        <w:t>It also</w:t>
      </w:r>
      <w:r w:rsidR="00F8403C" w:rsidRPr="00F8403C">
        <w:rPr>
          <w:lang w:val="en-US"/>
        </w:rPr>
        <w:t xml:space="preserve"> gathers and analyzes the results of all neurons in the layer before it.</w:t>
      </w:r>
      <w:r w:rsidR="00F8403C">
        <w:rPr>
          <w:lang w:val="en-US"/>
        </w:rPr>
        <w:t xml:space="preserve"> </w:t>
      </w:r>
      <w:r w:rsidRPr="00F85460">
        <w:rPr>
          <w:lang w:val="en-US"/>
        </w:rPr>
        <w:t xml:space="preserve">We have three </w:t>
      </w:r>
      <w:r>
        <w:rPr>
          <w:lang w:val="en-US"/>
        </w:rPr>
        <w:t>types</w:t>
      </w:r>
      <w:r w:rsidRPr="00F85460">
        <w:rPr>
          <w:lang w:val="en-US"/>
        </w:rPr>
        <w:t xml:space="preserve"> of pooling: average pooling, L2-norm pooling, and max pooling</w:t>
      </w:r>
      <w:r w:rsidR="00F8403C">
        <w:rPr>
          <w:lang w:val="en-US"/>
        </w:rPr>
        <w:t>,</w:t>
      </w:r>
      <w:r w:rsidRPr="00F85460">
        <w:rPr>
          <w:lang w:val="en-US"/>
        </w:rPr>
        <w:t xml:space="preserve"> which is the most </w:t>
      </w:r>
      <w:r w:rsidR="00F8403C">
        <w:rPr>
          <w:lang w:val="en-US"/>
        </w:rPr>
        <w:t>used</w:t>
      </w:r>
      <w:r w:rsidRPr="00F85460">
        <w:rPr>
          <w:lang w:val="en-US"/>
        </w:rPr>
        <w:t xml:space="preserve"> because of its speed and </w:t>
      </w:r>
      <w:r w:rsidR="00F8403C">
        <w:rPr>
          <w:lang w:val="en-US"/>
        </w:rPr>
        <w:t>improved</w:t>
      </w:r>
      <w:r w:rsidRPr="00F85460">
        <w:rPr>
          <w:lang w:val="en-US"/>
        </w:rPr>
        <w:t xml:space="preserve"> convergence. </w:t>
      </w:r>
    </w:p>
    <w:p w:rsidR="000F1D3C" w:rsidRDefault="000D4BA7" w:rsidP="007955DB">
      <w:pPr>
        <w:ind w:firstLine="426"/>
        <w:rPr>
          <w:lang w:val="en-US"/>
        </w:rPr>
      </w:pPr>
      <w:r w:rsidRPr="000D4BA7">
        <w:rPr>
          <w:b/>
        </w:rPr>
        <w:lastRenderedPageBreak/>
        <w:t>The Fully Connection Layer</w:t>
      </w:r>
      <w:r w:rsidRPr="000D4BA7">
        <w:t xml:space="preserve"> receive</w:t>
      </w:r>
      <w:r>
        <w:t>s a vector of integers as input</w:t>
      </w:r>
      <w:r w:rsidR="00F8403C">
        <w:t xml:space="preserve">. </w:t>
      </w:r>
      <w:r w:rsidR="00F8403C" w:rsidRPr="00F8403C">
        <w:rPr>
          <w:lang w:val="en-US"/>
        </w:rPr>
        <w:t>The concept "fully connected" refers to the fact that it is c</w:t>
      </w:r>
      <w:r w:rsidR="00F8403C">
        <w:rPr>
          <w:lang w:val="en-US"/>
        </w:rPr>
        <w:t xml:space="preserve">onnected to all of the outputs. </w:t>
      </w:r>
      <w:r w:rsidR="00F8403C" w:rsidRPr="00F8403C">
        <w:rPr>
          <w:lang w:val="en-US"/>
        </w:rPr>
        <w:t xml:space="preserve">It is the last layer in the CNN process, generally after the last pooling layer. Fully connected layers mimic the behavior of a typical neural network and </w:t>
      </w:r>
      <w:r w:rsidR="0001054A">
        <w:rPr>
          <w:lang w:val="en-US"/>
        </w:rPr>
        <w:t>include</w:t>
      </w:r>
      <w:r w:rsidR="00F8403C" w:rsidRPr="00F8403C">
        <w:rPr>
          <w:lang w:val="en-US"/>
        </w:rPr>
        <w:t xml:space="preserve"> around 90% of the parameters found in </w:t>
      </w:r>
      <w:r w:rsidR="0001054A">
        <w:rPr>
          <w:lang w:val="en-US"/>
        </w:rPr>
        <w:t>the convolution neural network</w:t>
      </w:r>
      <w:r w:rsidR="00F8403C" w:rsidRPr="00F8403C">
        <w:rPr>
          <w:lang w:val="en-US"/>
        </w:rPr>
        <w:t xml:space="preserve">. </w:t>
      </w:r>
      <w:r w:rsidR="00EF09D6" w:rsidRPr="00EF09D6">
        <w:rPr>
          <w:lang w:val="en-US"/>
        </w:rPr>
        <w:t xml:space="preserve">This layer takes the </w:t>
      </w:r>
      <w:r w:rsidR="00EF09D6">
        <w:rPr>
          <w:lang w:val="en-US"/>
        </w:rPr>
        <w:t>previous</w:t>
      </w:r>
      <w:r w:rsidR="00EF09D6" w:rsidRPr="00EF09D6">
        <w:rPr>
          <w:lang w:val="en-US"/>
        </w:rPr>
        <w:t xml:space="preserve"> pooling layer's output as input and </w:t>
      </w:r>
      <w:r w:rsidR="00EF09D6">
        <w:rPr>
          <w:lang w:val="en-US"/>
        </w:rPr>
        <w:t>returns an</w:t>
      </w:r>
      <w:r w:rsidR="00EF09D6" w:rsidRPr="00EF09D6">
        <w:rPr>
          <w:lang w:val="en-US"/>
        </w:rPr>
        <w:t xml:space="preserve"> N-dimensional vector, where N is the number of classes from which the program must </w:t>
      </w:r>
      <w:r w:rsidR="00EF09D6">
        <w:rPr>
          <w:lang w:val="en-US"/>
        </w:rPr>
        <w:t>decide</w:t>
      </w:r>
      <w:r w:rsidR="00EF09D6" w:rsidRPr="00EF09D6">
        <w:rPr>
          <w:lang w:val="en-US"/>
        </w:rPr>
        <w:t>.</w:t>
      </w:r>
      <w:r w:rsidR="00EF09D6">
        <w:rPr>
          <w:lang w:val="en-US"/>
        </w:rPr>
        <w:t xml:space="preserve"> </w:t>
      </w:r>
      <w:r w:rsidR="00F8403C" w:rsidRPr="00F8403C">
        <w:rPr>
          <w:lang w:val="en-US"/>
        </w:rPr>
        <w:t xml:space="preserve">It </w:t>
      </w:r>
      <w:r w:rsidR="0001054A">
        <w:rPr>
          <w:lang w:val="en-US"/>
        </w:rPr>
        <w:t>enables</w:t>
      </w:r>
      <w:r w:rsidR="00F8403C" w:rsidRPr="00F8403C">
        <w:rPr>
          <w:lang w:val="en-US"/>
        </w:rPr>
        <w:t xml:space="preserve"> us to </w:t>
      </w:r>
      <w:r w:rsidR="0001054A">
        <w:rPr>
          <w:lang w:val="en-US"/>
        </w:rPr>
        <w:t>send</w:t>
      </w:r>
      <w:r w:rsidR="00F8403C" w:rsidRPr="00F8403C">
        <w:rPr>
          <w:lang w:val="en-US"/>
        </w:rPr>
        <w:t xml:space="preserve"> forward the neural network into a preset length vector. We might input the vector into specific number categories for image classification. The </w:t>
      </w:r>
      <w:r w:rsidR="00F8403C">
        <w:t xml:space="preserve">output </w:t>
      </w:r>
      <w:r w:rsidR="00F8403C" w:rsidRPr="00F8403C">
        <w:rPr>
          <w:lang w:val="en-US"/>
        </w:rPr>
        <w:t>is a vector of numbers as well.</w:t>
      </w:r>
    </w:p>
    <w:p w:rsidR="000F1D3C" w:rsidRPr="000F1D3C" w:rsidRDefault="000F1D3C" w:rsidP="000F1D3C">
      <w:pPr>
        <w:ind w:firstLine="360"/>
        <w:rPr>
          <w:lang w:val="en-US"/>
        </w:rPr>
      </w:pPr>
      <w:r>
        <w:rPr>
          <w:lang w:val="en-US"/>
        </w:rPr>
        <w:t xml:space="preserve">The optional </w:t>
      </w:r>
      <w:r w:rsidRPr="000F1D3C">
        <w:rPr>
          <w:b/>
          <w:lang w:val="en-US"/>
        </w:rPr>
        <w:t xml:space="preserve">Loss Layer </w:t>
      </w:r>
      <w:r w:rsidRPr="000F1D3C">
        <w:rPr>
          <w:lang w:val="en-US"/>
        </w:rPr>
        <w:t>computes a number that assesses the model's performance using functions that take in the</w:t>
      </w:r>
      <w:r w:rsidR="0001054A">
        <w:rPr>
          <w:lang w:val="en-US"/>
        </w:rPr>
        <w:t xml:space="preserve"> model's target and input</w:t>
      </w:r>
      <w:r>
        <w:rPr>
          <w:lang w:val="en-US"/>
        </w:rPr>
        <w:t xml:space="preserve">. </w:t>
      </w:r>
      <w:r w:rsidRPr="000F1D3C">
        <w:rPr>
          <w:lang w:val="en-US"/>
        </w:rPr>
        <w:t>It can have two main functions:</w:t>
      </w:r>
    </w:p>
    <w:p w:rsidR="000F1D3C" w:rsidRPr="000F1D3C" w:rsidRDefault="0001054A" w:rsidP="000F1D3C">
      <w:pPr>
        <w:pStyle w:val="ListParagraph"/>
        <w:numPr>
          <w:ilvl w:val="0"/>
          <w:numId w:val="3"/>
        </w:numPr>
        <w:rPr>
          <w:lang w:val="en-US"/>
        </w:rPr>
      </w:pPr>
      <w:r>
        <w:rPr>
          <w:lang w:val="en-US"/>
        </w:rPr>
        <w:t>Forward, with two parameters, input and target</w:t>
      </w:r>
      <w:r w:rsidR="000F1D3C" w:rsidRPr="000F1D3C">
        <w:rPr>
          <w:lang w:val="en-US"/>
        </w:rPr>
        <w:t>: computes the loss value depending on the input and target values.</w:t>
      </w:r>
    </w:p>
    <w:p w:rsidR="000F1D3C" w:rsidRPr="000F1D3C" w:rsidRDefault="0001054A" w:rsidP="000F1D3C">
      <w:pPr>
        <w:pStyle w:val="ListParagraph"/>
        <w:numPr>
          <w:ilvl w:val="0"/>
          <w:numId w:val="3"/>
        </w:numPr>
        <w:rPr>
          <w:lang w:val="en-US"/>
        </w:rPr>
      </w:pPr>
      <w:r>
        <w:rPr>
          <w:lang w:val="en-US"/>
        </w:rPr>
        <w:t>Backward, with two parameters, input and target</w:t>
      </w:r>
      <w:r w:rsidR="000F1D3C" w:rsidRPr="000F1D3C">
        <w:rPr>
          <w:lang w:val="en-US"/>
        </w:rPr>
        <w:t>: returns the result after calculating the gradient of the loss function linked with the criterion.</w:t>
      </w:r>
    </w:p>
    <w:p w:rsidR="00B37A14" w:rsidRDefault="000F1D3C" w:rsidP="000F1D3C">
      <w:pPr>
        <w:ind w:firstLine="360"/>
        <w:rPr>
          <w:lang w:val="en-US"/>
        </w:rPr>
      </w:pPr>
      <w:proofErr w:type="spellStart"/>
      <w:r w:rsidRPr="000F1D3C">
        <w:rPr>
          <w:lang w:val="en-US"/>
        </w:rPr>
        <w:t>Backpropagation</w:t>
      </w:r>
      <w:proofErr w:type="spellEnd"/>
      <w:r w:rsidRPr="000F1D3C">
        <w:rPr>
          <w:lang w:val="en-US"/>
        </w:rPr>
        <w:t xml:space="preserve"> is a concept employed in CNNs to </w:t>
      </w:r>
      <w:r w:rsidR="009F076B">
        <w:rPr>
          <w:lang w:val="en-US"/>
        </w:rPr>
        <w:t>determine</w:t>
      </w:r>
      <w:r w:rsidRPr="000F1D3C">
        <w:rPr>
          <w:lang w:val="en-US"/>
        </w:rPr>
        <w:t xml:space="preserve"> the gradient of the loss function (which determines the cost associated with a given state).</w:t>
      </w:r>
    </w:p>
    <w:p w:rsidR="004450E1" w:rsidRDefault="004450E1" w:rsidP="00EF21F8">
      <w:pPr>
        <w:pStyle w:val="Heading3"/>
        <w:numPr>
          <w:ilvl w:val="2"/>
          <w:numId w:val="2"/>
        </w:numPr>
        <w:rPr>
          <w:lang w:val="en-US"/>
        </w:rPr>
      </w:pPr>
      <w:bookmarkStart w:id="5" w:name="_Toc103970441"/>
      <w:r>
        <w:rPr>
          <w:lang w:val="en-US"/>
        </w:rPr>
        <w:t>Transfer Learning</w:t>
      </w:r>
      <w:bookmarkEnd w:id="5"/>
    </w:p>
    <w:p w:rsidR="00AA767D" w:rsidRDefault="004450E1" w:rsidP="00AA767D">
      <w:pPr>
        <w:tabs>
          <w:tab w:val="left" w:pos="426"/>
        </w:tabs>
        <w:ind w:firstLine="426"/>
        <w:rPr>
          <w:lang w:val="en-US"/>
        </w:rPr>
      </w:pPr>
      <w:r>
        <w:rPr>
          <w:lang w:val="en-US"/>
        </w:rPr>
        <w:t>Humans are born with the ability to transfer information from one activity to others by applying the knowledge gained from doing one specific activity to address similar problems in a related manner. By the word “transfer” we refer to the cognitive process in which a learner’s mastery of knowledge or ability in one context allows them to reapply those same knowledge or abilities in another.</w:t>
      </w:r>
      <w:r w:rsidR="00AA767D">
        <w:rPr>
          <w:lang w:val="en-US"/>
        </w:rPr>
        <w:t xml:space="preserve"> </w:t>
      </w:r>
      <w:r w:rsidR="007A4ED9">
        <w:rPr>
          <w:lang w:val="en-US"/>
        </w:rPr>
        <w:t>There are a</w:t>
      </w:r>
      <w:r w:rsidR="00AA767D">
        <w:rPr>
          <w:lang w:val="en-US"/>
        </w:rPr>
        <w:t xml:space="preserve"> few drawbacks of working with the traditional deep learning or machine learning algorithms </w:t>
      </w:r>
      <w:r w:rsidR="007A4ED9">
        <w:rPr>
          <w:lang w:val="en-US"/>
        </w:rPr>
        <w:t>like</w:t>
      </w:r>
      <w:r w:rsidR="00AA767D">
        <w:rPr>
          <w:lang w:val="en-US"/>
        </w:rPr>
        <w:t xml:space="preserve"> the fact that the training step requires plenty of data and collecting sufficient information can be a very tedious and time consuming task</w:t>
      </w:r>
      <w:r w:rsidR="007A4ED9">
        <w:rPr>
          <w:lang w:val="en-US"/>
        </w:rPr>
        <w:t xml:space="preserve">. Moreover, those algorithms </w:t>
      </w:r>
      <w:r w:rsidR="00E93EBF">
        <w:rPr>
          <w:lang w:val="en-US"/>
        </w:rPr>
        <w:t>are usually built to function with a predefined feature-space distribution and the model must be completely rebuilt from the ground up if the feature-space distribution changes</w:t>
      </w:r>
      <w:r w:rsidR="001609BE">
        <w:rPr>
          <w:lang w:val="en-US"/>
        </w:rPr>
        <w:t xml:space="preserve"> [2]</w:t>
      </w:r>
      <w:r w:rsidR="00E93EBF">
        <w:rPr>
          <w:lang w:val="en-US"/>
        </w:rPr>
        <w:t>.</w:t>
      </w:r>
    </w:p>
    <w:p w:rsidR="00E93EBF" w:rsidRDefault="00A47F47" w:rsidP="00AA767D">
      <w:pPr>
        <w:tabs>
          <w:tab w:val="left" w:pos="426"/>
        </w:tabs>
        <w:ind w:firstLine="426"/>
      </w:pPr>
      <w:r>
        <w:rPr>
          <w:lang w:val="en-US"/>
        </w:rPr>
        <w:t xml:space="preserve">When we are trying to create a model </w:t>
      </w:r>
      <w:r w:rsidR="003B3323">
        <w:rPr>
          <w:lang w:val="en-US"/>
        </w:rPr>
        <w:t xml:space="preserve">whilst having insufficient data, it would be very challenging to do it using a machine learning-based algorithm and this </w:t>
      </w:r>
      <w:r w:rsidR="001609BE">
        <w:rPr>
          <w:lang w:val="en-US"/>
        </w:rPr>
        <w:t>i</w:t>
      </w:r>
      <w:r w:rsidR="003B3323">
        <w:rPr>
          <w:lang w:val="en-US"/>
        </w:rPr>
        <w:t xml:space="preserve">s where transfer learning can provide a considerable boost when it comes to the learning performance.  </w:t>
      </w:r>
      <w:r w:rsidR="001609BE">
        <w:rPr>
          <w:lang w:val="en-US"/>
        </w:rPr>
        <w:t xml:space="preserve">Transfer’s </w:t>
      </w:r>
      <w:r w:rsidR="00E34348">
        <w:rPr>
          <w:lang w:val="en-US"/>
        </w:rPr>
        <w:t>learning</w:t>
      </w:r>
      <w:r w:rsidR="001609BE">
        <w:rPr>
          <w:lang w:val="en-US"/>
        </w:rPr>
        <w:t xml:space="preserve"> core concept is to use knowledge or labeled data gathered from related domains to aid </w:t>
      </w:r>
      <w:r w:rsidR="00E34348">
        <w:rPr>
          <w:lang w:val="en-US"/>
        </w:rPr>
        <w:t xml:space="preserve">a new algorithm in </w:t>
      </w:r>
      <w:r w:rsidR="00E34348" w:rsidRPr="00E34348">
        <w:rPr>
          <w:lang w:val="en-US"/>
        </w:rPr>
        <w:t>achieving better performance in the area of interest.</w:t>
      </w:r>
      <w:r w:rsidR="00E34348">
        <w:rPr>
          <w:lang w:val="en-US"/>
        </w:rPr>
        <w:t xml:space="preserve"> Nowadays, it is preferred to begin with a pre-</w:t>
      </w:r>
      <w:r w:rsidR="00E34348">
        <w:rPr>
          <w:lang w:val="en-US"/>
        </w:rPr>
        <w:lastRenderedPageBreak/>
        <w:t xml:space="preserve">trained model that has learned various features like shapes or </w:t>
      </w:r>
      <w:r w:rsidR="00D3276A">
        <w:rPr>
          <w:lang w:val="en-US"/>
        </w:rPr>
        <w:t>edges</w:t>
      </w:r>
      <w:r w:rsidR="00E34348">
        <w:rPr>
          <w:lang w:val="en-US"/>
        </w:rPr>
        <w:t xml:space="preserve"> in images and </w:t>
      </w:r>
      <w:r w:rsidR="00D3276A">
        <w:rPr>
          <w:lang w:val="en-US"/>
        </w:rPr>
        <w:t xml:space="preserve">that </w:t>
      </w:r>
      <w:r w:rsidR="00E34348">
        <w:rPr>
          <w:lang w:val="en-US"/>
        </w:rPr>
        <w:t xml:space="preserve">can already classify objects. </w:t>
      </w:r>
    </w:p>
    <w:p w:rsidR="001609BE" w:rsidRDefault="001609BE" w:rsidP="001609BE">
      <w:pPr>
        <w:tabs>
          <w:tab w:val="left" w:pos="426"/>
        </w:tabs>
        <w:ind w:firstLine="426"/>
        <w:jc w:val="center"/>
        <w:rPr>
          <w:lang w:val="en-US"/>
        </w:rPr>
      </w:pPr>
      <w:r>
        <w:rPr>
          <w:noProof/>
          <w:lang w:val="en-US"/>
        </w:rPr>
        <w:drawing>
          <wp:inline distT="0" distB="0" distL="0" distR="0" wp14:anchorId="18024E6A" wp14:editId="2B86EEE8">
            <wp:extent cx="3444427" cy="1938686"/>
            <wp:effectExtent l="0" t="0" r="3810" b="4445"/>
            <wp:docPr id="2" name="Picture 2" descr="Transfer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fer learn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71" cy="1943214"/>
                    </a:xfrm>
                    <a:prstGeom prst="rect">
                      <a:avLst/>
                    </a:prstGeom>
                    <a:noFill/>
                    <a:ln>
                      <a:noFill/>
                    </a:ln>
                  </pic:spPr>
                </pic:pic>
              </a:graphicData>
            </a:graphic>
          </wp:inline>
        </w:drawing>
      </w:r>
    </w:p>
    <w:p w:rsidR="001609BE" w:rsidRDefault="00417C1D" w:rsidP="001609BE">
      <w:pPr>
        <w:tabs>
          <w:tab w:val="left" w:pos="426"/>
        </w:tabs>
        <w:ind w:firstLine="426"/>
        <w:jc w:val="center"/>
        <w:rPr>
          <w:lang w:val="en-US"/>
        </w:rPr>
      </w:pPr>
      <w:proofErr w:type="gramStart"/>
      <w:r>
        <w:rPr>
          <w:lang w:val="en-US"/>
        </w:rPr>
        <w:t>Fig</w:t>
      </w:r>
      <w:r w:rsidR="001609BE">
        <w:rPr>
          <w:lang w:val="en-US"/>
        </w:rPr>
        <w:t xml:space="preserve"> 2.</w:t>
      </w:r>
      <w:proofErr w:type="gramEnd"/>
      <w:r w:rsidR="001609BE">
        <w:rPr>
          <w:lang w:val="en-US"/>
        </w:rPr>
        <w:t xml:space="preserve"> Transfer Learning, </w:t>
      </w:r>
      <w:r w:rsidR="00EC35AB">
        <w:rPr>
          <w:lang w:val="en-US"/>
        </w:rPr>
        <w:t xml:space="preserve">Source: </w:t>
      </w:r>
      <w:r w:rsidR="002E556E">
        <w:rPr>
          <w:lang w:val="en-US"/>
        </w:rPr>
        <w:t>[6]</w:t>
      </w:r>
    </w:p>
    <w:p w:rsidR="007B2257" w:rsidRDefault="00C6638C" w:rsidP="00E87CE8">
      <w:pPr>
        <w:tabs>
          <w:tab w:val="left" w:pos="426"/>
        </w:tabs>
        <w:ind w:firstLine="426"/>
        <w:rPr>
          <w:lang w:val="en-US"/>
        </w:rPr>
      </w:pPr>
      <w:r w:rsidRPr="00C6638C">
        <w:rPr>
          <w:b/>
          <w:lang w:val="en-US"/>
        </w:rPr>
        <w:t xml:space="preserve">Deep transfer learning </w:t>
      </w:r>
      <w:r w:rsidR="002E556E" w:rsidRPr="002E556E">
        <w:rPr>
          <w:lang w:val="en-US"/>
        </w:rPr>
        <w:t xml:space="preserve">[6] </w:t>
      </w:r>
      <w:r w:rsidR="00E87CE8">
        <w:rPr>
          <w:lang w:val="en-US"/>
        </w:rPr>
        <w:t xml:space="preserve">is referred to as the process of using pre-trained models or neural networks as a foundation for transfer learning with regards to deep learning. As stated in the previous subchapters, deep learning networks are organized in layers and learn various features at different layers. Higher-level features are gathered in the first layers, which narrow down </w:t>
      </w:r>
      <w:r w:rsidR="00632170">
        <w:rPr>
          <w:lang w:val="en-US"/>
        </w:rPr>
        <w:t>to very detailed features as we go deeper into the system.</w:t>
      </w:r>
    </w:p>
    <w:p w:rsidR="00632170" w:rsidRDefault="00632170" w:rsidP="00E87CE8">
      <w:pPr>
        <w:tabs>
          <w:tab w:val="left" w:pos="426"/>
        </w:tabs>
        <w:ind w:firstLine="426"/>
        <w:rPr>
          <w:lang w:val="en-US"/>
        </w:rPr>
      </w:pPr>
      <w:r>
        <w:rPr>
          <w:lang w:val="en-US"/>
        </w:rPr>
        <w:t xml:space="preserve">In order to achieve the final output, </w:t>
      </w:r>
      <w:r w:rsidR="0014365B">
        <w:rPr>
          <w:lang w:val="en-US"/>
        </w:rPr>
        <w:t xml:space="preserve">the layers in the network are connected to a final layer (in case of supervised learning, usually a fully connected layer). This allows the usage of popular pre-trained models like Google’s EfficientNet or Inception models, Microsoft’s </w:t>
      </w:r>
      <w:proofErr w:type="spellStart"/>
      <w:r w:rsidR="0014365B">
        <w:rPr>
          <w:lang w:val="en-US"/>
        </w:rPr>
        <w:t>ResNet</w:t>
      </w:r>
      <w:proofErr w:type="spellEnd"/>
      <w:r w:rsidR="0014365B">
        <w:rPr>
          <w:lang w:val="en-US"/>
        </w:rPr>
        <w:t xml:space="preserve"> models and Oxford’s VGG models for various tasks, </w:t>
      </w:r>
      <w:r w:rsidR="0014365B" w:rsidRPr="0014365B">
        <w:rPr>
          <w:lang w:val="en-US"/>
        </w:rPr>
        <w:t>without the last layer acting as a fixed feature extractor.</w:t>
      </w:r>
      <w:r w:rsidR="0014365B">
        <w:rPr>
          <w:lang w:val="en-US"/>
        </w:rPr>
        <w:t xml:space="preserve"> The main aspect here </w:t>
      </w:r>
      <w:r w:rsidR="0014365B" w:rsidRPr="0014365B">
        <w:rPr>
          <w:lang w:val="en-US"/>
        </w:rPr>
        <w:t xml:space="preserve">is </w:t>
      </w:r>
      <w:r w:rsidR="0014365B">
        <w:rPr>
          <w:lang w:val="en-US"/>
        </w:rPr>
        <w:t>using</w:t>
      </w:r>
      <w:r w:rsidR="0014365B" w:rsidRPr="0014365B">
        <w:rPr>
          <w:lang w:val="en-US"/>
        </w:rPr>
        <w:t xml:space="preserve"> the weighted layers of the pre-trained </w:t>
      </w:r>
      <w:r w:rsidR="0014365B">
        <w:rPr>
          <w:lang w:val="en-US"/>
        </w:rPr>
        <w:t>network</w:t>
      </w:r>
      <w:r w:rsidR="0014365B" w:rsidRPr="0014365B">
        <w:rPr>
          <w:lang w:val="en-US"/>
        </w:rPr>
        <w:t xml:space="preserve"> to extract features rather than updating the model's weights</w:t>
      </w:r>
      <w:r w:rsidR="00CC3788">
        <w:rPr>
          <w:lang w:val="en-US"/>
        </w:rPr>
        <w:t xml:space="preserve"> </w:t>
      </w:r>
      <w:r w:rsidR="0014365B" w:rsidRPr="0014365B">
        <w:rPr>
          <w:lang w:val="en-US"/>
        </w:rPr>
        <w:t xml:space="preserve">during training with </w:t>
      </w:r>
      <w:r w:rsidR="0014365B">
        <w:rPr>
          <w:lang w:val="en-US"/>
        </w:rPr>
        <w:t>new</w:t>
      </w:r>
      <w:r w:rsidR="0014365B" w:rsidRPr="0014365B">
        <w:rPr>
          <w:lang w:val="en-US"/>
        </w:rPr>
        <w:t xml:space="preserve"> data</w:t>
      </w:r>
      <w:r w:rsidR="00CC3788">
        <w:rPr>
          <w:lang w:val="en-US"/>
        </w:rPr>
        <w:t xml:space="preserve"> for the new task. The pre-trained networks will essentially act like a generic model of the visual world since they were developed on a generic and wide enough dataset.</w:t>
      </w:r>
    </w:p>
    <w:p w:rsidR="00CC3788" w:rsidRPr="00C6638C" w:rsidRDefault="00CC3788" w:rsidP="00E87CE8">
      <w:pPr>
        <w:tabs>
          <w:tab w:val="left" w:pos="426"/>
        </w:tabs>
        <w:ind w:firstLine="426"/>
        <w:rPr>
          <w:lang w:val="en-US"/>
        </w:rPr>
      </w:pPr>
      <w:r>
        <w:rPr>
          <w:lang w:val="en-US"/>
        </w:rPr>
        <w:t>Some pre-trained models that proved to fit the recycling signs model the best were Oxford’s VGG19 model and Google’s EfficientNet</w:t>
      </w:r>
      <w:r w:rsidR="00071FC0">
        <w:rPr>
          <w:lang w:val="en-US"/>
        </w:rPr>
        <w:t>-</w:t>
      </w:r>
      <w:r>
        <w:rPr>
          <w:lang w:val="en-US"/>
        </w:rPr>
        <w:t>B7 model.</w:t>
      </w:r>
    </w:p>
    <w:p w:rsidR="00F22201" w:rsidRDefault="003B3323" w:rsidP="008A0BB1">
      <w:pPr>
        <w:pStyle w:val="ListParagraph"/>
        <w:numPr>
          <w:ilvl w:val="0"/>
          <w:numId w:val="7"/>
        </w:numPr>
        <w:tabs>
          <w:tab w:val="left" w:pos="426"/>
        </w:tabs>
        <w:rPr>
          <w:lang w:val="en-US"/>
        </w:rPr>
      </w:pPr>
      <w:r>
        <w:rPr>
          <w:lang w:val="en-US"/>
        </w:rPr>
        <w:t xml:space="preserve">Freezing </w:t>
      </w:r>
      <w:proofErr w:type="spellStart"/>
      <w:r>
        <w:rPr>
          <w:lang w:val="en-US"/>
        </w:rPr>
        <w:t>vs</w:t>
      </w:r>
      <w:proofErr w:type="spellEnd"/>
      <w:r>
        <w:rPr>
          <w:lang w:val="en-US"/>
        </w:rPr>
        <w:t xml:space="preserve"> </w:t>
      </w:r>
      <w:proofErr w:type="spellStart"/>
      <w:r>
        <w:rPr>
          <w:lang w:val="en-US"/>
        </w:rPr>
        <w:t>finetuning</w:t>
      </w:r>
      <w:proofErr w:type="spellEnd"/>
      <w:r>
        <w:rPr>
          <w:lang w:val="en-US"/>
        </w:rPr>
        <w:t xml:space="preserve"> </w:t>
      </w:r>
      <w:r w:rsidR="002E556E">
        <w:rPr>
          <w:lang w:val="en-US"/>
        </w:rPr>
        <w:t>[7]</w:t>
      </w:r>
      <w:r w:rsidR="008518BA">
        <w:rPr>
          <w:lang w:val="en-US"/>
        </w:rPr>
        <w:t xml:space="preserve"> TODO</w:t>
      </w:r>
    </w:p>
    <w:p w:rsidR="00EF21F8" w:rsidRPr="00EF21F8" w:rsidRDefault="00EF21F8" w:rsidP="00BA0A86">
      <w:pPr>
        <w:pStyle w:val="Heading2"/>
        <w:numPr>
          <w:ilvl w:val="1"/>
          <w:numId w:val="2"/>
        </w:numPr>
        <w:rPr>
          <w:lang w:val="en-US"/>
        </w:rPr>
      </w:pPr>
      <w:bookmarkStart w:id="6" w:name="_Toc103970442"/>
      <w:r>
        <w:rPr>
          <w:lang w:val="en-US"/>
        </w:rPr>
        <w:lastRenderedPageBreak/>
        <w:t>Pre-Trained Models</w:t>
      </w:r>
      <w:bookmarkEnd w:id="6"/>
    </w:p>
    <w:p w:rsidR="00AA767D" w:rsidRDefault="00A33772" w:rsidP="00BA0A86">
      <w:pPr>
        <w:pStyle w:val="Heading3"/>
        <w:numPr>
          <w:ilvl w:val="2"/>
          <w:numId w:val="2"/>
        </w:numPr>
        <w:rPr>
          <w:lang w:val="en-US"/>
        </w:rPr>
      </w:pPr>
      <w:bookmarkStart w:id="7" w:name="_Toc103970443"/>
      <w:r>
        <w:rPr>
          <w:lang w:val="en-US"/>
        </w:rPr>
        <w:t>The VGG19 M</w:t>
      </w:r>
      <w:r w:rsidR="00AA767D" w:rsidRPr="00AA767D">
        <w:rPr>
          <w:lang w:val="en-US"/>
        </w:rPr>
        <w:t>odel</w:t>
      </w:r>
      <w:bookmarkEnd w:id="7"/>
    </w:p>
    <w:p w:rsidR="00E93A58" w:rsidRDefault="006C1784" w:rsidP="006C1784">
      <w:pPr>
        <w:ind w:firstLine="426"/>
        <w:rPr>
          <w:lang w:val="en-US"/>
        </w:rPr>
      </w:pPr>
      <w:r w:rsidRPr="006C1784">
        <w:rPr>
          <w:lang w:val="en-US"/>
        </w:rPr>
        <w:t xml:space="preserve">With </w:t>
      </w:r>
      <w:r>
        <w:rPr>
          <w:lang w:val="en-US"/>
        </w:rPr>
        <w:t>Convolution Networks</w:t>
      </w:r>
      <w:r w:rsidRPr="006C1784">
        <w:rPr>
          <w:lang w:val="en-US"/>
        </w:rPr>
        <w:t xml:space="preserve"> becoming increasingly common in computer vision, a number of attempts have been made to modify </w:t>
      </w:r>
      <w:r>
        <w:rPr>
          <w:lang w:val="en-US"/>
        </w:rPr>
        <w:t xml:space="preserve">Alex </w:t>
      </w:r>
      <w:proofErr w:type="spellStart"/>
      <w:r w:rsidRPr="006C1784">
        <w:rPr>
          <w:lang w:val="en-US"/>
        </w:rPr>
        <w:t>Krizhevsky</w:t>
      </w:r>
      <w:r>
        <w:rPr>
          <w:lang w:val="en-US"/>
        </w:rPr>
        <w:t>’s</w:t>
      </w:r>
      <w:proofErr w:type="spellEnd"/>
      <w:r w:rsidRPr="006C1784">
        <w:rPr>
          <w:lang w:val="en-US"/>
        </w:rPr>
        <w:t xml:space="preserve"> initial</w:t>
      </w:r>
      <w:r>
        <w:rPr>
          <w:lang w:val="en-US"/>
        </w:rPr>
        <w:t xml:space="preserve"> model</w:t>
      </w:r>
      <w:r w:rsidRPr="006C1784">
        <w:rPr>
          <w:lang w:val="en-US"/>
        </w:rPr>
        <w:t xml:space="preserve"> design</w:t>
      </w:r>
      <w:r>
        <w:rPr>
          <w:lang w:val="en-US"/>
        </w:rPr>
        <w:t xml:space="preserve"> [10]</w:t>
      </w:r>
      <w:r w:rsidRPr="006C1784">
        <w:rPr>
          <w:lang w:val="en-US"/>
        </w:rPr>
        <w:t xml:space="preserve"> in order to increase accuracy. The best entries to the ILSVRC2013</w:t>
      </w:r>
      <w:r>
        <w:rPr>
          <w:lang w:val="en-US"/>
        </w:rPr>
        <w:t xml:space="preserve"> (</w:t>
      </w:r>
      <w:r>
        <w:t>ImageNet Large-Scale Visual Recognition Challenge</w:t>
      </w:r>
      <w:r>
        <w:rPr>
          <w:lang w:val="en-US"/>
        </w:rPr>
        <w:t>)</w:t>
      </w:r>
      <w:r w:rsidRPr="006C1784">
        <w:rPr>
          <w:lang w:val="en-US"/>
        </w:rPr>
        <w:t>, for example, had a smaller receptive window size and a smaller first convolutional layer stride</w:t>
      </w:r>
      <w:r w:rsidR="002D0B98">
        <w:rPr>
          <w:lang w:val="en-US"/>
        </w:rPr>
        <w:t xml:space="preserve"> [11]</w:t>
      </w:r>
      <w:r w:rsidRPr="006C1784">
        <w:rPr>
          <w:lang w:val="en-US"/>
        </w:rPr>
        <w:t xml:space="preserve">. Another </w:t>
      </w:r>
      <w:r w:rsidR="00B8656E">
        <w:rPr>
          <w:lang w:val="en-US"/>
        </w:rPr>
        <w:t>series</w:t>
      </w:r>
      <w:r w:rsidRPr="006C1784">
        <w:rPr>
          <w:lang w:val="en-US"/>
        </w:rPr>
        <w:t xml:space="preserve"> of developments </w:t>
      </w:r>
      <w:r w:rsidR="00B8656E">
        <w:rPr>
          <w:lang w:val="en-US"/>
        </w:rPr>
        <w:t>aimed</w:t>
      </w:r>
      <w:r w:rsidRPr="006C1784">
        <w:rPr>
          <w:lang w:val="en-US"/>
        </w:rPr>
        <w:t xml:space="preserve"> on </w:t>
      </w:r>
      <w:r w:rsidR="00B8656E">
        <w:rPr>
          <w:lang w:val="en-US"/>
        </w:rPr>
        <w:t>testing the network and densely training</w:t>
      </w:r>
      <w:r w:rsidRPr="006C1784">
        <w:rPr>
          <w:lang w:val="en-US"/>
        </w:rPr>
        <w:t xml:space="preserve"> throughout the whole image and over </w:t>
      </w:r>
      <w:r w:rsidR="00CB684A">
        <w:rPr>
          <w:lang w:val="en-US"/>
        </w:rPr>
        <w:t>several</w:t>
      </w:r>
      <w:r w:rsidRPr="006C1784">
        <w:rPr>
          <w:lang w:val="en-US"/>
        </w:rPr>
        <w:t xml:space="preserve"> scales</w:t>
      </w:r>
      <w:r w:rsidR="002D0B98">
        <w:rPr>
          <w:lang w:val="en-US"/>
        </w:rPr>
        <w:t xml:space="preserve"> [12]</w:t>
      </w:r>
      <w:r w:rsidRPr="006C1784">
        <w:rPr>
          <w:lang w:val="en-US"/>
        </w:rPr>
        <w:t>.</w:t>
      </w:r>
    </w:p>
    <w:p w:rsidR="002D0B98" w:rsidRDefault="00D20DE9" w:rsidP="006C1784">
      <w:pPr>
        <w:ind w:firstLine="426"/>
        <w:rPr>
          <w:lang w:val="en-US"/>
        </w:rPr>
      </w:pPr>
      <w:r w:rsidRPr="00D20DE9">
        <w:rPr>
          <w:lang w:val="en-US"/>
        </w:rPr>
        <w:t xml:space="preserve">Another significant feature of </w:t>
      </w:r>
      <w:r w:rsidR="00CB684A">
        <w:rPr>
          <w:lang w:val="en-US"/>
        </w:rPr>
        <w:t>the convolution neuronal network’s</w:t>
      </w:r>
      <w:r w:rsidRPr="00D20DE9">
        <w:rPr>
          <w:lang w:val="en-US"/>
        </w:rPr>
        <w:t xml:space="preserve"> a</w:t>
      </w:r>
      <w:r>
        <w:rPr>
          <w:lang w:val="en-US"/>
        </w:rPr>
        <w:t>rchitecture design is its depth.</w:t>
      </w:r>
      <w:r w:rsidRPr="00D20DE9">
        <w:rPr>
          <w:lang w:val="en-US"/>
        </w:rPr>
        <w:t xml:space="preserve"> </w:t>
      </w:r>
      <w:r>
        <w:rPr>
          <w:lang w:val="en-US"/>
        </w:rPr>
        <w:t>In order to improve the design based on depth,</w:t>
      </w:r>
      <w:r w:rsidRPr="00D20DE9">
        <w:rPr>
          <w:lang w:val="en-US"/>
        </w:rPr>
        <w:t xml:space="preserve"> </w:t>
      </w:r>
      <w:r>
        <w:rPr>
          <w:lang w:val="en-US"/>
        </w:rPr>
        <w:t xml:space="preserve">the other parameters of the architecture need to be fixed </w:t>
      </w:r>
      <w:r w:rsidRPr="00D20DE9">
        <w:rPr>
          <w:lang w:val="en-US"/>
        </w:rPr>
        <w:t xml:space="preserve">and </w:t>
      </w:r>
      <w:r>
        <w:rPr>
          <w:lang w:val="en-US"/>
        </w:rPr>
        <w:t xml:space="preserve">the </w:t>
      </w:r>
      <w:r w:rsidRPr="00D20DE9">
        <w:rPr>
          <w:lang w:val="en-US"/>
        </w:rPr>
        <w:t xml:space="preserve">network's depth </w:t>
      </w:r>
      <w:r>
        <w:rPr>
          <w:lang w:val="en-US"/>
        </w:rPr>
        <w:t xml:space="preserve">to be </w:t>
      </w:r>
      <w:r w:rsidRPr="00D20DE9">
        <w:rPr>
          <w:lang w:val="en-US"/>
        </w:rPr>
        <w:t>gradually increase</w:t>
      </w:r>
      <w:r>
        <w:rPr>
          <w:lang w:val="en-US"/>
        </w:rPr>
        <w:t xml:space="preserve">d. This is done by </w:t>
      </w:r>
      <w:r w:rsidRPr="00D20DE9">
        <w:rPr>
          <w:lang w:val="en-US"/>
        </w:rPr>
        <w:t>adding additional convolutional layers, which is</w:t>
      </w:r>
      <w:r w:rsidR="00CB684A">
        <w:rPr>
          <w:lang w:val="en-US"/>
        </w:rPr>
        <w:t xml:space="preserve"> made</w:t>
      </w:r>
      <w:r w:rsidRPr="00D20DE9">
        <w:rPr>
          <w:lang w:val="en-US"/>
        </w:rPr>
        <w:t xml:space="preserve"> possible bec</w:t>
      </w:r>
      <w:r>
        <w:rPr>
          <w:lang w:val="en-US"/>
        </w:rPr>
        <w:t>ause of</w:t>
      </w:r>
      <w:r w:rsidRPr="00D20DE9">
        <w:rPr>
          <w:lang w:val="en-US"/>
        </w:rPr>
        <w:t xml:space="preserve"> the usage of </w:t>
      </w:r>
      <w:r w:rsidR="00CB684A">
        <w:rPr>
          <w:lang w:val="en-US"/>
        </w:rPr>
        <w:t>a relatively</w:t>
      </w:r>
      <w:r w:rsidR="00EA1BCA" w:rsidRPr="00EA1BCA">
        <w:rPr>
          <w:lang w:val="en-US"/>
        </w:rPr>
        <w:t xml:space="preserve"> small </w:t>
      </w:r>
      <w:r w:rsidR="00EA1BCA">
        <w:rPr>
          <w:lang w:val="en-US"/>
        </w:rPr>
        <w:t xml:space="preserve">(3x3) </w:t>
      </w:r>
      <w:r w:rsidR="00EA1BCA" w:rsidRPr="00EA1BCA">
        <w:rPr>
          <w:lang w:val="en-US"/>
        </w:rPr>
        <w:t>convolution filters in all layers.</w:t>
      </w:r>
    </w:p>
    <w:p w:rsidR="00CB684A" w:rsidRDefault="00EA1501" w:rsidP="006C1784">
      <w:pPr>
        <w:ind w:firstLine="426"/>
        <w:rPr>
          <w:lang w:val="en-US"/>
        </w:rPr>
      </w:pPr>
      <w:r>
        <w:rPr>
          <w:lang w:val="en-US"/>
        </w:rPr>
        <w:t xml:space="preserve">This is how </w:t>
      </w:r>
      <w:r w:rsidRPr="00EA1501">
        <w:rPr>
          <w:i/>
          <w:lang w:val="en-US"/>
        </w:rPr>
        <w:t>Oxford's VGG</w:t>
      </w:r>
      <w:r w:rsidR="00EA1BCA" w:rsidRPr="00EA1BCA">
        <w:rPr>
          <w:lang w:val="en-US"/>
        </w:rPr>
        <w:t xml:space="preserve"> </w:t>
      </w:r>
      <w:r>
        <w:rPr>
          <w:lang w:val="en-US"/>
        </w:rPr>
        <w:t>family of models were</w:t>
      </w:r>
      <w:r w:rsidR="00EA1BCA" w:rsidRPr="00EA1BCA">
        <w:rPr>
          <w:lang w:val="en-US"/>
        </w:rPr>
        <w:t xml:space="preserve"> developed</w:t>
      </w:r>
      <w:r>
        <w:rPr>
          <w:lang w:val="en-US"/>
        </w:rPr>
        <w:t xml:space="preserve"> [9], having</w:t>
      </w:r>
      <w:r w:rsidR="00EA1BCA" w:rsidRPr="00EA1BCA">
        <w:rPr>
          <w:lang w:val="en-US"/>
        </w:rPr>
        <w:t xml:space="preserve"> </w:t>
      </w:r>
      <w:r w:rsidR="00CB684A" w:rsidRPr="00CB684A">
        <w:rPr>
          <w:lang w:val="en-US"/>
        </w:rPr>
        <w:t>significantly more accurate ConvNet architectures that are not only applicable to other image recognition datasets, but also perform well even when used as part of a relatively simple pipeline, achieving state-of-the-art accuracy on ILSVRC classification and localization tasks.</w:t>
      </w:r>
    </w:p>
    <w:p w:rsidR="006C1784" w:rsidRDefault="00FF42CB" w:rsidP="006C1784">
      <w:pPr>
        <w:ind w:firstLine="426"/>
        <w:rPr>
          <w:lang w:val="en-US"/>
        </w:rPr>
      </w:pPr>
      <w:r w:rsidRPr="00FF42CB">
        <w:rPr>
          <w:lang w:val="en-US"/>
        </w:rPr>
        <w:t>In terms of the models' architecture,</w:t>
      </w:r>
      <w:r>
        <w:rPr>
          <w:lang w:val="en-US"/>
        </w:rPr>
        <w:t xml:space="preserve"> </w:t>
      </w:r>
      <w:r w:rsidR="005A10FA">
        <w:rPr>
          <w:lang w:val="en-US"/>
        </w:rPr>
        <w:t>the</w:t>
      </w:r>
      <w:r w:rsidR="005A10FA" w:rsidRPr="005A10FA">
        <w:rPr>
          <w:lang w:val="en-US"/>
        </w:rPr>
        <w:t xml:space="preserve"> netwo</w:t>
      </w:r>
      <w:r>
        <w:rPr>
          <w:lang w:val="en-US"/>
        </w:rPr>
        <w:t>rk was given a fixed-</w:t>
      </w:r>
      <w:r w:rsidR="005A10FA">
        <w:rPr>
          <w:lang w:val="en-US"/>
        </w:rPr>
        <w:t>size (224x</w:t>
      </w:r>
      <w:r w:rsidR="005A10FA" w:rsidRPr="005A10FA">
        <w:rPr>
          <w:lang w:val="en-US"/>
        </w:rPr>
        <w:t xml:space="preserve">224) RGB </w:t>
      </w:r>
      <w:r w:rsidR="005A10FA">
        <w:rPr>
          <w:lang w:val="en-US"/>
        </w:rPr>
        <w:t>image</w:t>
      </w:r>
      <w:r w:rsidR="005A10FA" w:rsidRPr="005A10FA">
        <w:rPr>
          <w:lang w:val="en-US"/>
        </w:rPr>
        <w:t xml:space="preserve"> as input, </w:t>
      </w:r>
      <w:r>
        <w:rPr>
          <w:lang w:val="en-US"/>
        </w:rPr>
        <w:t>implying</w:t>
      </w:r>
      <w:r w:rsidR="005A10FA" w:rsidRPr="005A10FA">
        <w:rPr>
          <w:lang w:val="en-US"/>
        </w:rPr>
        <w:t xml:space="preserve"> that the matrix </w:t>
      </w:r>
      <w:r w:rsidR="005A10FA">
        <w:rPr>
          <w:lang w:val="en-US"/>
        </w:rPr>
        <w:t>is</w:t>
      </w:r>
      <w:r w:rsidR="005A10FA" w:rsidRPr="005A10FA">
        <w:rPr>
          <w:lang w:val="en-US"/>
        </w:rPr>
        <w:t xml:space="preserve"> of shape (224,</w:t>
      </w:r>
      <w:r w:rsidR="005A10FA">
        <w:rPr>
          <w:lang w:val="en-US"/>
        </w:rPr>
        <w:t xml:space="preserve"> </w:t>
      </w:r>
      <w:r w:rsidR="005A10FA" w:rsidRPr="005A10FA">
        <w:rPr>
          <w:lang w:val="en-US"/>
        </w:rPr>
        <w:t>224,</w:t>
      </w:r>
      <w:r w:rsidR="005A10FA">
        <w:rPr>
          <w:lang w:val="en-US"/>
        </w:rPr>
        <w:t xml:space="preserve"> </w:t>
      </w:r>
      <w:proofErr w:type="gramStart"/>
      <w:r w:rsidR="005A10FA" w:rsidRPr="005A10FA">
        <w:rPr>
          <w:lang w:val="en-US"/>
        </w:rPr>
        <w:t>3</w:t>
      </w:r>
      <w:proofErr w:type="gramEnd"/>
      <w:r w:rsidR="005A10FA" w:rsidRPr="005A10FA">
        <w:rPr>
          <w:lang w:val="en-US"/>
        </w:rPr>
        <w:t>).</w:t>
      </w:r>
      <w:r w:rsidR="005A10FA">
        <w:rPr>
          <w:lang w:val="en-US"/>
        </w:rPr>
        <w:t xml:space="preserve"> </w:t>
      </w:r>
      <w:r w:rsidRPr="00FF42CB">
        <w:rPr>
          <w:lang w:val="en-US"/>
        </w:rPr>
        <w:t xml:space="preserve">The only preprocessing </w:t>
      </w:r>
      <w:r>
        <w:rPr>
          <w:lang w:val="en-US"/>
        </w:rPr>
        <w:t xml:space="preserve">done </w:t>
      </w:r>
      <w:r w:rsidRPr="00FF42CB">
        <w:rPr>
          <w:lang w:val="en-US"/>
        </w:rPr>
        <w:t>was subtracting each pixel's mean RGB value, which was computed throughout the whole training set.</w:t>
      </w:r>
      <w:r>
        <w:rPr>
          <w:lang w:val="en-US"/>
        </w:rPr>
        <w:t xml:space="preserve"> </w:t>
      </w:r>
      <w:r w:rsidR="006F2E96">
        <w:rPr>
          <w:lang w:val="en-US"/>
        </w:rPr>
        <w:t xml:space="preserve">To transmit </w:t>
      </w:r>
      <w:r w:rsidR="006F2E96" w:rsidRPr="005A10FA">
        <w:rPr>
          <w:lang w:val="en-US"/>
        </w:rPr>
        <w:t>an image through a stack of convolutional layers</w:t>
      </w:r>
      <w:r w:rsidR="006F2E96">
        <w:rPr>
          <w:lang w:val="en-US"/>
        </w:rPr>
        <w:t>, f</w:t>
      </w:r>
      <w:r w:rsidR="005A10FA">
        <w:rPr>
          <w:lang w:val="en-US"/>
        </w:rPr>
        <w:t xml:space="preserve">ilters with a very small receptive field (3x3) are </w:t>
      </w:r>
      <w:r w:rsidR="006F2E96">
        <w:rPr>
          <w:lang w:val="en-US"/>
        </w:rPr>
        <w:t>used</w:t>
      </w:r>
      <w:r w:rsidR="005A10FA">
        <w:rPr>
          <w:lang w:val="en-US"/>
        </w:rPr>
        <w:t xml:space="preserve">. </w:t>
      </w:r>
      <w:r w:rsidR="006F2E96">
        <w:rPr>
          <w:lang w:val="en-US"/>
        </w:rPr>
        <w:t>In order to</w:t>
      </w:r>
      <w:r w:rsidR="006F2E96" w:rsidRPr="006F2E96">
        <w:rPr>
          <w:lang w:val="en-US"/>
        </w:rPr>
        <w:t xml:space="preserve"> retain spatial resolution, the convolution stride is set to 1 pixel and the </w:t>
      </w:r>
      <w:r w:rsidR="006F2E96">
        <w:rPr>
          <w:lang w:val="en-US"/>
        </w:rPr>
        <w:t xml:space="preserve">spatial padding of the convolution layer input </w:t>
      </w:r>
      <w:r w:rsidR="006F2E96" w:rsidRPr="006F2E96">
        <w:rPr>
          <w:lang w:val="en-US"/>
        </w:rPr>
        <w:t>is applied.</w:t>
      </w:r>
      <w:r w:rsidR="006F2E96">
        <w:rPr>
          <w:lang w:val="en-US"/>
        </w:rPr>
        <w:t xml:space="preserve"> </w:t>
      </w:r>
      <w:r w:rsidR="00771687" w:rsidRPr="00771687">
        <w:rPr>
          <w:lang w:val="en-US"/>
        </w:rPr>
        <w:t xml:space="preserve">Max-pooling is done with </w:t>
      </w:r>
      <w:r w:rsidR="00771687">
        <w:rPr>
          <w:lang w:val="en-US"/>
        </w:rPr>
        <w:t xml:space="preserve">a </w:t>
      </w:r>
      <w:r w:rsidR="00771687" w:rsidRPr="00771687">
        <w:rPr>
          <w:lang w:val="en-US"/>
        </w:rPr>
        <w:t>stride</w:t>
      </w:r>
      <w:r w:rsidR="00771687">
        <w:rPr>
          <w:lang w:val="en-US"/>
        </w:rPr>
        <w:t xml:space="preserve"> of 2 pixels cross a 2x</w:t>
      </w:r>
      <w:r w:rsidR="00771687" w:rsidRPr="00771687">
        <w:rPr>
          <w:lang w:val="en-US"/>
        </w:rPr>
        <w:t>2 pixel frame</w:t>
      </w:r>
      <w:r w:rsidR="00771687">
        <w:rPr>
          <w:lang w:val="en-US"/>
        </w:rPr>
        <w:t>.</w:t>
      </w:r>
    </w:p>
    <w:p w:rsidR="00771687" w:rsidRDefault="00EF09D6" w:rsidP="006C1784">
      <w:pPr>
        <w:ind w:firstLine="426"/>
        <w:rPr>
          <w:lang w:val="en-US"/>
        </w:rPr>
      </w:pPr>
      <w:r w:rsidRPr="00EF09D6">
        <w:rPr>
          <w:lang w:val="en-US"/>
        </w:rPr>
        <w:t xml:space="preserve">Following a stack of convolutional layers are three Fully-Connected (FC) layers: the first two have 4096 channels </w:t>
      </w:r>
      <w:r>
        <w:rPr>
          <w:lang w:val="en-US"/>
        </w:rPr>
        <w:t>each</w:t>
      </w:r>
      <w:r w:rsidRPr="00EF09D6">
        <w:rPr>
          <w:lang w:val="en-US"/>
        </w:rPr>
        <w:t xml:space="preserve">, while the third </w:t>
      </w:r>
      <w:r>
        <w:rPr>
          <w:lang w:val="en-US"/>
        </w:rPr>
        <w:t xml:space="preserve">has 1000 channels since it performs </w:t>
      </w:r>
      <w:r w:rsidRPr="00EF09D6">
        <w:rPr>
          <w:lang w:val="en-US"/>
        </w:rPr>
        <w:t>1000-way ILSVRC classifi</w:t>
      </w:r>
      <w:r>
        <w:rPr>
          <w:lang w:val="en-US"/>
        </w:rPr>
        <w:t xml:space="preserve">cation. </w:t>
      </w:r>
      <w:r w:rsidR="00771687">
        <w:rPr>
          <w:lang w:val="en-US"/>
        </w:rPr>
        <w:t>A</w:t>
      </w:r>
      <w:r w:rsidR="00771687" w:rsidRPr="00771687">
        <w:rPr>
          <w:lang w:val="en-US"/>
        </w:rPr>
        <w:t xml:space="preserve"> soft-max layer is the </w:t>
      </w:r>
      <w:r w:rsidR="00771687">
        <w:rPr>
          <w:lang w:val="en-US"/>
        </w:rPr>
        <w:t>final</w:t>
      </w:r>
      <w:r w:rsidR="00771687" w:rsidRPr="00771687">
        <w:rPr>
          <w:lang w:val="en-US"/>
        </w:rPr>
        <w:t xml:space="preserve"> layer.</w:t>
      </w:r>
    </w:p>
    <w:p w:rsidR="006F2E96" w:rsidRDefault="006F2E96" w:rsidP="00417C1D">
      <w:pPr>
        <w:ind w:firstLine="426"/>
        <w:rPr>
          <w:lang w:val="en-US"/>
        </w:rPr>
      </w:pPr>
      <w:r>
        <w:rPr>
          <w:lang w:val="en-US"/>
        </w:rPr>
        <w:t>In order to</w:t>
      </w:r>
      <w:r w:rsidRPr="006F2E96">
        <w:rPr>
          <w:lang w:val="en-US"/>
        </w:rPr>
        <w:t xml:space="preserve"> increase non-linearity and improve processing performance, all hidden layers are followed by a Rectified linear unit (</w:t>
      </w:r>
      <w:proofErr w:type="spellStart"/>
      <w:r w:rsidRPr="006F2E96">
        <w:rPr>
          <w:lang w:val="en-US"/>
        </w:rPr>
        <w:t>ReLu</w:t>
      </w:r>
      <w:proofErr w:type="spellEnd"/>
      <w:r w:rsidRPr="006F2E96">
        <w:rPr>
          <w:lang w:val="en-US"/>
        </w:rPr>
        <w:t xml:space="preserve">). Previous models used </w:t>
      </w:r>
      <w:proofErr w:type="spellStart"/>
      <w:r w:rsidRPr="006F2E96">
        <w:rPr>
          <w:lang w:val="en-US"/>
        </w:rPr>
        <w:t>tanh</w:t>
      </w:r>
      <w:proofErr w:type="spellEnd"/>
      <w:r w:rsidRPr="006F2E96">
        <w:rPr>
          <w:lang w:val="en-US"/>
        </w:rPr>
        <w:t xml:space="preserve"> or sigmoid functions, but this </w:t>
      </w:r>
      <w:r>
        <w:rPr>
          <w:lang w:val="en-US"/>
        </w:rPr>
        <w:t>approach</w:t>
      </w:r>
      <w:r w:rsidRPr="006F2E96">
        <w:rPr>
          <w:lang w:val="en-US"/>
        </w:rPr>
        <w:t xml:space="preserve"> outperformed them significantly.</w:t>
      </w:r>
    </w:p>
    <w:p w:rsidR="00B5720C" w:rsidRDefault="00B5720C" w:rsidP="00417C1D">
      <w:pPr>
        <w:ind w:firstLine="426"/>
        <w:rPr>
          <w:lang w:val="en-US"/>
        </w:rPr>
      </w:pPr>
      <w:r>
        <w:rPr>
          <w:lang w:val="en-US"/>
        </w:rPr>
        <w:lastRenderedPageBreak/>
        <w:t xml:space="preserve">The VGG configurations </w:t>
      </w:r>
      <w:r w:rsidRPr="00B5720C">
        <w:rPr>
          <w:lang w:val="en-US"/>
        </w:rPr>
        <w:t xml:space="preserve">differ significantly from </w:t>
      </w:r>
      <w:r>
        <w:rPr>
          <w:lang w:val="en-US"/>
        </w:rPr>
        <w:t>the top-performing</w:t>
      </w:r>
      <w:r w:rsidRPr="00B5720C">
        <w:rPr>
          <w:lang w:val="en-US"/>
        </w:rPr>
        <w:t xml:space="preserve"> </w:t>
      </w:r>
      <w:r>
        <w:rPr>
          <w:lang w:val="en-US"/>
        </w:rPr>
        <w:t>entries from the 2012 and 2013 ILSVRC competitions [10, 11]</w:t>
      </w:r>
      <w:r w:rsidR="00417C1D">
        <w:rPr>
          <w:lang w:val="en-US"/>
        </w:rPr>
        <w:t>:</w:t>
      </w:r>
      <w:r>
        <w:rPr>
          <w:lang w:val="en-US"/>
        </w:rPr>
        <w:t xml:space="preserve"> </w:t>
      </w:r>
      <w:r w:rsidR="00417C1D">
        <w:rPr>
          <w:lang w:val="en-US"/>
        </w:rPr>
        <w:t>e</w:t>
      </w:r>
      <w:r w:rsidRPr="00B5720C">
        <w:rPr>
          <w:lang w:val="en-US"/>
        </w:rPr>
        <w:t>xtremely small 3</w:t>
      </w:r>
      <w:r>
        <w:rPr>
          <w:lang w:val="en-US"/>
        </w:rPr>
        <w:t>x3</w:t>
      </w:r>
      <w:r w:rsidRPr="00B5720C">
        <w:rPr>
          <w:lang w:val="en-US"/>
        </w:rPr>
        <w:t xml:space="preserve"> receptive fields </w:t>
      </w:r>
      <w:r w:rsidR="00417C1D">
        <w:rPr>
          <w:lang w:val="en-US"/>
        </w:rPr>
        <w:t>are</w:t>
      </w:r>
      <w:r>
        <w:rPr>
          <w:lang w:val="en-US"/>
        </w:rPr>
        <w:t xml:space="preserve"> employed </w:t>
      </w:r>
      <w:r w:rsidRPr="00B5720C">
        <w:rPr>
          <w:lang w:val="en-US"/>
        </w:rPr>
        <w:t>throughout the net, which are convolved with the input at every pixel, rather than utilizing comparatively big recep</w:t>
      </w:r>
      <w:r w:rsidR="00417C1D">
        <w:rPr>
          <w:lang w:val="en-US"/>
        </w:rPr>
        <w:t xml:space="preserve">tive fields in the initial convolution layers. </w:t>
      </w:r>
      <w:r w:rsidR="00417C1D" w:rsidRPr="00417C1D">
        <w:rPr>
          <w:lang w:val="en-US"/>
        </w:rPr>
        <w:t>It's clear that a stack of two 3</w:t>
      </w:r>
      <w:r w:rsidR="00417C1D">
        <w:rPr>
          <w:lang w:val="en-US"/>
        </w:rPr>
        <w:t>x3 convolution</w:t>
      </w:r>
      <w:r w:rsidR="00417C1D" w:rsidRPr="00417C1D">
        <w:rPr>
          <w:lang w:val="en-US"/>
        </w:rPr>
        <w:t xml:space="preserve"> layers (without spatial pooling in between) has an effective receptive field of 5</w:t>
      </w:r>
      <w:r w:rsidR="00417C1D">
        <w:rPr>
          <w:lang w:val="en-US"/>
        </w:rPr>
        <w:t>x5 and</w:t>
      </w:r>
      <w:r w:rsidR="00417C1D" w:rsidRPr="00417C1D">
        <w:rPr>
          <w:lang w:val="en-US"/>
        </w:rPr>
        <w:t xml:space="preserve"> three similar layers has a receptive field of 7</w:t>
      </w:r>
      <w:r w:rsidR="00417C1D">
        <w:rPr>
          <w:lang w:val="en-US"/>
        </w:rPr>
        <w:t>x7</w:t>
      </w:r>
      <w:r w:rsidR="00417C1D" w:rsidRPr="00417C1D">
        <w:rPr>
          <w:lang w:val="en-US"/>
        </w:rPr>
        <w:t>.</w:t>
      </w:r>
    </w:p>
    <w:p w:rsidR="00417C1D" w:rsidRDefault="00417C1D" w:rsidP="00417C1D">
      <w:pPr>
        <w:ind w:firstLine="426"/>
        <w:rPr>
          <w:lang w:val="en-US"/>
        </w:rPr>
      </w:pPr>
      <w:r>
        <w:rPr>
          <w:lang w:val="en-US"/>
        </w:rPr>
        <w:t>The configuration of the convolution neural network is showed in the Fig</w:t>
      </w:r>
      <w:r w:rsidR="00D56BD6">
        <w:rPr>
          <w:lang w:val="en-US"/>
        </w:rPr>
        <w:t>ure</w:t>
      </w:r>
      <w:r>
        <w:rPr>
          <w:lang w:val="en-US"/>
        </w:rPr>
        <w:t xml:space="preserve"> 2.2.1.1. </w:t>
      </w:r>
      <w:r w:rsidRPr="00417C1D">
        <w:rPr>
          <w:lang w:val="en-US"/>
        </w:rPr>
        <w:t xml:space="preserve">As more layers are added, the depth of the configurations </w:t>
      </w:r>
      <w:r>
        <w:rPr>
          <w:lang w:val="en-US"/>
        </w:rPr>
        <w:t>grows from left</w:t>
      </w:r>
      <w:r w:rsidR="006856B6">
        <w:rPr>
          <w:lang w:val="en-US"/>
        </w:rPr>
        <w:t xml:space="preserve"> (A)</w:t>
      </w:r>
      <w:r>
        <w:rPr>
          <w:lang w:val="en-US"/>
        </w:rPr>
        <w:t xml:space="preserve"> to right </w:t>
      </w:r>
      <w:r w:rsidR="006856B6">
        <w:rPr>
          <w:lang w:val="en-US"/>
        </w:rPr>
        <w:t>(</w:t>
      </w:r>
      <w:r>
        <w:rPr>
          <w:lang w:val="en-US"/>
        </w:rPr>
        <w:t xml:space="preserve">E); </w:t>
      </w:r>
      <w:r w:rsidRPr="00417C1D">
        <w:rPr>
          <w:lang w:val="en-US"/>
        </w:rPr>
        <w:t>the</w:t>
      </w:r>
      <w:r>
        <w:rPr>
          <w:lang w:val="en-US"/>
        </w:rPr>
        <w:t xml:space="preserve"> added layers are shown in bold</w:t>
      </w:r>
      <w:r w:rsidRPr="00417C1D">
        <w:rPr>
          <w:lang w:val="en-US"/>
        </w:rPr>
        <w:t>.</w:t>
      </w:r>
      <w:r>
        <w:rPr>
          <w:lang w:val="en-US"/>
        </w:rPr>
        <w:t xml:space="preserve"> </w:t>
      </w:r>
      <w:r w:rsidRPr="00417C1D">
        <w:rPr>
          <w:b/>
          <w:lang w:val="en-US"/>
        </w:rPr>
        <w:t>VGG19</w:t>
      </w:r>
      <w:r>
        <w:rPr>
          <w:lang w:val="en-US"/>
        </w:rPr>
        <w:t xml:space="preserve"> is shown in column; </w:t>
      </w:r>
      <w:r w:rsidRPr="00417C1D">
        <w:rPr>
          <w:lang w:val="en-US"/>
        </w:rPr>
        <w:t>other columns repre</w:t>
      </w:r>
      <w:r>
        <w:rPr>
          <w:lang w:val="en-US"/>
        </w:rPr>
        <w:t>sent various VGG model variants.</w:t>
      </w:r>
    </w:p>
    <w:p w:rsidR="00771687" w:rsidRDefault="00771687" w:rsidP="00417C1D">
      <w:pPr>
        <w:ind w:firstLine="426"/>
        <w:jc w:val="center"/>
        <w:rPr>
          <w:lang w:val="en-US"/>
        </w:rPr>
      </w:pPr>
      <w:r w:rsidRPr="00771687">
        <w:rPr>
          <w:noProof/>
          <w:lang w:val="en-US"/>
        </w:rPr>
        <w:drawing>
          <wp:inline distT="0" distB="0" distL="0" distR="0" wp14:anchorId="71DB7E91" wp14:editId="0EFB2990">
            <wp:extent cx="4963218" cy="50108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63218" cy="5010850"/>
                    </a:xfrm>
                    <a:prstGeom prst="rect">
                      <a:avLst/>
                    </a:prstGeom>
                  </pic:spPr>
                </pic:pic>
              </a:graphicData>
            </a:graphic>
          </wp:inline>
        </w:drawing>
      </w:r>
    </w:p>
    <w:p w:rsidR="00417C1D" w:rsidRDefault="00417C1D" w:rsidP="00417C1D">
      <w:pPr>
        <w:ind w:firstLine="426"/>
        <w:jc w:val="center"/>
        <w:rPr>
          <w:lang w:val="en-US"/>
        </w:rPr>
      </w:pPr>
      <w:proofErr w:type="gramStart"/>
      <w:r>
        <w:rPr>
          <w:lang w:val="en-US"/>
        </w:rPr>
        <w:t>Fig 2.2.1.1.</w:t>
      </w:r>
      <w:proofErr w:type="gramEnd"/>
      <w:r>
        <w:rPr>
          <w:lang w:val="en-US"/>
        </w:rPr>
        <w:t xml:space="preserve"> VGG Convolution Network configurations</w:t>
      </w:r>
    </w:p>
    <w:p w:rsidR="00AA58D5" w:rsidRPr="00E93A58" w:rsidRDefault="00AA58D5" w:rsidP="00AA58D5">
      <w:pPr>
        <w:ind w:firstLine="426"/>
        <w:rPr>
          <w:lang w:val="en-US"/>
        </w:rPr>
      </w:pPr>
    </w:p>
    <w:p w:rsidR="00AA767D" w:rsidRPr="00BA0A86" w:rsidRDefault="00B37A14" w:rsidP="00BA0A86">
      <w:pPr>
        <w:pStyle w:val="Heading3"/>
        <w:numPr>
          <w:ilvl w:val="2"/>
          <w:numId w:val="2"/>
        </w:numPr>
      </w:pPr>
      <w:bookmarkStart w:id="8" w:name="_Toc103970444"/>
      <w:r w:rsidRPr="00BA0A86">
        <w:rPr>
          <w:rStyle w:val="Heading3Char"/>
          <w:b/>
          <w:bCs/>
        </w:rPr>
        <w:lastRenderedPageBreak/>
        <w:t>The EfficientNet</w:t>
      </w:r>
      <w:r w:rsidR="00071FC0" w:rsidRPr="00BA0A86">
        <w:rPr>
          <w:rStyle w:val="Heading3Char"/>
          <w:b/>
          <w:bCs/>
        </w:rPr>
        <w:t>-</w:t>
      </w:r>
      <w:r w:rsidRPr="00BA0A86">
        <w:rPr>
          <w:rStyle w:val="Heading3Char"/>
          <w:b/>
          <w:bCs/>
        </w:rPr>
        <w:t>B</w:t>
      </w:r>
      <w:r w:rsidR="00A33772" w:rsidRPr="00BA0A86">
        <w:rPr>
          <w:rStyle w:val="Heading3Char"/>
          <w:b/>
          <w:bCs/>
        </w:rPr>
        <w:t>7 M</w:t>
      </w:r>
      <w:r w:rsidR="00C778AC" w:rsidRPr="00BA0A86">
        <w:rPr>
          <w:rStyle w:val="Heading3Char"/>
          <w:b/>
          <w:bCs/>
        </w:rPr>
        <w:t>odel</w:t>
      </w:r>
      <w:bookmarkEnd w:id="8"/>
    </w:p>
    <w:p w:rsidR="008518BA" w:rsidRPr="008518BA" w:rsidRDefault="008518BA" w:rsidP="008518BA">
      <w:pPr>
        <w:pStyle w:val="ListParagraph"/>
        <w:numPr>
          <w:ilvl w:val="0"/>
          <w:numId w:val="7"/>
        </w:numPr>
        <w:rPr>
          <w:lang w:val="en-US"/>
        </w:rPr>
      </w:pPr>
      <w:r>
        <w:rPr>
          <w:lang w:val="en-US"/>
        </w:rPr>
        <w:t>Add references TODO</w:t>
      </w:r>
    </w:p>
    <w:p w:rsidR="0024683F" w:rsidRDefault="003459D9" w:rsidP="00940103">
      <w:pPr>
        <w:ind w:firstLine="426"/>
        <w:rPr>
          <w:lang w:val="en-US"/>
        </w:rPr>
      </w:pPr>
      <w:r>
        <w:rPr>
          <w:lang w:val="en-US"/>
        </w:rPr>
        <w:t xml:space="preserve">In order to achieve accuracy, Convolution Neuronal Networks are frequently scaled up in different ways. </w:t>
      </w:r>
      <w:r w:rsidR="005849E9">
        <w:rPr>
          <w:lang w:val="en-US"/>
        </w:rPr>
        <w:t xml:space="preserve">Some examples are: </w:t>
      </w:r>
      <w:proofErr w:type="spellStart"/>
      <w:r w:rsidR="005849E9">
        <w:rPr>
          <w:lang w:val="en-US"/>
        </w:rPr>
        <w:t>ResNet</w:t>
      </w:r>
      <w:proofErr w:type="spellEnd"/>
      <w:r w:rsidR="005849E9">
        <w:rPr>
          <w:lang w:val="en-US"/>
        </w:rPr>
        <w:t xml:space="preserve"> that </w:t>
      </w:r>
      <w:r w:rsidR="001B6420">
        <w:rPr>
          <w:lang w:val="en-US"/>
        </w:rPr>
        <w:t>can</w:t>
      </w:r>
      <w:r w:rsidR="005849E9">
        <w:rPr>
          <w:lang w:val="en-US"/>
        </w:rPr>
        <w:t xml:space="preserve"> be scaled up from ResNet-18 to ResNet-200 by adding more layers and </w:t>
      </w:r>
      <w:proofErr w:type="spellStart"/>
      <w:r w:rsidR="005849E9">
        <w:rPr>
          <w:lang w:val="en-US"/>
        </w:rPr>
        <w:t>GPipe</w:t>
      </w:r>
      <w:proofErr w:type="spellEnd"/>
      <w:r w:rsidR="005849E9">
        <w:rPr>
          <w:lang w:val="en-US"/>
        </w:rPr>
        <w:t xml:space="preserve"> which achieved in 2019 Top 1 with an accuracy of 84.3% </w:t>
      </w:r>
      <w:proofErr w:type="spellStart"/>
      <w:r w:rsidR="005849E9">
        <w:rPr>
          <w:lang w:val="en-US"/>
        </w:rPr>
        <w:t>ImageNet</w:t>
      </w:r>
      <w:proofErr w:type="spellEnd"/>
      <w:r w:rsidR="005849E9">
        <w:rPr>
          <w:lang w:val="en-US"/>
        </w:rPr>
        <w:t xml:space="preserve"> by scaling, four times bigger, a baseline model.  </w:t>
      </w:r>
      <w:r w:rsidR="00C70D42" w:rsidRPr="00C70D42">
        <w:rPr>
          <w:lang w:val="en-US"/>
        </w:rPr>
        <w:t>There are now several approaches to scaling up CNNs because the proce</w:t>
      </w:r>
      <w:r w:rsidR="00C70D42">
        <w:rPr>
          <w:lang w:val="en-US"/>
        </w:rPr>
        <w:t>dure isn't very well understood</w:t>
      </w:r>
      <w:r w:rsidR="005849E9">
        <w:rPr>
          <w:lang w:val="en-US"/>
        </w:rPr>
        <w:t xml:space="preserve">. The common approach when it comes to </w:t>
      </w:r>
      <w:r w:rsidR="004E4B69">
        <w:rPr>
          <w:lang w:val="en-US"/>
        </w:rPr>
        <w:t xml:space="preserve">scaling CNNs is to increase the width or the depth. </w:t>
      </w:r>
      <w:r w:rsidR="004E4B69" w:rsidRPr="004E4B69">
        <w:rPr>
          <w:lang w:val="en-US"/>
        </w:rPr>
        <w:t xml:space="preserve">Scaling up models by image resolution is a less common </w:t>
      </w:r>
      <w:r w:rsidR="004E4B69">
        <w:rPr>
          <w:lang w:val="en-US"/>
        </w:rPr>
        <w:t xml:space="preserve">strategy </w:t>
      </w:r>
      <w:r w:rsidR="004E4B69" w:rsidRPr="004E4B69">
        <w:rPr>
          <w:lang w:val="en-US"/>
        </w:rPr>
        <w:t xml:space="preserve">but </w:t>
      </w:r>
      <w:r w:rsidR="004E4B69">
        <w:rPr>
          <w:lang w:val="en-US"/>
        </w:rPr>
        <w:t>is growing in</w:t>
      </w:r>
      <w:r w:rsidR="004E4B69" w:rsidRPr="004E4B69">
        <w:rPr>
          <w:lang w:val="en-US"/>
        </w:rPr>
        <w:t xml:space="preserve"> popular </w:t>
      </w:r>
      <w:r w:rsidR="004E4B69">
        <w:rPr>
          <w:lang w:val="en-US"/>
        </w:rPr>
        <w:t>recently</w:t>
      </w:r>
      <w:r w:rsidR="004E4B69" w:rsidRPr="004E4B69">
        <w:rPr>
          <w:lang w:val="en-US"/>
        </w:rPr>
        <w:t>.</w:t>
      </w:r>
      <w:r w:rsidR="004E4B69">
        <w:rPr>
          <w:lang w:val="en-US"/>
        </w:rPr>
        <w:t xml:space="preserve"> In past work, it was usual to scale just one out of the three dimensions – image size, width, depth.</w:t>
      </w:r>
      <w:r w:rsidR="00961A7F">
        <w:rPr>
          <w:lang w:val="en-US"/>
        </w:rPr>
        <w:t xml:space="preserve"> While still</w:t>
      </w:r>
      <w:r w:rsidR="00C6086E">
        <w:rPr>
          <w:lang w:val="en-US"/>
        </w:rPr>
        <w:t xml:space="preserve"> two or three dimensions can be scaled freely, it involves time-consuming manual adjustments and frequently leads to sub-optimal results in efficiency and accuracy.</w:t>
      </w:r>
      <w:r w:rsidR="0024683F">
        <w:rPr>
          <w:lang w:val="en-US"/>
        </w:rPr>
        <w:t xml:space="preserve"> </w:t>
      </w:r>
    </w:p>
    <w:p w:rsidR="00940103" w:rsidRDefault="0024683F" w:rsidP="00940103">
      <w:pPr>
        <w:ind w:firstLine="426"/>
      </w:pPr>
      <w:r>
        <w:t xml:space="preserve">Mingxing Tan and Quoc V. Le’s research [3] revelaed how balancing all dimensions of the netwrok – resolution, width, depth – is crucial and can easily be </w:t>
      </w:r>
      <w:r w:rsidR="001B6420">
        <w:t>achieved</w:t>
      </w:r>
      <w:r>
        <w:t xml:space="preserve"> by simply scaling each of them with a constant ratio. They proposed </w:t>
      </w:r>
      <w:r w:rsidRPr="0024683F">
        <w:t xml:space="preserve">a simple yet </w:t>
      </w:r>
      <w:r w:rsidR="001B6420">
        <w:t>efficient</w:t>
      </w:r>
      <w:r w:rsidRPr="0024683F">
        <w:t xml:space="preserve"> </w:t>
      </w:r>
      <w:r w:rsidRPr="0024683F">
        <w:rPr>
          <w:i/>
        </w:rPr>
        <w:t>compound scaling strategy</w:t>
      </w:r>
      <w:r>
        <w:t xml:space="preserve"> based on that result. </w:t>
      </w:r>
      <w:r w:rsidR="00727019">
        <w:t xml:space="preserve">This strategy implies scaling the models resolution, width and depth evenly, using a set of </w:t>
      </w:r>
      <w:r w:rsidR="00ED5D21">
        <w:t>predfined</w:t>
      </w:r>
      <w:r w:rsidR="00727019">
        <w:t xml:space="preserve"> scaling coefficients. As an example, if we wish to utilise 2</w:t>
      </w:r>
      <w:r w:rsidR="00727019">
        <w:rPr>
          <w:vertAlign w:val="superscript"/>
        </w:rPr>
        <w:t>N</w:t>
      </w:r>
      <w:r w:rsidR="00727019">
        <w:t xml:space="preserve"> times more computing resources we </w:t>
      </w:r>
      <w:r w:rsidR="008B3385">
        <w:t>simply</w:t>
      </w:r>
      <w:r w:rsidR="00727019">
        <w:t xml:space="preserve"> do the following: </w:t>
      </w:r>
      <w:r w:rsidR="00961A7F">
        <w:t xml:space="preserve">make </w:t>
      </w:r>
      <w:r w:rsidR="00961A7F" w:rsidRPr="00961A7F">
        <w:t xml:space="preserve">a small grid search on the initial small model </w:t>
      </w:r>
      <w:r w:rsidR="00961A7F">
        <w:t xml:space="preserve">that </w:t>
      </w:r>
      <w:r w:rsidR="00961A7F" w:rsidRPr="00961A7F">
        <w:t xml:space="preserve">generated several constant coefficients </w:t>
      </w:r>
      <w:r w:rsidR="0052416C">
        <w:t>–</w:t>
      </w:r>
      <w:r w:rsidR="00727019">
        <w:t xml:space="preserve"> </w:t>
      </w:r>
      <w:r w:rsidR="0052416C">
        <w:rPr>
          <w:rFonts w:cs="Times New Roman"/>
        </w:rPr>
        <w:t xml:space="preserve">α, β, </w:t>
      </w:r>
      <w:r w:rsidR="0052416C" w:rsidRPr="0052416C">
        <w:rPr>
          <w:rFonts w:cs="Times New Roman"/>
        </w:rPr>
        <w:t>γ</w:t>
      </w:r>
      <w:r w:rsidR="00727019">
        <w:t xml:space="preserve"> </w:t>
      </w:r>
      <w:r w:rsidR="0052416C">
        <w:t xml:space="preserve">– we increase the image size by  </w:t>
      </w:r>
      <w:r w:rsidR="0052416C">
        <w:rPr>
          <w:rFonts w:cs="Times New Roman"/>
        </w:rPr>
        <w:t>α</w:t>
      </w:r>
      <w:r w:rsidR="0052416C" w:rsidRPr="0052416C">
        <w:rPr>
          <w:vertAlign w:val="superscript"/>
        </w:rPr>
        <w:t xml:space="preserve"> </w:t>
      </w:r>
      <w:r w:rsidR="0052416C">
        <w:rPr>
          <w:vertAlign w:val="superscript"/>
        </w:rPr>
        <w:t>N</w:t>
      </w:r>
      <w:r w:rsidR="0052416C">
        <w:rPr>
          <w:rFonts w:cs="Times New Roman"/>
        </w:rPr>
        <w:t>, width by   β</w:t>
      </w:r>
      <w:r w:rsidR="0052416C" w:rsidRPr="0052416C">
        <w:rPr>
          <w:vertAlign w:val="superscript"/>
        </w:rPr>
        <w:t xml:space="preserve"> </w:t>
      </w:r>
      <w:r w:rsidR="0052416C">
        <w:rPr>
          <w:vertAlign w:val="superscript"/>
        </w:rPr>
        <w:t>N</w:t>
      </w:r>
      <w:r w:rsidR="0052416C">
        <w:rPr>
          <w:rFonts w:cs="Times New Roman"/>
        </w:rPr>
        <w:t xml:space="preserve">, and depth by </w:t>
      </w:r>
      <w:r w:rsidR="0052416C" w:rsidRPr="0052416C">
        <w:rPr>
          <w:rFonts w:cs="Times New Roman"/>
        </w:rPr>
        <w:t>γ</w:t>
      </w:r>
      <w:r w:rsidR="0052416C" w:rsidRPr="0052416C">
        <w:rPr>
          <w:vertAlign w:val="superscript"/>
        </w:rPr>
        <w:t xml:space="preserve"> </w:t>
      </w:r>
      <w:r w:rsidR="0052416C">
        <w:rPr>
          <w:vertAlign w:val="superscript"/>
        </w:rPr>
        <w:t>N</w:t>
      </w:r>
      <w:r w:rsidR="0052416C">
        <w:t>.</w:t>
      </w:r>
    </w:p>
    <w:p w:rsidR="00917AFA" w:rsidRDefault="00917AFA" w:rsidP="00940103">
      <w:pPr>
        <w:ind w:firstLine="426"/>
      </w:pPr>
      <w:r>
        <w:t>This was the first apporach to</w:t>
      </w:r>
      <w:r w:rsidRPr="00917AFA">
        <w:t xml:space="preserve"> objectively measure the link between all three dimensions of network</w:t>
      </w:r>
      <w:r>
        <w:t>:</w:t>
      </w:r>
      <w:r w:rsidRPr="00917AFA">
        <w:t xml:space="preserve"> </w:t>
      </w:r>
      <w:r>
        <w:t>resolution, width and</w:t>
      </w:r>
      <w:r w:rsidRPr="00917AFA">
        <w:t xml:space="preserve"> depth. Because the </w:t>
      </w:r>
      <w:r>
        <w:t>CNN</w:t>
      </w:r>
      <w:r w:rsidRPr="00917AFA">
        <w:t xml:space="preserve"> requires additional layers to extend the receptive field and </w:t>
      </w:r>
      <w:r w:rsidR="008B53CE">
        <w:t>several</w:t>
      </w:r>
      <w:r w:rsidRPr="00917AFA">
        <w:t xml:space="preserve"> channels to </w:t>
      </w:r>
      <w:r>
        <w:t>detect</w:t>
      </w:r>
      <w:r w:rsidRPr="00917AFA">
        <w:t xml:space="preserve"> </w:t>
      </w:r>
      <w:r w:rsidR="008B53CE">
        <w:t>a lot of</w:t>
      </w:r>
      <w:r w:rsidRPr="00917AFA">
        <w:t xml:space="preserve"> fine-grained features as the input </w:t>
      </w:r>
      <w:r>
        <w:t>image</w:t>
      </w:r>
      <w:r w:rsidRPr="00917AFA">
        <w:t xml:space="preserve"> is larger, the compound scaling technique makes sense.</w:t>
      </w:r>
    </w:p>
    <w:p w:rsidR="0052416C" w:rsidRDefault="0052416C" w:rsidP="00940103">
      <w:pPr>
        <w:ind w:firstLine="426"/>
      </w:pPr>
      <w:r>
        <w:t xml:space="preserve">The difference between the scaling approach proposed by Mingxing Tan and Quoc V. Le and </w:t>
      </w:r>
      <w:r w:rsidRPr="0052416C">
        <w:t>traditional methods is seen in Figure</w:t>
      </w:r>
      <w:r>
        <w:t xml:space="preserve"> 3 below</w:t>
      </w:r>
      <w:r w:rsidRPr="0052416C">
        <w:t>.</w:t>
      </w:r>
    </w:p>
    <w:p w:rsidR="0052416C" w:rsidRPr="0052416C" w:rsidRDefault="0052416C" w:rsidP="00940103">
      <w:pPr>
        <w:ind w:firstLine="426"/>
        <w:rPr>
          <w:b/>
          <w:lang w:val="en-US"/>
        </w:rPr>
      </w:pPr>
      <w:r w:rsidRPr="0052416C">
        <w:rPr>
          <w:b/>
          <w:noProof/>
          <w:lang w:val="en-US"/>
        </w:rPr>
        <w:lastRenderedPageBreak/>
        <w:drawing>
          <wp:inline distT="0" distB="0" distL="0" distR="0" wp14:anchorId="72880F2C" wp14:editId="68BB0378">
            <wp:extent cx="5943600" cy="2480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480945"/>
                    </a:xfrm>
                    <a:prstGeom prst="rect">
                      <a:avLst/>
                    </a:prstGeom>
                  </pic:spPr>
                </pic:pic>
              </a:graphicData>
            </a:graphic>
          </wp:inline>
        </w:drawing>
      </w:r>
    </w:p>
    <w:p w:rsidR="00F11DC4" w:rsidRDefault="00417C1D" w:rsidP="0052416C">
      <w:pPr>
        <w:ind w:firstLine="426"/>
        <w:jc w:val="center"/>
        <w:rPr>
          <w:lang w:val="en-US"/>
        </w:rPr>
      </w:pPr>
      <w:proofErr w:type="gramStart"/>
      <w:r>
        <w:rPr>
          <w:lang w:val="en-US"/>
        </w:rPr>
        <w:t>Fig</w:t>
      </w:r>
      <w:r w:rsidR="0052416C">
        <w:rPr>
          <w:lang w:val="en-US"/>
        </w:rPr>
        <w:t xml:space="preserve"> 3.</w:t>
      </w:r>
      <w:proofErr w:type="gramEnd"/>
      <w:r w:rsidR="0052416C">
        <w:rPr>
          <w:lang w:val="en-US"/>
        </w:rPr>
        <w:t xml:space="preserve"> Model scaling</w:t>
      </w:r>
      <w:r w:rsidR="00EC35AB">
        <w:rPr>
          <w:lang w:val="en-US"/>
        </w:rPr>
        <w:t>,</w:t>
      </w:r>
      <w:r w:rsidR="0052416C">
        <w:rPr>
          <w:lang w:val="en-US"/>
        </w:rPr>
        <w:t xml:space="preserve"> </w:t>
      </w:r>
      <w:r w:rsidR="00EC35AB">
        <w:rPr>
          <w:lang w:val="en-US"/>
        </w:rPr>
        <w:t xml:space="preserve">Source: </w:t>
      </w:r>
      <w:r w:rsidR="0052416C">
        <w:rPr>
          <w:lang w:val="en-US"/>
        </w:rPr>
        <w:t>[3]</w:t>
      </w:r>
    </w:p>
    <w:p w:rsidR="00EE7084" w:rsidRDefault="001E02E1" w:rsidP="00940103">
      <w:pPr>
        <w:ind w:firstLine="426"/>
        <w:rPr>
          <w:lang w:val="en-US"/>
        </w:rPr>
      </w:pPr>
      <w:r>
        <w:rPr>
          <w:lang w:val="en-US"/>
        </w:rPr>
        <w:t xml:space="preserve">Since the efficacy of model scaling is highly dependent on the baseline network, the </w:t>
      </w:r>
      <w:proofErr w:type="spellStart"/>
      <w:r w:rsidRPr="001E02E1">
        <w:rPr>
          <w:i/>
          <w:lang w:val="en-US"/>
        </w:rPr>
        <w:t>EfficientNets</w:t>
      </w:r>
      <w:proofErr w:type="spellEnd"/>
      <w:r>
        <w:rPr>
          <w:i/>
          <w:lang w:val="en-US"/>
        </w:rPr>
        <w:t xml:space="preserve"> </w:t>
      </w:r>
      <w:r>
        <w:rPr>
          <w:lang w:val="en-US"/>
        </w:rPr>
        <w:t>family of models was created by scaling up a newly developed baseline network. This baseline network was created using a neural architecture search.</w:t>
      </w:r>
      <w:r w:rsidR="00EE7084">
        <w:rPr>
          <w:lang w:val="en-US"/>
        </w:rPr>
        <w:t xml:space="preserve"> </w:t>
      </w:r>
    </w:p>
    <w:p w:rsidR="00C6086E" w:rsidRDefault="00EE7084" w:rsidP="00940103">
      <w:pPr>
        <w:ind w:firstLine="426"/>
        <w:rPr>
          <w:lang w:val="en-US"/>
        </w:rPr>
      </w:pPr>
      <w:r>
        <w:rPr>
          <w:lang w:val="en-US"/>
        </w:rPr>
        <w:t xml:space="preserve">Some achievements of the EfficientNet family of models are: </w:t>
      </w:r>
      <w:r w:rsidRPr="00EE7084">
        <w:rPr>
          <w:lang w:val="en-US"/>
        </w:rPr>
        <w:t>EfficientNet-B7</w:t>
      </w:r>
      <w:r>
        <w:rPr>
          <w:lang w:val="en-US"/>
        </w:rPr>
        <w:t xml:space="preserve"> </w:t>
      </w:r>
      <w:r w:rsidRPr="00EE7084">
        <w:rPr>
          <w:lang w:val="en-US"/>
        </w:rPr>
        <w:t xml:space="preserve">outperforms the highest available </w:t>
      </w:r>
      <w:proofErr w:type="spellStart"/>
      <w:r w:rsidRPr="00EE7084">
        <w:rPr>
          <w:lang w:val="en-US"/>
        </w:rPr>
        <w:t>GPipe</w:t>
      </w:r>
      <w:proofErr w:type="spellEnd"/>
      <w:r w:rsidRPr="00EE7084">
        <w:rPr>
          <w:lang w:val="en-US"/>
        </w:rPr>
        <w:t xml:space="preserve"> accuracy while using 8.4 times less parameters and operating 6.1 times quicker on inference.</w:t>
      </w:r>
      <w:r>
        <w:rPr>
          <w:lang w:val="en-US"/>
        </w:rPr>
        <w:t xml:space="preserve"> </w:t>
      </w:r>
      <w:r w:rsidRPr="00EE7084">
        <w:rPr>
          <w:lang w:val="en-US"/>
        </w:rPr>
        <w:t>With identical FLOPS</w:t>
      </w:r>
      <w:r>
        <w:rPr>
          <w:lang w:val="en-US"/>
        </w:rPr>
        <w:t xml:space="preserve"> (</w:t>
      </w:r>
      <w:r w:rsidRPr="00EE7084">
        <w:rPr>
          <w:lang w:val="en-US"/>
        </w:rPr>
        <w:t>floating-point operations per second</w:t>
      </w:r>
      <w:r>
        <w:rPr>
          <w:lang w:val="en-US"/>
        </w:rPr>
        <w:t>)</w:t>
      </w:r>
      <w:r w:rsidR="00C70D42">
        <w:rPr>
          <w:lang w:val="en-US"/>
        </w:rPr>
        <w:t>;</w:t>
      </w:r>
      <w:r w:rsidRPr="00EE7084">
        <w:rPr>
          <w:lang w:val="en-US"/>
        </w:rPr>
        <w:t xml:space="preserve"> </w:t>
      </w:r>
      <w:r w:rsidR="00C70D42">
        <w:rPr>
          <w:lang w:val="en-US"/>
        </w:rPr>
        <w:t>w</w:t>
      </w:r>
      <w:r w:rsidR="00C70D42" w:rsidRPr="00C70D42">
        <w:rPr>
          <w:lang w:val="en-US"/>
        </w:rPr>
        <w:t>hen compared to the frequently used ResNet-50, EfficientNet-B4 improves top-1 accuracy from 76.3 percent to 83.0 percent</w:t>
      </w:r>
      <w:r w:rsidR="00C70D42">
        <w:rPr>
          <w:lang w:val="en-US"/>
        </w:rPr>
        <w:t xml:space="preserve">. </w:t>
      </w:r>
      <w:r w:rsidR="00C70D42" w:rsidRPr="00C70D42">
        <w:rPr>
          <w:lang w:val="en-US"/>
        </w:rPr>
        <w:t xml:space="preserve">In addition to </w:t>
      </w:r>
      <w:proofErr w:type="spellStart"/>
      <w:r w:rsidR="00C70D42" w:rsidRPr="00C70D42">
        <w:rPr>
          <w:lang w:val="en-US"/>
        </w:rPr>
        <w:t>ImageNet</w:t>
      </w:r>
      <w:proofErr w:type="spellEnd"/>
      <w:r w:rsidR="00C70D42" w:rsidRPr="00C70D42">
        <w:rPr>
          <w:lang w:val="en-US"/>
        </w:rPr>
        <w:t xml:space="preserve">, </w:t>
      </w:r>
      <w:proofErr w:type="spellStart"/>
      <w:r w:rsidR="00C70D42" w:rsidRPr="00C70D42">
        <w:rPr>
          <w:lang w:val="en-US"/>
        </w:rPr>
        <w:t>EfficientNets</w:t>
      </w:r>
      <w:proofErr w:type="spellEnd"/>
      <w:r w:rsidR="00C70D42" w:rsidRPr="00C70D42">
        <w:rPr>
          <w:lang w:val="en-US"/>
        </w:rPr>
        <w:t xml:space="preserve"> transfer well and achieve state-of-the-art accuracy on 5 of the 8 most commonly used datasets while reducing parameters by up to 21 times when compared to traditional </w:t>
      </w:r>
      <w:proofErr w:type="spellStart"/>
      <w:r w:rsidR="00C70D42" w:rsidRPr="00C70D42">
        <w:rPr>
          <w:lang w:val="en-US"/>
        </w:rPr>
        <w:t>ConvNets</w:t>
      </w:r>
      <w:proofErr w:type="spellEnd"/>
      <w:r w:rsidR="00C70D42" w:rsidRPr="00C70D42">
        <w:rPr>
          <w:lang w:val="en-US"/>
        </w:rPr>
        <w:t>.</w:t>
      </w:r>
    </w:p>
    <w:p w:rsidR="00413A9E" w:rsidRDefault="00413A9E" w:rsidP="00940103">
      <w:pPr>
        <w:ind w:firstLine="426"/>
        <w:rPr>
          <w:lang w:val="en-US"/>
        </w:rPr>
      </w:pPr>
      <w:r w:rsidRPr="00413A9E">
        <w:rPr>
          <w:lang w:val="en-US"/>
        </w:rPr>
        <w:t xml:space="preserve">The </w:t>
      </w:r>
      <w:r>
        <w:rPr>
          <w:lang w:val="en-US"/>
        </w:rPr>
        <w:t xml:space="preserve">architecture of the </w:t>
      </w:r>
      <w:r>
        <w:t>baseline network - called EfficientNet-B0 -</w:t>
      </w:r>
      <w:r>
        <w:rPr>
          <w:lang w:val="en-US"/>
        </w:rPr>
        <w:t xml:space="preserve"> is comparable to </w:t>
      </w:r>
      <w:proofErr w:type="spellStart"/>
      <w:r>
        <w:rPr>
          <w:lang w:val="en-US"/>
        </w:rPr>
        <w:t>Mnas</w:t>
      </w:r>
      <w:r w:rsidRPr="00413A9E">
        <w:rPr>
          <w:lang w:val="en-US"/>
        </w:rPr>
        <w:t>Net</w:t>
      </w:r>
      <w:proofErr w:type="spellEnd"/>
      <w:r w:rsidRPr="00413A9E">
        <w:rPr>
          <w:lang w:val="en-US"/>
        </w:rPr>
        <w:t xml:space="preserve"> since the same search </w:t>
      </w:r>
      <w:r>
        <w:rPr>
          <w:lang w:val="en-US"/>
        </w:rPr>
        <w:t>space is used</w:t>
      </w:r>
      <w:r w:rsidRPr="00413A9E">
        <w:rPr>
          <w:lang w:val="en-US"/>
        </w:rPr>
        <w:t xml:space="preserve">, with the exception that </w:t>
      </w:r>
      <w:r>
        <w:rPr>
          <w:lang w:val="en-US"/>
        </w:rPr>
        <w:t xml:space="preserve">the </w:t>
      </w:r>
      <w:r w:rsidRPr="00413A9E">
        <w:rPr>
          <w:lang w:val="en-US"/>
        </w:rPr>
        <w:t xml:space="preserve">EfficientNet-B0 is significantly larger owing to the increased FLOPS </w:t>
      </w:r>
      <w:r>
        <w:rPr>
          <w:lang w:val="en-US"/>
        </w:rPr>
        <w:t>target</w:t>
      </w:r>
      <w:r w:rsidRPr="00413A9E">
        <w:rPr>
          <w:lang w:val="en-US"/>
        </w:rPr>
        <w:t xml:space="preserve"> (</w:t>
      </w:r>
      <w:r>
        <w:rPr>
          <w:lang w:val="en-US"/>
        </w:rPr>
        <w:t>the</w:t>
      </w:r>
      <w:r w:rsidRPr="00413A9E">
        <w:rPr>
          <w:lang w:val="en-US"/>
        </w:rPr>
        <w:t xml:space="preserve"> FLOPS target is 400M).</w:t>
      </w:r>
      <w:r>
        <w:rPr>
          <w:lang w:val="en-US"/>
        </w:rPr>
        <w:t xml:space="preserve"> Its key building block is the </w:t>
      </w:r>
      <w:proofErr w:type="spellStart"/>
      <w:r>
        <w:rPr>
          <w:lang w:val="en-US"/>
        </w:rPr>
        <w:t>MBConv</w:t>
      </w:r>
      <w:proofErr w:type="spellEnd"/>
      <w:r>
        <w:rPr>
          <w:lang w:val="en-US"/>
        </w:rPr>
        <w:t xml:space="preserve"> (</w:t>
      </w:r>
      <w:r w:rsidRPr="00413A9E">
        <w:rPr>
          <w:lang w:val="en-US"/>
        </w:rPr>
        <w:t xml:space="preserve">mobile </w:t>
      </w:r>
      <w:r w:rsidR="005A1F8A">
        <w:rPr>
          <w:lang w:val="en-US"/>
        </w:rPr>
        <w:t>inverted bottleneck c</w:t>
      </w:r>
      <w:r>
        <w:rPr>
          <w:lang w:val="en-US"/>
        </w:rPr>
        <w:t xml:space="preserve">onvolution, </w:t>
      </w:r>
      <w:r w:rsidRPr="00413A9E">
        <w:rPr>
          <w:lang w:val="en-US"/>
        </w:rPr>
        <w:t>similar to MobileNetv2)</w:t>
      </w:r>
      <w:r w:rsidR="005A1F8A">
        <w:rPr>
          <w:lang w:val="en-US"/>
        </w:rPr>
        <w:t xml:space="preserve">, </w:t>
      </w:r>
      <w:r w:rsidR="005A1F8A" w:rsidRPr="005A1F8A">
        <w:rPr>
          <w:lang w:val="en-US"/>
        </w:rPr>
        <w:t xml:space="preserve">to which squeeze-and-excitation optimization is </w:t>
      </w:r>
      <w:r w:rsidR="005A1F8A">
        <w:rPr>
          <w:lang w:val="en-US"/>
        </w:rPr>
        <w:t>applied</w:t>
      </w:r>
      <w:r w:rsidR="005A1F8A" w:rsidRPr="005A1F8A">
        <w:rPr>
          <w:lang w:val="en-US"/>
        </w:rPr>
        <w:t>.</w:t>
      </w:r>
    </w:p>
    <w:p w:rsidR="00413A9E" w:rsidRDefault="00413A9E" w:rsidP="00413A9E">
      <w:pPr>
        <w:jc w:val="center"/>
        <w:rPr>
          <w:lang w:val="en-US"/>
        </w:rPr>
      </w:pPr>
      <w:r>
        <w:rPr>
          <w:noProof/>
          <w:lang w:val="en-US"/>
        </w:rPr>
        <w:drawing>
          <wp:inline distT="0" distB="0" distL="0" distR="0" wp14:anchorId="6980EF6D" wp14:editId="126E2AD3">
            <wp:extent cx="6289481" cy="1295356"/>
            <wp:effectExtent l="0" t="0" r="0" b="635"/>
            <wp:docPr id="4" name="Picture 4" descr="EfficientNet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ficientNetB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2566" cy="1295991"/>
                    </a:xfrm>
                    <a:prstGeom prst="rect">
                      <a:avLst/>
                    </a:prstGeom>
                    <a:noFill/>
                    <a:ln>
                      <a:noFill/>
                    </a:ln>
                  </pic:spPr>
                </pic:pic>
              </a:graphicData>
            </a:graphic>
          </wp:inline>
        </w:drawing>
      </w:r>
    </w:p>
    <w:p w:rsidR="00413A9E" w:rsidRDefault="00417C1D" w:rsidP="00413A9E">
      <w:pPr>
        <w:jc w:val="center"/>
        <w:rPr>
          <w:lang w:val="en-US"/>
        </w:rPr>
      </w:pPr>
      <w:proofErr w:type="gramStart"/>
      <w:r>
        <w:rPr>
          <w:lang w:val="en-US"/>
        </w:rPr>
        <w:t>Fig</w:t>
      </w:r>
      <w:r w:rsidR="00413A9E">
        <w:rPr>
          <w:lang w:val="en-US"/>
        </w:rPr>
        <w:t xml:space="preserve"> 4.</w:t>
      </w:r>
      <w:proofErr w:type="gramEnd"/>
      <w:r w:rsidR="00413A9E">
        <w:rPr>
          <w:lang w:val="en-US"/>
        </w:rPr>
        <w:t xml:space="preserve"> </w:t>
      </w:r>
      <w:r w:rsidR="00413A9E" w:rsidRPr="00413A9E">
        <w:rPr>
          <w:lang w:val="en-US"/>
        </w:rPr>
        <w:t>EfficientNet</w:t>
      </w:r>
      <w:r w:rsidR="00413A9E">
        <w:rPr>
          <w:lang w:val="en-US"/>
        </w:rPr>
        <w:t>-</w:t>
      </w:r>
      <w:r w:rsidR="00413A9E" w:rsidRPr="00413A9E">
        <w:rPr>
          <w:lang w:val="en-US"/>
        </w:rPr>
        <w:t>B0</w:t>
      </w:r>
      <w:r w:rsidR="00413A9E">
        <w:rPr>
          <w:lang w:val="en-US"/>
        </w:rPr>
        <w:t>, Baseline model</w:t>
      </w:r>
      <w:r w:rsidR="003B29CA">
        <w:rPr>
          <w:lang w:val="en-US"/>
        </w:rPr>
        <w:t>,</w:t>
      </w:r>
      <w:r w:rsidR="00251B1D">
        <w:rPr>
          <w:lang w:val="en-US"/>
        </w:rPr>
        <w:t xml:space="preserve"> </w:t>
      </w:r>
      <w:r w:rsidR="003B29CA">
        <w:rPr>
          <w:lang w:val="en-US"/>
        </w:rPr>
        <w:t xml:space="preserve">Source: </w:t>
      </w:r>
      <w:r w:rsidR="00251B1D">
        <w:rPr>
          <w:lang w:val="en-US"/>
        </w:rPr>
        <w:t>[3]</w:t>
      </w:r>
    </w:p>
    <w:p w:rsidR="00413A9E" w:rsidRDefault="006978B2" w:rsidP="00940103">
      <w:pPr>
        <w:ind w:firstLine="426"/>
        <w:rPr>
          <w:lang w:val="en-US"/>
        </w:rPr>
      </w:pPr>
      <w:r w:rsidRPr="006978B2">
        <w:rPr>
          <w:lang w:val="en-US"/>
        </w:rPr>
        <w:lastRenderedPageBreak/>
        <w:t xml:space="preserve">Starting with EfficientNet-B0 as a baseline, </w:t>
      </w:r>
      <w:r>
        <w:rPr>
          <w:lang w:val="en-US"/>
        </w:rPr>
        <w:t>the</w:t>
      </w:r>
      <w:r w:rsidRPr="006978B2">
        <w:rPr>
          <w:lang w:val="en-US"/>
        </w:rPr>
        <w:t xml:space="preserve"> compound scaling </w:t>
      </w:r>
      <w:r>
        <w:rPr>
          <w:lang w:val="en-US"/>
        </w:rPr>
        <w:t xml:space="preserve">method is used </w:t>
      </w:r>
      <w:r w:rsidRPr="006978B2">
        <w:rPr>
          <w:lang w:val="en-US"/>
        </w:rPr>
        <w:t>to scale it up in two steps:</w:t>
      </w:r>
    </w:p>
    <w:p w:rsidR="006978B2" w:rsidRPr="004A689B" w:rsidRDefault="006978B2" w:rsidP="004A689B">
      <w:pPr>
        <w:pStyle w:val="ListParagraph"/>
        <w:numPr>
          <w:ilvl w:val="0"/>
          <w:numId w:val="7"/>
        </w:numPr>
        <w:rPr>
          <w:lang w:val="en-US"/>
        </w:rPr>
      </w:pPr>
      <w:r>
        <w:rPr>
          <w:lang w:val="en-US"/>
        </w:rPr>
        <w:t xml:space="preserve">Fixing </w:t>
      </w:r>
      <w:r>
        <w:t>φ = 1 and c</w:t>
      </w:r>
      <w:r w:rsidRPr="006978B2">
        <w:rPr>
          <w:lang w:val="en-US"/>
        </w:rPr>
        <w:t>conside</w:t>
      </w:r>
      <w:r>
        <w:rPr>
          <w:lang w:val="en-US"/>
        </w:rPr>
        <w:t>ring</w:t>
      </w:r>
      <w:r w:rsidR="00C70D42">
        <w:rPr>
          <w:lang w:val="en-US"/>
        </w:rPr>
        <w:t xml:space="preserve"> </w:t>
      </w:r>
      <w:r w:rsidR="00C70D42" w:rsidRPr="00C70D42">
        <w:rPr>
          <w:lang w:val="en-US"/>
        </w:rPr>
        <w:t>that there are twice as many resources accessible</w:t>
      </w:r>
      <w:r w:rsidRPr="006978B2">
        <w:rPr>
          <w:lang w:val="en-US"/>
        </w:rPr>
        <w:t xml:space="preserve">, and </w:t>
      </w:r>
      <w:r>
        <w:rPr>
          <w:lang w:val="en-US"/>
        </w:rPr>
        <w:t>applying</w:t>
      </w:r>
      <w:r w:rsidRPr="006978B2">
        <w:rPr>
          <w:lang w:val="en-US"/>
        </w:rPr>
        <w:t xml:space="preserve"> a </w:t>
      </w:r>
      <w:r>
        <w:rPr>
          <w:lang w:val="en-US"/>
        </w:rPr>
        <w:t>small</w:t>
      </w:r>
      <w:r w:rsidRPr="006978B2">
        <w:rPr>
          <w:lang w:val="en-US"/>
        </w:rPr>
        <w:t xml:space="preserve"> grid search</w:t>
      </w:r>
      <w:r>
        <w:rPr>
          <w:lang w:val="en-US"/>
        </w:rPr>
        <w:t xml:space="preserve"> </w:t>
      </w:r>
      <w:r w:rsidRPr="006978B2">
        <w:rPr>
          <w:lang w:val="en-US"/>
        </w:rPr>
        <w:t>of α, β, γ</w:t>
      </w:r>
      <w:r>
        <w:rPr>
          <w:lang w:val="en-US"/>
        </w:rPr>
        <w:t xml:space="preserve"> based on the equation below, it was</w:t>
      </w:r>
      <w:r w:rsidRPr="006978B2">
        <w:rPr>
          <w:lang w:val="en-US"/>
        </w:rPr>
        <w:t xml:space="preserve"> discovered that</w:t>
      </w:r>
      <w:r w:rsidR="004A689B">
        <w:rPr>
          <w:lang w:val="en-US"/>
        </w:rPr>
        <w:t xml:space="preserve">, </w:t>
      </w:r>
      <w:r w:rsidR="004A689B">
        <w:t>under constraint of α · β</w:t>
      </w:r>
      <w:r w:rsidR="004A689B">
        <w:rPr>
          <w:vertAlign w:val="superscript"/>
        </w:rPr>
        <w:t>2</w:t>
      </w:r>
      <w:r w:rsidR="004A689B">
        <w:t xml:space="preserve"> · γ</w:t>
      </w:r>
      <w:r w:rsidR="004A689B">
        <w:rPr>
          <w:vertAlign w:val="superscript"/>
        </w:rPr>
        <w:t>2</w:t>
      </w:r>
      <w:r w:rsidR="004A689B">
        <w:t xml:space="preserve"> ≈ 2,</w:t>
      </w:r>
      <w:r w:rsidRPr="004A689B">
        <w:rPr>
          <w:lang w:val="en-US"/>
        </w:rPr>
        <w:t xml:space="preserve"> the optimum values for EfficientNet-B0 are </w:t>
      </w:r>
      <w:r w:rsidR="004A689B">
        <w:t>α = 1.2,          β = 1.1, γ = 1.15.</w:t>
      </w:r>
    </w:p>
    <w:p w:rsidR="006978B2" w:rsidRPr="006978B2" w:rsidRDefault="006978B2" w:rsidP="006978B2">
      <w:pPr>
        <w:pStyle w:val="ListParagraph"/>
        <w:numPr>
          <w:ilvl w:val="0"/>
          <w:numId w:val="7"/>
        </w:numPr>
        <w:rPr>
          <w:lang w:val="en-US"/>
        </w:rPr>
      </w:pPr>
      <w:r>
        <w:t xml:space="preserve">Using the equation below, EfficientNet-B1 to B7 are obtained by </w:t>
      </w:r>
      <w:r w:rsidRPr="006978B2">
        <w:t>scale</w:t>
      </w:r>
      <w:r>
        <w:t>ing</w:t>
      </w:r>
      <w:r w:rsidRPr="006978B2">
        <w:t xml:space="preserve"> up the baseline network with various</w:t>
      </w:r>
      <w:r>
        <w:t xml:space="preserve"> φ, while α, β and are γ fixed.</w:t>
      </w:r>
    </w:p>
    <w:p w:rsidR="00251B1D" w:rsidRDefault="00251B1D" w:rsidP="00251B1D">
      <w:pPr>
        <w:pStyle w:val="ListParagraph"/>
        <w:ind w:left="0"/>
        <w:jc w:val="center"/>
        <w:rPr>
          <w:lang w:val="en-US"/>
        </w:rPr>
      </w:pPr>
    </w:p>
    <w:p w:rsidR="00B40283" w:rsidRDefault="006978B2" w:rsidP="00251B1D">
      <w:pPr>
        <w:pStyle w:val="ListParagraph"/>
        <w:ind w:left="0"/>
        <w:jc w:val="center"/>
        <w:rPr>
          <w:lang w:val="en-US"/>
        </w:rPr>
      </w:pPr>
      <w:r w:rsidRPr="006978B2">
        <w:rPr>
          <w:noProof/>
          <w:lang w:val="en-US"/>
        </w:rPr>
        <w:drawing>
          <wp:inline distT="0" distB="0" distL="0" distR="0" wp14:anchorId="276DAEA8" wp14:editId="35D219E1">
            <wp:extent cx="2891181" cy="1351722"/>
            <wp:effectExtent l="0" t="0" r="444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13559" cy="1362184"/>
                    </a:xfrm>
                    <a:prstGeom prst="rect">
                      <a:avLst/>
                    </a:prstGeom>
                  </pic:spPr>
                </pic:pic>
              </a:graphicData>
            </a:graphic>
          </wp:inline>
        </w:drawing>
      </w:r>
      <w:r w:rsidR="00B40283">
        <w:rPr>
          <w:lang w:val="en-US"/>
        </w:rPr>
        <w:br w:type="page"/>
      </w:r>
    </w:p>
    <w:p w:rsidR="00251B1D" w:rsidRDefault="00251B1D" w:rsidP="00B40283">
      <w:pPr>
        <w:pStyle w:val="Heading1"/>
        <w:numPr>
          <w:ilvl w:val="0"/>
          <w:numId w:val="2"/>
        </w:numPr>
        <w:rPr>
          <w:lang w:val="en-US"/>
        </w:rPr>
      </w:pPr>
      <w:r>
        <w:rPr>
          <w:lang w:val="en-US"/>
        </w:rPr>
        <w:lastRenderedPageBreak/>
        <w:t xml:space="preserve"> </w:t>
      </w:r>
      <w:bookmarkStart w:id="9" w:name="_Toc103970445"/>
      <w:r>
        <w:rPr>
          <w:lang w:val="en-US"/>
        </w:rPr>
        <w:t>Case Study/Original Contribution</w:t>
      </w:r>
      <w:bookmarkEnd w:id="9"/>
    </w:p>
    <w:p w:rsidR="00EF21F8" w:rsidRPr="00EF21F8" w:rsidRDefault="00EF21F8" w:rsidP="00EF21F8">
      <w:pPr>
        <w:pStyle w:val="Heading2"/>
        <w:numPr>
          <w:ilvl w:val="1"/>
          <w:numId w:val="2"/>
        </w:numPr>
        <w:rPr>
          <w:lang w:val="en-US"/>
        </w:rPr>
      </w:pPr>
      <w:bookmarkStart w:id="10" w:name="_Toc103970446"/>
      <w:r>
        <w:rPr>
          <w:lang w:val="en-US"/>
        </w:rPr>
        <w:t>Challenges</w:t>
      </w:r>
      <w:bookmarkEnd w:id="10"/>
    </w:p>
    <w:p w:rsidR="003C1A4C" w:rsidRPr="003C1A4C" w:rsidRDefault="003C1A4C" w:rsidP="003C1A4C">
      <w:pPr>
        <w:tabs>
          <w:tab w:val="left" w:pos="426"/>
        </w:tabs>
        <w:ind w:firstLine="426"/>
        <w:rPr>
          <w:lang w:val="en-US"/>
        </w:rPr>
      </w:pPr>
      <w:r w:rsidRPr="003C1A4C">
        <w:rPr>
          <w:lang w:val="en-US"/>
        </w:rPr>
        <w:t>Even a great concept for a machine learning model can perform well below expectations and deliver far too little accuracy to be considered a decent model, mostly because of its complexity and limited dataset. To say the least, collecting a large volume of data before starting a new project might be difficult. Moreover, getting a decent model performance with a small amount of data for training is reall</w:t>
      </w:r>
      <w:r>
        <w:rPr>
          <w:lang w:val="en-US"/>
        </w:rPr>
        <w:t>y difficult, if not impossible.</w:t>
      </w:r>
    </w:p>
    <w:p w:rsidR="003C1A4C" w:rsidRPr="003C1A4C" w:rsidRDefault="003C1A4C" w:rsidP="003C1A4C">
      <w:pPr>
        <w:tabs>
          <w:tab w:val="left" w:pos="426"/>
        </w:tabs>
        <w:ind w:firstLine="426"/>
        <w:rPr>
          <w:lang w:val="en-US"/>
        </w:rPr>
      </w:pPr>
      <w:r w:rsidRPr="003C1A4C">
        <w:rPr>
          <w:lang w:val="en-US"/>
        </w:rPr>
        <w:t xml:space="preserve">This was one of the first challenges I encountered when I started this project, and it quickly escalated to be one of the toughest. There is very little to no data of plastic recycling symbols available, and since plastic recycling symbols are organized into 8 categories, the amount of data needed for a model to be efficient and accurate is well above 8000 images. The fact that all plastic recycling symbols are very similar, in the sense that most of the time they differ by just the number inside the triangle or the name of the plastic below the triangle, poses another challenge for the </w:t>
      </w:r>
      <w:r>
        <w:rPr>
          <w:lang w:val="en-US"/>
        </w:rPr>
        <w:t>image classification algorithm.</w:t>
      </w:r>
    </w:p>
    <w:p w:rsidR="0061111C" w:rsidRDefault="003C1A4C" w:rsidP="003C1A4C">
      <w:pPr>
        <w:tabs>
          <w:tab w:val="left" w:pos="426"/>
        </w:tabs>
        <w:ind w:firstLine="426"/>
        <w:rPr>
          <w:lang w:val="en-US"/>
        </w:rPr>
      </w:pPr>
      <w:r w:rsidRPr="003C1A4C">
        <w:rPr>
          <w:lang w:val="en-US"/>
        </w:rPr>
        <w:t>In order to overcome these issues presented above, the solution I chose to go with was transfer learning. Why transfer learning? As stated in the previous chapters, the concept behind it is very simple: a model can be trained with a small amount of data and yet perform well. I decided to go with two structurally distinct state-of-the-art pre-trained models that are also frequently used in the industry: Oxford’s VGG19 model and Google’s EfficientNet-B7 model.</w:t>
      </w:r>
    </w:p>
    <w:p w:rsidR="003C1A4C" w:rsidRDefault="003C1A4C" w:rsidP="003C1A4C">
      <w:pPr>
        <w:tabs>
          <w:tab w:val="left" w:pos="426"/>
        </w:tabs>
        <w:ind w:firstLine="426"/>
        <w:rPr>
          <w:lang w:val="en-US"/>
        </w:rPr>
      </w:pPr>
    </w:p>
    <w:p w:rsidR="00EF21F8" w:rsidRDefault="00EF21F8" w:rsidP="00EF21F8">
      <w:pPr>
        <w:pStyle w:val="Heading2"/>
        <w:numPr>
          <w:ilvl w:val="1"/>
          <w:numId w:val="2"/>
        </w:numPr>
        <w:rPr>
          <w:lang w:val="en-US"/>
        </w:rPr>
      </w:pPr>
      <w:bookmarkStart w:id="11" w:name="_Toc103970447"/>
      <w:r>
        <w:rPr>
          <w:lang w:val="en-US"/>
        </w:rPr>
        <w:t>I</w:t>
      </w:r>
      <w:r w:rsidR="006A5E81">
        <w:rPr>
          <w:lang w:val="en-US"/>
        </w:rPr>
        <w:t>mplementation of the M</w:t>
      </w:r>
      <w:r>
        <w:rPr>
          <w:lang w:val="en-US"/>
        </w:rPr>
        <w:t>odels</w:t>
      </w:r>
      <w:bookmarkEnd w:id="11"/>
    </w:p>
    <w:p w:rsidR="003C1A4C" w:rsidRPr="003C1A4C" w:rsidRDefault="003C1A4C" w:rsidP="003C1A4C">
      <w:pPr>
        <w:tabs>
          <w:tab w:val="left" w:pos="426"/>
        </w:tabs>
        <w:ind w:firstLine="426"/>
        <w:rPr>
          <w:lang w:val="en-US"/>
        </w:rPr>
      </w:pPr>
      <w:r w:rsidRPr="003C1A4C">
        <w:rPr>
          <w:lang w:val="en-US"/>
        </w:rPr>
        <w:t xml:space="preserve">The implementation of the models is done in Python using the </w:t>
      </w:r>
      <w:proofErr w:type="spellStart"/>
      <w:r w:rsidRPr="003C1A4C">
        <w:rPr>
          <w:lang w:val="en-US"/>
        </w:rPr>
        <w:t>tensorflow.keras</w:t>
      </w:r>
      <w:proofErr w:type="spellEnd"/>
      <w:r w:rsidRPr="003C1A4C">
        <w:rPr>
          <w:lang w:val="en-US"/>
        </w:rPr>
        <w:t xml:space="preserve"> API. The application works with three models simultaneously: a simple model implemented by me, a VGG19 model, and an EfficientNet-B7 model from the </w:t>
      </w:r>
      <w:proofErr w:type="spellStart"/>
      <w:r w:rsidRPr="003C1A4C">
        <w:rPr>
          <w:lang w:val="en-US"/>
        </w:rPr>
        <w:t>tensorflow</w:t>
      </w:r>
      <w:proofErr w:type="spellEnd"/>
      <w:r w:rsidRPr="003C1A4C">
        <w:rPr>
          <w:lang w:val="en-US"/>
        </w:rPr>
        <w:t xml:space="preserve"> API. The final output for the application will be a weighted sum</w:t>
      </w:r>
      <w:r>
        <w:rPr>
          <w:lang w:val="en-US"/>
        </w:rPr>
        <w:t xml:space="preserve"> of the best performing models.</w:t>
      </w:r>
    </w:p>
    <w:p w:rsidR="003C1A4C" w:rsidRPr="003C1A4C" w:rsidRDefault="003C1A4C" w:rsidP="003C1A4C">
      <w:pPr>
        <w:tabs>
          <w:tab w:val="left" w:pos="426"/>
        </w:tabs>
        <w:ind w:firstLine="426"/>
        <w:rPr>
          <w:lang w:val="en-US"/>
        </w:rPr>
      </w:pPr>
      <w:r w:rsidRPr="003C1A4C">
        <w:rPr>
          <w:lang w:val="en-US"/>
        </w:rPr>
        <w:t xml:space="preserve">All three models work with the same dataset of images that is loaded into the application using Python’s cv2 module (pre-built CPU-only </w:t>
      </w:r>
      <w:proofErr w:type="spellStart"/>
      <w:r w:rsidRPr="003C1A4C">
        <w:rPr>
          <w:lang w:val="en-US"/>
        </w:rPr>
        <w:t>OpenCV</w:t>
      </w:r>
      <w:proofErr w:type="spellEnd"/>
      <w:r w:rsidRPr="003C1A4C">
        <w:rPr>
          <w:lang w:val="en-US"/>
        </w:rPr>
        <w:t xml:space="preserve"> packages for Python) and, after all images are resized to a specific size, they are stored in a </w:t>
      </w:r>
      <w:proofErr w:type="spellStart"/>
      <w:r w:rsidRPr="003C1A4C">
        <w:rPr>
          <w:lang w:val="en-US"/>
        </w:rPr>
        <w:t>Numpy</w:t>
      </w:r>
      <w:proofErr w:type="spellEnd"/>
      <w:r w:rsidRPr="003C1A4C">
        <w:rPr>
          <w:lang w:val="en-US"/>
        </w:rPr>
        <w:t xml:space="preserve"> array. </w:t>
      </w:r>
      <w:proofErr w:type="spellStart"/>
      <w:r w:rsidRPr="003C1A4C">
        <w:rPr>
          <w:lang w:val="en-US"/>
        </w:rPr>
        <w:t>Numpy</w:t>
      </w:r>
      <w:proofErr w:type="spellEnd"/>
      <w:r w:rsidRPr="003C1A4C">
        <w:rPr>
          <w:lang w:val="en-US"/>
        </w:rPr>
        <w:t xml:space="preserve"> arrays allow us to easily store the data needed for the models and to easi</w:t>
      </w:r>
      <w:r>
        <w:rPr>
          <w:lang w:val="en-US"/>
        </w:rPr>
        <w:t>ly feed the data to the models.</w:t>
      </w:r>
    </w:p>
    <w:p w:rsidR="003C1A4C" w:rsidRDefault="003C1A4C" w:rsidP="003C1A4C">
      <w:pPr>
        <w:tabs>
          <w:tab w:val="left" w:pos="426"/>
        </w:tabs>
        <w:ind w:firstLine="426"/>
        <w:rPr>
          <w:lang w:val="en-US"/>
        </w:rPr>
      </w:pPr>
      <w:r w:rsidRPr="003C1A4C">
        <w:rPr>
          <w:lang w:val="en-US"/>
        </w:rPr>
        <w:lastRenderedPageBreak/>
        <w:t>For the pre-trained models, we proceed to freeze the pre-trained layers and add our custom final layers with 8 nodes for classifying the output. However, since we are dealing with a limited quantity of training data, image augmentation is a viable option. That is, we create a collection of duplicates of existing images with slight modifications. These modifications might include things like slight rotations, zooming, horizontally flipping pictures, and so on. Naturally, we created the model to include image augmentation as a means to artificially increase the amount of training data. During model fitting, we employ an early stop callback in order to avoid overfitting our models and a checkpoint callback to save the models locally in order to load them quickly when we need them.</w:t>
      </w:r>
    </w:p>
    <w:p w:rsidR="003C1A4C" w:rsidRPr="003C1A4C" w:rsidRDefault="003C1A4C" w:rsidP="003C1A4C">
      <w:pPr>
        <w:pStyle w:val="ListParagraph"/>
        <w:numPr>
          <w:ilvl w:val="0"/>
          <w:numId w:val="7"/>
        </w:numPr>
        <w:tabs>
          <w:tab w:val="left" w:pos="426"/>
        </w:tabs>
        <w:rPr>
          <w:lang w:val="en-US"/>
        </w:rPr>
      </w:pPr>
      <w:r>
        <w:rPr>
          <w:lang w:val="en-US"/>
        </w:rPr>
        <w:t>Own model</w:t>
      </w:r>
    </w:p>
    <w:p w:rsidR="003C1A4C" w:rsidRDefault="003C1A4C" w:rsidP="009B6A22">
      <w:pPr>
        <w:tabs>
          <w:tab w:val="left" w:pos="426"/>
        </w:tabs>
        <w:ind w:firstLine="426"/>
        <w:rPr>
          <w:lang w:val="en-US"/>
        </w:rPr>
      </w:pPr>
      <w:r>
        <w:rPr>
          <w:lang w:val="en-US"/>
        </w:rPr>
        <w:t xml:space="preserve">Having the checkpoint for the models saved, we can quickly load them and receive a prediction for any image without having to re-train the whole model. The prediction output for every model is a vector with 8 values in the interval [0, 1]. </w:t>
      </w:r>
      <w:r w:rsidRPr="003C1A4C">
        <w:rPr>
          <w:lang w:val="en-US"/>
        </w:rPr>
        <w:t xml:space="preserve">Each </w:t>
      </w:r>
      <w:r>
        <w:rPr>
          <w:lang w:val="en-US"/>
        </w:rPr>
        <w:t>value</w:t>
      </w:r>
      <w:r w:rsidRPr="003C1A4C">
        <w:rPr>
          <w:lang w:val="en-US"/>
        </w:rPr>
        <w:t xml:space="preserve"> represents the probability that the image will be classified as one of the eight different types of plastic.</w:t>
      </w:r>
    </w:p>
    <w:p w:rsidR="00EF21F8" w:rsidRDefault="003B5949" w:rsidP="00EF21F8">
      <w:pPr>
        <w:pStyle w:val="Heading2"/>
        <w:numPr>
          <w:ilvl w:val="1"/>
          <w:numId w:val="2"/>
        </w:numPr>
        <w:rPr>
          <w:lang w:val="en-US"/>
        </w:rPr>
      </w:pPr>
      <w:bookmarkStart w:id="12" w:name="_Toc103970448"/>
      <w:r>
        <w:rPr>
          <w:lang w:val="en-US"/>
        </w:rPr>
        <w:t xml:space="preserve">Prediction </w:t>
      </w:r>
      <w:r w:rsidR="00EF21F8">
        <w:rPr>
          <w:lang w:val="en-US"/>
        </w:rPr>
        <w:t>Results</w:t>
      </w:r>
      <w:bookmarkEnd w:id="12"/>
    </w:p>
    <w:p w:rsidR="00007EF7" w:rsidRDefault="00007EF7" w:rsidP="003A5CF4">
      <w:pPr>
        <w:ind w:firstLine="426"/>
      </w:pPr>
      <w:r>
        <w:t xml:space="preserve">The initial dataset is composed of around 300 images of plastic recycling symbols, but they are not evenly distributed among the 8 plastic categories, </w:t>
      </w:r>
      <w:r w:rsidRPr="00007EF7">
        <w:t>which has a negative impact on the prediction of new photos.</w:t>
      </w:r>
    </w:p>
    <w:p w:rsidR="003B5949" w:rsidRDefault="003B5949" w:rsidP="003A5CF4">
      <w:pPr>
        <w:ind w:firstLine="426"/>
      </w:pPr>
      <w:r>
        <w:t>For the initial dataset, the EfficientNet-B7 had the best result with a validation accuracy of close to 55%</w:t>
      </w:r>
      <w:r w:rsidR="00417C1D">
        <w:t xml:space="preserve"> (Fig 3.3.3) and a loss of 2 (Fig</w:t>
      </w:r>
      <w:r w:rsidR="001378AF">
        <w:t xml:space="preserve"> 3.3.4)</w:t>
      </w:r>
      <w:r>
        <w:t>, followed by  VGG19 with almost 50%</w:t>
      </w:r>
      <w:r w:rsidR="001378AF">
        <w:t xml:space="preserve"> (Fig</w:t>
      </w:r>
      <w:r w:rsidR="00417C1D">
        <w:t xml:space="preserve"> 3.3.1) and a loss of 1.75 (Fig</w:t>
      </w:r>
      <w:r w:rsidR="001378AF">
        <w:t xml:space="preserve"> 3.3.2)</w:t>
      </w:r>
      <w:r>
        <w:t xml:space="preserve">. </w:t>
      </w:r>
      <w:r w:rsidR="001378AF">
        <w:t>But during training, VGG19’s model outperformed EfficientNet-B7’s model reaching over 90% accuracy, while  EfficientNet-B7 peaked at 60%.</w:t>
      </w:r>
    </w:p>
    <w:p w:rsidR="001378AF" w:rsidRDefault="001378AF" w:rsidP="003A5CF4">
      <w:pPr>
        <w:ind w:firstLine="426"/>
      </w:pPr>
      <w:r w:rsidRPr="001378AF">
        <w:rPr>
          <w:noProof/>
          <w:lang w:val="en-US"/>
        </w:rPr>
        <w:drawing>
          <wp:inline distT="0" distB="0" distL="0" distR="0" wp14:anchorId="143F99D5" wp14:editId="66FD3E58">
            <wp:extent cx="2788258" cy="209119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88258" cy="2091194"/>
                    </a:xfrm>
                    <a:prstGeom prst="rect">
                      <a:avLst/>
                    </a:prstGeom>
                  </pic:spPr>
                </pic:pic>
              </a:graphicData>
            </a:graphic>
          </wp:inline>
        </w:drawing>
      </w:r>
      <w:r w:rsidRPr="001378AF">
        <w:rPr>
          <w:noProof/>
          <w:lang w:val="en-US"/>
        </w:rPr>
        <w:t xml:space="preserve"> </w:t>
      </w:r>
      <w:r w:rsidRPr="001378AF">
        <w:rPr>
          <w:noProof/>
          <w:lang w:val="en-US"/>
        </w:rPr>
        <w:drawing>
          <wp:inline distT="0" distB="0" distL="0" distR="0" wp14:anchorId="02C9616F" wp14:editId="02AB9D5F">
            <wp:extent cx="2782956" cy="208721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81096" cy="2085822"/>
                    </a:xfrm>
                    <a:prstGeom prst="rect">
                      <a:avLst/>
                    </a:prstGeom>
                  </pic:spPr>
                </pic:pic>
              </a:graphicData>
            </a:graphic>
          </wp:inline>
        </w:drawing>
      </w:r>
    </w:p>
    <w:p w:rsidR="003B5949" w:rsidRDefault="00417C1D" w:rsidP="001378AF">
      <w:pPr>
        <w:tabs>
          <w:tab w:val="left" w:pos="1843"/>
          <w:tab w:val="left" w:pos="2523"/>
        </w:tabs>
        <w:ind w:left="1701" w:hanging="283"/>
      </w:pPr>
      <w:r>
        <w:t>Fig 3.3.1. VGG19 Accuracy</w:t>
      </w:r>
      <w:r>
        <w:tab/>
      </w:r>
      <w:r>
        <w:tab/>
      </w:r>
      <w:r>
        <w:tab/>
        <w:t>Fig</w:t>
      </w:r>
      <w:r w:rsidR="001378AF">
        <w:t xml:space="preserve"> 3.3.2. VGG19 Loss</w:t>
      </w:r>
      <w:r w:rsidR="001378AF">
        <w:tab/>
      </w:r>
    </w:p>
    <w:p w:rsidR="001378AF" w:rsidRDefault="001378AF" w:rsidP="003A5CF4">
      <w:pPr>
        <w:ind w:firstLine="426"/>
        <w:rPr>
          <w:noProof/>
          <w:lang w:val="en-US"/>
        </w:rPr>
      </w:pPr>
      <w:r w:rsidRPr="001378AF">
        <w:rPr>
          <w:noProof/>
          <w:lang w:val="en-US"/>
        </w:rPr>
        <w:lastRenderedPageBreak/>
        <w:drawing>
          <wp:inline distT="0" distB="0" distL="0" distR="0" wp14:anchorId="51655B86" wp14:editId="798AFBDE">
            <wp:extent cx="2889504" cy="2167127"/>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93761" cy="2170319"/>
                    </a:xfrm>
                    <a:prstGeom prst="rect">
                      <a:avLst/>
                    </a:prstGeom>
                  </pic:spPr>
                </pic:pic>
              </a:graphicData>
            </a:graphic>
          </wp:inline>
        </w:drawing>
      </w:r>
      <w:r w:rsidRPr="001378AF">
        <w:rPr>
          <w:noProof/>
          <w:lang w:val="en-US"/>
        </w:rPr>
        <w:t xml:space="preserve"> </w:t>
      </w:r>
      <w:r w:rsidRPr="001378AF">
        <w:rPr>
          <w:b/>
          <w:noProof/>
          <w:lang w:val="en-US"/>
        </w:rPr>
        <w:drawing>
          <wp:inline distT="0" distB="0" distL="0" distR="0" wp14:anchorId="40CB93F6" wp14:editId="35750B62">
            <wp:extent cx="2933395" cy="2200046"/>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35201" cy="2201401"/>
                    </a:xfrm>
                    <a:prstGeom prst="rect">
                      <a:avLst/>
                    </a:prstGeom>
                  </pic:spPr>
                </pic:pic>
              </a:graphicData>
            </a:graphic>
          </wp:inline>
        </w:drawing>
      </w:r>
    </w:p>
    <w:p w:rsidR="001378AF" w:rsidRDefault="00417C1D" w:rsidP="001378AF">
      <w:pPr>
        <w:tabs>
          <w:tab w:val="left" w:pos="1843"/>
          <w:tab w:val="left" w:pos="2523"/>
        </w:tabs>
        <w:ind w:left="1418" w:hanging="425"/>
      </w:pPr>
      <w:r>
        <w:t>Fig</w:t>
      </w:r>
      <w:r w:rsidR="001378AF">
        <w:t xml:space="preserve"> 3.3.3</w:t>
      </w:r>
      <w:r>
        <w:t>. EfficientNet-B7 Accuracy</w:t>
      </w:r>
      <w:r>
        <w:tab/>
      </w:r>
      <w:r>
        <w:tab/>
        <w:t>Fig</w:t>
      </w:r>
      <w:r w:rsidR="001378AF">
        <w:t xml:space="preserve"> 3.3.4. EfficientNet-B7 Loss</w:t>
      </w:r>
      <w:r w:rsidR="001378AF">
        <w:tab/>
      </w:r>
    </w:p>
    <w:p w:rsidR="00B251F3" w:rsidRDefault="00B251F3" w:rsidP="003A5CF4">
      <w:pPr>
        <w:ind w:firstLine="426"/>
        <w:rPr>
          <w:lang w:val="en-US"/>
        </w:rPr>
      </w:pPr>
      <w:r>
        <w:rPr>
          <w:lang w:val="en-US"/>
        </w:rPr>
        <w:t xml:space="preserve">Testing multiple configurations for the small model created by me, I could not match the accuracy of the pre-trained models, achieving a maximum validation accuracy of around 33% with a loss of 1.8. </w:t>
      </w:r>
    </w:p>
    <w:p w:rsidR="00B251F3" w:rsidRDefault="00B251F3" w:rsidP="003A5CF4">
      <w:pPr>
        <w:ind w:firstLine="426"/>
        <w:rPr>
          <w:lang w:val="en-US"/>
        </w:rPr>
      </w:pPr>
      <w:r w:rsidRPr="00B251F3">
        <w:rPr>
          <w:noProof/>
          <w:lang w:val="en-US"/>
        </w:rPr>
        <w:drawing>
          <wp:inline distT="0" distB="0" distL="0" distR="0" wp14:anchorId="1E739D06" wp14:editId="5AE913CA">
            <wp:extent cx="2889504" cy="2167129"/>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96370" cy="2172278"/>
                    </a:xfrm>
                    <a:prstGeom prst="rect">
                      <a:avLst/>
                    </a:prstGeom>
                  </pic:spPr>
                </pic:pic>
              </a:graphicData>
            </a:graphic>
          </wp:inline>
        </w:drawing>
      </w:r>
      <w:r w:rsidRPr="00B251F3">
        <w:rPr>
          <w:noProof/>
          <w:lang w:val="en-US"/>
        </w:rPr>
        <w:drawing>
          <wp:inline distT="0" distB="0" distL="0" distR="0" wp14:anchorId="1EBDF17C" wp14:editId="77E5D85E">
            <wp:extent cx="2918765" cy="218907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32388" cy="2199293"/>
                    </a:xfrm>
                    <a:prstGeom prst="rect">
                      <a:avLst/>
                    </a:prstGeom>
                  </pic:spPr>
                </pic:pic>
              </a:graphicData>
            </a:graphic>
          </wp:inline>
        </w:drawing>
      </w:r>
    </w:p>
    <w:p w:rsidR="00B251F3" w:rsidRDefault="00417C1D" w:rsidP="00B251F3">
      <w:pPr>
        <w:tabs>
          <w:tab w:val="left" w:pos="1843"/>
          <w:tab w:val="left" w:pos="2523"/>
        </w:tabs>
        <w:ind w:left="1701" w:hanging="567"/>
      </w:pPr>
      <w:r>
        <w:t>Fig</w:t>
      </w:r>
      <w:r w:rsidR="00B251F3">
        <w:t xml:space="preserve"> 3.3</w:t>
      </w:r>
      <w:r>
        <w:t>.5. Initial Model Accuracy</w:t>
      </w:r>
      <w:r>
        <w:tab/>
      </w:r>
      <w:r>
        <w:tab/>
        <w:t>Fig</w:t>
      </w:r>
      <w:r w:rsidR="00B251F3">
        <w:t xml:space="preserve"> 3.3.6. Initial Model Loss</w:t>
      </w:r>
      <w:r w:rsidR="00B251F3">
        <w:tab/>
      </w:r>
    </w:p>
    <w:p w:rsidR="001378AF" w:rsidRDefault="001378AF" w:rsidP="003A5CF4">
      <w:pPr>
        <w:ind w:firstLine="426"/>
        <w:rPr>
          <w:lang w:val="en-US"/>
        </w:rPr>
      </w:pPr>
    </w:p>
    <w:p w:rsidR="00B251F3" w:rsidRDefault="008518BA" w:rsidP="003A5CF4">
      <w:pPr>
        <w:ind w:firstLine="426"/>
        <w:rPr>
          <w:lang w:val="en-US"/>
        </w:rPr>
      </w:pPr>
      <w:r>
        <w:rPr>
          <w:lang w:val="en-US"/>
        </w:rPr>
        <w:t xml:space="preserve">- </w:t>
      </w:r>
      <w:proofErr w:type="gramStart"/>
      <w:r>
        <w:rPr>
          <w:lang w:val="en-US"/>
        </w:rPr>
        <w:t>a</w:t>
      </w:r>
      <w:proofErr w:type="gramEnd"/>
      <w:r>
        <w:rPr>
          <w:lang w:val="en-US"/>
        </w:rPr>
        <w:t xml:space="preserve"> lot TODO here </w:t>
      </w:r>
    </w:p>
    <w:p w:rsidR="008518BA" w:rsidRPr="001378AF" w:rsidRDefault="008518BA" w:rsidP="003A5CF4">
      <w:pPr>
        <w:ind w:firstLine="426"/>
        <w:rPr>
          <w:lang w:val="en-US"/>
        </w:rPr>
      </w:pPr>
      <w:r>
        <w:rPr>
          <w:lang w:val="en-US"/>
        </w:rPr>
        <w:t>- refactoring a bit maybe?</w:t>
      </w:r>
    </w:p>
    <w:p w:rsidR="003B29CA" w:rsidRPr="00C571D1" w:rsidRDefault="003A5CF4" w:rsidP="003A5CF4">
      <w:pPr>
        <w:ind w:firstLine="426"/>
        <w:rPr>
          <w:lang w:val="en-US"/>
        </w:rPr>
      </w:pPr>
      <w:r w:rsidRPr="00C571D1">
        <w:rPr>
          <w:lang w:val="en-US"/>
        </w:rPr>
        <w:t xml:space="preserve">-challenging to find data/photos for my app: solutions transfer learning + my app </w:t>
      </w:r>
    </w:p>
    <w:p w:rsidR="007162A2" w:rsidRPr="00C571D1" w:rsidRDefault="007162A2" w:rsidP="003A5CF4">
      <w:pPr>
        <w:ind w:firstLine="426"/>
        <w:rPr>
          <w:lang w:val="en-US"/>
        </w:rPr>
      </w:pPr>
      <w:r w:rsidRPr="00C571D1">
        <w:rPr>
          <w:lang w:val="en-US"/>
        </w:rPr>
        <w:t xml:space="preserve">-talk about transfer learning + </w:t>
      </w:r>
      <w:proofErr w:type="spellStart"/>
      <w:proofErr w:type="gramStart"/>
      <w:r w:rsidRPr="00C571D1">
        <w:rPr>
          <w:lang w:val="en-US"/>
        </w:rPr>
        <w:t>ocr</w:t>
      </w:r>
      <w:proofErr w:type="spellEnd"/>
      <w:proofErr w:type="gramEnd"/>
      <w:r w:rsidRPr="00C571D1">
        <w:rPr>
          <w:lang w:val="en-US"/>
        </w:rPr>
        <w:t xml:space="preserve"> to help at the beginning</w:t>
      </w:r>
    </w:p>
    <w:p w:rsidR="007162A2" w:rsidRPr="00C571D1" w:rsidRDefault="007162A2" w:rsidP="003A5CF4">
      <w:pPr>
        <w:ind w:firstLine="426"/>
        <w:rPr>
          <w:lang w:val="en-US"/>
        </w:rPr>
      </w:pPr>
      <w:r w:rsidRPr="00C571D1">
        <w:rPr>
          <w:lang w:val="en-US"/>
        </w:rPr>
        <w:t xml:space="preserve">-present small model and compare result to transfer learning </w:t>
      </w:r>
    </w:p>
    <w:p w:rsidR="00BC604A" w:rsidRPr="00C571D1" w:rsidRDefault="00BC604A" w:rsidP="003A5CF4">
      <w:pPr>
        <w:ind w:firstLine="426"/>
        <w:rPr>
          <w:lang w:val="en-US"/>
        </w:rPr>
      </w:pPr>
      <w:r w:rsidRPr="00C571D1">
        <w:rPr>
          <w:lang w:val="en-US"/>
        </w:rPr>
        <w:t xml:space="preserve">-chapter about why python, </w:t>
      </w:r>
      <w:proofErr w:type="spellStart"/>
      <w:r w:rsidRPr="00C571D1">
        <w:rPr>
          <w:lang w:val="en-US"/>
        </w:rPr>
        <w:t>tensorflow</w:t>
      </w:r>
      <w:proofErr w:type="spellEnd"/>
      <w:r w:rsidRPr="00C571D1">
        <w:rPr>
          <w:lang w:val="en-US"/>
        </w:rPr>
        <w:t xml:space="preserve"> and </w:t>
      </w:r>
      <w:proofErr w:type="spellStart"/>
      <w:r w:rsidRPr="00C571D1">
        <w:rPr>
          <w:lang w:val="en-US"/>
        </w:rPr>
        <w:t>keras</w:t>
      </w:r>
      <w:proofErr w:type="spellEnd"/>
    </w:p>
    <w:p w:rsidR="003B29CA" w:rsidRPr="00C571D1" w:rsidRDefault="006E2603" w:rsidP="001464A7">
      <w:pPr>
        <w:ind w:firstLine="426"/>
        <w:rPr>
          <w:lang w:val="en-US"/>
        </w:rPr>
      </w:pPr>
      <w:proofErr w:type="gramStart"/>
      <w:r w:rsidRPr="00C571D1">
        <w:rPr>
          <w:lang w:val="en-US"/>
        </w:rPr>
        <w:lastRenderedPageBreak/>
        <w:t>-images of code in chapter above?</w:t>
      </w:r>
      <w:proofErr w:type="gramEnd"/>
      <w:r w:rsidR="00D10AF6" w:rsidRPr="00C571D1">
        <w:rPr>
          <w:lang w:val="en-US"/>
        </w:rPr>
        <w:t xml:space="preserve"> – </w:t>
      </w:r>
      <w:proofErr w:type="gramStart"/>
      <w:r w:rsidR="00D10AF6" w:rsidRPr="00C571D1">
        <w:rPr>
          <w:lang w:val="en-US"/>
        </w:rPr>
        <w:t>data</w:t>
      </w:r>
      <w:proofErr w:type="gramEnd"/>
      <w:r w:rsidR="00D10AF6" w:rsidRPr="00C571D1">
        <w:rPr>
          <w:lang w:val="en-US"/>
        </w:rPr>
        <w:t xml:space="preserve"> augmentation part + maybe model</w:t>
      </w:r>
      <w:r w:rsidR="00FB5CD8">
        <w:rPr>
          <w:lang w:val="en-US"/>
        </w:rPr>
        <w:t xml:space="preserve"> + k-cross validation</w:t>
      </w:r>
    </w:p>
    <w:p w:rsidR="00B40283" w:rsidRDefault="00B40283" w:rsidP="00B40283">
      <w:pPr>
        <w:pStyle w:val="Heading1"/>
        <w:numPr>
          <w:ilvl w:val="0"/>
          <w:numId w:val="2"/>
        </w:numPr>
        <w:rPr>
          <w:lang w:val="en-US"/>
        </w:rPr>
      </w:pPr>
      <w:r>
        <w:rPr>
          <w:lang w:val="en-US"/>
        </w:rPr>
        <w:t xml:space="preserve"> </w:t>
      </w:r>
      <w:bookmarkStart w:id="13" w:name="_Toc103970449"/>
      <w:r w:rsidR="00D10AF6">
        <w:rPr>
          <w:lang w:val="en-US"/>
        </w:rPr>
        <w:t>Recycle Buddy Application</w:t>
      </w:r>
      <w:bookmarkEnd w:id="13"/>
    </w:p>
    <w:p w:rsidR="007F3199" w:rsidRDefault="00A91DDF" w:rsidP="007F3199">
      <w:pPr>
        <w:ind w:firstLine="426"/>
        <w:rPr>
          <w:lang w:val="en-US"/>
        </w:rPr>
      </w:pPr>
      <w:r w:rsidRPr="00A91DDF">
        <w:rPr>
          <w:lang w:val="en-US"/>
        </w:rPr>
        <w:t>One of my main goals throughout this thesis was to make information about plastic recycling symbols as easily accessible as possible because it is difficult to remember all of the meanings and processes behind plastic recycling signs and their recycling process.</w:t>
      </w:r>
      <w:r w:rsidR="007F3199">
        <w:rPr>
          <w:lang w:val="en-US"/>
        </w:rPr>
        <w:t xml:space="preserve"> </w:t>
      </w:r>
      <w:r w:rsidR="00D00821">
        <w:rPr>
          <w:lang w:val="en-US"/>
        </w:rPr>
        <w:t xml:space="preserve">In order to ensure </w:t>
      </w:r>
      <w:r>
        <w:rPr>
          <w:lang w:val="en-US"/>
        </w:rPr>
        <w:t xml:space="preserve">that a user will be able to access that information anytime, anywhere and in the simplest way, I decided to go with a </w:t>
      </w:r>
      <w:r w:rsidR="0043621C">
        <w:rPr>
          <w:lang w:val="en-US"/>
        </w:rPr>
        <w:t>smartphone</w:t>
      </w:r>
      <w:r>
        <w:rPr>
          <w:lang w:val="en-US"/>
        </w:rPr>
        <w:t xml:space="preserve"> application.</w:t>
      </w:r>
    </w:p>
    <w:p w:rsidR="00B4158D" w:rsidRDefault="00B4158D" w:rsidP="00B4158D">
      <w:pPr>
        <w:pStyle w:val="Heading2"/>
        <w:numPr>
          <w:ilvl w:val="1"/>
          <w:numId w:val="2"/>
        </w:numPr>
        <w:rPr>
          <w:lang w:val="en-US"/>
        </w:rPr>
      </w:pPr>
      <w:bookmarkStart w:id="14" w:name="_Toc103970450"/>
      <w:r>
        <w:rPr>
          <w:lang w:val="en-US"/>
        </w:rPr>
        <w:t>Mobile Applications</w:t>
      </w:r>
      <w:bookmarkEnd w:id="14"/>
    </w:p>
    <w:p w:rsidR="00A91DDF" w:rsidRDefault="00A91DDF" w:rsidP="007F3199">
      <w:pPr>
        <w:ind w:firstLine="426"/>
        <w:rPr>
          <w:lang w:val="en-US"/>
        </w:rPr>
      </w:pPr>
      <w:r>
        <w:rPr>
          <w:lang w:val="en-US"/>
        </w:rPr>
        <w:t xml:space="preserve">A recent study </w:t>
      </w:r>
      <w:r w:rsidR="0043621C">
        <w:rPr>
          <w:lang w:val="en-US"/>
        </w:rPr>
        <w:t xml:space="preserve">[13] </w:t>
      </w:r>
      <w:r>
        <w:rPr>
          <w:lang w:val="en-US"/>
        </w:rPr>
        <w:t>shows that almost 84% of the Earth’s population owns</w:t>
      </w:r>
      <w:r w:rsidR="00735E67">
        <w:rPr>
          <w:lang w:val="en-US"/>
        </w:rPr>
        <w:t xml:space="preserve"> a smartphone as of 2022</w:t>
      </w:r>
      <w:r>
        <w:rPr>
          <w:lang w:val="en-US"/>
        </w:rPr>
        <w:t xml:space="preserve">, a considerable difference in contrast with 2016 when not even 50% of that year’s global population </w:t>
      </w:r>
      <w:r w:rsidR="0043621C">
        <w:rPr>
          <w:lang w:val="en-US"/>
        </w:rPr>
        <w:t>had</w:t>
      </w:r>
      <w:r>
        <w:rPr>
          <w:lang w:val="en-US"/>
        </w:rPr>
        <w:t xml:space="preserve"> a smartphone. This means that there are approximately 6.64 billion smartphones users in the world today, </w:t>
      </w:r>
      <w:r w:rsidR="0043621C">
        <w:rPr>
          <w:lang w:val="en-US"/>
        </w:rPr>
        <w:t xml:space="preserve">ensuring that the smartphone is a great choice when taking accessibility into account. </w:t>
      </w:r>
      <w:r w:rsidR="000651F1" w:rsidRPr="000651F1">
        <w:rPr>
          <w:lang w:val="en-US"/>
        </w:rPr>
        <w:t xml:space="preserve">Because it is such a small device, the user is very likely to carry it with them when they need information about plastic recycling symbols, making a smartphone app extremely </w:t>
      </w:r>
      <w:r w:rsidR="000651F1">
        <w:rPr>
          <w:lang w:val="en-US"/>
        </w:rPr>
        <w:t>convenient in that scenario</w:t>
      </w:r>
      <w:r w:rsidR="000651F1" w:rsidRPr="000651F1">
        <w:rPr>
          <w:lang w:val="en-US"/>
        </w:rPr>
        <w:t>.</w:t>
      </w:r>
      <w:r w:rsidR="000651F1">
        <w:rPr>
          <w:lang w:val="en-US"/>
        </w:rPr>
        <w:t xml:space="preserve"> </w:t>
      </w:r>
    </w:p>
    <w:p w:rsidR="008A6210" w:rsidRDefault="008A6210" w:rsidP="00A6689D">
      <w:pPr>
        <w:ind w:firstLine="426"/>
        <w:rPr>
          <w:lang w:val="en-US"/>
        </w:rPr>
      </w:pPr>
      <w:r>
        <w:rPr>
          <w:lang w:val="en-US"/>
        </w:rPr>
        <w:t xml:space="preserve">But what is a smartphone application? </w:t>
      </w:r>
      <w:r w:rsidR="00B0710D">
        <w:rPr>
          <w:lang w:val="en-US"/>
        </w:rPr>
        <w:t xml:space="preserve">[16] </w:t>
      </w:r>
      <w:r w:rsidRPr="008A6210">
        <w:rPr>
          <w:lang w:val="en-US"/>
        </w:rPr>
        <w:t xml:space="preserve">A </w:t>
      </w:r>
      <w:r>
        <w:rPr>
          <w:lang w:val="en-US"/>
        </w:rPr>
        <w:t>smartphone (or mobile)</w:t>
      </w:r>
      <w:r w:rsidRPr="008A6210">
        <w:rPr>
          <w:lang w:val="en-US"/>
        </w:rPr>
        <w:t xml:space="preserve"> application, </w:t>
      </w:r>
      <w:r w:rsidR="00A6689D">
        <w:rPr>
          <w:lang w:val="en-US"/>
        </w:rPr>
        <w:t>usually referred to as an “app”</w:t>
      </w:r>
      <w:r w:rsidRPr="008A6210">
        <w:rPr>
          <w:lang w:val="en-US"/>
        </w:rPr>
        <w:t>, is</w:t>
      </w:r>
      <w:r>
        <w:rPr>
          <w:lang w:val="en-US"/>
        </w:rPr>
        <w:t xml:space="preserve"> a type of</w:t>
      </w:r>
      <w:r w:rsidRPr="008A6210">
        <w:rPr>
          <w:lang w:val="en-US"/>
        </w:rPr>
        <w:t xml:space="preserve"> software</w:t>
      </w:r>
      <w:r>
        <w:rPr>
          <w:lang w:val="en-US"/>
        </w:rPr>
        <w:t xml:space="preserve"> application</w:t>
      </w:r>
      <w:r w:rsidRPr="008A6210">
        <w:rPr>
          <w:lang w:val="en-US"/>
        </w:rPr>
        <w:t xml:space="preserve"> that runs on a mobile device such </w:t>
      </w:r>
      <w:r w:rsidR="00A6689D">
        <w:rPr>
          <w:lang w:val="en-US"/>
        </w:rPr>
        <w:t>tablets and smartphones</w:t>
      </w:r>
      <w:r w:rsidRPr="008A6210">
        <w:rPr>
          <w:lang w:val="en-US"/>
        </w:rPr>
        <w:t>. Mobile applications typically provide users with services that are comparable to those available on PCs.</w:t>
      </w:r>
      <w:r>
        <w:rPr>
          <w:lang w:val="en-US"/>
        </w:rPr>
        <w:t xml:space="preserve"> </w:t>
      </w:r>
      <w:r w:rsidR="00A6689D">
        <w:rPr>
          <w:lang w:val="en-US"/>
        </w:rPr>
        <w:t>Usually, each app</w:t>
      </w:r>
      <w:r w:rsidR="00A6689D" w:rsidRPr="00A6689D">
        <w:rPr>
          <w:lang w:val="en-US"/>
        </w:rPr>
        <w:t xml:space="preserve"> has</w:t>
      </w:r>
      <w:r w:rsidR="00A6689D">
        <w:rPr>
          <w:lang w:val="en-US"/>
        </w:rPr>
        <w:t xml:space="preserve"> just</w:t>
      </w:r>
      <w:r w:rsidR="00A6689D" w:rsidRPr="00A6689D">
        <w:rPr>
          <w:lang w:val="en-US"/>
        </w:rPr>
        <w:t xml:space="preserve"> one limited feature, such as a </w:t>
      </w:r>
      <w:r w:rsidR="00A6689D">
        <w:rPr>
          <w:lang w:val="en-US"/>
        </w:rPr>
        <w:t>mobile we browsing</w:t>
      </w:r>
      <w:r w:rsidR="00A6689D" w:rsidRPr="00A6689D">
        <w:rPr>
          <w:lang w:val="en-US"/>
        </w:rPr>
        <w:t xml:space="preserve">, calculator, or </w:t>
      </w:r>
      <w:r w:rsidR="00A6689D">
        <w:rPr>
          <w:lang w:val="en-US"/>
        </w:rPr>
        <w:t>a game</w:t>
      </w:r>
      <w:r w:rsidR="00A6689D" w:rsidRPr="00A6689D">
        <w:rPr>
          <w:lang w:val="en-US"/>
        </w:rPr>
        <w:t>. Although the limited hardware resources of early mobile devices stopped apps from multitasking, their distinctiveness is now part of their attractiveness since it allows users to opt what their devices can do.</w:t>
      </w:r>
    </w:p>
    <w:p w:rsidR="00B0710D" w:rsidRDefault="00B0710D" w:rsidP="007F3199">
      <w:pPr>
        <w:ind w:firstLine="426"/>
        <w:rPr>
          <w:lang w:val="en-US"/>
        </w:rPr>
      </w:pPr>
      <w:r w:rsidRPr="00B0710D">
        <w:rPr>
          <w:lang w:val="en-US"/>
        </w:rPr>
        <w:t xml:space="preserve">Methods for developing mobile </w:t>
      </w:r>
      <w:r w:rsidR="00A6689D">
        <w:rPr>
          <w:lang w:val="en-US"/>
        </w:rPr>
        <w:t>applications</w:t>
      </w:r>
      <w:r w:rsidRPr="00B0710D">
        <w:rPr>
          <w:lang w:val="en-US"/>
        </w:rPr>
        <w:t xml:space="preserve"> are continually changing and expanding. There are several techniques to designing a mobile application, but the ideal approach will depend on the developer’s needs.</w:t>
      </w:r>
      <w:r w:rsidR="00054812">
        <w:rPr>
          <w:lang w:val="en-US"/>
        </w:rPr>
        <w:t xml:space="preserve"> Based on the devices operating system, apps are divided into two broad categories: native applications and cross-platform applications</w:t>
      </w:r>
      <w:r w:rsidR="00B4158D">
        <w:rPr>
          <w:lang w:val="en-US"/>
        </w:rPr>
        <w:t xml:space="preserve"> [14]</w:t>
      </w:r>
      <w:r w:rsidR="00054812">
        <w:rPr>
          <w:lang w:val="en-US"/>
        </w:rPr>
        <w:t>.</w:t>
      </w:r>
    </w:p>
    <w:p w:rsidR="00054812" w:rsidRDefault="00A6689D" w:rsidP="00054812">
      <w:pPr>
        <w:ind w:firstLine="426"/>
        <w:rPr>
          <w:lang w:val="en-US"/>
        </w:rPr>
      </w:pPr>
      <w:r w:rsidRPr="00A6689D">
        <w:rPr>
          <w:lang w:val="en-US"/>
        </w:rPr>
        <w:t>The term "native app development" refers to the process of creating mobile applications that is suited to</w:t>
      </w:r>
      <w:r>
        <w:rPr>
          <w:lang w:val="en-US"/>
        </w:rPr>
        <w:t xml:space="preserve"> run on</w:t>
      </w:r>
      <w:r w:rsidRPr="00A6689D">
        <w:rPr>
          <w:lang w:val="en-US"/>
        </w:rPr>
        <w:t xml:space="preserve"> a single platform. Platform-specific programming languages and tools </w:t>
      </w:r>
      <w:r>
        <w:rPr>
          <w:lang w:val="en-US"/>
        </w:rPr>
        <w:t>are</w:t>
      </w:r>
      <w:r w:rsidRPr="00A6689D">
        <w:rPr>
          <w:lang w:val="en-US"/>
        </w:rPr>
        <w:t xml:space="preserve"> used to develop the app. You can make native and iOS </w:t>
      </w:r>
      <w:r>
        <w:rPr>
          <w:lang w:val="en-US"/>
        </w:rPr>
        <w:t>applications with</w:t>
      </w:r>
      <w:r w:rsidRPr="00A6689D">
        <w:rPr>
          <w:lang w:val="en-US"/>
        </w:rPr>
        <w:t xml:space="preserve"> Objective-C </w:t>
      </w:r>
      <w:r>
        <w:rPr>
          <w:lang w:val="en-US"/>
        </w:rPr>
        <w:t xml:space="preserve"> or </w:t>
      </w:r>
      <w:r w:rsidRPr="00A6689D">
        <w:rPr>
          <w:lang w:val="en-US"/>
        </w:rPr>
        <w:t>Swift</w:t>
      </w:r>
      <w:r>
        <w:rPr>
          <w:lang w:val="en-US"/>
        </w:rPr>
        <w:t>, and</w:t>
      </w:r>
      <w:r w:rsidRPr="00A6689D">
        <w:rPr>
          <w:lang w:val="en-US"/>
        </w:rPr>
        <w:t xml:space="preserve"> Android </w:t>
      </w:r>
      <w:r>
        <w:rPr>
          <w:lang w:val="en-US"/>
        </w:rPr>
        <w:t>applications</w:t>
      </w:r>
      <w:r w:rsidRPr="00A6689D">
        <w:rPr>
          <w:lang w:val="en-US"/>
        </w:rPr>
        <w:t xml:space="preserve"> with Java or Kotlin</w:t>
      </w:r>
      <w:r>
        <w:rPr>
          <w:lang w:val="en-US"/>
        </w:rPr>
        <w:t xml:space="preserve">, </w:t>
      </w:r>
      <w:r w:rsidRPr="00A6689D">
        <w:rPr>
          <w:lang w:val="en-US"/>
        </w:rPr>
        <w:t>for example.</w:t>
      </w:r>
      <w:r>
        <w:rPr>
          <w:lang w:val="en-US"/>
        </w:rPr>
        <w:t xml:space="preserve"> </w:t>
      </w:r>
      <w:r w:rsidR="00944FB5" w:rsidRPr="00944FB5">
        <w:rPr>
          <w:lang w:val="en-US"/>
        </w:rPr>
        <w:t xml:space="preserve">Because of their </w:t>
      </w:r>
      <w:r w:rsidR="00944FB5">
        <w:rPr>
          <w:lang w:val="en-US"/>
        </w:rPr>
        <w:t>fast performance</w:t>
      </w:r>
      <w:r w:rsidR="00944FB5" w:rsidRPr="00944FB5">
        <w:rPr>
          <w:lang w:val="en-US"/>
        </w:rPr>
        <w:t xml:space="preserve">, native apps are </w:t>
      </w:r>
      <w:r w:rsidR="00944FB5">
        <w:rPr>
          <w:lang w:val="en-US"/>
        </w:rPr>
        <w:lastRenderedPageBreak/>
        <w:t>considered</w:t>
      </w:r>
      <w:r w:rsidR="00944FB5" w:rsidRPr="00944FB5">
        <w:rPr>
          <w:lang w:val="en-US"/>
        </w:rPr>
        <w:t xml:space="preserve"> to p</w:t>
      </w:r>
      <w:r w:rsidR="00944FB5">
        <w:rPr>
          <w:lang w:val="en-US"/>
        </w:rPr>
        <w:t>rovide better user experience</w:t>
      </w:r>
      <w:r w:rsidR="00944FB5" w:rsidRPr="00944FB5">
        <w:rPr>
          <w:lang w:val="en-US"/>
        </w:rPr>
        <w:t>. The aesthetics are also in line with the platform's UX, enhancing the user experience.</w:t>
      </w:r>
    </w:p>
    <w:p w:rsidR="00370FA2" w:rsidRPr="00370FA2" w:rsidRDefault="00944FB5" w:rsidP="00370FA2">
      <w:pPr>
        <w:ind w:firstLine="426"/>
        <w:rPr>
          <w:lang w:val="en-US"/>
        </w:rPr>
      </w:pPr>
      <w:r w:rsidRPr="00944FB5">
        <w:rPr>
          <w:lang w:val="en-US"/>
        </w:rPr>
        <w:t xml:space="preserve">Cross-platform development is the process of creating an app that operates on </w:t>
      </w:r>
      <w:r>
        <w:rPr>
          <w:lang w:val="en-US"/>
        </w:rPr>
        <w:t>multiple</w:t>
      </w:r>
      <w:r w:rsidRPr="00944FB5">
        <w:rPr>
          <w:lang w:val="en-US"/>
        </w:rPr>
        <w:t xml:space="preserve"> platforms.</w:t>
      </w:r>
      <w:r w:rsidR="00370FA2" w:rsidRPr="00370FA2">
        <w:rPr>
          <w:lang w:val="en-US"/>
        </w:rPr>
        <w:t xml:space="preserve"> </w:t>
      </w:r>
      <w:r>
        <w:rPr>
          <w:lang w:val="en-US"/>
        </w:rPr>
        <w:t>Some of the tools available for achieving t</w:t>
      </w:r>
      <w:r w:rsidR="00370FA2" w:rsidRPr="00370FA2">
        <w:rPr>
          <w:lang w:val="en-US"/>
        </w:rPr>
        <w:t xml:space="preserve">his </w:t>
      </w:r>
      <w:r>
        <w:rPr>
          <w:lang w:val="en-US"/>
        </w:rPr>
        <w:t>are</w:t>
      </w:r>
      <w:r w:rsidR="00370FA2" w:rsidRPr="00370FA2">
        <w:rPr>
          <w:lang w:val="en-US"/>
        </w:rPr>
        <w:t xml:space="preserve"> </w:t>
      </w:r>
      <w:proofErr w:type="spellStart"/>
      <w:r w:rsidRPr="00370FA2">
        <w:rPr>
          <w:lang w:val="en-US"/>
        </w:rPr>
        <w:t>Xamarin</w:t>
      </w:r>
      <w:proofErr w:type="spellEnd"/>
      <w:r>
        <w:rPr>
          <w:lang w:val="en-US"/>
        </w:rPr>
        <w:t>, React Native</w:t>
      </w:r>
      <w:r w:rsidR="00370FA2" w:rsidRPr="00370FA2">
        <w:rPr>
          <w:lang w:val="en-US"/>
        </w:rPr>
        <w:t>, and Flutter, and th</w:t>
      </w:r>
      <w:r>
        <w:rPr>
          <w:lang w:val="en-US"/>
        </w:rPr>
        <w:t>ose applications</w:t>
      </w:r>
      <w:r w:rsidR="00370FA2" w:rsidRPr="00370FA2">
        <w:rPr>
          <w:lang w:val="en-US"/>
        </w:rPr>
        <w:t xml:space="preserve"> may b</w:t>
      </w:r>
      <w:r w:rsidR="00370FA2">
        <w:rPr>
          <w:lang w:val="en-US"/>
        </w:rPr>
        <w:t>e used on both Android and iOS</w:t>
      </w:r>
      <w:r>
        <w:rPr>
          <w:lang w:val="en-US"/>
        </w:rPr>
        <w:t xml:space="preserve"> devices</w:t>
      </w:r>
      <w:r w:rsidR="00370FA2">
        <w:rPr>
          <w:lang w:val="en-US"/>
        </w:rPr>
        <w:t>.</w:t>
      </w:r>
    </w:p>
    <w:p w:rsidR="00944FB5" w:rsidRDefault="00944FB5" w:rsidP="00370FA2">
      <w:pPr>
        <w:ind w:firstLine="426"/>
        <w:rPr>
          <w:lang w:val="en-US"/>
        </w:rPr>
      </w:pPr>
      <w:r w:rsidRPr="00944FB5">
        <w:rPr>
          <w:lang w:val="en-US"/>
        </w:rPr>
        <w:t>If the developer wants to release the program on all platforms, cross-platform development saves time and money, but it comes at the expense of quality. It's difficult to make an app that works efficiently across several platforms, and the software will need to run through an additional abstraction layer, resulting in slower performance.</w:t>
      </w:r>
    </w:p>
    <w:p w:rsidR="00B4158D" w:rsidRDefault="003F7472" w:rsidP="00370FA2">
      <w:pPr>
        <w:ind w:firstLine="426"/>
        <w:rPr>
          <w:lang w:val="en-US"/>
        </w:rPr>
      </w:pPr>
      <w:r w:rsidRPr="003F7472">
        <w:rPr>
          <w:lang w:val="en-US"/>
        </w:rPr>
        <w:t>For this project, I decided to go with a native application since it offers several advantages: since the app is designed and optimized for a certain platform, the app performs far better an</w:t>
      </w:r>
      <w:r w:rsidR="00FB5CD8">
        <w:rPr>
          <w:lang w:val="en-US"/>
        </w:rPr>
        <w:t>d at a higher level than before;</w:t>
      </w:r>
      <w:r w:rsidRPr="003F7472">
        <w:rPr>
          <w:lang w:val="en-US"/>
        </w:rPr>
        <w:t xml:space="preserve"> native mobile apps are secure and reliable; they have better mobile hardware integration; and they inherit their devices’ OS interface, making them look like an integrated part of the device, providing a better user experience and making the app</w:t>
      </w:r>
      <w:r>
        <w:rPr>
          <w:lang w:val="en-US"/>
        </w:rPr>
        <w:t xml:space="preserve"> more interactive and intuitive.</w:t>
      </w:r>
      <w:r w:rsidRPr="003F7472">
        <w:rPr>
          <w:lang w:val="en-US"/>
        </w:rPr>
        <w:t xml:space="preserve"> </w:t>
      </w:r>
      <w:r>
        <w:rPr>
          <w:lang w:val="en-US"/>
        </w:rPr>
        <w:t xml:space="preserve"> </w:t>
      </w:r>
    </w:p>
    <w:p w:rsidR="00FB5CD8" w:rsidRPr="00FB5CD8" w:rsidRDefault="00522087" w:rsidP="00FB5CD8">
      <w:pPr>
        <w:pStyle w:val="Heading2"/>
        <w:numPr>
          <w:ilvl w:val="1"/>
          <w:numId w:val="2"/>
        </w:numPr>
        <w:rPr>
          <w:lang w:val="en-US"/>
        </w:rPr>
      </w:pPr>
      <w:bookmarkStart w:id="15" w:name="_Toc103970451"/>
      <w:r>
        <w:rPr>
          <w:lang w:val="en-US"/>
        </w:rPr>
        <w:t>Android</w:t>
      </w:r>
      <w:bookmarkEnd w:id="15"/>
    </w:p>
    <w:p w:rsidR="00FB5CD8" w:rsidRDefault="00064BDE" w:rsidP="00FB5CD8">
      <w:pPr>
        <w:ind w:firstLine="360"/>
        <w:rPr>
          <w:lang w:val="en-US"/>
        </w:rPr>
      </w:pPr>
      <w:r>
        <w:rPr>
          <w:lang w:val="en-US"/>
        </w:rPr>
        <w:t xml:space="preserve">In order to decide on which OS to launch the application, I had to study and compare the available options: </w:t>
      </w:r>
      <w:r w:rsidR="00FB5CD8" w:rsidRPr="0002172B">
        <w:rPr>
          <w:lang w:val="en-US"/>
        </w:rPr>
        <w:t xml:space="preserve">Android, iOS, Windows Phone, and </w:t>
      </w:r>
      <w:r>
        <w:rPr>
          <w:lang w:val="en-US"/>
        </w:rPr>
        <w:t>Nokia</w:t>
      </w:r>
      <w:r w:rsidR="00FB5CD8" w:rsidRPr="0002172B">
        <w:rPr>
          <w:lang w:val="en-US"/>
        </w:rPr>
        <w:t xml:space="preserve"> are the most well-known mobile OSs.</w:t>
      </w:r>
      <w:r w:rsidR="00FB5CD8">
        <w:rPr>
          <w:lang w:val="en-US"/>
        </w:rPr>
        <w:t xml:space="preserve"> T</w:t>
      </w:r>
      <w:r w:rsidR="00FB5CD8" w:rsidRPr="00735E67">
        <w:rPr>
          <w:lang w:val="en-US"/>
        </w:rPr>
        <w:t xml:space="preserve">he market share </w:t>
      </w:r>
      <w:r w:rsidR="00FB5CD8">
        <w:rPr>
          <w:lang w:val="en-US"/>
        </w:rPr>
        <w:t xml:space="preserve">[15] </w:t>
      </w:r>
      <w:r w:rsidR="00FB5CD8" w:rsidRPr="00735E67">
        <w:rPr>
          <w:lang w:val="en-US"/>
        </w:rPr>
        <w:t>ratios of</w:t>
      </w:r>
      <w:r w:rsidR="00FB5CD8">
        <w:rPr>
          <w:lang w:val="en-US"/>
        </w:rPr>
        <w:t xml:space="preserve"> </w:t>
      </w:r>
      <w:r w:rsidR="00FB5CD8" w:rsidRPr="00735E67">
        <w:rPr>
          <w:lang w:val="en-US"/>
        </w:rPr>
        <w:t xml:space="preserve">those OSs </w:t>
      </w:r>
      <w:r w:rsidR="00FB5CD8">
        <w:rPr>
          <w:lang w:val="en-US"/>
        </w:rPr>
        <w:t xml:space="preserve">as of April 2022 </w:t>
      </w:r>
      <w:r w:rsidR="00FB5CD8" w:rsidRPr="00735E67">
        <w:rPr>
          <w:lang w:val="en-US"/>
        </w:rPr>
        <w:t>are</w:t>
      </w:r>
      <w:r w:rsidR="00FB5CD8">
        <w:rPr>
          <w:lang w:val="en-US"/>
        </w:rPr>
        <w:t>:</w:t>
      </w:r>
      <w:r w:rsidR="00FB5CD8" w:rsidRPr="00735E67">
        <w:rPr>
          <w:lang w:val="en-US"/>
        </w:rPr>
        <w:t xml:space="preserve"> Android </w:t>
      </w:r>
      <w:r w:rsidR="00FB5CD8">
        <w:rPr>
          <w:lang w:val="en-US"/>
        </w:rPr>
        <w:t>with 71.59</w:t>
      </w:r>
      <w:r w:rsidR="00FB5CD8" w:rsidRPr="00735E67">
        <w:rPr>
          <w:lang w:val="en-US"/>
        </w:rPr>
        <w:t xml:space="preserve">%, iOS </w:t>
      </w:r>
      <w:r w:rsidR="00FB5CD8">
        <w:rPr>
          <w:lang w:val="en-US"/>
        </w:rPr>
        <w:t>with 27.68</w:t>
      </w:r>
      <w:r w:rsidR="00FB5CD8" w:rsidRPr="00735E67">
        <w:rPr>
          <w:lang w:val="en-US"/>
        </w:rPr>
        <w:t>%</w:t>
      </w:r>
      <w:r w:rsidR="00FB5CD8">
        <w:rPr>
          <w:lang w:val="en-US"/>
        </w:rPr>
        <w:t xml:space="preserve"> and other mobile OSs with 0.73% such as Samsung, Nokia and others (Figure 4.1.1).</w:t>
      </w:r>
    </w:p>
    <w:p w:rsidR="00FB5CD8" w:rsidRDefault="00FB5CD8" w:rsidP="00FB5CD8">
      <w:pPr>
        <w:ind w:firstLine="360"/>
        <w:jc w:val="center"/>
        <w:rPr>
          <w:lang w:val="en-US"/>
        </w:rPr>
      </w:pPr>
      <w:r w:rsidRPr="00B0710D">
        <w:rPr>
          <w:noProof/>
          <w:lang w:val="en-US"/>
        </w:rPr>
        <w:drawing>
          <wp:inline distT="0" distB="0" distL="0" distR="0" wp14:anchorId="7C268F7E" wp14:editId="6E5BBF2B">
            <wp:extent cx="5943600" cy="25565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556510"/>
                    </a:xfrm>
                    <a:prstGeom prst="rect">
                      <a:avLst/>
                    </a:prstGeom>
                  </pic:spPr>
                </pic:pic>
              </a:graphicData>
            </a:graphic>
          </wp:inline>
        </w:drawing>
      </w:r>
    </w:p>
    <w:p w:rsidR="00FB5CD8" w:rsidRDefault="00FB5CD8" w:rsidP="00FB5CD8">
      <w:pPr>
        <w:ind w:firstLine="360"/>
        <w:jc w:val="center"/>
        <w:rPr>
          <w:lang w:val="en-US"/>
        </w:rPr>
      </w:pPr>
      <w:proofErr w:type="gramStart"/>
      <w:r>
        <w:rPr>
          <w:lang w:val="en-US"/>
        </w:rPr>
        <w:t>Fig. 4.1.1.</w:t>
      </w:r>
      <w:proofErr w:type="gramEnd"/>
      <w:r>
        <w:rPr>
          <w:lang w:val="en-US"/>
        </w:rPr>
        <w:t xml:space="preserve"> Mobile Operating System Market Share Worldwide – Source [15]</w:t>
      </w:r>
    </w:p>
    <w:p w:rsidR="00FB5CD8" w:rsidRDefault="001B018B" w:rsidP="00370FA2">
      <w:pPr>
        <w:ind w:firstLine="426"/>
        <w:rPr>
          <w:lang w:val="en-US"/>
        </w:rPr>
      </w:pPr>
      <w:r>
        <w:lastRenderedPageBreak/>
        <w:t xml:space="preserve">For various reasons, I decided to go </w:t>
      </w:r>
      <w:r w:rsidR="00D94171">
        <w:t>with</w:t>
      </w:r>
      <w:r>
        <w:t xml:space="preserve"> Android as the </w:t>
      </w:r>
      <w:r w:rsidR="00D94171">
        <w:t>operating system</w:t>
      </w:r>
      <w:r>
        <w:rPr>
          <w:lang w:val="en-US"/>
        </w:rPr>
        <w:t>: as presented above, the market share worldwide is completely dominated by the Android Market guaranteeing a wider range of potential users; there are low barriers of entry to developing an Android application</w:t>
      </w:r>
      <w:r w:rsidR="00D94171">
        <w:rPr>
          <w:lang w:val="en-US"/>
        </w:rPr>
        <w:t>, meaning it can be created on Mac, Windows and Linux, unlike iOS where a designer must be using a Mac; and since Android is an open-source platform, it provides better customization features, greater flexibility when developing features, and easy availability of resources, making it easier and quicker to develop applications.</w:t>
      </w:r>
    </w:p>
    <w:p w:rsidR="00B80A37" w:rsidRDefault="00B80A37" w:rsidP="00370FA2">
      <w:pPr>
        <w:ind w:firstLine="426"/>
        <w:rPr>
          <w:lang w:val="en-US"/>
        </w:rPr>
      </w:pPr>
      <w:r w:rsidRPr="00B80A37">
        <w:rPr>
          <w:lang w:val="en-US"/>
        </w:rPr>
        <w:t xml:space="preserve">The Android operating system </w:t>
      </w:r>
      <w:r>
        <w:rPr>
          <w:lang w:val="en-US"/>
        </w:rPr>
        <w:t xml:space="preserve">[17-18] </w:t>
      </w:r>
      <w:r w:rsidRPr="00B80A37">
        <w:rPr>
          <w:lang w:val="en-US"/>
        </w:rPr>
        <w:t xml:space="preserve">was originally </w:t>
      </w:r>
      <w:r>
        <w:rPr>
          <w:lang w:val="en-US"/>
        </w:rPr>
        <w:t>designed</w:t>
      </w:r>
      <w:r w:rsidRPr="00B80A37">
        <w:rPr>
          <w:lang w:val="en-US"/>
        </w:rPr>
        <w:t xml:space="preserve"> by Android Inc., which was eventually bought by Google and released in 2008. As </w:t>
      </w:r>
      <w:r>
        <w:rPr>
          <w:lang w:val="en-US"/>
        </w:rPr>
        <w:t>previously stated</w:t>
      </w:r>
      <w:r w:rsidRPr="00B80A37">
        <w:rPr>
          <w:lang w:val="en-US"/>
        </w:rPr>
        <w:t xml:space="preserve">, </w:t>
      </w:r>
      <w:r w:rsidR="00125518">
        <w:rPr>
          <w:lang w:val="en-US"/>
        </w:rPr>
        <w:t>it is an open-source project</w:t>
      </w:r>
      <w:r w:rsidRPr="00B80A37">
        <w:rPr>
          <w:lang w:val="en-US"/>
        </w:rPr>
        <w:t>, maintained by the Open Handset Alliance.</w:t>
      </w:r>
      <w:r>
        <w:rPr>
          <w:lang w:val="en-US"/>
        </w:rPr>
        <w:t xml:space="preserve"> </w:t>
      </w:r>
      <w:r w:rsidR="0064302A" w:rsidRPr="0064302A">
        <w:rPr>
          <w:lang w:val="en-US"/>
        </w:rPr>
        <w:t>Android is built on a customized Linux kernel that uses</w:t>
      </w:r>
      <w:r w:rsidR="0064302A">
        <w:rPr>
          <w:lang w:val="en-US"/>
        </w:rPr>
        <w:t xml:space="preserve"> Linux 2.6 to provide </w:t>
      </w:r>
      <w:r w:rsidR="0064302A" w:rsidRPr="0064302A">
        <w:rPr>
          <w:lang w:val="en-US"/>
        </w:rPr>
        <w:t>memory management</w:t>
      </w:r>
      <w:r w:rsidR="0064302A">
        <w:rPr>
          <w:lang w:val="en-US"/>
        </w:rPr>
        <w:t>, security, process</w:t>
      </w:r>
      <w:r w:rsidR="0064302A" w:rsidRPr="0064302A">
        <w:rPr>
          <w:lang w:val="en-US"/>
        </w:rPr>
        <w:t xml:space="preserve"> network stack</w:t>
      </w:r>
      <w:r w:rsidR="0064302A">
        <w:rPr>
          <w:lang w:val="en-US"/>
        </w:rPr>
        <w:t>, management</w:t>
      </w:r>
      <w:r w:rsidR="0064302A" w:rsidRPr="0064302A">
        <w:rPr>
          <w:lang w:val="en-US"/>
        </w:rPr>
        <w:t>, and a driver model.</w:t>
      </w:r>
      <w:r w:rsidR="0064302A">
        <w:rPr>
          <w:lang w:val="en-US"/>
        </w:rPr>
        <w:t xml:space="preserve"> </w:t>
      </w:r>
      <w:r w:rsidR="0064302A" w:rsidRPr="0064302A">
        <w:rPr>
          <w:lang w:val="en-US"/>
        </w:rPr>
        <w:t xml:space="preserve">It includes a wide range of libraries that enable app developers to construct a wide range of </w:t>
      </w:r>
      <w:r w:rsidR="0052041E">
        <w:rPr>
          <w:lang w:val="en-US"/>
        </w:rPr>
        <w:t>applications</w:t>
      </w:r>
      <w:r w:rsidR="0064302A" w:rsidRPr="0064302A">
        <w:rPr>
          <w:lang w:val="en-US"/>
        </w:rPr>
        <w:t>. The Java programming language is frequently used to create Android apps.</w:t>
      </w:r>
    </w:p>
    <w:p w:rsidR="00522087" w:rsidRPr="00522087" w:rsidRDefault="00522087" w:rsidP="00522087">
      <w:pPr>
        <w:pStyle w:val="Heading2"/>
        <w:numPr>
          <w:ilvl w:val="1"/>
          <w:numId w:val="2"/>
        </w:numPr>
        <w:rPr>
          <w:lang w:val="en-US"/>
        </w:rPr>
      </w:pPr>
      <w:bookmarkStart w:id="16" w:name="_Toc103970452"/>
      <w:r>
        <w:rPr>
          <w:lang w:val="en-US"/>
        </w:rPr>
        <w:t>Android Studio and Kotlin</w:t>
      </w:r>
      <w:bookmarkEnd w:id="16"/>
    </w:p>
    <w:p w:rsidR="00841E97" w:rsidRPr="00841E97" w:rsidRDefault="00841E97" w:rsidP="00841E97">
      <w:pPr>
        <w:ind w:firstLine="426"/>
        <w:rPr>
          <w:lang w:val="en-US"/>
        </w:rPr>
      </w:pPr>
      <w:r w:rsidRPr="00841E97">
        <w:rPr>
          <w:lang w:val="en-US"/>
        </w:rPr>
        <w:t>The Android Software Development Kit (SDK) provides a collection of platforms, tools, sample code, and documentation for creating Android apps.</w:t>
      </w:r>
    </w:p>
    <w:p w:rsidR="002B16AB" w:rsidRDefault="002B16AB" w:rsidP="006C53A0">
      <w:pPr>
        <w:ind w:firstLine="426"/>
        <w:rPr>
          <w:lang w:val="en-US"/>
        </w:rPr>
      </w:pPr>
      <w:r w:rsidRPr="002B16AB">
        <w:rPr>
          <w:lang w:val="en-US"/>
        </w:rPr>
        <w:t xml:space="preserve">Android Studio [19-20], which is based on </w:t>
      </w:r>
      <w:proofErr w:type="spellStart"/>
      <w:r w:rsidRPr="002B16AB">
        <w:rPr>
          <w:lang w:val="en-US"/>
        </w:rPr>
        <w:t>IntelliJ</w:t>
      </w:r>
      <w:proofErr w:type="spellEnd"/>
      <w:r w:rsidRPr="002B16AB">
        <w:rPr>
          <w:lang w:val="en-US"/>
        </w:rPr>
        <w:t xml:space="preserve"> IDEA, is the official Integrated Development Environment (IDE) for Android application development. Android Studio extends </w:t>
      </w:r>
      <w:proofErr w:type="spellStart"/>
      <w:r w:rsidRPr="002B16AB">
        <w:rPr>
          <w:lang w:val="en-US"/>
        </w:rPr>
        <w:t>IntelliJ's</w:t>
      </w:r>
      <w:proofErr w:type="spellEnd"/>
      <w:r w:rsidRPr="002B16AB">
        <w:rPr>
          <w:lang w:val="en-US"/>
        </w:rPr>
        <w:t xml:space="preserve"> powerful code editor and development tools to help developers build Android applications quicker.</w:t>
      </w:r>
      <w:r>
        <w:rPr>
          <w:lang w:val="en-US"/>
        </w:rPr>
        <w:t xml:space="preserve"> </w:t>
      </w:r>
      <w:r w:rsidR="00841E97" w:rsidRPr="00841E97">
        <w:rPr>
          <w:lang w:val="en-US"/>
        </w:rPr>
        <w:t xml:space="preserve">The SDK (Software Development Kit) is a subset of the Android Studio program that contains only the tools needed to interface with a device through the command line. </w:t>
      </w:r>
      <w:r w:rsidRPr="002B16AB">
        <w:rPr>
          <w:lang w:val="en-US"/>
        </w:rPr>
        <w:t>It con</w:t>
      </w:r>
      <w:r>
        <w:rPr>
          <w:lang w:val="en-US"/>
        </w:rPr>
        <w:t xml:space="preserve">tains </w:t>
      </w:r>
      <w:r w:rsidRPr="002B16AB">
        <w:rPr>
          <w:lang w:val="en-US"/>
        </w:rPr>
        <w:t>emulators</w:t>
      </w:r>
      <w:r>
        <w:rPr>
          <w:lang w:val="en-US"/>
        </w:rPr>
        <w:t>, APIs</w:t>
      </w:r>
      <w:r w:rsidRPr="002B16AB">
        <w:rPr>
          <w:lang w:val="en-US"/>
        </w:rPr>
        <w:t xml:space="preserve">, </w:t>
      </w:r>
      <w:r>
        <w:rPr>
          <w:lang w:val="en-US"/>
        </w:rPr>
        <w:t xml:space="preserve">software libraries, </w:t>
      </w:r>
      <w:r w:rsidRPr="002B16AB">
        <w:rPr>
          <w:lang w:val="en-US"/>
        </w:rPr>
        <w:t>reference materials, and a range of other tools that help not only with the development of Android apps, but also with the legal analysis of Android devices.</w:t>
      </w:r>
    </w:p>
    <w:p w:rsidR="006C53A0" w:rsidRDefault="00C12683" w:rsidP="006C53A0">
      <w:pPr>
        <w:ind w:firstLine="426"/>
        <w:rPr>
          <w:lang w:val="en-US"/>
        </w:rPr>
      </w:pPr>
      <w:r>
        <w:rPr>
          <w:lang w:val="en-US"/>
        </w:rPr>
        <w:t xml:space="preserve">Kotlin was my programming language of choice when it came to the implementation of the mobile application. </w:t>
      </w:r>
      <w:r w:rsidR="006C53A0" w:rsidRPr="006C53A0">
        <w:rPr>
          <w:lang w:val="en-US"/>
        </w:rPr>
        <w:t xml:space="preserve">Although Kotlin was initially released in 2011, its first stable release was released in February 2016. Kotlin is a modern programming language that can coexist with Java in a smooth way. </w:t>
      </w:r>
    </w:p>
    <w:p w:rsidR="008518BA" w:rsidRDefault="002B16AB" w:rsidP="006C53A0">
      <w:pPr>
        <w:ind w:firstLine="426"/>
        <w:rPr>
          <w:lang w:val="en-US"/>
        </w:rPr>
      </w:pPr>
      <w:r w:rsidRPr="002B16AB">
        <w:rPr>
          <w:lang w:val="en-US"/>
        </w:rPr>
        <w:t>The literature shows that Kotlin is becoming increasingly popular among Android software developers. Around one-fifth of Android apps hosted on the F-Droid marketplace contain Kotlin code, with two-thirds of those projects inclu</w:t>
      </w:r>
      <w:r>
        <w:rPr>
          <w:lang w:val="en-US"/>
        </w:rPr>
        <w:t xml:space="preserve">ding more Kotlin than Java code </w:t>
      </w:r>
      <w:r w:rsidR="006C53A0" w:rsidRPr="006C53A0">
        <w:rPr>
          <w:lang w:val="en-US"/>
        </w:rPr>
        <w:t>[</w:t>
      </w:r>
      <w:r w:rsidR="006C53A0">
        <w:rPr>
          <w:lang w:val="en-US"/>
        </w:rPr>
        <w:t>2</w:t>
      </w:r>
      <w:r w:rsidR="00C12695">
        <w:rPr>
          <w:lang w:val="en-US"/>
        </w:rPr>
        <w:t>2</w:t>
      </w:r>
      <w:r w:rsidR="006C53A0" w:rsidRPr="006C53A0">
        <w:rPr>
          <w:lang w:val="en-US"/>
        </w:rPr>
        <w:t>]. </w:t>
      </w:r>
    </w:p>
    <w:p w:rsidR="006C53A0" w:rsidRDefault="006C53A0" w:rsidP="006C53A0">
      <w:pPr>
        <w:ind w:firstLine="426"/>
        <w:rPr>
          <w:lang w:val="en-US"/>
        </w:rPr>
      </w:pPr>
      <w:r w:rsidRPr="006C53A0">
        <w:rPr>
          <w:lang w:val="en-US"/>
        </w:rPr>
        <w:lastRenderedPageBreak/>
        <w:t xml:space="preserve">Kotlin </w:t>
      </w:r>
      <w:r w:rsidR="00C12695">
        <w:rPr>
          <w:lang w:val="en-US"/>
        </w:rPr>
        <w:t xml:space="preserve">[21] </w:t>
      </w:r>
      <w:r w:rsidRPr="006C53A0">
        <w:rPr>
          <w:lang w:val="en-US"/>
        </w:rPr>
        <w:t xml:space="preserve">is a statically typed programming language that runs </w:t>
      </w:r>
      <w:r>
        <w:rPr>
          <w:lang w:val="en-US"/>
        </w:rPr>
        <w:t xml:space="preserve">natively </w:t>
      </w:r>
      <w:r w:rsidRPr="006C53A0">
        <w:rPr>
          <w:lang w:val="en-US"/>
        </w:rPr>
        <w:t xml:space="preserve">on </w:t>
      </w:r>
      <w:r w:rsidR="00B374C4">
        <w:rPr>
          <w:lang w:val="en-US"/>
        </w:rPr>
        <w:t>the JVM</w:t>
      </w:r>
      <w:r w:rsidRPr="006C53A0">
        <w:rPr>
          <w:lang w:val="en-US"/>
        </w:rPr>
        <w:t xml:space="preserve"> (</w:t>
      </w:r>
      <w:r>
        <w:rPr>
          <w:lang w:val="en-US"/>
        </w:rPr>
        <w:t xml:space="preserve">Java </w:t>
      </w:r>
      <w:r w:rsidRPr="006C53A0">
        <w:rPr>
          <w:lang w:val="en-US"/>
        </w:rPr>
        <w:t>Virtual Machine</w:t>
      </w:r>
      <w:r>
        <w:rPr>
          <w:lang w:val="en-US"/>
        </w:rPr>
        <w:t>; t</w:t>
      </w:r>
      <w:r w:rsidRPr="006C53A0">
        <w:rPr>
          <w:lang w:val="en-US"/>
        </w:rPr>
        <w:t xml:space="preserve">his is a virtual machine implementation that runs a Java application) and completely interoperates with Java: </w:t>
      </w:r>
      <w:r w:rsidR="00B374C4">
        <w:rPr>
          <w:lang w:val="en-US"/>
        </w:rPr>
        <w:t>you can find in an application both Java and Kotlin</w:t>
      </w:r>
      <w:r w:rsidRPr="006C53A0">
        <w:rPr>
          <w:lang w:val="en-US"/>
        </w:rPr>
        <w:t xml:space="preserve">, and </w:t>
      </w:r>
      <w:r w:rsidR="00B374C4">
        <w:rPr>
          <w:lang w:val="en-US"/>
        </w:rPr>
        <w:t>Java</w:t>
      </w:r>
      <w:r w:rsidRPr="006C53A0">
        <w:rPr>
          <w:lang w:val="en-US"/>
        </w:rPr>
        <w:t xml:space="preserve"> code can be called from </w:t>
      </w:r>
      <w:r w:rsidR="00B374C4">
        <w:rPr>
          <w:lang w:val="en-US"/>
        </w:rPr>
        <w:t>Kotlin</w:t>
      </w:r>
      <w:r>
        <w:rPr>
          <w:lang w:val="en-US"/>
        </w:rPr>
        <w:t xml:space="preserve"> code and vice versa</w:t>
      </w:r>
      <w:r w:rsidRPr="006C53A0">
        <w:rPr>
          <w:lang w:val="en-US"/>
        </w:rPr>
        <w:t xml:space="preserve">. One of the </w:t>
      </w:r>
      <w:r>
        <w:rPr>
          <w:lang w:val="en-US"/>
        </w:rPr>
        <w:t>main reasons</w:t>
      </w:r>
      <w:r w:rsidRPr="006C53A0">
        <w:rPr>
          <w:lang w:val="en-US"/>
        </w:rPr>
        <w:t xml:space="preserve"> driving Android developers to switch to Kotlin is </w:t>
      </w:r>
      <w:r>
        <w:rPr>
          <w:lang w:val="en-US"/>
        </w:rPr>
        <w:t>this</w:t>
      </w:r>
      <w:r w:rsidRPr="006C53A0">
        <w:rPr>
          <w:lang w:val="en-US"/>
        </w:rPr>
        <w:t xml:space="preserve"> possibility of </w:t>
      </w:r>
      <w:r w:rsidR="00C12695">
        <w:rPr>
          <w:lang w:val="en-US"/>
        </w:rPr>
        <w:t>coexistence</w:t>
      </w:r>
      <w:r w:rsidRPr="006C53A0">
        <w:rPr>
          <w:lang w:val="en-US"/>
        </w:rPr>
        <w:t xml:space="preserve"> between the two languages.</w:t>
      </w:r>
    </w:p>
    <w:p w:rsidR="006C53A0" w:rsidRDefault="006C53A0" w:rsidP="006C53A0">
      <w:pPr>
        <w:ind w:firstLine="426"/>
        <w:rPr>
          <w:lang w:val="en-US"/>
        </w:rPr>
      </w:pPr>
      <w:r w:rsidRPr="006C53A0">
        <w:rPr>
          <w:lang w:val="en-US"/>
        </w:rPr>
        <w:t xml:space="preserve">A better handling of null values was one of the key design </w:t>
      </w:r>
      <w:r w:rsidR="00B374C4">
        <w:rPr>
          <w:lang w:val="en-US"/>
        </w:rPr>
        <w:t>factors</w:t>
      </w:r>
      <w:r w:rsidRPr="006C53A0">
        <w:rPr>
          <w:lang w:val="en-US"/>
        </w:rPr>
        <w:t xml:space="preserve"> that led to the </w:t>
      </w:r>
      <w:r w:rsidR="00B374C4">
        <w:rPr>
          <w:lang w:val="en-US"/>
        </w:rPr>
        <w:t>creation</w:t>
      </w:r>
      <w:r w:rsidRPr="006C53A0">
        <w:rPr>
          <w:lang w:val="en-US"/>
        </w:rPr>
        <w:t xml:space="preserve"> of the Kotlin </w:t>
      </w:r>
      <w:r w:rsidR="00B374C4">
        <w:rPr>
          <w:lang w:val="en-US"/>
        </w:rPr>
        <w:t xml:space="preserve">programming </w:t>
      </w:r>
      <w:r w:rsidRPr="006C53A0">
        <w:rPr>
          <w:lang w:val="en-US"/>
        </w:rPr>
        <w:t xml:space="preserve">language. </w:t>
      </w:r>
      <w:proofErr w:type="spellStart"/>
      <w:r w:rsidRPr="006C53A0">
        <w:rPr>
          <w:lang w:val="en-US"/>
        </w:rPr>
        <w:t>NullPointerExceptions</w:t>
      </w:r>
      <w:proofErr w:type="spellEnd"/>
      <w:r w:rsidRPr="006C53A0">
        <w:rPr>
          <w:lang w:val="en-US"/>
        </w:rPr>
        <w:t xml:space="preserve"> </w:t>
      </w:r>
      <w:r w:rsidR="00C12695">
        <w:rPr>
          <w:lang w:val="en-US"/>
        </w:rPr>
        <w:t xml:space="preserve">(NPE) </w:t>
      </w:r>
      <w:r w:rsidRPr="006C53A0">
        <w:rPr>
          <w:lang w:val="en-US"/>
        </w:rPr>
        <w:t>can occur when dealing with null values in Java without th</w:t>
      </w:r>
      <w:r w:rsidR="00C12695">
        <w:rPr>
          <w:lang w:val="en-US"/>
        </w:rPr>
        <w:t>e use of particular checks</w:t>
      </w:r>
      <w:r w:rsidRPr="006C53A0">
        <w:rPr>
          <w:lang w:val="en-US"/>
        </w:rPr>
        <w:t xml:space="preserve">. </w:t>
      </w:r>
      <w:proofErr w:type="spellStart"/>
      <w:r w:rsidRPr="006C53A0">
        <w:rPr>
          <w:lang w:val="en-US"/>
        </w:rPr>
        <w:t>NullPointerExceptions</w:t>
      </w:r>
      <w:proofErr w:type="spellEnd"/>
      <w:r w:rsidRPr="006C53A0">
        <w:rPr>
          <w:lang w:val="en-US"/>
        </w:rPr>
        <w:t xml:space="preserve"> are a common cause of Android application crashes, according to several </w:t>
      </w:r>
      <w:r w:rsidR="00C12695" w:rsidRPr="006C53A0">
        <w:rPr>
          <w:lang w:val="en-US"/>
        </w:rPr>
        <w:t>researches</w:t>
      </w:r>
      <w:r w:rsidRPr="006C53A0">
        <w:rPr>
          <w:lang w:val="en-US"/>
        </w:rPr>
        <w:t xml:space="preserve"> in the literature. According to </w:t>
      </w:r>
      <w:r w:rsidR="00C12695">
        <w:rPr>
          <w:lang w:val="en-US"/>
        </w:rPr>
        <w:t>R. Coelho [23]</w:t>
      </w:r>
      <w:r w:rsidRPr="006C53A0">
        <w:rPr>
          <w:lang w:val="en-US"/>
        </w:rPr>
        <w:t>, NPEs were the underlying cause of over 30% of all stack traces gathere</w:t>
      </w:r>
      <w:r w:rsidR="00C12695">
        <w:rPr>
          <w:lang w:val="en-US"/>
        </w:rPr>
        <w:t>d after an Android app crash</w:t>
      </w:r>
      <w:r w:rsidRPr="006C53A0">
        <w:rPr>
          <w:lang w:val="en-US"/>
        </w:rPr>
        <w:t xml:space="preserve">. The authors also point out how difficult it is to safeguard code from exceptions, particularly when the application does not </w:t>
      </w:r>
      <w:r w:rsidR="00B374C4">
        <w:rPr>
          <w:lang w:val="en-US"/>
        </w:rPr>
        <w:t>allow</w:t>
      </w:r>
      <w:r w:rsidRPr="006C53A0">
        <w:rPr>
          <w:lang w:val="en-US"/>
        </w:rPr>
        <w:t xml:space="preserve"> third-party source code</w:t>
      </w:r>
      <w:r w:rsidR="00B374C4">
        <w:rPr>
          <w:lang w:val="en-US"/>
        </w:rPr>
        <w:t xml:space="preserve"> access</w:t>
      </w:r>
      <w:r w:rsidRPr="006C53A0">
        <w:rPr>
          <w:lang w:val="en-US"/>
        </w:rPr>
        <w:t>.</w:t>
      </w:r>
    </w:p>
    <w:p w:rsidR="0072258F" w:rsidRDefault="0072258F" w:rsidP="00C12695">
      <w:pPr>
        <w:ind w:firstLine="426"/>
        <w:rPr>
          <w:lang w:val="en-US"/>
        </w:rPr>
      </w:pPr>
      <w:r w:rsidRPr="0072258F">
        <w:rPr>
          <w:lang w:val="en-US"/>
        </w:rPr>
        <w:t>In addition to classes, Kotlin allows functions to be first-level constructs, something which Java does not support. In Kotlin, everything is an object, including numeric values, which are primitive types in Java. Kotlin allows you to extend a class with additional functionality without having to inherit from it or utilize a design pattern like Decorator by using special declarations called Extension Functions and Extension Properties.</w:t>
      </w:r>
    </w:p>
    <w:p w:rsidR="00C12695" w:rsidRDefault="00C12695" w:rsidP="00C12695">
      <w:pPr>
        <w:ind w:firstLine="426"/>
        <w:rPr>
          <w:lang w:val="en-US"/>
        </w:rPr>
      </w:pPr>
      <w:r w:rsidRPr="00C12695">
        <w:rPr>
          <w:lang w:val="en-US"/>
        </w:rPr>
        <w:t>However, several Java featur</w:t>
      </w:r>
      <w:r>
        <w:rPr>
          <w:lang w:val="en-US"/>
        </w:rPr>
        <w:t xml:space="preserve">es, such as checked </w:t>
      </w:r>
      <w:r w:rsidRPr="00C12695">
        <w:rPr>
          <w:lang w:val="en-US"/>
        </w:rPr>
        <w:t>static members</w:t>
      </w:r>
      <w:r>
        <w:rPr>
          <w:lang w:val="en-US"/>
        </w:rPr>
        <w:t>, exceptions</w:t>
      </w:r>
      <w:r w:rsidRPr="00C12695">
        <w:rPr>
          <w:lang w:val="en-US"/>
        </w:rPr>
        <w:t xml:space="preserve">, </w:t>
      </w:r>
      <w:r w:rsidR="00A81170">
        <w:rPr>
          <w:lang w:val="en-US"/>
        </w:rPr>
        <w:t>ternary operator</w:t>
      </w:r>
      <w:r w:rsidRPr="00C12695">
        <w:rPr>
          <w:lang w:val="en-US"/>
        </w:rPr>
        <w:t xml:space="preserve">, and </w:t>
      </w:r>
      <w:r w:rsidR="00A81170">
        <w:rPr>
          <w:lang w:val="en-US"/>
        </w:rPr>
        <w:t>non-private fields</w:t>
      </w:r>
      <w:r w:rsidRPr="00C12695">
        <w:rPr>
          <w:lang w:val="en-US"/>
        </w:rPr>
        <w:t xml:space="preserve"> are not available in Kotlin.</w:t>
      </w:r>
    </w:p>
    <w:p w:rsidR="00C12695" w:rsidRDefault="00C12695" w:rsidP="00C12695">
      <w:pPr>
        <w:ind w:firstLine="426"/>
        <w:rPr>
          <w:lang w:val="en-US"/>
        </w:rPr>
      </w:pPr>
      <w:r>
        <w:rPr>
          <w:lang w:val="en-US"/>
        </w:rPr>
        <w:t>Even though, i</w:t>
      </w:r>
      <w:r w:rsidRPr="00C12695">
        <w:rPr>
          <w:lang w:val="en-US"/>
        </w:rPr>
        <w:t xml:space="preserve">n terms of maintainability, </w:t>
      </w:r>
      <w:r>
        <w:rPr>
          <w:lang w:val="en-US"/>
        </w:rPr>
        <w:t>there are</w:t>
      </w:r>
      <w:r w:rsidRPr="00C12695">
        <w:rPr>
          <w:lang w:val="en-US"/>
        </w:rPr>
        <w:t xml:space="preserve"> no substantial differences between </w:t>
      </w:r>
      <w:r>
        <w:rPr>
          <w:lang w:val="en-US"/>
        </w:rPr>
        <w:t xml:space="preserve">Java and Kotlin, I chose Kotlin since there is a </w:t>
      </w:r>
      <w:r w:rsidRPr="00C12695">
        <w:rPr>
          <w:lang w:val="en-US"/>
        </w:rPr>
        <w:t xml:space="preserve">considerable difference in the amount of code </w:t>
      </w:r>
      <w:r>
        <w:rPr>
          <w:lang w:val="en-US"/>
        </w:rPr>
        <w:t>written</w:t>
      </w:r>
      <w:r w:rsidRPr="00C12695">
        <w:rPr>
          <w:lang w:val="en-US"/>
        </w:rPr>
        <w:t>, demonstratin</w:t>
      </w:r>
      <w:r>
        <w:rPr>
          <w:lang w:val="en-US"/>
        </w:rPr>
        <w:t>g Kotlin's superior conciseness and since the</w:t>
      </w:r>
      <w:r w:rsidRPr="00C12695">
        <w:rPr>
          <w:lang w:val="en-US"/>
        </w:rPr>
        <w:t xml:space="preserve"> frequency of </w:t>
      </w:r>
      <w:proofErr w:type="spellStart"/>
      <w:r w:rsidRPr="00C12695">
        <w:rPr>
          <w:lang w:val="en-US"/>
        </w:rPr>
        <w:t>NullPointerExceptions</w:t>
      </w:r>
      <w:proofErr w:type="spellEnd"/>
      <w:r w:rsidRPr="00C12695">
        <w:rPr>
          <w:lang w:val="en-US"/>
        </w:rPr>
        <w:t xml:space="preserve"> </w:t>
      </w:r>
      <w:r>
        <w:rPr>
          <w:lang w:val="en-US"/>
        </w:rPr>
        <w:t>is</w:t>
      </w:r>
      <w:r w:rsidRPr="00C12695">
        <w:rPr>
          <w:lang w:val="en-US"/>
        </w:rPr>
        <w:t xml:space="preserve"> much lower while developing in Kotlin in terms of ease of development.</w:t>
      </w:r>
      <w:r w:rsidR="00E371B4">
        <w:rPr>
          <w:lang w:val="en-US"/>
        </w:rPr>
        <w:t xml:space="preserve"> </w:t>
      </w:r>
      <w:r w:rsidR="00E371B4" w:rsidRPr="00E371B4">
        <w:rPr>
          <w:lang w:val="en-US"/>
        </w:rPr>
        <w:t>On the other hand,</w:t>
      </w:r>
      <w:r w:rsidR="00E371B4">
        <w:rPr>
          <w:lang w:val="en-US"/>
        </w:rPr>
        <w:t xml:space="preserve"> </w:t>
      </w:r>
      <w:r w:rsidR="00E371B4" w:rsidRPr="00E371B4">
        <w:rPr>
          <w:lang w:val="en-US"/>
        </w:rPr>
        <w:t xml:space="preserve">there was no discernible change in the </w:t>
      </w:r>
      <w:r w:rsidR="00E371B4">
        <w:rPr>
          <w:lang w:val="en-US"/>
        </w:rPr>
        <w:t>recurrence</w:t>
      </w:r>
      <w:r w:rsidR="00E371B4" w:rsidRPr="00E371B4">
        <w:rPr>
          <w:lang w:val="en-US"/>
        </w:rPr>
        <w:t xml:space="preserve"> of other typical Java </w:t>
      </w:r>
      <w:r w:rsidR="00E371B4">
        <w:rPr>
          <w:lang w:val="en-US"/>
        </w:rPr>
        <w:t xml:space="preserve">issues and </w:t>
      </w:r>
      <w:r w:rsidR="00E371B4" w:rsidRPr="00E371B4">
        <w:rPr>
          <w:lang w:val="en-US"/>
        </w:rPr>
        <w:t xml:space="preserve">Java's IDE support was rated </w:t>
      </w:r>
      <w:r w:rsidR="00E371B4">
        <w:rPr>
          <w:lang w:val="en-US"/>
        </w:rPr>
        <w:t>greater</w:t>
      </w:r>
      <w:r w:rsidR="00E371B4" w:rsidRPr="00E371B4">
        <w:rPr>
          <w:lang w:val="en-US"/>
        </w:rPr>
        <w:t xml:space="preserve"> to Kotlin's.</w:t>
      </w:r>
    </w:p>
    <w:p w:rsidR="00D10AF6" w:rsidRDefault="00D10AF6" w:rsidP="00D10AF6">
      <w:pPr>
        <w:pStyle w:val="Heading2"/>
        <w:numPr>
          <w:ilvl w:val="1"/>
          <w:numId w:val="2"/>
        </w:numPr>
        <w:rPr>
          <w:lang w:val="en-US"/>
        </w:rPr>
      </w:pPr>
      <w:bookmarkStart w:id="17" w:name="_Toc103970453"/>
      <w:r>
        <w:rPr>
          <w:lang w:val="en-US"/>
        </w:rPr>
        <w:t>Implementation</w:t>
      </w:r>
      <w:bookmarkEnd w:id="17"/>
    </w:p>
    <w:p w:rsidR="00C41B42" w:rsidRDefault="00EC65D8" w:rsidP="00C41B42">
      <w:pPr>
        <w:ind w:firstLine="360"/>
        <w:rPr>
          <w:lang w:val="en-US"/>
        </w:rPr>
      </w:pPr>
      <w:r>
        <w:rPr>
          <w:lang w:val="en-US"/>
        </w:rPr>
        <w:t xml:space="preserve">The Recycle Buddy application’s main goal is to teach its users how to recycle plastic correctly by providing information about all the plastic recycling symbols. The app allows </w:t>
      </w:r>
      <w:r w:rsidR="00571284">
        <w:rPr>
          <w:lang w:val="en-US"/>
        </w:rPr>
        <w:t>consumers</w:t>
      </w:r>
      <w:r>
        <w:rPr>
          <w:lang w:val="en-US"/>
        </w:rPr>
        <w:t xml:space="preserve"> to either take photos or upload photos of a plastic recycling symbol, and using the Image Classification models and the OCR algorithm presented in the previous chapters, it will generate a response to the user’s uploaded picture with one of the 8 plastic types.</w:t>
      </w:r>
      <w:r w:rsidR="00571284">
        <w:rPr>
          <w:lang w:val="en-US"/>
        </w:rPr>
        <w:t xml:space="preserve"> B</w:t>
      </w:r>
      <w:r w:rsidR="00571284">
        <w:rPr>
          <w:lang w:val="en-US"/>
        </w:rPr>
        <w:t xml:space="preserve">y giving feedback </w:t>
      </w:r>
      <w:r w:rsidR="004552BA">
        <w:rPr>
          <w:lang w:val="en-US"/>
        </w:rPr>
        <w:t>on</w:t>
      </w:r>
      <w:r w:rsidR="00571284">
        <w:rPr>
          <w:lang w:val="en-US"/>
        </w:rPr>
        <w:t xml:space="preserve"> </w:t>
      </w:r>
      <w:r w:rsidR="00571284">
        <w:rPr>
          <w:lang w:val="en-US"/>
        </w:rPr>
        <w:t>this response,</w:t>
      </w:r>
      <w:r>
        <w:rPr>
          <w:lang w:val="en-US"/>
        </w:rPr>
        <w:t xml:space="preserve"> </w:t>
      </w:r>
      <w:r w:rsidR="00571284">
        <w:rPr>
          <w:lang w:val="en-US"/>
        </w:rPr>
        <w:t>the end-user can, in turn, help the Image Classification algorithm learn from its mistakes.</w:t>
      </w:r>
    </w:p>
    <w:p w:rsidR="00FA66D8" w:rsidRDefault="00FA66D8" w:rsidP="00FA66D8">
      <w:pPr>
        <w:ind w:firstLine="360"/>
        <w:rPr>
          <w:lang w:val="en-US"/>
        </w:rPr>
      </w:pPr>
      <w:r>
        <w:rPr>
          <w:lang w:val="en-US"/>
        </w:rPr>
        <w:lastRenderedPageBreak/>
        <w:t xml:space="preserve">The implementation of the application was done using Kotlin, </w:t>
      </w:r>
      <w:r w:rsidR="004552BA">
        <w:rPr>
          <w:lang w:val="en-US"/>
        </w:rPr>
        <w:t>for the</w:t>
      </w:r>
      <w:r>
        <w:rPr>
          <w:lang w:val="en-US"/>
        </w:rPr>
        <w:t xml:space="preserve"> IDE I used Android Studio</w:t>
      </w:r>
      <w:r w:rsidR="004552BA">
        <w:rPr>
          <w:lang w:val="en-US"/>
        </w:rPr>
        <w:t>,</w:t>
      </w:r>
      <w:r>
        <w:rPr>
          <w:lang w:val="en-US"/>
        </w:rPr>
        <w:t xml:space="preserve"> and for testing and debugging I used Android Studio’s Google Pixel 2 emulator together with two physical Android phones: a Samsung Galaxy S21 Ultra and a Huawei P20 Pro</w:t>
      </w:r>
      <w:r>
        <w:rPr>
          <w:lang w:val="en-US"/>
        </w:rPr>
        <w:t>.</w:t>
      </w:r>
    </w:p>
    <w:p w:rsidR="00A419B8" w:rsidRDefault="00E05C0D" w:rsidP="00C41B42">
      <w:pPr>
        <w:ind w:firstLine="360"/>
        <w:rPr>
          <w:lang w:val="en-US"/>
        </w:rPr>
      </w:pPr>
      <w:r>
        <w:rPr>
          <w:lang w:val="en-US"/>
        </w:rPr>
        <w:t xml:space="preserve">The mobile application is structured </w:t>
      </w:r>
      <w:r w:rsidR="00A419B8">
        <w:rPr>
          <w:lang w:val="en-US"/>
        </w:rPr>
        <w:t>into two separate pages: the “Homepage” and the “More Information Page”; additionally, the result generated from the server will show in a popup over the Homepage screen.</w:t>
      </w:r>
    </w:p>
    <w:p w:rsidR="00017E56" w:rsidRDefault="00FA66D8" w:rsidP="00017E56">
      <w:pPr>
        <w:ind w:firstLine="360"/>
        <w:rPr>
          <w:lang w:val="en-US"/>
        </w:rPr>
      </w:pPr>
      <w:r>
        <w:rPr>
          <w:lang w:val="en-US"/>
        </w:rPr>
        <w:t xml:space="preserve">The Homepage is implemented as an </w:t>
      </w:r>
      <w:proofErr w:type="spellStart"/>
      <w:r>
        <w:rPr>
          <w:lang w:val="en-US"/>
        </w:rPr>
        <w:t>AppCompactActivity</w:t>
      </w:r>
      <w:proofErr w:type="spellEnd"/>
      <w:r w:rsidR="00994E82">
        <w:rPr>
          <w:lang w:val="en-US"/>
        </w:rPr>
        <w:t xml:space="preserve"> and it manages various</w:t>
      </w:r>
      <w:r>
        <w:rPr>
          <w:lang w:val="en-US"/>
        </w:rPr>
        <w:t xml:space="preserve"> </w:t>
      </w:r>
      <w:r w:rsidR="00994E82">
        <w:rPr>
          <w:lang w:val="en-US"/>
        </w:rPr>
        <w:t>tasks:</w:t>
      </w:r>
      <w:r w:rsidR="004552BA">
        <w:rPr>
          <w:lang w:val="en-US"/>
        </w:rPr>
        <w:t xml:space="preserve"> </w:t>
      </w:r>
      <w:r w:rsidR="00994E82">
        <w:rPr>
          <w:lang w:val="en-US"/>
        </w:rPr>
        <w:t>checking for camera permissions, taking photos a</w:t>
      </w:r>
      <w:r w:rsidR="0084716A">
        <w:rPr>
          <w:lang w:val="en-US"/>
        </w:rPr>
        <w:t>nd choosing photos from</w:t>
      </w:r>
      <w:r w:rsidR="004552BA">
        <w:rPr>
          <w:lang w:val="en-US"/>
        </w:rPr>
        <w:t xml:space="preserve"> the</w:t>
      </w:r>
      <w:r w:rsidR="0084716A">
        <w:rPr>
          <w:lang w:val="en-US"/>
        </w:rPr>
        <w:t xml:space="preserve"> gallery, and interacting with the GUI. W</w:t>
      </w:r>
      <w:r w:rsidR="00994E82">
        <w:rPr>
          <w:lang w:val="en-US"/>
        </w:rPr>
        <w:t>hen taking a photo of the recycling symbol, the application uses the phone’s main camera application since the user is already familiar with its interface</w:t>
      </w:r>
      <w:r w:rsidR="004552BA">
        <w:rPr>
          <w:lang w:val="en-US"/>
        </w:rPr>
        <w:t>,</w:t>
      </w:r>
      <w:r w:rsidR="00994E82">
        <w:rPr>
          <w:lang w:val="en-US"/>
        </w:rPr>
        <w:t xml:space="preserve"> and on most devices, the pre-built camera app is very powerful and contains a lot of functionalities for capturing better images.</w:t>
      </w:r>
      <w:r w:rsidR="0084716A">
        <w:rPr>
          <w:lang w:val="en-US"/>
        </w:rPr>
        <w:t xml:space="preserve"> The communication with the camera app is done through </w:t>
      </w:r>
      <w:proofErr w:type="gramStart"/>
      <w:r w:rsidR="0084716A">
        <w:rPr>
          <w:lang w:val="en-US"/>
        </w:rPr>
        <w:t>an Intent</w:t>
      </w:r>
      <w:proofErr w:type="gramEnd"/>
      <w:r w:rsidR="0084716A">
        <w:rPr>
          <w:lang w:val="en-US"/>
        </w:rPr>
        <w:t xml:space="preserve"> and the photo that is taken is stored temporarily on the user</w:t>
      </w:r>
      <w:r w:rsidR="004552BA">
        <w:rPr>
          <w:lang w:val="en-US"/>
        </w:rPr>
        <w:t>’</w:t>
      </w:r>
      <w:r w:rsidR="0084716A">
        <w:rPr>
          <w:lang w:val="en-US"/>
        </w:rPr>
        <w:t xml:space="preserve">s device in order to ensure better quality. Opening the device’s gallery application is also done through </w:t>
      </w:r>
      <w:proofErr w:type="gramStart"/>
      <w:r w:rsidR="0084716A">
        <w:rPr>
          <w:lang w:val="en-US"/>
        </w:rPr>
        <w:t>an Intent</w:t>
      </w:r>
      <w:proofErr w:type="gramEnd"/>
      <w:r w:rsidR="0084716A">
        <w:rPr>
          <w:lang w:val="en-US"/>
        </w:rPr>
        <w:t xml:space="preserve">. </w:t>
      </w:r>
      <w:r w:rsidR="004552BA">
        <w:rPr>
          <w:lang w:val="en-US"/>
        </w:rPr>
        <w:t>The taken or chosen photo will be displayed on the homepage and if it happens to be rotated, a function rotates it to the correct position.</w:t>
      </w:r>
      <w:r w:rsidR="00017E56">
        <w:rPr>
          <w:lang w:val="en-US"/>
        </w:rPr>
        <w:t xml:space="preserve"> The interaction with the GUI is done </w:t>
      </w:r>
      <w:r w:rsidR="00442DDA">
        <w:rPr>
          <w:lang w:val="en-US"/>
        </w:rPr>
        <w:t>as follows</w:t>
      </w:r>
      <w:r w:rsidR="00017E56">
        <w:rPr>
          <w:lang w:val="en-US"/>
        </w:rPr>
        <w:t xml:space="preserve">: the </w:t>
      </w:r>
      <w:proofErr w:type="spellStart"/>
      <w:r w:rsidR="00017E56">
        <w:rPr>
          <w:lang w:val="en-US"/>
        </w:rPr>
        <w:t>setContentView</w:t>
      </w:r>
      <w:proofErr w:type="spellEnd"/>
      <w:r w:rsidR="00017E56">
        <w:rPr>
          <w:lang w:val="en-US"/>
        </w:rPr>
        <w:t xml:space="preserve"> function connects the activity to the layout (the GUI), from here, the activity has access to all the properties of the views from the layout. </w:t>
      </w:r>
    </w:p>
    <w:p w:rsidR="00F113B2" w:rsidRDefault="00F113B2" w:rsidP="00017E56">
      <w:pPr>
        <w:ind w:firstLine="360"/>
        <w:rPr>
          <w:lang w:val="en-US"/>
        </w:rPr>
      </w:pPr>
      <w:r>
        <w:rPr>
          <w:lang w:val="en-US"/>
        </w:rPr>
        <w:t xml:space="preserve">The popup is implemented as an </w:t>
      </w:r>
      <w:proofErr w:type="spellStart"/>
      <w:r>
        <w:rPr>
          <w:lang w:val="en-US"/>
        </w:rPr>
        <w:t>AlertDialog</w:t>
      </w:r>
      <w:proofErr w:type="spellEnd"/>
      <w:r>
        <w:rPr>
          <w:lang w:val="en-US"/>
        </w:rPr>
        <w:t xml:space="preserve"> inside the Homepage activity. Its job is to display the </w:t>
      </w:r>
      <w:r w:rsidR="009613EE">
        <w:rPr>
          <w:lang w:val="en-US"/>
        </w:rPr>
        <w:t>server’s response</w:t>
      </w:r>
      <w:r w:rsidR="00BF6994">
        <w:rPr>
          <w:lang w:val="en-US"/>
        </w:rPr>
        <w:t xml:space="preserve">, and to provide a means to offer feedback on hat response. When the user says that the response is wrong, a dropdown list </w:t>
      </w:r>
      <w:r w:rsidR="00145B65">
        <w:rPr>
          <w:lang w:val="en-US"/>
        </w:rPr>
        <w:t xml:space="preserve">implemented as a Spinner </w:t>
      </w:r>
      <w:r w:rsidR="00BF6994">
        <w:rPr>
          <w:lang w:val="en-US"/>
        </w:rPr>
        <w:t>will appear with all plastic types where they can select what they think the correct answer is.</w:t>
      </w:r>
    </w:p>
    <w:p w:rsidR="00145B65" w:rsidRDefault="00145B65" w:rsidP="00017E56">
      <w:pPr>
        <w:ind w:firstLine="360"/>
        <w:rPr>
          <w:lang w:val="en-US"/>
        </w:rPr>
      </w:pPr>
      <w:r>
        <w:rPr>
          <w:lang w:val="en-US"/>
        </w:rPr>
        <w:t xml:space="preserve">After the consumer receives the response from the server and generates feedback, they can press a button that will take them to a new screen, the “More Information Page”. This page is also implemented as an </w:t>
      </w:r>
      <w:proofErr w:type="spellStart"/>
      <w:r>
        <w:rPr>
          <w:lang w:val="en-US"/>
        </w:rPr>
        <w:t>AppCompactActivity</w:t>
      </w:r>
      <w:proofErr w:type="spellEnd"/>
      <w:r>
        <w:rPr>
          <w:lang w:val="en-US"/>
        </w:rPr>
        <w:t xml:space="preserve"> but its only task is to display additional information about a specific plastic type. The information is updated dynamically using the same communication between the activity and the layout, the </w:t>
      </w:r>
      <w:proofErr w:type="spellStart"/>
      <w:r>
        <w:rPr>
          <w:lang w:val="en-US"/>
        </w:rPr>
        <w:t>setContentView</w:t>
      </w:r>
      <w:proofErr w:type="spellEnd"/>
      <w:r>
        <w:rPr>
          <w:lang w:val="en-US"/>
        </w:rPr>
        <w:t xml:space="preserve"> function.</w:t>
      </w:r>
    </w:p>
    <w:p w:rsidR="00BF6994" w:rsidRPr="003456DE" w:rsidRDefault="00927137" w:rsidP="003456DE">
      <w:pPr>
        <w:ind w:firstLine="360"/>
        <w:rPr>
          <w:lang w:val="en-US"/>
        </w:rPr>
      </w:pPr>
      <w:r>
        <w:rPr>
          <w:lang w:val="en-US"/>
        </w:rPr>
        <w:t xml:space="preserve">The communication between the application and the server is done through the </w:t>
      </w:r>
      <w:proofErr w:type="spellStart"/>
      <w:r>
        <w:rPr>
          <w:lang w:val="en-US"/>
        </w:rPr>
        <w:t>OkHttp</w:t>
      </w:r>
      <w:proofErr w:type="spellEnd"/>
      <w:r>
        <w:rPr>
          <w:lang w:val="en-US"/>
        </w:rPr>
        <w:t xml:space="preserve"> </w:t>
      </w:r>
      <w:r w:rsidR="009613EE">
        <w:rPr>
          <w:lang w:val="en-US"/>
        </w:rPr>
        <w:t>HTTP client, or to be more precise, the okhttp3 package. The app and sever communicate back and forth several times: first when the application sends the image to the server and the server responds with the result generated from the Image Classification models and the OCR; and second, when the app sends to the server the feedback generated by the user.</w:t>
      </w:r>
    </w:p>
    <w:p w:rsidR="0055292E" w:rsidRPr="003456DE" w:rsidRDefault="00145B65" w:rsidP="00FA66D8">
      <w:pPr>
        <w:pStyle w:val="ListParagraph"/>
        <w:numPr>
          <w:ilvl w:val="0"/>
          <w:numId w:val="7"/>
        </w:numPr>
        <w:rPr>
          <w:lang w:val="en-US"/>
        </w:rPr>
      </w:pPr>
      <w:r>
        <w:rPr>
          <w:lang w:val="en-US"/>
        </w:rPr>
        <w:lastRenderedPageBreak/>
        <w:t>Images and information stored locally</w:t>
      </w:r>
      <w:r w:rsidR="003456DE">
        <w:rPr>
          <w:lang w:val="en-US"/>
        </w:rPr>
        <w:t xml:space="preserve"> TODO</w:t>
      </w:r>
      <w:bookmarkStart w:id="18" w:name="_GoBack"/>
      <w:bookmarkEnd w:id="18"/>
    </w:p>
    <w:p w:rsidR="00332D22" w:rsidRPr="00332D22" w:rsidRDefault="00983747" w:rsidP="00332D22">
      <w:pPr>
        <w:pStyle w:val="ListParagraph"/>
        <w:numPr>
          <w:ilvl w:val="0"/>
          <w:numId w:val="7"/>
        </w:numPr>
        <w:rPr>
          <w:lang w:val="en-US"/>
        </w:rPr>
      </w:pPr>
      <w:r>
        <w:rPr>
          <w:lang w:val="en-US"/>
        </w:rPr>
        <w:t>D</w:t>
      </w:r>
      <w:r w:rsidR="00332D22">
        <w:rPr>
          <w:lang w:val="en-US"/>
        </w:rPr>
        <w:t>iagrams</w:t>
      </w:r>
      <w:r>
        <w:rPr>
          <w:lang w:val="en-US"/>
        </w:rPr>
        <w:t xml:space="preserve"> TODO</w:t>
      </w:r>
    </w:p>
    <w:p w:rsidR="00D10AF6" w:rsidRDefault="00D10AF6" w:rsidP="00D10AF6">
      <w:pPr>
        <w:pStyle w:val="Heading2"/>
        <w:numPr>
          <w:ilvl w:val="1"/>
          <w:numId w:val="2"/>
        </w:numPr>
        <w:rPr>
          <w:lang w:val="en-US"/>
        </w:rPr>
      </w:pPr>
      <w:bookmarkStart w:id="19" w:name="_Toc103970454"/>
      <w:r>
        <w:rPr>
          <w:lang w:val="en-US"/>
        </w:rPr>
        <w:t>User Manual</w:t>
      </w:r>
      <w:bookmarkEnd w:id="19"/>
    </w:p>
    <w:p w:rsidR="007955DB" w:rsidRDefault="001A15FF" w:rsidP="007107C8">
      <w:pPr>
        <w:ind w:firstLine="426"/>
        <w:rPr>
          <w:lang w:val="en-US"/>
        </w:rPr>
      </w:pPr>
      <w:r>
        <w:rPr>
          <w:lang w:val="en-US"/>
        </w:rPr>
        <w:t xml:space="preserve">Recycle Buddy is </w:t>
      </w:r>
      <w:r w:rsidR="007107C8">
        <w:rPr>
          <w:lang w:val="en-US"/>
        </w:rPr>
        <w:t xml:space="preserve">a free Android application </w:t>
      </w:r>
      <w:r>
        <w:rPr>
          <w:lang w:val="en-US"/>
        </w:rPr>
        <w:t>and anyone who owns an Android smartphone (with a</w:t>
      </w:r>
      <w:r w:rsidR="007107C8">
        <w:rPr>
          <w:lang w:val="en-US"/>
        </w:rPr>
        <w:t>n Android 8.0 Oreo</w:t>
      </w:r>
      <w:r>
        <w:rPr>
          <w:lang w:val="en-US"/>
        </w:rPr>
        <w:t xml:space="preserve"> version </w:t>
      </w:r>
      <w:r w:rsidR="007107C8">
        <w:rPr>
          <w:lang w:val="en-US"/>
        </w:rPr>
        <w:t>or newer</w:t>
      </w:r>
      <w:r>
        <w:rPr>
          <w:lang w:val="en-US"/>
        </w:rPr>
        <w:t>)</w:t>
      </w:r>
      <w:r w:rsidR="007107C8">
        <w:rPr>
          <w:lang w:val="en-US"/>
        </w:rPr>
        <w:t xml:space="preserve"> can access it. This subchapter will provide a guide on how to use the application to its full potential while presenting all its features.</w:t>
      </w:r>
    </w:p>
    <w:p w:rsidR="00E05C0D" w:rsidRPr="00E05C0D" w:rsidRDefault="00E05C0D" w:rsidP="00E05C0D">
      <w:pPr>
        <w:pStyle w:val="ListParagraph"/>
        <w:numPr>
          <w:ilvl w:val="0"/>
          <w:numId w:val="7"/>
        </w:numPr>
        <w:rPr>
          <w:lang w:val="en-US"/>
        </w:rPr>
      </w:pPr>
      <w:r>
        <w:rPr>
          <w:lang w:val="en-US"/>
        </w:rPr>
        <w:t>Write about light theme and dark theme (and would be a great idea to fix them too oops) TODO</w:t>
      </w:r>
    </w:p>
    <w:p w:rsidR="00B22C18" w:rsidRDefault="00B22C18" w:rsidP="007107C8">
      <w:pPr>
        <w:ind w:firstLine="426"/>
        <w:rPr>
          <w:lang w:val="en-US"/>
        </w:rPr>
      </w:pPr>
      <w:r>
        <w:rPr>
          <w:lang w:val="en-US"/>
        </w:rPr>
        <w:t>The main purpose of the app is to help the user identify the meaning behind a plastic recycle symbol</w:t>
      </w:r>
      <w:r w:rsidR="00812FA0">
        <w:rPr>
          <w:lang w:val="en-US"/>
        </w:rPr>
        <w:t xml:space="preserve">, so permissions to the camera and access the phones storage need to be granted </w:t>
      </w:r>
      <w:r>
        <w:rPr>
          <w:lang w:val="en-US"/>
        </w:rPr>
        <w:t xml:space="preserve"> </w:t>
      </w:r>
      <w:r w:rsidR="00812FA0">
        <w:rPr>
          <w:lang w:val="en-US"/>
        </w:rPr>
        <w:t>in order to take and respectively upload images of plastic recycling symbols. A prompt asking for permissions will be shown when the app is first launched (Figure 4.3.1) and the user needs to allow the app to use the camera function and storage functions of the phone in order to utilize the application.</w:t>
      </w:r>
    </w:p>
    <w:p w:rsidR="00812FA0" w:rsidRDefault="00812FA0" w:rsidP="00812FA0">
      <w:pPr>
        <w:ind w:firstLine="426"/>
        <w:jc w:val="center"/>
        <w:rPr>
          <w:lang w:val="en-US"/>
        </w:rPr>
      </w:pPr>
      <w:r w:rsidRPr="00812FA0">
        <w:rPr>
          <w:noProof/>
          <w:lang w:val="en-US"/>
        </w:rPr>
        <w:drawing>
          <wp:inline distT="0" distB="0" distL="0" distR="0" wp14:anchorId="2B9EC84B" wp14:editId="0576B965">
            <wp:extent cx="2687541" cy="292575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88341" cy="2926626"/>
                    </a:xfrm>
                    <a:prstGeom prst="rect">
                      <a:avLst/>
                    </a:prstGeom>
                  </pic:spPr>
                </pic:pic>
              </a:graphicData>
            </a:graphic>
          </wp:inline>
        </w:drawing>
      </w:r>
    </w:p>
    <w:p w:rsidR="00812FA0" w:rsidRDefault="00812FA0" w:rsidP="00812FA0">
      <w:pPr>
        <w:ind w:firstLine="426"/>
        <w:jc w:val="center"/>
        <w:rPr>
          <w:lang w:val="en-US"/>
        </w:rPr>
      </w:pPr>
      <w:proofErr w:type="gramStart"/>
      <w:r>
        <w:rPr>
          <w:lang w:val="en-US"/>
        </w:rPr>
        <w:t>Fig 4.3.1.</w:t>
      </w:r>
      <w:proofErr w:type="gramEnd"/>
      <w:r>
        <w:rPr>
          <w:lang w:val="en-US"/>
        </w:rPr>
        <w:t xml:space="preserve"> Camera and Storage Permissions</w:t>
      </w:r>
    </w:p>
    <w:p w:rsidR="00812FA0" w:rsidRDefault="000421BF" w:rsidP="00812FA0">
      <w:pPr>
        <w:ind w:firstLine="426"/>
        <w:rPr>
          <w:lang w:val="en-US"/>
        </w:rPr>
      </w:pPr>
      <w:r w:rsidRPr="000421BF">
        <w:rPr>
          <w:lang w:val="en-US"/>
        </w:rPr>
        <w:t xml:space="preserve">Upon entering the application we have the </w:t>
      </w:r>
      <w:r>
        <w:rPr>
          <w:lang w:val="en-US"/>
        </w:rPr>
        <w:t>homepage like in the Figure 4.3.2,</w:t>
      </w:r>
      <w:r w:rsidRPr="000421BF">
        <w:rPr>
          <w:lang w:val="en-US"/>
        </w:rPr>
        <w:t xml:space="preserve"> where the user </w:t>
      </w:r>
      <w:r>
        <w:rPr>
          <w:lang w:val="en-US"/>
        </w:rPr>
        <w:t>is presented with two buttons, “Take Picture” and “Open Gallery”, a placeholder image and a disabled button “Upload Picture”.</w:t>
      </w:r>
    </w:p>
    <w:p w:rsidR="00405249" w:rsidRDefault="00405249" w:rsidP="00405249">
      <w:pPr>
        <w:ind w:firstLine="426"/>
        <w:jc w:val="center"/>
        <w:rPr>
          <w:lang w:val="en-US"/>
        </w:rPr>
      </w:pPr>
      <w:r>
        <w:rPr>
          <w:noProof/>
          <w:lang w:val="en-US"/>
        </w:rPr>
        <w:lastRenderedPageBreak/>
        <w:drawing>
          <wp:inline distT="0" distB="0" distL="0" distR="0">
            <wp:extent cx="1450690" cy="3222507"/>
            <wp:effectExtent l="0" t="0" r="0" b="0"/>
            <wp:docPr id="13" name="Picture 13" descr="C:\Users\Andrei Foidas\Downloads\Screenshot_20220503-205755_Recycle 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i Foidas\Downloads\Screenshot_20220503-205755_Recycle Buddy.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56626" cy="3235692"/>
                    </a:xfrm>
                    <a:prstGeom prst="rect">
                      <a:avLst/>
                    </a:prstGeom>
                    <a:noFill/>
                    <a:ln>
                      <a:noFill/>
                    </a:ln>
                  </pic:spPr>
                </pic:pic>
              </a:graphicData>
            </a:graphic>
          </wp:inline>
        </w:drawing>
      </w:r>
      <w:r w:rsidR="001464A7">
        <w:rPr>
          <w:lang w:val="en-US"/>
        </w:rPr>
        <w:t xml:space="preserve">   </w:t>
      </w:r>
      <w:r w:rsidRPr="00405249">
        <w:rPr>
          <w:noProof/>
          <w:lang w:val="en-US"/>
        </w:rPr>
        <w:drawing>
          <wp:inline distT="0" distB="0" distL="0" distR="0" wp14:anchorId="11802076" wp14:editId="2DB4D276">
            <wp:extent cx="1962424" cy="32202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64096" cy="3223022"/>
                    </a:xfrm>
                    <a:prstGeom prst="rect">
                      <a:avLst/>
                    </a:prstGeom>
                  </pic:spPr>
                </pic:pic>
              </a:graphicData>
            </a:graphic>
          </wp:inline>
        </w:drawing>
      </w:r>
    </w:p>
    <w:p w:rsidR="00405249" w:rsidRDefault="00405249" w:rsidP="00405249">
      <w:pPr>
        <w:ind w:firstLine="426"/>
        <w:jc w:val="center"/>
        <w:rPr>
          <w:lang w:val="en-US"/>
        </w:rPr>
      </w:pPr>
      <w:proofErr w:type="gramStart"/>
      <w:r>
        <w:rPr>
          <w:lang w:val="en-US"/>
        </w:rPr>
        <w:t>Fig 4.3.</w:t>
      </w:r>
      <w:r w:rsidR="000421BF">
        <w:rPr>
          <w:lang w:val="en-US"/>
        </w:rPr>
        <w:t>2</w:t>
      </w:r>
      <w:r>
        <w:rPr>
          <w:lang w:val="en-US"/>
        </w:rPr>
        <w:t>.</w:t>
      </w:r>
      <w:proofErr w:type="gramEnd"/>
      <w:r>
        <w:rPr>
          <w:lang w:val="en-US"/>
        </w:rPr>
        <w:t xml:space="preserve"> Recycle Buddy Homepage</w:t>
      </w:r>
    </w:p>
    <w:p w:rsidR="00405249" w:rsidRDefault="00405249" w:rsidP="00405249">
      <w:pPr>
        <w:ind w:firstLine="426"/>
        <w:rPr>
          <w:lang w:val="en-US"/>
        </w:rPr>
      </w:pPr>
      <w:r>
        <w:rPr>
          <w:lang w:val="en-US"/>
        </w:rPr>
        <w:tab/>
      </w:r>
      <w:r w:rsidR="000421BF">
        <w:rPr>
          <w:lang w:val="en-US"/>
        </w:rPr>
        <w:t>If the user wishes to take a picture of a plastic recycling symbol, they should press “Take Picture” button which will take them to the phones built-in camera application, allowing them to take a picture of the symbol having all the features of the phones camera at hand</w:t>
      </w:r>
      <w:r w:rsidR="0040041E">
        <w:rPr>
          <w:lang w:val="en-US"/>
        </w:rPr>
        <w:t xml:space="preserve"> (Figure 4.3.3)</w:t>
      </w:r>
      <w:r w:rsidR="000421BF">
        <w:rPr>
          <w:lang w:val="en-US"/>
        </w:rPr>
        <w:t xml:space="preserve">. </w:t>
      </w:r>
      <w:r w:rsidR="004230ED">
        <w:rPr>
          <w:lang w:val="en-US"/>
        </w:rPr>
        <w:t>If the user already has an image of the recycling symbol in the phones storage, they can press the “Open Gallery” button which will open the phones storage system, allowing the user to select the image they want to upload</w:t>
      </w:r>
      <w:r w:rsidR="0040041E">
        <w:rPr>
          <w:lang w:val="en-US"/>
        </w:rPr>
        <w:t xml:space="preserve"> (Figure 4.3.3)</w:t>
      </w:r>
      <w:r w:rsidR="004230ED">
        <w:rPr>
          <w:lang w:val="en-US"/>
        </w:rPr>
        <w:t>.</w:t>
      </w:r>
    </w:p>
    <w:p w:rsidR="004230ED" w:rsidRDefault="004230ED" w:rsidP="0040041E">
      <w:pPr>
        <w:ind w:firstLine="426"/>
        <w:jc w:val="center"/>
        <w:rPr>
          <w:lang w:val="en-US"/>
        </w:rPr>
      </w:pPr>
      <w:r>
        <w:rPr>
          <w:noProof/>
          <w:lang w:val="en-US"/>
        </w:rPr>
        <w:drawing>
          <wp:inline distT="0" distB="0" distL="0" distR="0" wp14:anchorId="623480A6" wp14:editId="13384E74">
            <wp:extent cx="1452684" cy="3226933"/>
            <wp:effectExtent l="0" t="0" r="0" b="0"/>
            <wp:docPr id="18" name="Picture 18" descr="C:\Users\Andrei Foidas\Downloads\Screenshot_20220503-205911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i Foidas\Downloads\Screenshot_20220503-205911_Camera.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63387" cy="3250708"/>
                    </a:xfrm>
                    <a:prstGeom prst="rect">
                      <a:avLst/>
                    </a:prstGeom>
                    <a:noFill/>
                    <a:ln>
                      <a:noFill/>
                    </a:ln>
                  </pic:spPr>
                </pic:pic>
              </a:graphicData>
            </a:graphic>
          </wp:inline>
        </w:drawing>
      </w:r>
      <w:r w:rsidR="001464A7">
        <w:rPr>
          <w:lang w:val="en-US"/>
        </w:rPr>
        <w:t xml:space="preserve">   </w:t>
      </w:r>
      <w:r w:rsidR="001464A7">
        <w:rPr>
          <w:noProof/>
          <w:lang w:val="en-US"/>
        </w:rPr>
        <w:drawing>
          <wp:inline distT="0" distB="0" distL="0" distR="0" wp14:anchorId="447B92D6" wp14:editId="53BCEAB7">
            <wp:extent cx="1455089" cy="3232273"/>
            <wp:effectExtent l="0" t="0" r="0" b="6350"/>
            <wp:docPr id="23" name="Picture 23" descr="C:\Users\Andrei Foidas\Downloads\Screenshot_20220503-205958_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i Foidas\Downloads\Screenshot_20220503-205958_Gallery.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61706" cy="3246973"/>
                    </a:xfrm>
                    <a:prstGeom prst="rect">
                      <a:avLst/>
                    </a:prstGeom>
                    <a:noFill/>
                    <a:ln>
                      <a:noFill/>
                    </a:ln>
                  </pic:spPr>
                </pic:pic>
              </a:graphicData>
            </a:graphic>
          </wp:inline>
        </w:drawing>
      </w:r>
    </w:p>
    <w:p w:rsidR="0040041E" w:rsidRDefault="0040041E" w:rsidP="0040041E">
      <w:pPr>
        <w:ind w:firstLine="426"/>
        <w:jc w:val="center"/>
        <w:rPr>
          <w:lang w:val="en-US"/>
        </w:rPr>
      </w:pPr>
      <w:proofErr w:type="gramStart"/>
      <w:r>
        <w:rPr>
          <w:lang w:val="en-US"/>
        </w:rPr>
        <w:t>Fig 4.3.3.</w:t>
      </w:r>
      <w:proofErr w:type="gramEnd"/>
      <w:r>
        <w:rPr>
          <w:lang w:val="en-US"/>
        </w:rPr>
        <w:t xml:space="preserve"> Camera and Gallery</w:t>
      </w:r>
    </w:p>
    <w:p w:rsidR="0040041E" w:rsidRDefault="0040041E" w:rsidP="0040041E">
      <w:pPr>
        <w:ind w:firstLine="426"/>
        <w:rPr>
          <w:lang w:val="en-US"/>
        </w:rPr>
      </w:pPr>
      <w:r>
        <w:rPr>
          <w:lang w:val="en-US"/>
        </w:rPr>
        <w:lastRenderedPageBreak/>
        <w:t>After a photo was taken or selected, it will appear instead of the placeholder image at the center of the homepage like in the Figure 4.3.4. Also, the “Upload Picture” button will be enabled, allowing the user to upload that image to the server</w:t>
      </w:r>
      <w:r w:rsidR="000D5046">
        <w:rPr>
          <w:lang w:val="en-US"/>
        </w:rPr>
        <w:t>. The result may take a few moments to arrive since the server needs to run the image through several Image Classification models.</w:t>
      </w:r>
    </w:p>
    <w:p w:rsidR="0040041E" w:rsidRDefault="0040041E" w:rsidP="0040041E">
      <w:pPr>
        <w:ind w:firstLine="426"/>
        <w:jc w:val="center"/>
        <w:rPr>
          <w:lang w:val="en-US"/>
        </w:rPr>
      </w:pPr>
      <w:r>
        <w:rPr>
          <w:noProof/>
          <w:lang w:val="en-US"/>
        </w:rPr>
        <w:drawing>
          <wp:inline distT="0" distB="0" distL="0" distR="0">
            <wp:extent cx="1449688" cy="3220278"/>
            <wp:effectExtent l="0" t="0" r="0" b="0"/>
            <wp:docPr id="20" name="Picture 20" descr="C:\Users\Andrei Foidas\Downloads\Screenshot_20220503-205938_Recycle 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i Foidas\Downloads\Screenshot_20220503-205938_Recycle Buddy.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9688" cy="3220278"/>
                    </a:xfrm>
                    <a:prstGeom prst="rect">
                      <a:avLst/>
                    </a:prstGeom>
                    <a:noFill/>
                    <a:ln>
                      <a:noFill/>
                    </a:ln>
                  </pic:spPr>
                </pic:pic>
              </a:graphicData>
            </a:graphic>
          </wp:inline>
        </w:drawing>
      </w:r>
    </w:p>
    <w:p w:rsidR="0040041E" w:rsidRDefault="0040041E" w:rsidP="0040041E">
      <w:pPr>
        <w:ind w:firstLine="426"/>
        <w:jc w:val="center"/>
        <w:rPr>
          <w:lang w:val="en-US"/>
        </w:rPr>
      </w:pPr>
      <w:proofErr w:type="gramStart"/>
      <w:r>
        <w:rPr>
          <w:lang w:val="en-US"/>
        </w:rPr>
        <w:t>Fig 4.3.4.</w:t>
      </w:r>
      <w:proofErr w:type="gramEnd"/>
      <w:r>
        <w:rPr>
          <w:lang w:val="en-US"/>
        </w:rPr>
        <w:t xml:space="preserve"> Homepage with</w:t>
      </w:r>
      <w:r w:rsidR="00E11452">
        <w:rPr>
          <w:lang w:val="en-US"/>
        </w:rPr>
        <w:t xml:space="preserve"> selected image</w:t>
      </w:r>
    </w:p>
    <w:p w:rsidR="001464A7" w:rsidRDefault="000D5046" w:rsidP="001464A7">
      <w:pPr>
        <w:ind w:firstLine="426"/>
        <w:rPr>
          <w:lang w:val="en-US"/>
        </w:rPr>
      </w:pPr>
      <w:r>
        <w:rPr>
          <w:lang w:val="en-US"/>
        </w:rPr>
        <w:t>Upon receiving a response from the server, a popup including information about the result will appear</w:t>
      </w:r>
      <w:r w:rsidR="00E11452">
        <w:rPr>
          <w:lang w:val="en-US"/>
        </w:rPr>
        <w:t xml:space="preserve"> (Figure 4.3.5)</w:t>
      </w:r>
      <w:r>
        <w:rPr>
          <w:lang w:val="en-US"/>
        </w:rPr>
        <w:t xml:space="preserve">. The popup will contain </w:t>
      </w:r>
      <w:r w:rsidR="00E11452">
        <w:rPr>
          <w:lang w:val="en-US"/>
        </w:rPr>
        <w:t>a picture</w:t>
      </w:r>
      <w:r w:rsidR="00DD1FE9">
        <w:rPr>
          <w:lang w:val="en-US"/>
        </w:rPr>
        <w:t xml:space="preserve"> (to make it easier for the user to tell if that is the plastic recycling sign they are looking for)</w:t>
      </w:r>
      <w:r w:rsidR="00E11452">
        <w:rPr>
          <w:lang w:val="en-US"/>
        </w:rPr>
        <w:t xml:space="preserve"> and the name of the plastic recycle </w:t>
      </w:r>
      <w:r w:rsidR="00DD1FE9">
        <w:rPr>
          <w:lang w:val="en-US"/>
        </w:rPr>
        <w:t>symbol</w:t>
      </w:r>
      <w:r w:rsidR="00E11452">
        <w:rPr>
          <w:lang w:val="en-US"/>
        </w:rPr>
        <w:t xml:space="preserve"> that the server </w:t>
      </w:r>
      <w:r w:rsidR="00571284">
        <w:rPr>
          <w:lang w:val="en-US"/>
        </w:rPr>
        <w:t>generated</w:t>
      </w:r>
      <w:r w:rsidR="00E11452">
        <w:rPr>
          <w:lang w:val="en-US"/>
        </w:rPr>
        <w:t xml:space="preserve"> as a result. Underneath them, there are two buttons: “Not Right?” and “Correct!”. When the user thinks the response is right, they should press the “Correct!” button, signaling the app that the server made a right </w:t>
      </w:r>
      <w:r w:rsidR="00571284">
        <w:rPr>
          <w:lang w:val="en-US"/>
        </w:rPr>
        <w:t>decision</w:t>
      </w:r>
      <w:r w:rsidR="00E11452">
        <w:rPr>
          <w:lang w:val="en-US"/>
        </w:rPr>
        <w:t>. If the user sees that the response may not be right, they can press the “Not Right?” button which will make a dropdown appear with all the types of plastic listed on it; choosing the right answer from that dropdown is cruc</w:t>
      </w:r>
      <w:r w:rsidR="001464A7">
        <w:rPr>
          <w:lang w:val="en-US"/>
        </w:rPr>
        <w:t xml:space="preserve">ial for the application because, in this way, </w:t>
      </w:r>
      <w:r w:rsidR="00E11452">
        <w:rPr>
          <w:lang w:val="en-US"/>
        </w:rPr>
        <w:t>the Image Classification models can learn from their mistakes and provide more accurate results in the future</w:t>
      </w:r>
      <w:r w:rsidR="00ED567C">
        <w:rPr>
          <w:lang w:val="en-US"/>
        </w:rPr>
        <w:t>.</w:t>
      </w:r>
    </w:p>
    <w:p w:rsidR="000D5046" w:rsidRDefault="001464A7" w:rsidP="000D5046">
      <w:pPr>
        <w:ind w:firstLine="426"/>
        <w:jc w:val="center"/>
        <w:rPr>
          <w:lang w:val="en-US"/>
        </w:rPr>
      </w:pPr>
      <w:r>
        <w:rPr>
          <w:noProof/>
          <w:lang w:val="en-US"/>
        </w:rPr>
        <w:lastRenderedPageBreak/>
        <w:drawing>
          <wp:inline distT="0" distB="0" distL="0" distR="0">
            <wp:extent cx="1654705" cy="3675694"/>
            <wp:effectExtent l="0" t="0" r="3175" b="1270"/>
            <wp:docPr id="15" name="Picture 15" descr="C:\Users\Andrei Foidas\Downloads\Screenshot_20220512-222445_Recycle 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i Foidas\Downloads\Screenshot_20220512-222445_Recycle Buddy.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5902" cy="3678353"/>
                    </a:xfrm>
                    <a:prstGeom prst="rect">
                      <a:avLst/>
                    </a:prstGeom>
                    <a:noFill/>
                    <a:ln>
                      <a:noFill/>
                    </a:ln>
                  </pic:spPr>
                </pic:pic>
              </a:graphicData>
            </a:graphic>
          </wp:inline>
        </w:drawing>
      </w:r>
      <w:r>
        <w:rPr>
          <w:lang w:val="en-US"/>
        </w:rPr>
        <w:t xml:space="preserve">   </w:t>
      </w:r>
      <w:r>
        <w:rPr>
          <w:noProof/>
          <w:lang w:val="en-US"/>
        </w:rPr>
        <w:drawing>
          <wp:inline distT="0" distB="0" distL="0" distR="0">
            <wp:extent cx="1653872" cy="3673843"/>
            <wp:effectExtent l="0" t="0" r="3810" b="3175"/>
            <wp:docPr id="16" name="Picture 16" descr="C:\Users\Andrei Foidas\Downloads\Screenshot_20220512-222510_Recycle 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i Foidas\Downloads\Screenshot_20220512-222510_Recycle Buddy.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57304" cy="3681467"/>
                    </a:xfrm>
                    <a:prstGeom prst="rect">
                      <a:avLst/>
                    </a:prstGeom>
                    <a:noFill/>
                    <a:ln>
                      <a:noFill/>
                    </a:ln>
                  </pic:spPr>
                </pic:pic>
              </a:graphicData>
            </a:graphic>
          </wp:inline>
        </w:drawing>
      </w:r>
    </w:p>
    <w:p w:rsidR="00E11452" w:rsidRDefault="00E11452" w:rsidP="00E11452">
      <w:pPr>
        <w:ind w:firstLine="426"/>
        <w:jc w:val="center"/>
        <w:rPr>
          <w:lang w:val="en-US"/>
        </w:rPr>
      </w:pPr>
      <w:proofErr w:type="gramStart"/>
      <w:r>
        <w:rPr>
          <w:lang w:val="en-US"/>
        </w:rPr>
        <w:t>Fig 4.3.5.</w:t>
      </w:r>
      <w:proofErr w:type="gramEnd"/>
      <w:r>
        <w:rPr>
          <w:lang w:val="en-US"/>
        </w:rPr>
        <w:t xml:space="preserve"> Popup with result from server</w:t>
      </w:r>
    </w:p>
    <w:p w:rsidR="001464A7" w:rsidRDefault="001464A7" w:rsidP="001464A7">
      <w:pPr>
        <w:ind w:firstLine="426"/>
        <w:rPr>
          <w:lang w:val="en-US"/>
        </w:rPr>
      </w:pPr>
      <w:r>
        <w:rPr>
          <w:lang w:val="en-US"/>
        </w:rPr>
        <w:t xml:space="preserve">After closing the popup, a new button will appear – “More Info” – which when pressed will take the user to a new window that will display additional information about the plastic type that the server </w:t>
      </w:r>
      <w:r w:rsidR="00571284">
        <w:rPr>
          <w:lang w:val="en-US"/>
        </w:rPr>
        <w:t>generated as a response</w:t>
      </w:r>
      <w:r>
        <w:rPr>
          <w:lang w:val="en-US"/>
        </w:rPr>
        <w:t>, or in the case where the server made a mistake, the plastic the user selected as being the correct type in the popup dropdown. The abbreviation of the plastic will be shown near the button to ensure a more user friendly interface. ( - insert figure here)</w:t>
      </w:r>
    </w:p>
    <w:p w:rsidR="001464A7" w:rsidRDefault="001464A7" w:rsidP="001464A7">
      <w:pPr>
        <w:ind w:firstLine="426"/>
        <w:rPr>
          <w:lang w:val="en-US"/>
        </w:rPr>
      </w:pPr>
    </w:p>
    <w:p w:rsidR="00505124" w:rsidRDefault="001464A7" w:rsidP="00505124">
      <w:pPr>
        <w:ind w:firstLine="426"/>
        <w:rPr>
          <w:lang w:val="en-US"/>
        </w:rPr>
      </w:pPr>
      <w:r>
        <w:rPr>
          <w:lang w:val="en-US"/>
        </w:rPr>
        <w:t xml:space="preserve"> </w:t>
      </w:r>
      <w:r w:rsidR="00DD1FE9">
        <w:rPr>
          <w:lang w:val="en-US"/>
        </w:rPr>
        <w:t xml:space="preserve">This new page (Figure 4.3.7) brings forth more information about a type of plastic such as its full </w:t>
      </w:r>
      <w:r w:rsidR="00EA5A3D">
        <w:rPr>
          <w:lang w:val="en-US"/>
        </w:rPr>
        <w:t>scientific</w:t>
      </w:r>
      <w:r w:rsidR="00DD1FE9">
        <w:rPr>
          <w:lang w:val="en-US"/>
        </w:rPr>
        <w:t xml:space="preserve"> name, for which purpose it is mainly used and in what objects it is usually found, how it should be recycled (if it can be recycled) and if it is safe to reuse and under which circumstances.</w:t>
      </w:r>
      <w:r w:rsidR="00EA5A3D">
        <w:rPr>
          <w:lang w:val="en-US"/>
        </w:rPr>
        <w:t xml:space="preserve"> The button labeled “Back” allows the user to return to the homepage, as well as the back function of the phone.</w:t>
      </w:r>
    </w:p>
    <w:p w:rsidR="000D5046" w:rsidRDefault="001464A7" w:rsidP="00505124">
      <w:pPr>
        <w:ind w:firstLine="426"/>
        <w:jc w:val="center"/>
        <w:rPr>
          <w:lang w:val="en-US"/>
        </w:rPr>
      </w:pPr>
      <w:r>
        <w:rPr>
          <w:lang w:val="en-US"/>
        </w:rPr>
        <w:br w:type="page"/>
      </w:r>
      <w:r w:rsidR="00DD1FE9">
        <w:rPr>
          <w:noProof/>
          <w:lang w:val="en-US"/>
        </w:rPr>
        <w:lastRenderedPageBreak/>
        <w:drawing>
          <wp:inline distT="0" distB="0" distL="0" distR="0" wp14:anchorId="4880C49C" wp14:editId="0F035EA1">
            <wp:extent cx="1741335" cy="3868124"/>
            <wp:effectExtent l="0" t="0" r="0" b="0"/>
            <wp:docPr id="25" name="Picture 25" descr="C:\Users\Andrei Foidas\Downloads\Screenshot_20220512-222522_Recycle Bud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i Foidas\Downloads\Screenshot_20220512-222522_Recycle Buddy.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43953" cy="3873940"/>
                    </a:xfrm>
                    <a:prstGeom prst="rect">
                      <a:avLst/>
                    </a:prstGeom>
                    <a:noFill/>
                    <a:ln>
                      <a:noFill/>
                    </a:ln>
                  </pic:spPr>
                </pic:pic>
              </a:graphicData>
            </a:graphic>
          </wp:inline>
        </w:drawing>
      </w:r>
    </w:p>
    <w:p w:rsidR="00DD1FE9" w:rsidRDefault="00DD1FE9" w:rsidP="00DD1FE9">
      <w:pPr>
        <w:spacing w:after="0" w:line="276" w:lineRule="auto"/>
        <w:jc w:val="center"/>
        <w:rPr>
          <w:lang w:val="en-US"/>
        </w:rPr>
      </w:pPr>
      <w:proofErr w:type="gramStart"/>
      <w:r>
        <w:rPr>
          <w:lang w:val="en-US"/>
        </w:rPr>
        <w:t>Fig. 4.3.7.</w:t>
      </w:r>
      <w:proofErr w:type="gramEnd"/>
      <w:r>
        <w:rPr>
          <w:lang w:val="en-US"/>
        </w:rPr>
        <w:t xml:space="preserve"> </w:t>
      </w:r>
      <w:r w:rsidR="00EA5A3D">
        <w:rPr>
          <w:lang w:val="en-US"/>
        </w:rPr>
        <w:t>Additional information page</w:t>
      </w:r>
    </w:p>
    <w:p w:rsidR="00FB5CD8" w:rsidRDefault="00FB5CD8">
      <w:pPr>
        <w:spacing w:after="0" w:line="276" w:lineRule="auto"/>
        <w:jc w:val="left"/>
        <w:rPr>
          <w:lang w:val="en-US"/>
        </w:rPr>
      </w:pPr>
      <w:r>
        <w:rPr>
          <w:lang w:val="en-US"/>
        </w:rPr>
        <w:br w:type="page"/>
      </w:r>
    </w:p>
    <w:p w:rsidR="00FB5CD8" w:rsidRPr="007955DB" w:rsidRDefault="00FB5CD8" w:rsidP="00FB5CD8">
      <w:pPr>
        <w:spacing w:after="0" w:line="276" w:lineRule="auto"/>
        <w:rPr>
          <w:lang w:val="en-US"/>
        </w:rPr>
      </w:pPr>
    </w:p>
    <w:p w:rsidR="00B40283" w:rsidRDefault="00B40283" w:rsidP="00B40283">
      <w:pPr>
        <w:pStyle w:val="Heading1"/>
        <w:numPr>
          <w:ilvl w:val="0"/>
          <w:numId w:val="2"/>
        </w:numPr>
        <w:rPr>
          <w:lang w:val="en-US"/>
        </w:rPr>
      </w:pPr>
      <w:r>
        <w:rPr>
          <w:lang w:val="en-US"/>
        </w:rPr>
        <w:t xml:space="preserve"> </w:t>
      </w:r>
      <w:bookmarkStart w:id="20" w:name="_Toc103970455"/>
      <w:r>
        <w:rPr>
          <w:lang w:val="en-US"/>
        </w:rPr>
        <w:t>Conclusions</w:t>
      </w:r>
      <w:bookmarkEnd w:id="20"/>
    </w:p>
    <w:p w:rsidR="003616AB" w:rsidRPr="003616AB" w:rsidRDefault="003616AB" w:rsidP="003616AB">
      <w:pPr>
        <w:rPr>
          <w:lang w:val="en-US"/>
        </w:rPr>
      </w:pPr>
    </w:p>
    <w:p w:rsidR="00B40283" w:rsidRPr="00332800" w:rsidRDefault="00B40283" w:rsidP="00332800">
      <w:pPr>
        <w:rPr>
          <w:b/>
          <w:sz w:val="40"/>
          <w:lang w:val="en-US"/>
        </w:rPr>
      </w:pPr>
      <w:r w:rsidRPr="00332800">
        <w:rPr>
          <w:b/>
          <w:sz w:val="40"/>
          <w:lang w:val="en-US"/>
        </w:rPr>
        <w:t>Bibliography</w:t>
      </w:r>
    </w:p>
    <w:p w:rsidR="002B15CF" w:rsidRDefault="002B15CF" w:rsidP="002B15CF">
      <w:pPr>
        <w:rPr>
          <w:lang w:val="en-US"/>
        </w:rPr>
      </w:pPr>
      <w:r>
        <w:rPr>
          <w:lang w:val="en-US"/>
        </w:rPr>
        <w:t xml:space="preserve">[1] </w:t>
      </w:r>
      <w:proofErr w:type="spellStart"/>
      <w:r w:rsidR="001F4F46" w:rsidRPr="001F4F46">
        <w:rPr>
          <w:lang w:val="en-US"/>
        </w:rPr>
        <w:t>Boukaye</w:t>
      </w:r>
      <w:proofErr w:type="spellEnd"/>
      <w:r w:rsidR="001F4F46" w:rsidRPr="001F4F46">
        <w:rPr>
          <w:lang w:val="en-US"/>
        </w:rPr>
        <w:t xml:space="preserve"> </w:t>
      </w:r>
      <w:proofErr w:type="spellStart"/>
      <w:r w:rsidR="001F4F46" w:rsidRPr="001F4F46">
        <w:rPr>
          <w:lang w:val="en-US"/>
        </w:rPr>
        <w:t>Boubacar</w:t>
      </w:r>
      <w:proofErr w:type="spellEnd"/>
      <w:r w:rsidR="001F4F46" w:rsidRPr="001F4F46">
        <w:rPr>
          <w:lang w:val="en-US"/>
        </w:rPr>
        <w:t xml:space="preserve"> </w:t>
      </w:r>
      <w:proofErr w:type="spellStart"/>
      <w:r w:rsidR="001F4F46" w:rsidRPr="001F4F46">
        <w:rPr>
          <w:lang w:val="en-US"/>
        </w:rPr>
        <w:t>Traoré</w:t>
      </w:r>
      <w:proofErr w:type="spellEnd"/>
      <w:r w:rsidR="001F4F46" w:rsidRPr="001F4F46">
        <w:rPr>
          <w:lang w:val="en-US"/>
        </w:rPr>
        <w:t xml:space="preserve">, Bernard </w:t>
      </w:r>
      <w:proofErr w:type="spellStart"/>
      <w:r w:rsidR="001F4F46" w:rsidRPr="001F4F46">
        <w:rPr>
          <w:lang w:val="en-US"/>
        </w:rPr>
        <w:t>Kamsu-Foguem</w:t>
      </w:r>
      <w:proofErr w:type="spellEnd"/>
      <w:r w:rsidR="001F4F46" w:rsidRPr="001F4F46">
        <w:rPr>
          <w:lang w:val="en-US"/>
        </w:rPr>
        <w:t xml:space="preserve">, </w:t>
      </w:r>
      <w:proofErr w:type="spellStart"/>
      <w:r w:rsidR="001F4F46" w:rsidRPr="001F4F46">
        <w:rPr>
          <w:lang w:val="en-US"/>
        </w:rPr>
        <w:t>Fana</w:t>
      </w:r>
      <w:proofErr w:type="spellEnd"/>
      <w:r w:rsidR="001F4F46" w:rsidRPr="001F4F46">
        <w:rPr>
          <w:lang w:val="en-US"/>
        </w:rPr>
        <w:t xml:space="preserve"> </w:t>
      </w:r>
      <w:proofErr w:type="spellStart"/>
      <w:r w:rsidR="001F4F46" w:rsidRPr="001F4F46">
        <w:rPr>
          <w:lang w:val="en-US"/>
        </w:rPr>
        <w:t>Tangara</w:t>
      </w:r>
      <w:proofErr w:type="spellEnd"/>
      <w:r w:rsidR="001F4F46" w:rsidRPr="001F4F46">
        <w:rPr>
          <w:lang w:val="en-US"/>
        </w:rPr>
        <w:t xml:space="preserve"> </w:t>
      </w:r>
      <w:r w:rsidR="001F4F46">
        <w:rPr>
          <w:lang w:val="en-US"/>
        </w:rPr>
        <w:t xml:space="preserve">- </w:t>
      </w:r>
      <w:r w:rsidRPr="002B15CF">
        <w:rPr>
          <w:lang w:val="en-US"/>
        </w:rPr>
        <w:t>Deep convolution neural network for image recognition</w:t>
      </w:r>
      <w:r w:rsidR="001F4F46">
        <w:rPr>
          <w:lang w:val="en-US"/>
        </w:rPr>
        <w:t xml:space="preserve">, </w:t>
      </w:r>
      <w:r w:rsidR="001F4F46" w:rsidRPr="001F4F46">
        <w:rPr>
          <w:lang w:val="en-US"/>
        </w:rPr>
        <w:t xml:space="preserve">Ecological Informatics, 2018 </w:t>
      </w:r>
      <w:r w:rsidR="001F4F46">
        <w:rPr>
          <w:lang w:val="en-US"/>
        </w:rPr>
        <w:t>–</w:t>
      </w:r>
      <w:r w:rsidR="001F4F46" w:rsidRPr="001F4F46">
        <w:rPr>
          <w:lang w:val="en-US"/>
        </w:rPr>
        <w:t xml:space="preserve"> Elsevier</w:t>
      </w:r>
      <w:r w:rsidR="001F4F46">
        <w:rPr>
          <w:lang w:val="en-US"/>
        </w:rPr>
        <w:t xml:space="preserve"> (2019)</w:t>
      </w:r>
    </w:p>
    <w:p w:rsidR="007A4ED9" w:rsidRDefault="007A4ED9" w:rsidP="002B15CF">
      <w:r>
        <w:rPr>
          <w:lang w:val="en-US"/>
        </w:rPr>
        <w:t xml:space="preserve">[2] </w:t>
      </w:r>
      <w:r w:rsidR="00E93EBF">
        <w:t>Srikanth Tammina - Transfer learning using VGG-16 with Deep Convolutional Neural Network for Classifying Images, International Journal of Scientific and Research Publications (2019)</w:t>
      </w:r>
    </w:p>
    <w:p w:rsidR="007B596C" w:rsidRDefault="00940103" w:rsidP="002B15CF">
      <w:r>
        <w:t xml:space="preserve">[3] Mingxing Tan, Quoc V. Le - EfficientNet: Rethinking Model Scaling for Convolutional Neural Networks - </w:t>
      </w:r>
      <w:r w:rsidRPr="00940103">
        <w:t>International Conference on Machine Learning</w:t>
      </w:r>
      <w:r>
        <w:t>, 2019 (2019)</w:t>
      </w:r>
    </w:p>
    <w:p w:rsidR="006C2D08" w:rsidRDefault="006C2D08" w:rsidP="002B15CF">
      <w:r>
        <w:t xml:space="preserve">[4] </w:t>
      </w:r>
      <w:r w:rsidRPr="006C2D08">
        <w:t>Gaudenz Boesch</w:t>
      </w:r>
      <w:r w:rsidR="007B596C">
        <w:t xml:space="preserve"> - </w:t>
      </w:r>
      <w:r w:rsidRPr="006C2D08">
        <w:t>A Complete Guide to Image Classification in 2022</w:t>
      </w:r>
      <w:r>
        <w:t xml:space="preserve">, </w:t>
      </w:r>
      <w:hyperlink r:id="rId31" w:history="1">
        <w:r w:rsidRPr="00B32E61">
          <w:rPr>
            <w:rStyle w:val="Hyperlink"/>
          </w:rPr>
          <w:t>https://viso.ai/computer-vision/image-classification/</w:t>
        </w:r>
      </w:hyperlink>
    </w:p>
    <w:p w:rsidR="006C2D08" w:rsidRDefault="007B596C" w:rsidP="002E556E">
      <w:r>
        <w:t>[5] purva91 -</w:t>
      </w:r>
      <w:r w:rsidR="002E556E">
        <w:t xml:space="preserve"> </w:t>
      </w:r>
      <w:r w:rsidR="002E556E" w:rsidRPr="002E556E">
        <w:t>Top 4 Pre-Trained Models for Image Classification with Python Code</w:t>
      </w:r>
      <w:r w:rsidR="002E556E">
        <w:t xml:space="preserve">, </w:t>
      </w:r>
      <w:hyperlink r:id="rId32" w:history="1">
        <w:r w:rsidR="002E556E" w:rsidRPr="00B32E61">
          <w:rPr>
            <w:rStyle w:val="Hyperlink"/>
          </w:rPr>
          <w:t>https://www.analyticsvidhya.com/blog/2020/08/top-4-pre-trained-models-for-image-classification-with-python-code/</w:t>
        </w:r>
      </w:hyperlink>
    </w:p>
    <w:p w:rsidR="002E556E" w:rsidRDefault="002E556E" w:rsidP="002E556E">
      <w:r>
        <w:t xml:space="preserve">[6] </w:t>
      </w:r>
      <w:r w:rsidRPr="002E556E">
        <w:t>Pragati Baheti</w:t>
      </w:r>
      <w:r w:rsidR="007B596C">
        <w:t xml:space="preserve"> -</w:t>
      </w:r>
      <w:r>
        <w:t xml:space="preserve"> </w:t>
      </w:r>
      <w:r w:rsidRPr="002E556E">
        <w:t>A Newbie-Friendly Guide to Transfer Learning</w:t>
      </w:r>
      <w:r>
        <w:t xml:space="preserve">, </w:t>
      </w:r>
      <w:hyperlink r:id="rId33" w:history="1">
        <w:r w:rsidRPr="00B32E61">
          <w:rPr>
            <w:rStyle w:val="Hyperlink"/>
          </w:rPr>
          <w:t>https://www.v7labs.com/blog/transfer-learning-guide</w:t>
        </w:r>
      </w:hyperlink>
    </w:p>
    <w:p w:rsidR="002E556E" w:rsidRDefault="002E556E" w:rsidP="002E556E">
      <w:r>
        <w:t xml:space="preserve">[7] </w:t>
      </w:r>
      <w:r w:rsidRPr="002E556E">
        <w:t>Derrick Mwiti</w:t>
      </w:r>
      <w:r w:rsidR="007B596C">
        <w:t xml:space="preserve"> -</w:t>
      </w:r>
      <w:r>
        <w:t xml:space="preserve"> </w:t>
      </w:r>
      <w:r w:rsidRPr="002E556E">
        <w:t>Transfer Learning Guide: A Practical Tutorial With Examples for Images and Text in Keras</w:t>
      </w:r>
      <w:r>
        <w:t xml:space="preserve">, </w:t>
      </w:r>
      <w:hyperlink r:id="rId34" w:history="1">
        <w:r w:rsidRPr="00B32E61">
          <w:rPr>
            <w:rStyle w:val="Hyperlink"/>
          </w:rPr>
          <w:t>https://neptune.ai/blog/transfer-learning-guide-examples-for-images-and-text-in-keras</w:t>
        </w:r>
      </w:hyperlink>
    </w:p>
    <w:p w:rsidR="00280108" w:rsidRPr="00280108" w:rsidRDefault="007B6AAB" w:rsidP="002E556E">
      <w:pPr>
        <w:rPr>
          <w:color w:val="0000FF" w:themeColor="hyperlink"/>
          <w:u w:val="single"/>
        </w:rPr>
      </w:pPr>
      <w:r>
        <w:t xml:space="preserve">[8] </w:t>
      </w:r>
      <w:r w:rsidRPr="007B6AAB">
        <w:t>What is computer vision?</w:t>
      </w:r>
      <w:r>
        <w:t xml:space="preserve">, </w:t>
      </w:r>
      <w:hyperlink r:id="rId35" w:history="1">
        <w:r w:rsidRPr="00B32E61">
          <w:rPr>
            <w:rStyle w:val="Hyperlink"/>
          </w:rPr>
          <w:t>https://www.ibm.com/topics/computer-vision</w:t>
        </w:r>
      </w:hyperlink>
    </w:p>
    <w:p w:rsidR="007B596C" w:rsidRDefault="007B596C" w:rsidP="007B596C">
      <w:r>
        <w:t>[9] Karen Simonyan, Andrew Zisserman - Very D</w:t>
      </w:r>
      <w:r w:rsidR="002D0B98">
        <w:t>eep</w:t>
      </w:r>
      <w:r>
        <w:t xml:space="preserve"> Convolution Networks for Large-Scale Image Recognition (2015)</w:t>
      </w:r>
    </w:p>
    <w:p w:rsidR="006C1784" w:rsidRDefault="006C1784" w:rsidP="007B596C">
      <w:r>
        <w:t>[10] Alex Krizhevsky, Ilya Sutskever, Geoffrey E. Hinton - ImageNet Classification with Deep Convolutional Neural Networks</w:t>
      </w:r>
      <w:r w:rsidR="002D0B98">
        <w:t xml:space="preserve"> - </w:t>
      </w:r>
      <w:r w:rsidR="002D0B98" w:rsidRPr="002D0B98">
        <w:t xml:space="preserve">Part of Advances in Neural Information Processing Systems 25 </w:t>
      </w:r>
      <w:r>
        <w:t>(2012)</w:t>
      </w:r>
    </w:p>
    <w:p w:rsidR="007B6AAB" w:rsidRDefault="002D0B98" w:rsidP="002E556E">
      <w:r>
        <w:t>[11] Matthew D. Zailer,  Fergus Rob - Visualizing and understanding convolutional networks (2014)</w:t>
      </w:r>
    </w:p>
    <w:p w:rsidR="002E556E" w:rsidRDefault="002D0B98" w:rsidP="002E556E">
      <w:r>
        <w:lastRenderedPageBreak/>
        <w:t xml:space="preserve">[12] </w:t>
      </w:r>
      <w:r w:rsidRPr="002D0B98">
        <w:t>Pierre Sermanet, David Eigen, Xiang Zhang, Michael Mathieu, Rob Fergus, Yann LeCun</w:t>
      </w:r>
      <w:r>
        <w:t xml:space="preserve"> - OverFeat: Integrated Recognition, Localization and Detection using Convolutional Networks (2014)</w:t>
      </w:r>
    </w:p>
    <w:p w:rsidR="00735E67" w:rsidRDefault="0074587C" w:rsidP="0074587C">
      <w:r>
        <w:t>[13] Ash Turner - How</w:t>
      </w:r>
      <w:r w:rsidRPr="0074587C">
        <w:t xml:space="preserve"> M</w:t>
      </w:r>
      <w:r>
        <w:t>any</w:t>
      </w:r>
      <w:r w:rsidRPr="0074587C">
        <w:t xml:space="preserve"> </w:t>
      </w:r>
      <w:r>
        <w:t>Smartphones are in the World</w:t>
      </w:r>
      <w:r w:rsidRPr="0074587C">
        <w:t>?</w:t>
      </w:r>
      <w:r>
        <w:t xml:space="preserve">, </w:t>
      </w:r>
      <w:hyperlink r:id="rId36" w:history="1">
        <w:r w:rsidR="00735E67" w:rsidRPr="005C58FC">
          <w:rPr>
            <w:rStyle w:val="Hyperlink"/>
          </w:rPr>
          <w:t>https://www.bankmycell.com/blog/how-many-phones-are-in-the-world</w:t>
        </w:r>
      </w:hyperlink>
    </w:p>
    <w:p w:rsidR="00735E67" w:rsidRDefault="00735E67" w:rsidP="0074587C">
      <w:r>
        <w:t>[14]</w:t>
      </w:r>
      <w:r w:rsidR="00B4158D">
        <w:t xml:space="preserve"> Anastasiya Marchuk - </w:t>
      </w:r>
      <w:r w:rsidR="00B4158D" w:rsidRPr="00B4158D">
        <w:t>Native Vs Cross-Platform Development: Pros &amp; Cons Revealed</w:t>
      </w:r>
      <w:r w:rsidR="00B4158D">
        <w:t>,</w:t>
      </w:r>
      <w:r>
        <w:t xml:space="preserve"> </w:t>
      </w:r>
      <w:hyperlink r:id="rId37" w:history="1">
        <w:r w:rsidR="00B4158D" w:rsidRPr="005C58FC">
          <w:rPr>
            <w:rStyle w:val="Hyperlink"/>
          </w:rPr>
          <w:t>https://www.uptech.team/blog/native-vs-cross-platform-app-development</w:t>
        </w:r>
      </w:hyperlink>
    </w:p>
    <w:p w:rsidR="0074587C" w:rsidRDefault="00735E67" w:rsidP="002E556E">
      <w:r>
        <w:t>[15]</w:t>
      </w:r>
      <w:r w:rsidRPr="00735E67">
        <w:t xml:space="preserve"> Mobile Operating System Market Share Worldwide</w:t>
      </w:r>
      <w:r>
        <w:t xml:space="preserve">, </w:t>
      </w:r>
      <w:hyperlink r:id="rId38" w:history="1">
        <w:r w:rsidRPr="005C58FC">
          <w:rPr>
            <w:rStyle w:val="Hyperlink"/>
          </w:rPr>
          <w:t>https://gs.statcounter.com/os-market-share/mobile/worldwide</w:t>
        </w:r>
      </w:hyperlink>
    </w:p>
    <w:p w:rsidR="00735E67" w:rsidRDefault="008A6210" w:rsidP="002E556E">
      <w:r>
        <w:t>[16]</w:t>
      </w:r>
      <w:r w:rsidRPr="008A6210">
        <w:t xml:space="preserve"> Mobile Application (Mobile App)</w:t>
      </w:r>
      <w:r>
        <w:t xml:space="preserve">, </w:t>
      </w:r>
      <w:hyperlink r:id="rId39" w:history="1">
        <w:r w:rsidRPr="005C58FC">
          <w:rPr>
            <w:rStyle w:val="Hyperlink"/>
          </w:rPr>
          <w:t>https://www.techopedia.com/definition/2953/mobile-application-mobile-app</w:t>
        </w:r>
      </w:hyperlink>
    </w:p>
    <w:p w:rsidR="008A6210" w:rsidRDefault="00B80A37" w:rsidP="002E556E">
      <w:r>
        <w:t xml:space="preserve">[17] T. Hared, R. Dara, S. C. Kremer - </w:t>
      </w:r>
      <w:r w:rsidRPr="00B80A37">
        <w:t>Computer and Information Security Handbook (Third Edition)</w:t>
      </w:r>
      <w:r>
        <w:t xml:space="preserve">, </w:t>
      </w:r>
      <w:r w:rsidRPr="00B80A37">
        <w:t>Chapter 6 - Intrusion Detection in Contemporary Environments</w:t>
      </w:r>
      <w:r>
        <w:t xml:space="preserve"> (2017)</w:t>
      </w:r>
    </w:p>
    <w:p w:rsidR="00B80A37" w:rsidRDefault="00B80A37" w:rsidP="002E556E">
      <w:r>
        <w:t xml:space="preserve">[18] V. Garousi, R. Kotchorek, M. Smith – Advances in Computers, </w:t>
      </w:r>
      <w:r w:rsidRPr="00B80A37">
        <w:t>Chapter 5 - Test Cost-Effectiveness and Defect Density: A Case Study on the Android Platform</w:t>
      </w:r>
      <w:r>
        <w:t xml:space="preserve"> (2013)</w:t>
      </w:r>
    </w:p>
    <w:p w:rsidR="00522087" w:rsidRDefault="00522087" w:rsidP="002E556E">
      <w:r>
        <w:t xml:space="preserve">[19] </w:t>
      </w:r>
      <w:r w:rsidRPr="00522087">
        <w:t>R. Tamma, D. Tindall and O. Skulkin, Learning Android Forensics – Second Edition (2018)</w:t>
      </w:r>
    </w:p>
    <w:p w:rsidR="00522087" w:rsidRDefault="00522087" w:rsidP="002E556E">
      <w:r>
        <w:t xml:space="preserve">[20] Android Studio – Meet Android Studio, </w:t>
      </w:r>
      <w:hyperlink r:id="rId40" w:history="1">
        <w:r w:rsidRPr="005C58FC">
          <w:rPr>
            <w:rStyle w:val="Hyperlink"/>
          </w:rPr>
          <w:t>https://developer.android.com/studio/intro</w:t>
        </w:r>
      </w:hyperlink>
    </w:p>
    <w:p w:rsidR="00C12695" w:rsidRDefault="00C12695" w:rsidP="002E556E">
      <w:r>
        <w:t>[21] L. Ardito, R. Coppola, G. Malnati, M. Torchiano - Effectiveness of Kotlin vs. Java in Android App Development Tasks, Information and Software Technology (2022)</w:t>
      </w:r>
    </w:p>
    <w:p w:rsidR="00522087" w:rsidRDefault="006C53A0" w:rsidP="006C53A0">
      <w:r>
        <w:t>[2</w:t>
      </w:r>
      <w:r w:rsidR="00C12695">
        <w:t>2</w:t>
      </w:r>
      <w:r>
        <w:t>] R. Coppola, L. Ardito, M. Torchiano, Characterizing the Transition to Kotlin of Android Apps: a Study on F-Droid, Play Store, and Github, Proceedings of the 3rd ACM SIGSOFT International Workshop on App Market Analytics (2019)</w:t>
      </w:r>
    </w:p>
    <w:p w:rsidR="00C12695" w:rsidRDefault="00C12695" w:rsidP="00C12695">
      <w:r>
        <w:t>[23] R. Coelho, L. Almeida, G. Gousios, A. V. Deursen, C. Treude - Exceptionhandling bug hazards in Android, Empirical Software Engineering 22 (2017)</w:t>
      </w:r>
    </w:p>
    <w:p w:rsidR="002E556E" w:rsidRPr="002B15CF" w:rsidRDefault="002E556E" w:rsidP="002B15CF">
      <w:pPr>
        <w:rPr>
          <w:lang w:val="en-US"/>
        </w:rPr>
      </w:pPr>
    </w:p>
    <w:sectPr w:rsidR="002E556E" w:rsidRPr="002B15CF" w:rsidSect="001F2C7A">
      <w:footerReference w:type="default" r:id="rId41"/>
      <w:pgSz w:w="11907" w:h="16840" w:code="9"/>
      <w:pgMar w:top="1021" w:right="1021" w:bottom="1021"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33B6" w:rsidRDefault="00FA33B6" w:rsidP="00417A16">
      <w:pPr>
        <w:spacing w:before="0" w:after="0" w:line="240" w:lineRule="auto"/>
      </w:pPr>
      <w:r>
        <w:separator/>
      </w:r>
    </w:p>
  </w:endnote>
  <w:endnote w:type="continuationSeparator" w:id="0">
    <w:p w:rsidR="00FA33B6" w:rsidRDefault="00FA33B6" w:rsidP="00417A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0522121"/>
      <w:docPartObj>
        <w:docPartGallery w:val="Page Numbers (Bottom of Page)"/>
        <w:docPartUnique/>
      </w:docPartObj>
    </w:sdtPr>
    <w:sdtEndPr>
      <w:rPr>
        <w:noProof/>
      </w:rPr>
    </w:sdtEndPr>
    <w:sdtContent>
      <w:p w:rsidR="00D94171" w:rsidRDefault="00D94171">
        <w:pPr>
          <w:pStyle w:val="Footer"/>
          <w:jc w:val="right"/>
        </w:pPr>
        <w:r>
          <w:fldChar w:fldCharType="begin"/>
        </w:r>
        <w:r>
          <w:instrText xml:space="preserve"> PAGE   \* MERGEFORMAT </w:instrText>
        </w:r>
        <w:r>
          <w:fldChar w:fldCharType="separate"/>
        </w:r>
        <w:r w:rsidR="003456DE">
          <w:rPr>
            <w:noProof/>
          </w:rPr>
          <w:t>22</w:t>
        </w:r>
        <w:r>
          <w:rPr>
            <w:noProof/>
          </w:rPr>
          <w:fldChar w:fldCharType="end"/>
        </w:r>
      </w:p>
    </w:sdtContent>
  </w:sdt>
  <w:p w:rsidR="00D94171" w:rsidRDefault="00D941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33B6" w:rsidRDefault="00FA33B6" w:rsidP="00417A16">
      <w:pPr>
        <w:spacing w:before="0" w:after="0" w:line="240" w:lineRule="auto"/>
      </w:pPr>
      <w:r>
        <w:separator/>
      </w:r>
    </w:p>
  </w:footnote>
  <w:footnote w:type="continuationSeparator" w:id="0">
    <w:p w:rsidR="00FA33B6" w:rsidRDefault="00FA33B6" w:rsidP="00417A16">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13F2B"/>
    <w:multiLevelType w:val="hybridMultilevel"/>
    <w:tmpl w:val="8F960D50"/>
    <w:lvl w:ilvl="0" w:tplc="1C6844C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BA7B2C"/>
    <w:multiLevelType w:val="hybridMultilevel"/>
    <w:tmpl w:val="C9DEE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5B1A1F"/>
    <w:multiLevelType w:val="hybridMultilevel"/>
    <w:tmpl w:val="D8D279BA"/>
    <w:lvl w:ilvl="0" w:tplc="74C4E668">
      <w:start w:val="4"/>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nsid w:val="113005E3"/>
    <w:multiLevelType w:val="hybridMultilevel"/>
    <w:tmpl w:val="3AECD7FA"/>
    <w:lvl w:ilvl="0" w:tplc="3716C9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A0354A"/>
    <w:multiLevelType w:val="hybridMultilevel"/>
    <w:tmpl w:val="3A900C6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nsid w:val="1E1249D3"/>
    <w:multiLevelType w:val="hybridMultilevel"/>
    <w:tmpl w:val="D1BCA3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09C4056"/>
    <w:multiLevelType w:val="hybridMultilevel"/>
    <w:tmpl w:val="C2FE222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nsid w:val="455753B5"/>
    <w:multiLevelType w:val="hybridMultilevel"/>
    <w:tmpl w:val="605E94AC"/>
    <w:lvl w:ilvl="0" w:tplc="538449B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5744A7"/>
    <w:multiLevelType w:val="hybridMultilevel"/>
    <w:tmpl w:val="E8CA37C0"/>
    <w:lvl w:ilvl="0" w:tplc="F25C775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A073447"/>
    <w:multiLevelType w:val="hybridMultilevel"/>
    <w:tmpl w:val="9516F734"/>
    <w:lvl w:ilvl="0" w:tplc="30382CC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02C66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2140963"/>
    <w:multiLevelType w:val="hybridMultilevel"/>
    <w:tmpl w:val="9E0E1592"/>
    <w:lvl w:ilvl="0" w:tplc="FDFA1B32">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2">
    <w:nsid w:val="623A1E83"/>
    <w:multiLevelType w:val="hybridMultilevel"/>
    <w:tmpl w:val="848A0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C35EAB"/>
    <w:multiLevelType w:val="hybridMultilevel"/>
    <w:tmpl w:val="222EA04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nsid w:val="6A244806"/>
    <w:multiLevelType w:val="hybridMultilevel"/>
    <w:tmpl w:val="D69CC6A6"/>
    <w:lvl w:ilvl="0" w:tplc="E6D65A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1C19FD"/>
    <w:multiLevelType w:val="hybridMultilevel"/>
    <w:tmpl w:val="08F27FA6"/>
    <w:lvl w:ilvl="0" w:tplc="F760A7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1797759"/>
    <w:multiLevelType w:val="multilevel"/>
    <w:tmpl w:val="BE569830"/>
    <w:lvl w:ilvl="0">
      <w:start w:val="2"/>
      <w:numFmt w:val="decimal"/>
      <w:lvlText w:val="%1"/>
      <w:lvlJc w:val="left"/>
      <w:pPr>
        <w:ind w:left="720" w:hanging="720"/>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num w:numId="1">
    <w:abstractNumId w:val="4"/>
  </w:num>
  <w:num w:numId="2">
    <w:abstractNumId w:val="10"/>
  </w:num>
  <w:num w:numId="3">
    <w:abstractNumId w:val="1"/>
  </w:num>
  <w:num w:numId="4">
    <w:abstractNumId w:val="13"/>
  </w:num>
  <w:num w:numId="5">
    <w:abstractNumId w:val="6"/>
  </w:num>
  <w:num w:numId="6">
    <w:abstractNumId w:val="5"/>
  </w:num>
  <w:num w:numId="7">
    <w:abstractNumId w:val="11"/>
  </w:num>
  <w:num w:numId="8">
    <w:abstractNumId w:val="12"/>
  </w:num>
  <w:num w:numId="9">
    <w:abstractNumId w:val="16"/>
  </w:num>
  <w:num w:numId="10">
    <w:abstractNumId w:val="2"/>
  </w:num>
  <w:num w:numId="11">
    <w:abstractNumId w:val="7"/>
  </w:num>
  <w:num w:numId="12">
    <w:abstractNumId w:val="8"/>
  </w:num>
  <w:num w:numId="13">
    <w:abstractNumId w:val="0"/>
  </w:num>
  <w:num w:numId="14">
    <w:abstractNumId w:val="15"/>
  </w:num>
  <w:num w:numId="15">
    <w:abstractNumId w:val="3"/>
  </w:num>
  <w:num w:numId="16">
    <w:abstractNumId w:val="9"/>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7A16"/>
    <w:rsid w:val="0000307B"/>
    <w:rsid w:val="00003F17"/>
    <w:rsid w:val="00007EF7"/>
    <w:rsid w:val="0001054A"/>
    <w:rsid w:val="000117AD"/>
    <w:rsid w:val="00017E56"/>
    <w:rsid w:val="0002172B"/>
    <w:rsid w:val="00036836"/>
    <w:rsid w:val="000421BF"/>
    <w:rsid w:val="00054812"/>
    <w:rsid w:val="00064BDE"/>
    <w:rsid w:val="000651F1"/>
    <w:rsid w:val="00071FC0"/>
    <w:rsid w:val="000734F5"/>
    <w:rsid w:val="000D4200"/>
    <w:rsid w:val="000D4BA7"/>
    <w:rsid w:val="000D5046"/>
    <w:rsid w:val="000F1D3C"/>
    <w:rsid w:val="001011A8"/>
    <w:rsid w:val="00125518"/>
    <w:rsid w:val="001378AF"/>
    <w:rsid w:val="0014365B"/>
    <w:rsid w:val="00145B65"/>
    <w:rsid w:val="001464A7"/>
    <w:rsid w:val="001609BE"/>
    <w:rsid w:val="001835C4"/>
    <w:rsid w:val="001A15FF"/>
    <w:rsid w:val="001B018B"/>
    <w:rsid w:val="001B2F33"/>
    <w:rsid w:val="001B6420"/>
    <w:rsid w:val="001E02E1"/>
    <w:rsid w:val="001E3090"/>
    <w:rsid w:val="001F2C7A"/>
    <w:rsid w:val="001F4F46"/>
    <w:rsid w:val="0022747A"/>
    <w:rsid w:val="0024683F"/>
    <w:rsid w:val="00251B1D"/>
    <w:rsid w:val="002634D4"/>
    <w:rsid w:val="00266082"/>
    <w:rsid w:val="00266DCA"/>
    <w:rsid w:val="00273F6E"/>
    <w:rsid w:val="00280108"/>
    <w:rsid w:val="002A6C87"/>
    <w:rsid w:val="002B15CF"/>
    <w:rsid w:val="002B16AB"/>
    <w:rsid w:val="002D0B98"/>
    <w:rsid w:val="002E1044"/>
    <w:rsid w:val="002E556E"/>
    <w:rsid w:val="0032169A"/>
    <w:rsid w:val="00332800"/>
    <w:rsid w:val="00332C11"/>
    <w:rsid w:val="00332D22"/>
    <w:rsid w:val="003456DE"/>
    <w:rsid w:val="003459D9"/>
    <w:rsid w:val="003537F8"/>
    <w:rsid w:val="003616AB"/>
    <w:rsid w:val="00366074"/>
    <w:rsid w:val="00370FA2"/>
    <w:rsid w:val="003A0759"/>
    <w:rsid w:val="003A5CF4"/>
    <w:rsid w:val="003B29CA"/>
    <w:rsid w:val="003B3323"/>
    <w:rsid w:val="003B5949"/>
    <w:rsid w:val="003C1A4C"/>
    <w:rsid w:val="003F7472"/>
    <w:rsid w:val="0040041E"/>
    <w:rsid w:val="00405249"/>
    <w:rsid w:val="00413A9E"/>
    <w:rsid w:val="00417A16"/>
    <w:rsid w:val="00417C1D"/>
    <w:rsid w:val="004230ED"/>
    <w:rsid w:val="00427080"/>
    <w:rsid w:val="0043621C"/>
    <w:rsid w:val="00442DDA"/>
    <w:rsid w:val="004450E1"/>
    <w:rsid w:val="0045340B"/>
    <w:rsid w:val="004552BA"/>
    <w:rsid w:val="0045759A"/>
    <w:rsid w:val="004619E3"/>
    <w:rsid w:val="004A689B"/>
    <w:rsid w:val="004E2A83"/>
    <w:rsid w:val="004E4B69"/>
    <w:rsid w:val="00505124"/>
    <w:rsid w:val="0052041E"/>
    <w:rsid w:val="00522087"/>
    <w:rsid w:val="0052357F"/>
    <w:rsid w:val="0052416C"/>
    <w:rsid w:val="005345A4"/>
    <w:rsid w:val="005378EC"/>
    <w:rsid w:val="0055292E"/>
    <w:rsid w:val="00563B6A"/>
    <w:rsid w:val="00571284"/>
    <w:rsid w:val="005849E9"/>
    <w:rsid w:val="005A10FA"/>
    <w:rsid w:val="005A1F8A"/>
    <w:rsid w:val="005B215B"/>
    <w:rsid w:val="0061111C"/>
    <w:rsid w:val="00613C49"/>
    <w:rsid w:val="00631336"/>
    <w:rsid w:val="00632170"/>
    <w:rsid w:val="00635D69"/>
    <w:rsid w:val="0064302A"/>
    <w:rsid w:val="00671F61"/>
    <w:rsid w:val="0067479F"/>
    <w:rsid w:val="006856B6"/>
    <w:rsid w:val="00687033"/>
    <w:rsid w:val="00687536"/>
    <w:rsid w:val="006978B2"/>
    <w:rsid w:val="006A5E81"/>
    <w:rsid w:val="006C1784"/>
    <w:rsid w:val="006C2D08"/>
    <w:rsid w:val="006C53A0"/>
    <w:rsid w:val="006D681B"/>
    <w:rsid w:val="006E2603"/>
    <w:rsid w:val="006F24A6"/>
    <w:rsid w:val="006F2E96"/>
    <w:rsid w:val="007107C8"/>
    <w:rsid w:val="00710E7A"/>
    <w:rsid w:val="007162A2"/>
    <w:rsid w:val="0072258F"/>
    <w:rsid w:val="00727019"/>
    <w:rsid w:val="00735E67"/>
    <w:rsid w:val="0074587C"/>
    <w:rsid w:val="007478D4"/>
    <w:rsid w:val="00771687"/>
    <w:rsid w:val="00785F0A"/>
    <w:rsid w:val="007955DB"/>
    <w:rsid w:val="0079637E"/>
    <w:rsid w:val="007A4ED9"/>
    <w:rsid w:val="007A63EA"/>
    <w:rsid w:val="007B2257"/>
    <w:rsid w:val="007B596C"/>
    <w:rsid w:val="007B6AAB"/>
    <w:rsid w:val="007D1CDC"/>
    <w:rsid w:val="007F3199"/>
    <w:rsid w:val="007F6D6F"/>
    <w:rsid w:val="00812FA0"/>
    <w:rsid w:val="0082450A"/>
    <w:rsid w:val="00841E97"/>
    <w:rsid w:val="0084716A"/>
    <w:rsid w:val="008518BA"/>
    <w:rsid w:val="008A0BB1"/>
    <w:rsid w:val="008A6210"/>
    <w:rsid w:val="008B3385"/>
    <w:rsid w:val="008B53CE"/>
    <w:rsid w:val="008D1062"/>
    <w:rsid w:val="0091217C"/>
    <w:rsid w:val="00917AFA"/>
    <w:rsid w:val="00927137"/>
    <w:rsid w:val="009334DF"/>
    <w:rsid w:val="00940103"/>
    <w:rsid w:val="00944FB5"/>
    <w:rsid w:val="009613EE"/>
    <w:rsid w:val="00961A7F"/>
    <w:rsid w:val="00965661"/>
    <w:rsid w:val="00970A92"/>
    <w:rsid w:val="0097172B"/>
    <w:rsid w:val="00975CC0"/>
    <w:rsid w:val="009818A2"/>
    <w:rsid w:val="00983747"/>
    <w:rsid w:val="00994E82"/>
    <w:rsid w:val="009B6A22"/>
    <w:rsid w:val="009E6463"/>
    <w:rsid w:val="009E7273"/>
    <w:rsid w:val="009F076B"/>
    <w:rsid w:val="00A16904"/>
    <w:rsid w:val="00A33772"/>
    <w:rsid w:val="00A41197"/>
    <w:rsid w:val="00A419B8"/>
    <w:rsid w:val="00A46132"/>
    <w:rsid w:val="00A47F47"/>
    <w:rsid w:val="00A6689D"/>
    <w:rsid w:val="00A66C07"/>
    <w:rsid w:val="00A80D27"/>
    <w:rsid w:val="00A81170"/>
    <w:rsid w:val="00A91DDF"/>
    <w:rsid w:val="00AA58D5"/>
    <w:rsid w:val="00AA767D"/>
    <w:rsid w:val="00AB6AEE"/>
    <w:rsid w:val="00AD048C"/>
    <w:rsid w:val="00B0710D"/>
    <w:rsid w:val="00B16FBE"/>
    <w:rsid w:val="00B22C18"/>
    <w:rsid w:val="00B251F3"/>
    <w:rsid w:val="00B374C4"/>
    <w:rsid w:val="00B37A14"/>
    <w:rsid w:val="00B40283"/>
    <w:rsid w:val="00B4158D"/>
    <w:rsid w:val="00B5720C"/>
    <w:rsid w:val="00B76716"/>
    <w:rsid w:val="00B8084C"/>
    <w:rsid w:val="00B80A37"/>
    <w:rsid w:val="00B8656E"/>
    <w:rsid w:val="00B92FE7"/>
    <w:rsid w:val="00BA0A86"/>
    <w:rsid w:val="00BC1DE0"/>
    <w:rsid w:val="00BC604A"/>
    <w:rsid w:val="00BF6994"/>
    <w:rsid w:val="00C00DEF"/>
    <w:rsid w:val="00C12683"/>
    <w:rsid w:val="00C12695"/>
    <w:rsid w:val="00C17E94"/>
    <w:rsid w:val="00C22FFB"/>
    <w:rsid w:val="00C26B1B"/>
    <w:rsid w:val="00C41B42"/>
    <w:rsid w:val="00C571D1"/>
    <w:rsid w:val="00C6086E"/>
    <w:rsid w:val="00C6638C"/>
    <w:rsid w:val="00C70D42"/>
    <w:rsid w:val="00C778AC"/>
    <w:rsid w:val="00CA3476"/>
    <w:rsid w:val="00CB684A"/>
    <w:rsid w:val="00CC3788"/>
    <w:rsid w:val="00CD2BE3"/>
    <w:rsid w:val="00D00821"/>
    <w:rsid w:val="00D10AF6"/>
    <w:rsid w:val="00D145A5"/>
    <w:rsid w:val="00D20DE9"/>
    <w:rsid w:val="00D2635D"/>
    <w:rsid w:val="00D3276A"/>
    <w:rsid w:val="00D43E68"/>
    <w:rsid w:val="00D56BD6"/>
    <w:rsid w:val="00D613B3"/>
    <w:rsid w:val="00D94171"/>
    <w:rsid w:val="00DA6A55"/>
    <w:rsid w:val="00DD1FE9"/>
    <w:rsid w:val="00E05C0D"/>
    <w:rsid w:val="00E11452"/>
    <w:rsid w:val="00E34348"/>
    <w:rsid w:val="00E371B4"/>
    <w:rsid w:val="00E87CE8"/>
    <w:rsid w:val="00E93A58"/>
    <w:rsid w:val="00E93EBF"/>
    <w:rsid w:val="00EA1501"/>
    <w:rsid w:val="00EA1BCA"/>
    <w:rsid w:val="00EA5A3D"/>
    <w:rsid w:val="00EC35AB"/>
    <w:rsid w:val="00EC65D8"/>
    <w:rsid w:val="00EC694A"/>
    <w:rsid w:val="00ED567C"/>
    <w:rsid w:val="00ED5D21"/>
    <w:rsid w:val="00EE7084"/>
    <w:rsid w:val="00EF09D6"/>
    <w:rsid w:val="00EF21F8"/>
    <w:rsid w:val="00EF3848"/>
    <w:rsid w:val="00F113B2"/>
    <w:rsid w:val="00F11DC4"/>
    <w:rsid w:val="00F14255"/>
    <w:rsid w:val="00F22201"/>
    <w:rsid w:val="00F6441F"/>
    <w:rsid w:val="00F8403C"/>
    <w:rsid w:val="00F85460"/>
    <w:rsid w:val="00F9147D"/>
    <w:rsid w:val="00FA33B6"/>
    <w:rsid w:val="00FA66D8"/>
    <w:rsid w:val="00FB5CD8"/>
    <w:rsid w:val="00FE3C9C"/>
    <w:rsid w:val="00FE3E8B"/>
    <w:rsid w:val="00FF42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before="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7A16"/>
    <w:pPr>
      <w:spacing w:after="160" w:line="360" w:lineRule="auto"/>
      <w:jc w:val="both"/>
    </w:pPr>
    <w:rPr>
      <w:lang w:val="ro-RO"/>
    </w:rPr>
  </w:style>
  <w:style w:type="paragraph" w:styleId="Heading1">
    <w:name w:val="heading 1"/>
    <w:basedOn w:val="Normal"/>
    <w:next w:val="Normal"/>
    <w:link w:val="Heading1Char"/>
    <w:uiPriority w:val="9"/>
    <w:qFormat/>
    <w:rsid w:val="00C26B1B"/>
    <w:pPr>
      <w:keepNext/>
      <w:keepLines/>
      <w:spacing w:before="480" w:after="0"/>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EF21F8"/>
    <w:pPr>
      <w:keepNext/>
      <w:keepLines/>
      <w:spacing w:before="200" w:after="0"/>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EF21F8"/>
    <w:pPr>
      <w:keepNext/>
      <w:keepLines/>
      <w:spacing w:before="200" w:after="0"/>
      <w:outlineLvl w:val="2"/>
    </w:pPr>
    <w:rPr>
      <w:rFonts w:eastAsiaTheme="majorEastAsia" w:cstheme="majorBidi"/>
      <w:b/>
      <w:bCs/>
      <w:sz w:val="32"/>
    </w:rPr>
  </w:style>
  <w:style w:type="paragraph" w:styleId="Heading5">
    <w:name w:val="heading 5"/>
    <w:basedOn w:val="Normal"/>
    <w:next w:val="Normal"/>
    <w:link w:val="Heading5Char"/>
    <w:uiPriority w:val="9"/>
    <w:semiHidden/>
    <w:unhideWhenUsed/>
    <w:qFormat/>
    <w:rsid w:val="0036607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417A1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uiPriority w:val="9"/>
    <w:semiHidden/>
    <w:rsid w:val="00417A16"/>
    <w:rPr>
      <w:rFonts w:asciiTheme="majorHAnsi" w:eastAsiaTheme="majorEastAsia" w:hAnsiTheme="majorHAnsi" w:cstheme="majorBidi"/>
      <w:i/>
      <w:iCs/>
      <w:color w:val="272727" w:themeColor="text1" w:themeTint="D8"/>
      <w:sz w:val="21"/>
      <w:szCs w:val="21"/>
      <w:lang w:val="ro-RO"/>
    </w:rPr>
  </w:style>
  <w:style w:type="paragraph" w:styleId="Title">
    <w:name w:val="Title"/>
    <w:basedOn w:val="Normal"/>
    <w:link w:val="TitleChar"/>
    <w:qFormat/>
    <w:rsid w:val="00417A16"/>
    <w:pPr>
      <w:spacing w:after="0" w:line="240" w:lineRule="auto"/>
      <w:jc w:val="center"/>
    </w:pPr>
    <w:rPr>
      <w:rFonts w:eastAsia="SimSun" w:cs="Times New Roman"/>
      <w:b/>
      <w:sz w:val="28"/>
      <w:szCs w:val="20"/>
      <w:lang w:val="en-US"/>
    </w:rPr>
  </w:style>
  <w:style w:type="character" w:customStyle="1" w:styleId="TitleChar">
    <w:name w:val="Title Char"/>
    <w:basedOn w:val="DefaultParagraphFont"/>
    <w:link w:val="Title"/>
    <w:rsid w:val="00417A16"/>
    <w:rPr>
      <w:rFonts w:eastAsia="SimSun" w:cs="Times New Roman"/>
      <w:b/>
      <w:sz w:val="28"/>
      <w:szCs w:val="20"/>
    </w:rPr>
  </w:style>
  <w:style w:type="paragraph" w:styleId="Subtitle">
    <w:name w:val="Subtitle"/>
    <w:basedOn w:val="Normal"/>
    <w:link w:val="SubtitleChar"/>
    <w:qFormat/>
    <w:rsid w:val="00417A16"/>
    <w:pPr>
      <w:spacing w:after="0" w:line="240" w:lineRule="auto"/>
    </w:pPr>
    <w:rPr>
      <w:rFonts w:eastAsia="SimSun" w:cs="Times New Roman"/>
      <w:b/>
      <w:szCs w:val="20"/>
      <w:lang w:val="en-US"/>
    </w:rPr>
  </w:style>
  <w:style w:type="character" w:customStyle="1" w:styleId="SubtitleChar">
    <w:name w:val="Subtitle Char"/>
    <w:basedOn w:val="DefaultParagraphFont"/>
    <w:link w:val="Subtitle"/>
    <w:rsid w:val="00417A16"/>
    <w:rPr>
      <w:rFonts w:eastAsia="SimSun" w:cs="Times New Roman"/>
      <w:b/>
      <w:sz w:val="22"/>
      <w:szCs w:val="20"/>
    </w:rPr>
  </w:style>
  <w:style w:type="paragraph" w:styleId="Header">
    <w:name w:val="header"/>
    <w:basedOn w:val="Normal"/>
    <w:link w:val="HeaderChar"/>
    <w:uiPriority w:val="99"/>
    <w:unhideWhenUsed/>
    <w:rsid w:val="00417A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A16"/>
    <w:rPr>
      <w:rFonts w:asciiTheme="minorHAnsi" w:hAnsiTheme="minorHAnsi"/>
      <w:sz w:val="22"/>
      <w:lang w:val="ro-RO"/>
    </w:rPr>
  </w:style>
  <w:style w:type="paragraph" w:styleId="Footer">
    <w:name w:val="footer"/>
    <w:basedOn w:val="Normal"/>
    <w:link w:val="FooterChar"/>
    <w:uiPriority w:val="99"/>
    <w:unhideWhenUsed/>
    <w:rsid w:val="00417A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A16"/>
    <w:rPr>
      <w:rFonts w:asciiTheme="minorHAnsi" w:hAnsiTheme="minorHAnsi"/>
      <w:sz w:val="22"/>
      <w:lang w:val="ro-RO"/>
    </w:rPr>
  </w:style>
  <w:style w:type="character" w:customStyle="1" w:styleId="Heading1Char">
    <w:name w:val="Heading 1 Char"/>
    <w:basedOn w:val="DefaultParagraphFont"/>
    <w:link w:val="Heading1"/>
    <w:uiPriority w:val="9"/>
    <w:rsid w:val="00C26B1B"/>
    <w:rPr>
      <w:rFonts w:eastAsiaTheme="majorEastAsia" w:cstheme="majorBidi"/>
      <w:b/>
      <w:bCs/>
      <w:sz w:val="40"/>
      <w:szCs w:val="28"/>
      <w:lang w:val="ro-RO"/>
    </w:rPr>
  </w:style>
  <w:style w:type="paragraph" w:styleId="TOCHeading">
    <w:name w:val="TOC Heading"/>
    <w:basedOn w:val="Heading1"/>
    <w:next w:val="Normal"/>
    <w:uiPriority w:val="39"/>
    <w:semiHidden/>
    <w:unhideWhenUsed/>
    <w:qFormat/>
    <w:rsid w:val="00417A16"/>
    <w:pPr>
      <w:spacing w:line="276" w:lineRule="auto"/>
      <w:outlineLvl w:val="9"/>
    </w:pPr>
    <w:rPr>
      <w:lang w:val="en-US" w:eastAsia="ja-JP"/>
    </w:rPr>
  </w:style>
  <w:style w:type="paragraph" w:styleId="BalloonText">
    <w:name w:val="Balloon Text"/>
    <w:basedOn w:val="Normal"/>
    <w:link w:val="BalloonTextChar"/>
    <w:uiPriority w:val="99"/>
    <w:semiHidden/>
    <w:unhideWhenUsed/>
    <w:rsid w:val="00417A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7A16"/>
    <w:rPr>
      <w:rFonts w:ascii="Tahoma" w:hAnsi="Tahoma" w:cs="Tahoma"/>
      <w:sz w:val="16"/>
      <w:szCs w:val="16"/>
      <w:lang w:val="ro-RO"/>
    </w:rPr>
  </w:style>
  <w:style w:type="paragraph" w:styleId="NormalWeb">
    <w:name w:val="Normal (Web)"/>
    <w:basedOn w:val="Normal"/>
    <w:uiPriority w:val="99"/>
    <w:semiHidden/>
    <w:unhideWhenUsed/>
    <w:rsid w:val="00417A16"/>
    <w:pPr>
      <w:spacing w:before="100" w:beforeAutospacing="1" w:after="100" w:afterAutospacing="1" w:line="240" w:lineRule="auto"/>
    </w:pPr>
    <w:rPr>
      <w:rFonts w:eastAsia="Times New Roman" w:cs="Times New Roman"/>
      <w:szCs w:val="24"/>
      <w:lang w:val="en-US"/>
    </w:rPr>
  </w:style>
  <w:style w:type="paragraph" w:styleId="ListParagraph">
    <w:name w:val="List Paragraph"/>
    <w:basedOn w:val="Normal"/>
    <w:uiPriority w:val="34"/>
    <w:qFormat/>
    <w:rsid w:val="00C26B1B"/>
    <w:pPr>
      <w:ind w:left="720"/>
      <w:contextualSpacing/>
    </w:pPr>
  </w:style>
  <w:style w:type="paragraph" w:styleId="TOC1">
    <w:name w:val="toc 1"/>
    <w:basedOn w:val="Normal"/>
    <w:next w:val="Normal"/>
    <w:autoRedefine/>
    <w:uiPriority w:val="39"/>
    <w:unhideWhenUsed/>
    <w:rsid w:val="00C26B1B"/>
    <w:pPr>
      <w:spacing w:after="100"/>
    </w:pPr>
  </w:style>
  <w:style w:type="character" w:styleId="Hyperlink">
    <w:name w:val="Hyperlink"/>
    <w:basedOn w:val="DefaultParagraphFont"/>
    <w:uiPriority w:val="99"/>
    <w:unhideWhenUsed/>
    <w:rsid w:val="00C26B1B"/>
    <w:rPr>
      <w:color w:val="0000FF" w:themeColor="hyperlink"/>
      <w:u w:val="single"/>
    </w:rPr>
  </w:style>
  <w:style w:type="character" w:customStyle="1" w:styleId="Heading2Char">
    <w:name w:val="Heading 2 Char"/>
    <w:basedOn w:val="DefaultParagraphFont"/>
    <w:link w:val="Heading2"/>
    <w:uiPriority w:val="9"/>
    <w:rsid w:val="00EF21F8"/>
    <w:rPr>
      <w:rFonts w:eastAsiaTheme="majorEastAsia" w:cstheme="majorBidi"/>
      <w:b/>
      <w:bCs/>
      <w:sz w:val="36"/>
      <w:szCs w:val="26"/>
      <w:lang w:val="ro-RO"/>
    </w:rPr>
  </w:style>
  <w:style w:type="character" w:customStyle="1" w:styleId="Heading5Char">
    <w:name w:val="Heading 5 Char"/>
    <w:basedOn w:val="DefaultParagraphFont"/>
    <w:link w:val="Heading5"/>
    <w:uiPriority w:val="9"/>
    <w:semiHidden/>
    <w:rsid w:val="00366074"/>
    <w:rPr>
      <w:rFonts w:asciiTheme="majorHAnsi" w:eastAsiaTheme="majorEastAsia" w:hAnsiTheme="majorHAnsi" w:cstheme="majorBidi"/>
      <w:color w:val="243F60" w:themeColor="accent1" w:themeShade="7F"/>
      <w:lang w:val="ro-RO"/>
    </w:rPr>
  </w:style>
  <w:style w:type="character" w:styleId="PlaceholderText">
    <w:name w:val="Placeholder Text"/>
    <w:basedOn w:val="DefaultParagraphFont"/>
    <w:uiPriority w:val="99"/>
    <w:semiHidden/>
    <w:rsid w:val="0091217C"/>
    <w:rPr>
      <w:color w:val="808080"/>
    </w:rPr>
  </w:style>
  <w:style w:type="paragraph" w:styleId="TOC2">
    <w:name w:val="toc 2"/>
    <w:basedOn w:val="Normal"/>
    <w:next w:val="Normal"/>
    <w:autoRedefine/>
    <w:uiPriority w:val="39"/>
    <w:unhideWhenUsed/>
    <w:rsid w:val="00B37A14"/>
    <w:pPr>
      <w:spacing w:after="100"/>
      <w:ind w:left="240"/>
    </w:pPr>
  </w:style>
  <w:style w:type="character" w:customStyle="1" w:styleId="Heading3Char">
    <w:name w:val="Heading 3 Char"/>
    <w:basedOn w:val="DefaultParagraphFont"/>
    <w:link w:val="Heading3"/>
    <w:uiPriority w:val="9"/>
    <w:rsid w:val="00EF21F8"/>
    <w:rPr>
      <w:rFonts w:eastAsiaTheme="majorEastAsia" w:cstheme="majorBidi"/>
      <w:b/>
      <w:bCs/>
      <w:sz w:val="32"/>
      <w:lang w:val="ro-RO"/>
    </w:rPr>
  </w:style>
  <w:style w:type="paragraph" w:styleId="TOC3">
    <w:name w:val="toc 3"/>
    <w:basedOn w:val="Normal"/>
    <w:next w:val="Normal"/>
    <w:autoRedefine/>
    <w:uiPriority w:val="39"/>
    <w:unhideWhenUsed/>
    <w:rsid w:val="006A5E81"/>
    <w:pPr>
      <w:spacing w:after="100"/>
      <w:ind w:left="480"/>
    </w:pPr>
  </w:style>
  <w:style w:type="paragraph" w:styleId="Caption">
    <w:name w:val="caption"/>
    <w:basedOn w:val="Normal"/>
    <w:next w:val="Normal"/>
    <w:uiPriority w:val="35"/>
    <w:semiHidden/>
    <w:unhideWhenUsed/>
    <w:qFormat/>
    <w:rsid w:val="001378AF"/>
    <w:pPr>
      <w:spacing w:before="0" w:after="200"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735E67"/>
    <w:rPr>
      <w:color w:val="800080" w:themeColor="followedHyperlink"/>
      <w:u w:val="single"/>
    </w:rPr>
  </w:style>
  <w:style w:type="character" w:customStyle="1" w:styleId="topic-highlight">
    <w:name w:val="topic-highlight"/>
    <w:basedOn w:val="DefaultParagraphFont"/>
    <w:rsid w:val="006D681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before="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7A16"/>
    <w:pPr>
      <w:spacing w:after="160" w:line="360" w:lineRule="auto"/>
      <w:jc w:val="both"/>
    </w:pPr>
    <w:rPr>
      <w:lang w:val="ro-RO"/>
    </w:rPr>
  </w:style>
  <w:style w:type="paragraph" w:styleId="Heading1">
    <w:name w:val="heading 1"/>
    <w:basedOn w:val="Normal"/>
    <w:next w:val="Normal"/>
    <w:link w:val="Heading1Char"/>
    <w:uiPriority w:val="9"/>
    <w:qFormat/>
    <w:rsid w:val="00C26B1B"/>
    <w:pPr>
      <w:keepNext/>
      <w:keepLines/>
      <w:spacing w:before="480" w:after="0"/>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EF21F8"/>
    <w:pPr>
      <w:keepNext/>
      <w:keepLines/>
      <w:spacing w:before="200" w:after="0"/>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EF21F8"/>
    <w:pPr>
      <w:keepNext/>
      <w:keepLines/>
      <w:spacing w:before="200" w:after="0"/>
      <w:outlineLvl w:val="2"/>
    </w:pPr>
    <w:rPr>
      <w:rFonts w:eastAsiaTheme="majorEastAsia" w:cstheme="majorBidi"/>
      <w:b/>
      <w:bCs/>
      <w:sz w:val="32"/>
    </w:rPr>
  </w:style>
  <w:style w:type="paragraph" w:styleId="Heading5">
    <w:name w:val="heading 5"/>
    <w:basedOn w:val="Normal"/>
    <w:next w:val="Normal"/>
    <w:link w:val="Heading5Char"/>
    <w:uiPriority w:val="9"/>
    <w:semiHidden/>
    <w:unhideWhenUsed/>
    <w:qFormat/>
    <w:rsid w:val="0036607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417A1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uiPriority w:val="9"/>
    <w:semiHidden/>
    <w:rsid w:val="00417A16"/>
    <w:rPr>
      <w:rFonts w:asciiTheme="majorHAnsi" w:eastAsiaTheme="majorEastAsia" w:hAnsiTheme="majorHAnsi" w:cstheme="majorBidi"/>
      <w:i/>
      <w:iCs/>
      <w:color w:val="272727" w:themeColor="text1" w:themeTint="D8"/>
      <w:sz w:val="21"/>
      <w:szCs w:val="21"/>
      <w:lang w:val="ro-RO"/>
    </w:rPr>
  </w:style>
  <w:style w:type="paragraph" w:styleId="Title">
    <w:name w:val="Title"/>
    <w:basedOn w:val="Normal"/>
    <w:link w:val="TitleChar"/>
    <w:qFormat/>
    <w:rsid w:val="00417A16"/>
    <w:pPr>
      <w:spacing w:after="0" w:line="240" w:lineRule="auto"/>
      <w:jc w:val="center"/>
    </w:pPr>
    <w:rPr>
      <w:rFonts w:eastAsia="SimSun" w:cs="Times New Roman"/>
      <w:b/>
      <w:sz w:val="28"/>
      <w:szCs w:val="20"/>
      <w:lang w:val="en-US"/>
    </w:rPr>
  </w:style>
  <w:style w:type="character" w:customStyle="1" w:styleId="TitleChar">
    <w:name w:val="Title Char"/>
    <w:basedOn w:val="DefaultParagraphFont"/>
    <w:link w:val="Title"/>
    <w:rsid w:val="00417A16"/>
    <w:rPr>
      <w:rFonts w:eastAsia="SimSun" w:cs="Times New Roman"/>
      <w:b/>
      <w:sz w:val="28"/>
      <w:szCs w:val="20"/>
    </w:rPr>
  </w:style>
  <w:style w:type="paragraph" w:styleId="Subtitle">
    <w:name w:val="Subtitle"/>
    <w:basedOn w:val="Normal"/>
    <w:link w:val="SubtitleChar"/>
    <w:qFormat/>
    <w:rsid w:val="00417A16"/>
    <w:pPr>
      <w:spacing w:after="0" w:line="240" w:lineRule="auto"/>
    </w:pPr>
    <w:rPr>
      <w:rFonts w:eastAsia="SimSun" w:cs="Times New Roman"/>
      <w:b/>
      <w:szCs w:val="20"/>
      <w:lang w:val="en-US"/>
    </w:rPr>
  </w:style>
  <w:style w:type="character" w:customStyle="1" w:styleId="SubtitleChar">
    <w:name w:val="Subtitle Char"/>
    <w:basedOn w:val="DefaultParagraphFont"/>
    <w:link w:val="Subtitle"/>
    <w:rsid w:val="00417A16"/>
    <w:rPr>
      <w:rFonts w:eastAsia="SimSun" w:cs="Times New Roman"/>
      <w:b/>
      <w:sz w:val="22"/>
      <w:szCs w:val="20"/>
    </w:rPr>
  </w:style>
  <w:style w:type="paragraph" w:styleId="Header">
    <w:name w:val="header"/>
    <w:basedOn w:val="Normal"/>
    <w:link w:val="HeaderChar"/>
    <w:uiPriority w:val="99"/>
    <w:unhideWhenUsed/>
    <w:rsid w:val="00417A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A16"/>
    <w:rPr>
      <w:rFonts w:asciiTheme="minorHAnsi" w:hAnsiTheme="minorHAnsi"/>
      <w:sz w:val="22"/>
      <w:lang w:val="ro-RO"/>
    </w:rPr>
  </w:style>
  <w:style w:type="paragraph" w:styleId="Footer">
    <w:name w:val="footer"/>
    <w:basedOn w:val="Normal"/>
    <w:link w:val="FooterChar"/>
    <w:uiPriority w:val="99"/>
    <w:unhideWhenUsed/>
    <w:rsid w:val="00417A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A16"/>
    <w:rPr>
      <w:rFonts w:asciiTheme="minorHAnsi" w:hAnsiTheme="minorHAnsi"/>
      <w:sz w:val="22"/>
      <w:lang w:val="ro-RO"/>
    </w:rPr>
  </w:style>
  <w:style w:type="character" w:customStyle="1" w:styleId="Heading1Char">
    <w:name w:val="Heading 1 Char"/>
    <w:basedOn w:val="DefaultParagraphFont"/>
    <w:link w:val="Heading1"/>
    <w:uiPriority w:val="9"/>
    <w:rsid w:val="00C26B1B"/>
    <w:rPr>
      <w:rFonts w:eastAsiaTheme="majorEastAsia" w:cstheme="majorBidi"/>
      <w:b/>
      <w:bCs/>
      <w:sz w:val="40"/>
      <w:szCs w:val="28"/>
      <w:lang w:val="ro-RO"/>
    </w:rPr>
  </w:style>
  <w:style w:type="paragraph" w:styleId="TOCHeading">
    <w:name w:val="TOC Heading"/>
    <w:basedOn w:val="Heading1"/>
    <w:next w:val="Normal"/>
    <w:uiPriority w:val="39"/>
    <w:semiHidden/>
    <w:unhideWhenUsed/>
    <w:qFormat/>
    <w:rsid w:val="00417A16"/>
    <w:pPr>
      <w:spacing w:line="276" w:lineRule="auto"/>
      <w:outlineLvl w:val="9"/>
    </w:pPr>
    <w:rPr>
      <w:lang w:val="en-US" w:eastAsia="ja-JP"/>
    </w:rPr>
  </w:style>
  <w:style w:type="paragraph" w:styleId="BalloonText">
    <w:name w:val="Balloon Text"/>
    <w:basedOn w:val="Normal"/>
    <w:link w:val="BalloonTextChar"/>
    <w:uiPriority w:val="99"/>
    <w:semiHidden/>
    <w:unhideWhenUsed/>
    <w:rsid w:val="00417A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7A16"/>
    <w:rPr>
      <w:rFonts w:ascii="Tahoma" w:hAnsi="Tahoma" w:cs="Tahoma"/>
      <w:sz w:val="16"/>
      <w:szCs w:val="16"/>
      <w:lang w:val="ro-RO"/>
    </w:rPr>
  </w:style>
  <w:style w:type="paragraph" w:styleId="NormalWeb">
    <w:name w:val="Normal (Web)"/>
    <w:basedOn w:val="Normal"/>
    <w:uiPriority w:val="99"/>
    <w:semiHidden/>
    <w:unhideWhenUsed/>
    <w:rsid w:val="00417A16"/>
    <w:pPr>
      <w:spacing w:before="100" w:beforeAutospacing="1" w:after="100" w:afterAutospacing="1" w:line="240" w:lineRule="auto"/>
    </w:pPr>
    <w:rPr>
      <w:rFonts w:eastAsia="Times New Roman" w:cs="Times New Roman"/>
      <w:szCs w:val="24"/>
      <w:lang w:val="en-US"/>
    </w:rPr>
  </w:style>
  <w:style w:type="paragraph" w:styleId="ListParagraph">
    <w:name w:val="List Paragraph"/>
    <w:basedOn w:val="Normal"/>
    <w:uiPriority w:val="34"/>
    <w:qFormat/>
    <w:rsid w:val="00C26B1B"/>
    <w:pPr>
      <w:ind w:left="720"/>
      <w:contextualSpacing/>
    </w:pPr>
  </w:style>
  <w:style w:type="paragraph" w:styleId="TOC1">
    <w:name w:val="toc 1"/>
    <w:basedOn w:val="Normal"/>
    <w:next w:val="Normal"/>
    <w:autoRedefine/>
    <w:uiPriority w:val="39"/>
    <w:unhideWhenUsed/>
    <w:rsid w:val="00C26B1B"/>
    <w:pPr>
      <w:spacing w:after="100"/>
    </w:pPr>
  </w:style>
  <w:style w:type="character" w:styleId="Hyperlink">
    <w:name w:val="Hyperlink"/>
    <w:basedOn w:val="DefaultParagraphFont"/>
    <w:uiPriority w:val="99"/>
    <w:unhideWhenUsed/>
    <w:rsid w:val="00C26B1B"/>
    <w:rPr>
      <w:color w:val="0000FF" w:themeColor="hyperlink"/>
      <w:u w:val="single"/>
    </w:rPr>
  </w:style>
  <w:style w:type="character" w:customStyle="1" w:styleId="Heading2Char">
    <w:name w:val="Heading 2 Char"/>
    <w:basedOn w:val="DefaultParagraphFont"/>
    <w:link w:val="Heading2"/>
    <w:uiPriority w:val="9"/>
    <w:rsid w:val="00EF21F8"/>
    <w:rPr>
      <w:rFonts w:eastAsiaTheme="majorEastAsia" w:cstheme="majorBidi"/>
      <w:b/>
      <w:bCs/>
      <w:sz w:val="36"/>
      <w:szCs w:val="26"/>
      <w:lang w:val="ro-RO"/>
    </w:rPr>
  </w:style>
  <w:style w:type="character" w:customStyle="1" w:styleId="Heading5Char">
    <w:name w:val="Heading 5 Char"/>
    <w:basedOn w:val="DefaultParagraphFont"/>
    <w:link w:val="Heading5"/>
    <w:uiPriority w:val="9"/>
    <w:semiHidden/>
    <w:rsid w:val="00366074"/>
    <w:rPr>
      <w:rFonts w:asciiTheme="majorHAnsi" w:eastAsiaTheme="majorEastAsia" w:hAnsiTheme="majorHAnsi" w:cstheme="majorBidi"/>
      <w:color w:val="243F60" w:themeColor="accent1" w:themeShade="7F"/>
      <w:lang w:val="ro-RO"/>
    </w:rPr>
  </w:style>
  <w:style w:type="character" w:styleId="PlaceholderText">
    <w:name w:val="Placeholder Text"/>
    <w:basedOn w:val="DefaultParagraphFont"/>
    <w:uiPriority w:val="99"/>
    <w:semiHidden/>
    <w:rsid w:val="0091217C"/>
    <w:rPr>
      <w:color w:val="808080"/>
    </w:rPr>
  </w:style>
  <w:style w:type="paragraph" w:styleId="TOC2">
    <w:name w:val="toc 2"/>
    <w:basedOn w:val="Normal"/>
    <w:next w:val="Normal"/>
    <w:autoRedefine/>
    <w:uiPriority w:val="39"/>
    <w:unhideWhenUsed/>
    <w:rsid w:val="00B37A14"/>
    <w:pPr>
      <w:spacing w:after="100"/>
      <w:ind w:left="240"/>
    </w:pPr>
  </w:style>
  <w:style w:type="character" w:customStyle="1" w:styleId="Heading3Char">
    <w:name w:val="Heading 3 Char"/>
    <w:basedOn w:val="DefaultParagraphFont"/>
    <w:link w:val="Heading3"/>
    <w:uiPriority w:val="9"/>
    <w:rsid w:val="00EF21F8"/>
    <w:rPr>
      <w:rFonts w:eastAsiaTheme="majorEastAsia" w:cstheme="majorBidi"/>
      <w:b/>
      <w:bCs/>
      <w:sz w:val="32"/>
      <w:lang w:val="ro-RO"/>
    </w:rPr>
  </w:style>
  <w:style w:type="paragraph" w:styleId="TOC3">
    <w:name w:val="toc 3"/>
    <w:basedOn w:val="Normal"/>
    <w:next w:val="Normal"/>
    <w:autoRedefine/>
    <w:uiPriority w:val="39"/>
    <w:unhideWhenUsed/>
    <w:rsid w:val="006A5E81"/>
    <w:pPr>
      <w:spacing w:after="100"/>
      <w:ind w:left="480"/>
    </w:pPr>
  </w:style>
  <w:style w:type="paragraph" w:styleId="Caption">
    <w:name w:val="caption"/>
    <w:basedOn w:val="Normal"/>
    <w:next w:val="Normal"/>
    <w:uiPriority w:val="35"/>
    <w:semiHidden/>
    <w:unhideWhenUsed/>
    <w:qFormat/>
    <w:rsid w:val="001378AF"/>
    <w:pPr>
      <w:spacing w:before="0" w:after="200"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735E67"/>
    <w:rPr>
      <w:color w:val="800080" w:themeColor="followedHyperlink"/>
      <w:u w:val="single"/>
    </w:rPr>
  </w:style>
  <w:style w:type="character" w:customStyle="1" w:styleId="topic-highlight">
    <w:name w:val="topic-highlight"/>
    <w:basedOn w:val="DefaultParagraphFont"/>
    <w:rsid w:val="006D6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34287">
      <w:bodyDiv w:val="1"/>
      <w:marLeft w:val="0"/>
      <w:marRight w:val="0"/>
      <w:marTop w:val="0"/>
      <w:marBottom w:val="0"/>
      <w:divBdr>
        <w:top w:val="none" w:sz="0" w:space="0" w:color="auto"/>
        <w:left w:val="none" w:sz="0" w:space="0" w:color="auto"/>
        <w:bottom w:val="none" w:sz="0" w:space="0" w:color="auto"/>
        <w:right w:val="none" w:sz="0" w:space="0" w:color="auto"/>
      </w:divBdr>
    </w:div>
    <w:div w:id="28919212">
      <w:bodyDiv w:val="1"/>
      <w:marLeft w:val="0"/>
      <w:marRight w:val="0"/>
      <w:marTop w:val="0"/>
      <w:marBottom w:val="0"/>
      <w:divBdr>
        <w:top w:val="none" w:sz="0" w:space="0" w:color="auto"/>
        <w:left w:val="none" w:sz="0" w:space="0" w:color="auto"/>
        <w:bottom w:val="none" w:sz="0" w:space="0" w:color="auto"/>
        <w:right w:val="none" w:sz="0" w:space="0" w:color="auto"/>
      </w:divBdr>
    </w:div>
    <w:div w:id="41104373">
      <w:bodyDiv w:val="1"/>
      <w:marLeft w:val="0"/>
      <w:marRight w:val="0"/>
      <w:marTop w:val="0"/>
      <w:marBottom w:val="0"/>
      <w:divBdr>
        <w:top w:val="none" w:sz="0" w:space="0" w:color="auto"/>
        <w:left w:val="none" w:sz="0" w:space="0" w:color="auto"/>
        <w:bottom w:val="none" w:sz="0" w:space="0" w:color="auto"/>
        <w:right w:val="none" w:sz="0" w:space="0" w:color="auto"/>
      </w:divBdr>
    </w:div>
    <w:div w:id="296838245">
      <w:bodyDiv w:val="1"/>
      <w:marLeft w:val="0"/>
      <w:marRight w:val="0"/>
      <w:marTop w:val="0"/>
      <w:marBottom w:val="0"/>
      <w:divBdr>
        <w:top w:val="none" w:sz="0" w:space="0" w:color="auto"/>
        <w:left w:val="none" w:sz="0" w:space="0" w:color="auto"/>
        <w:bottom w:val="none" w:sz="0" w:space="0" w:color="auto"/>
        <w:right w:val="none" w:sz="0" w:space="0" w:color="auto"/>
      </w:divBdr>
    </w:div>
    <w:div w:id="453521706">
      <w:bodyDiv w:val="1"/>
      <w:marLeft w:val="0"/>
      <w:marRight w:val="0"/>
      <w:marTop w:val="0"/>
      <w:marBottom w:val="0"/>
      <w:divBdr>
        <w:top w:val="none" w:sz="0" w:space="0" w:color="auto"/>
        <w:left w:val="none" w:sz="0" w:space="0" w:color="auto"/>
        <w:bottom w:val="none" w:sz="0" w:space="0" w:color="auto"/>
        <w:right w:val="none" w:sz="0" w:space="0" w:color="auto"/>
      </w:divBdr>
    </w:div>
    <w:div w:id="517961553">
      <w:bodyDiv w:val="1"/>
      <w:marLeft w:val="0"/>
      <w:marRight w:val="0"/>
      <w:marTop w:val="0"/>
      <w:marBottom w:val="0"/>
      <w:divBdr>
        <w:top w:val="none" w:sz="0" w:space="0" w:color="auto"/>
        <w:left w:val="none" w:sz="0" w:space="0" w:color="auto"/>
        <w:bottom w:val="none" w:sz="0" w:space="0" w:color="auto"/>
        <w:right w:val="none" w:sz="0" w:space="0" w:color="auto"/>
      </w:divBdr>
    </w:div>
    <w:div w:id="610668790">
      <w:bodyDiv w:val="1"/>
      <w:marLeft w:val="0"/>
      <w:marRight w:val="0"/>
      <w:marTop w:val="0"/>
      <w:marBottom w:val="0"/>
      <w:divBdr>
        <w:top w:val="none" w:sz="0" w:space="0" w:color="auto"/>
        <w:left w:val="none" w:sz="0" w:space="0" w:color="auto"/>
        <w:bottom w:val="none" w:sz="0" w:space="0" w:color="auto"/>
        <w:right w:val="none" w:sz="0" w:space="0" w:color="auto"/>
      </w:divBdr>
    </w:div>
    <w:div w:id="729810011">
      <w:bodyDiv w:val="1"/>
      <w:marLeft w:val="0"/>
      <w:marRight w:val="0"/>
      <w:marTop w:val="0"/>
      <w:marBottom w:val="0"/>
      <w:divBdr>
        <w:top w:val="none" w:sz="0" w:space="0" w:color="auto"/>
        <w:left w:val="none" w:sz="0" w:space="0" w:color="auto"/>
        <w:bottom w:val="none" w:sz="0" w:space="0" w:color="auto"/>
        <w:right w:val="none" w:sz="0" w:space="0" w:color="auto"/>
      </w:divBdr>
    </w:div>
    <w:div w:id="741635339">
      <w:bodyDiv w:val="1"/>
      <w:marLeft w:val="0"/>
      <w:marRight w:val="0"/>
      <w:marTop w:val="0"/>
      <w:marBottom w:val="0"/>
      <w:divBdr>
        <w:top w:val="none" w:sz="0" w:space="0" w:color="auto"/>
        <w:left w:val="none" w:sz="0" w:space="0" w:color="auto"/>
        <w:bottom w:val="none" w:sz="0" w:space="0" w:color="auto"/>
        <w:right w:val="none" w:sz="0" w:space="0" w:color="auto"/>
      </w:divBdr>
    </w:div>
    <w:div w:id="744843832">
      <w:bodyDiv w:val="1"/>
      <w:marLeft w:val="0"/>
      <w:marRight w:val="0"/>
      <w:marTop w:val="0"/>
      <w:marBottom w:val="0"/>
      <w:divBdr>
        <w:top w:val="none" w:sz="0" w:space="0" w:color="auto"/>
        <w:left w:val="none" w:sz="0" w:space="0" w:color="auto"/>
        <w:bottom w:val="none" w:sz="0" w:space="0" w:color="auto"/>
        <w:right w:val="none" w:sz="0" w:space="0" w:color="auto"/>
      </w:divBdr>
    </w:div>
    <w:div w:id="887839164">
      <w:bodyDiv w:val="1"/>
      <w:marLeft w:val="0"/>
      <w:marRight w:val="0"/>
      <w:marTop w:val="0"/>
      <w:marBottom w:val="0"/>
      <w:divBdr>
        <w:top w:val="none" w:sz="0" w:space="0" w:color="auto"/>
        <w:left w:val="none" w:sz="0" w:space="0" w:color="auto"/>
        <w:bottom w:val="none" w:sz="0" w:space="0" w:color="auto"/>
        <w:right w:val="none" w:sz="0" w:space="0" w:color="auto"/>
      </w:divBdr>
    </w:div>
    <w:div w:id="895890743">
      <w:bodyDiv w:val="1"/>
      <w:marLeft w:val="0"/>
      <w:marRight w:val="0"/>
      <w:marTop w:val="0"/>
      <w:marBottom w:val="0"/>
      <w:divBdr>
        <w:top w:val="none" w:sz="0" w:space="0" w:color="auto"/>
        <w:left w:val="none" w:sz="0" w:space="0" w:color="auto"/>
        <w:bottom w:val="none" w:sz="0" w:space="0" w:color="auto"/>
        <w:right w:val="none" w:sz="0" w:space="0" w:color="auto"/>
      </w:divBdr>
      <w:divsChild>
        <w:div w:id="302854302">
          <w:marLeft w:val="0"/>
          <w:marRight w:val="0"/>
          <w:marTop w:val="0"/>
          <w:marBottom w:val="0"/>
          <w:divBdr>
            <w:top w:val="none" w:sz="0" w:space="0" w:color="auto"/>
            <w:left w:val="none" w:sz="0" w:space="0" w:color="auto"/>
            <w:bottom w:val="none" w:sz="0" w:space="0" w:color="auto"/>
            <w:right w:val="none" w:sz="0" w:space="0" w:color="auto"/>
          </w:divBdr>
        </w:div>
      </w:divsChild>
    </w:div>
    <w:div w:id="969868499">
      <w:bodyDiv w:val="1"/>
      <w:marLeft w:val="0"/>
      <w:marRight w:val="0"/>
      <w:marTop w:val="0"/>
      <w:marBottom w:val="0"/>
      <w:divBdr>
        <w:top w:val="none" w:sz="0" w:space="0" w:color="auto"/>
        <w:left w:val="none" w:sz="0" w:space="0" w:color="auto"/>
        <w:bottom w:val="none" w:sz="0" w:space="0" w:color="auto"/>
        <w:right w:val="none" w:sz="0" w:space="0" w:color="auto"/>
      </w:divBdr>
    </w:div>
    <w:div w:id="997532952">
      <w:bodyDiv w:val="1"/>
      <w:marLeft w:val="0"/>
      <w:marRight w:val="0"/>
      <w:marTop w:val="0"/>
      <w:marBottom w:val="0"/>
      <w:divBdr>
        <w:top w:val="none" w:sz="0" w:space="0" w:color="auto"/>
        <w:left w:val="none" w:sz="0" w:space="0" w:color="auto"/>
        <w:bottom w:val="none" w:sz="0" w:space="0" w:color="auto"/>
        <w:right w:val="none" w:sz="0" w:space="0" w:color="auto"/>
      </w:divBdr>
    </w:div>
    <w:div w:id="1193760610">
      <w:bodyDiv w:val="1"/>
      <w:marLeft w:val="0"/>
      <w:marRight w:val="0"/>
      <w:marTop w:val="0"/>
      <w:marBottom w:val="0"/>
      <w:divBdr>
        <w:top w:val="none" w:sz="0" w:space="0" w:color="auto"/>
        <w:left w:val="none" w:sz="0" w:space="0" w:color="auto"/>
        <w:bottom w:val="none" w:sz="0" w:space="0" w:color="auto"/>
        <w:right w:val="none" w:sz="0" w:space="0" w:color="auto"/>
      </w:divBdr>
    </w:div>
    <w:div w:id="1235122297">
      <w:bodyDiv w:val="1"/>
      <w:marLeft w:val="0"/>
      <w:marRight w:val="0"/>
      <w:marTop w:val="0"/>
      <w:marBottom w:val="0"/>
      <w:divBdr>
        <w:top w:val="none" w:sz="0" w:space="0" w:color="auto"/>
        <w:left w:val="none" w:sz="0" w:space="0" w:color="auto"/>
        <w:bottom w:val="none" w:sz="0" w:space="0" w:color="auto"/>
        <w:right w:val="none" w:sz="0" w:space="0" w:color="auto"/>
      </w:divBdr>
    </w:div>
    <w:div w:id="1261136251">
      <w:bodyDiv w:val="1"/>
      <w:marLeft w:val="0"/>
      <w:marRight w:val="0"/>
      <w:marTop w:val="0"/>
      <w:marBottom w:val="0"/>
      <w:divBdr>
        <w:top w:val="none" w:sz="0" w:space="0" w:color="auto"/>
        <w:left w:val="none" w:sz="0" w:space="0" w:color="auto"/>
        <w:bottom w:val="none" w:sz="0" w:space="0" w:color="auto"/>
        <w:right w:val="none" w:sz="0" w:space="0" w:color="auto"/>
      </w:divBdr>
    </w:div>
    <w:div w:id="1346008596">
      <w:bodyDiv w:val="1"/>
      <w:marLeft w:val="0"/>
      <w:marRight w:val="0"/>
      <w:marTop w:val="0"/>
      <w:marBottom w:val="0"/>
      <w:divBdr>
        <w:top w:val="none" w:sz="0" w:space="0" w:color="auto"/>
        <w:left w:val="none" w:sz="0" w:space="0" w:color="auto"/>
        <w:bottom w:val="none" w:sz="0" w:space="0" w:color="auto"/>
        <w:right w:val="none" w:sz="0" w:space="0" w:color="auto"/>
      </w:divBdr>
    </w:div>
    <w:div w:id="1364593880">
      <w:bodyDiv w:val="1"/>
      <w:marLeft w:val="0"/>
      <w:marRight w:val="0"/>
      <w:marTop w:val="0"/>
      <w:marBottom w:val="0"/>
      <w:divBdr>
        <w:top w:val="none" w:sz="0" w:space="0" w:color="auto"/>
        <w:left w:val="none" w:sz="0" w:space="0" w:color="auto"/>
        <w:bottom w:val="none" w:sz="0" w:space="0" w:color="auto"/>
        <w:right w:val="none" w:sz="0" w:space="0" w:color="auto"/>
      </w:divBdr>
    </w:div>
    <w:div w:id="1468354129">
      <w:bodyDiv w:val="1"/>
      <w:marLeft w:val="0"/>
      <w:marRight w:val="0"/>
      <w:marTop w:val="0"/>
      <w:marBottom w:val="0"/>
      <w:divBdr>
        <w:top w:val="none" w:sz="0" w:space="0" w:color="auto"/>
        <w:left w:val="none" w:sz="0" w:space="0" w:color="auto"/>
        <w:bottom w:val="none" w:sz="0" w:space="0" w:color="auto"/>
        <w:right w:val="none" w:sz="0" w:space="0" w:color="auto"/>
      </w:divBdr>
    </w:div>
    <w:div w:id="1481311992">
      <w:bodyDiv w:val="1"/>
      <w:marLeft w:val="0"/>
      <w:marRight w:val="0"/>
      <w:marTop w:val="0"/>
      <w:marBottom w:val="0"/>
      <w:divBdr>
        <w:top w:val="none" w:sz="0" w:space="0" w:color="auto"/>
        <w:left w:val="none" w:sz="0" w:space="0" w:color="auto"/>
        <w:bottom w:val="none" w:sz="0" w:space="0" w:color="auto"/>
        <w:right w:val="none" w:sz="0" w:space="0" w:color="auto"/>
      </w:divBdr>
    </w:div>
    <w:div w:id="1482383769">
      <w:bodyDiv w:val="1"/>
      <w:marLeft w:val="0"/>
      <w:marRight w:val="0"/>
      <w:marTop w:val="0"/>
      <w:marBottom w:val="0"/>
      <w:divBdr>
        <w:top w:val="none" w:sz="0" w:space="0" w:color="auto"/>
        <w:left w:val="none" w:sz="0" w:space="0" w:color="auto"/>
        <w:bottom w:val="none" w:sz="0" w:space="0" w:color="auto"/>
        <w:right w:val="none" w:sz="0" w:space="0" w:color="auto"/>
      </w:divBdr>
    </w:div>
    <w:div w:id="1517114713">
      <w:bodyDiv w:val="1"/>
      <w:marLeft w:val="0"/>
      <w:marRight w:val="0"/>
      <w:marTop w:val="0"/>
      <w:marBottom w:val="0"/>
      <w:divBdr>
        <w:top w:val="none" w:sz="0" w:space="0" w:color="auto"/>
        <w:left w:val="none" w:sz="0" w:space="0" w:color="auto"/>
        <w:bottom w:val="none" w:sz="0" w:space="0" w:color="auto"/>
        <w:right w:val="none" w:sz="0" w:space="0" w:color="auto"/>
      </w:divBdr>
    </w:div>
    <w:div w:id="1753353902">
      <w:bodyDiv w:val="1"/>
      <w:marLeft w:val="0"/>
      <w:marRight w:val="0"/>
      <w:marTop w:val="0"/>
      <w:marBottom w:val="0"/>
      <w:divBdr>
        <w:top w:val="none" w:sz="0" w:space="0" w:color="auto"/>
        <w:left w:val="none" w:sz="0" w:space="0" w:color="auto"/>
        <w:bottom w:val="none" w:sz="0" w:space="0" w:color="auto"/>
        <w:right w:val="none" w:sz="0" w:space="0" w:color="auto"/>
      </w:divBdr>
    </w:div>
    <w:div w:id="1847013932">
      <w:bodyDiv w:val="1"/>
      <w:marLeft w:val="0"/>
      <w:marRight w:val="0"/>
      <w:marTop w:val="0"/>
      <w:marBottom w:val="0"/>
      <w:divBdr>
        <w:top w:val="none" w:sz="0" w:space="0" w:color="auto"/>
        <w:left w:val="none" w:sz="0" w:space="0" w:color="auto"/>
        <w:bottom w:val="none" w:sz="0" w:space="0" w:color="auto"/>
        <w:right w:val="none" w:sz="0" w:space="0" w:color="auto"/>
      </w:divBdr>
    </w:div>
    <w:div w:id="2139568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www.techopedia.com/definition/2953/mobile-application-mobile-app" TargetMode="External"/><Relationship Id="rId21" Type="http://schemas.openxmlformats.org/officeDocument/2006/relationships/image" Target="media/image13.png"/><Relationship Id="rId34" Type="http://schemas.openxmlformats.org/officeDocument/2006/relationships/hyperlink" Target="https://neptune.ai/blog/transfer-learning-guide-examples-for-images-and-text-in-keras"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analyticsvidhya.com/blog/2020/08/top-4-pre-trained-models-for-image-classification-with-python-code/" TargetMode="External"/><Relationship Id="rId37" Type="http://schemas.openxmlformats.org/officeDocument/2006/relationships/hyperlink" Target="https://www.uptech.team/blog/native-vs-cross-platform-app-development" TargetMode="External"/><Relationship Id="rId40" Type="http://schemas.openxmlformats.org/officeDocument/2006/relationships/hyperlink" Target="https://developer.android.com/studio/intro"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www.bankmycell.com/blog/how-many-phones-are-in-the-world"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viso.ai/computer-vision/image-classificatio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www.ibm.com/topics/computer-vision"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www.v7labs.com/blog/transfer-learning-guide" TargetMode="External"/><Relationship Id="rId38" Type="http://schemas.openxmlformats.org/officeDocument/2006/relationships/hyperlink" Target="https://gs.statcounter.com/os-market-share/mobile/worldw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5C58AD-7017-447E-A6BE-1330A500E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28</Pages>
  <Words>6829</Words>
  <Characters>38929</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Windows User</cp:lastModifiedBy>
  <cp:revision>17</cp:revision>
  <dcterms:created xsi:type="dcterms:W3CDTF">2022-05-20T18:25:00Z</dcterms:created>
  <dcterms:modified xsi:type="dcterms:W3CDTF">2022-05-20T21:32:00Z</dcterms:modified>
</cp:coreProperties>
</file>