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70EE" w:rsidRDefault="00301A2A" w:rsidP="00301A2A">
      <w:pPr>
        <w:pStyle w:val="Title"/>
        <w:rPr>
          <w:color w:val="auto"/>
          <w:sz w:val="48"/>
        </w:rPr>
      </w:pPr>
      <w:r w:rsidRPr="00301A2A">
        <w:rPr>
          <w:color w:val="auto"/>
          <w:sz w:val="48"/>
        </w:rPr>
        <w:t>Is the evolution of search algorithms finished?</w:t>
      </w:r>
    </w:p>
    <w:p w:rsidR="00B66FDE" w:rsidRDefault="00B66FDE" w:rsidP="00B66FDE">
      <w:pPr>
        <w:rPr>
          <w:lang w:val="ro-RO"/>
        </w:rPr>
      </w:pPr>
      <w:proofErr w:type="spellStart"/>
      <w:r>
        <w:t>Foida</w:t>
      </w:r>
      <w:proofErr w:type="spellEnd"/>
      <w:r>
        <w:rPr>
          <w:lang w:val="ro-RO"/>
        </w:rPr>
        <w:t>ș Andrei Ștefan</w:t>
      </w:r>
    </w:p>
    <w:p w:rsidR="00B66FDE" w:rsidRPr="00983053" w:rsidRDefault="00B66FDE" w:rsidP="00B66FDE">
      <w:pPr>
        <w:rPr>
          <w:lang w:val="ro-RO"/>
        </w:rPr>
      </w:pPr>
      <w:r>
        <w:rPr>
          <w:lang w:val="ro-RO"/>
        </w:rPr>
        <w:t>Group 933/2</w:t>
      </w:r>
    </w:p>
    <w:p w:rsidR="00B66FDE" w:rsidRPr="00BE2DF7" w:rsidRDefault="00B66FDE" w:rsidP="00B66FDE"/>
    <w:p w:rsidR="00B66FDE" w:rsidRPr="00BE2DF7" w:rsidRDefault="00B66FDE" w:rsidP="00B66FDE">
      <w:pPr>
        <w:pStyle w:val="NoSpacing"/>
      </w:pPr>
      <w:r w:rsidRPr="00BE2DF7">
        <w:t>AMS Mathematical Subject Classification</w:t>
      </w:r>
    </w:p>
    <w:p w:rsidR="00B66FDE" w:rsidRPr="00BE2DF7" w:rsidRDefault="00B66FDE" w:rsidP="00B66FDE">
      <w:pPr>
        <w:pStyle w:val="NoSpacing"/>
      </w:pPr>
      <w:r w:rsidRPr="00BE2DF7">
        <w:tab/>
        <w:t>90B40 Search theory</w:t>
      </w:r>
    </w:p>
    <w:p w:rsidR="00B66FDE" w:rsidRPr="00BE2DF7" w:rsidRDefault="00B66FDE" w:rsidP="00B66FDE">
      <w:pPr>
        <w:pStyle w:val="NoSpacing"/>
      </w:pPr>
      <w:r w:rsidRPr="00BE2DF7">
        <w:tab/>
      </w:r>
    </w:p>
    <w:p w:rsidR="00B66FDE" w:rsidRPr="00BE2DF7" w:rsidRDefault="00B66FDE" w:rsidP="00B66FDE">
      <w:pPr>
        <w:pStyle w:val="NoSpacing"/>
      </w:pPr>
      <w:r w:rsidRPr="00BE2DF7">
        <w:t>ACM Computing Reviews Categories and Subject Descriptors</w:t>
      </w:r>
    </w:p>
    <w:p w:rsidR="00B66FDE" w:rsidRPr="00BE2DF7" w:rsidRDefault="00B66FDE" w:rsidP="00B66FDE">
      <w:pPr>
        <w:pStyle w:val="NoSpacing"/>
      </w:pPr>
      <w:r w:rsidRPr="00BE2DF7">
        <w:tab/>
        <w:t>F.2 ANALYSIS OF ALGORITHMS AND PROBLEM COMPLEXITY</w:t>
      </w:r>
    </w:p>
    <w:p w:rsidR="00B66FDE" w:rsidRPr="00BE2DF7" w:rsidRDefault="00B66FDE" w:rsidP="00B66FDE">
      <w:pPr>
        <w:pStyle w:val="NoSpacing"/>
      </w:pPr>
      <w:r w:rsidRPr="00BE2DF7">
        <w:tab/>
        <w:t>F.2.2 Nonnumerical Algorithms and Problems</w:t>
      </w:r>
    </w:p>
    <w:p w:rsidR="00B66FDE" w:rsidRDefault="00B66FDE" w:rsidP="00B66FDE">
      <w:pPr>
        <w:pStyle w:val="NoSpacing"/>
      </w:pPr>
      <w:r w:rsidRPr="00BE2DF7">
        <w:tab/>
      </w:r>
      <w:r w:rsidRPr="00BE2DF7">
        <w:tab/>
        <w:t>Sorting and searching</w:t>
      </w:r>
    </w:p>
    <w:p w:rsidR="00301A2A" w:rsidRDefault="00301A2A" w:rsidP="00301A2A"/>
    <w:p w:rsidR="00AE71FB" w:rsidRPr="00AE71FB" w:rsidRDefault="00301A2A" w:rsidP="00AE71FB">
      <w:pPr>
        <w:pStyle w:val="Heading1"/>
        <w:numPr>
          <w:ilvl w:val="0"/>
          <w:numId w:val="1"/>
        </w:numPr>
        <w:jc w:val="both"/>
        <w:rPr>
          <w:color w:val="auto"/>
          <w:sz w:val="32"/>
        </w:rPr>
      </w:pPr>
      <w:r w:rsidRPr="00E00B9F">
        <w:rPr>
          <w:color w:val="auto"/>
          <w:sz w:val="32"/>
        </w:rPr>
        <w:t>Experimenting</w:t>
      </w:r>
    </w:p>
    <w:p w:rsidR="00301A2A" w:rsidRDefault="008E7D62" w:rsidP="008E7D62">
      <w:pPr>
        <w:pStyle w:val="Heading2"/>
        <w:numPr>
          <w:ilvl w:val="1"/>
          <w:numId w:val="1"/>
        </w:numPr>
        <w:rPr>
          <w:color w:val="auto"/>
        </w:rPr>
      </w:pPr>
      <w:r w:rsidRPr="008E7D62">
        <w:rPr>
          <w:color w:val="auto"/>
        </w:rPr>
        <w:t>Experimental modeling</w:t>
      </w:r>
    </w:p>
    <w:p w:rsidR="006E5D25" w:rsidRDefault="008E7D62" w:rsidP="006D733F">
      <w:pPr>
        <w:ind w:firstLine="567"/>
        <w:jc w:val="both"/>
      </w:pPr>
      <w:r>
        <w:t xml:space="preserve">In the experimentation section we will </w:t>
      </w:r>
      <w:r w:rsidR="003F30DF">
        <w:t xml:space="preserve">compare and analyze Amazon’s OpenSearch Service to </w:t>
      </w:r>
      <w:r w:rsidR="006D733F">
        <w:t>its</w:t>
      </w:r>
      <w:r w:rsidR="003F30DF">
        <w:t xml:space="preserve"> predecessor</w:t>
      </w:r>
      <w:r w:rsidR="006D733F">
        <w:t>, Amazon Elasticsearch Service. We will experiment on three different domains: one of the first versions of Elasticsearch, the latest version of Elasticsearch and OpenSearch.</w:t>
      </w:r>
      <w:r w:rsidR="0067741E">
        <w:t xml:space="preserve"> Elasticsearch and OpenSearch are both search engines and data storage systems.</w:t>
      </w:r>
      <w:r w:rsidR="006E5D25">
        <w:t xml:space="preserve"> They provide scalable search, fast access and response to very large volumes of data, as well as data visualization tools.</w:t>
      </w:r>
    </w:p>
    <w:p w:rsidR="008E7D62" w:rsidRDefault="006D733F" w:rsidP="006D733F">
      <w:pPr>
        <w:ind w:firstLine="567"/>
        <w:jc w:val="both"/>
      </w:pPr>
      <w:r>
        <w:t xml:space="preserve"> The main goal of this study is to show that search algorithms are constantly evolving, performing faster and with increased accuracy</w:t>
      </w:r>
      <w:r w:rsidR="00D7766A">
        <w:t xml:space="preserve">. </w:t>
      </w:r>
      <w:r>
        <w:t xml:space="preserve"> </w:t>
      </w:r>
    </w:p>
    <w:p w:rsidR="0067741E" w:rsidRDefault="0067741E" w:rsidP="0067741E">
      <w:pPr>
        <w:pStyle w:val="Heading2"/>
        <w:numPr>
          <w:ilvl w:val="1"/>
          <w:numId w:val="1"/>
        </w:numPr>
        <w:rPr>
          <w:color w:val="auto"/>
        </w:rPr>
      </w:pPr>
      <w:r>
        <w:rPr>
          <w:color w:val="auto"/>
        </w:rPr>
        <w:t>Experimentation</w:t>
      </w:r>
      <w:r w:rsidRPr="008E7D62">
        <w:rPr>
          <w:color w:val="auto"/>
        </w:rPr>
        <w:t xml:space="preserve"> </w:t>
      </w:r>
      <w:r>
        <w:rPr>
          <w:color w:val="auto"/>
        </w:rPr>
        <w:t>data</w:t>
      </w:r>
    </w:p>
    <w:p w:rsidR="0067741E" w:rsidRDefault="0067741E" w:rsidP="003133AA">
      <w:pPr>
        <w:ind w:firstLine="567"/>
        <w:jc w:val="both"/>
      </w:pPr>
      <w:r>
        <w:t>To try to simulate the real usages of such search engines</w:t>
      </w:r>
      <w:r w:rsidR="006E5D25">
        <w:t>, I created a Python script that generates large JSON files with various data types. We will conduct a bundle of different search tests on files of different lengths to try to figure out which search engines excels and in which domain.</w:t>
      </w:r>
      <w:r w:rsidR="00D13250">
        <w:t xml:space="preserve"> </w:t>
      </w:r>
    </w:p>
    <w:p w:rsidR="003133AA" w:rsidRDefault="003133AA" w:rsidP="006E5D25">
      <w:pPr>
        <w:ind w:firstLine="567"/>
      </w:pPr>
      <w:r>
        <w:t>When it comes to data validation, the search engines will accept only valid JSON objects or files, with a specific “bulk” format, hence any invalid data will be instantly rejected. Moreover, the search engines will return information related to the state of the response such as how many items fetched were successful, skipped and failed.</w:t>
      </w:r>
    </w:p>
    <w:p w:rsidR="003133AA" w:rsidRDefault="003133AA" w:rsidP="003133AA">
      <w:pPr>
        <w:pStyle w:val="Heading2"/>
        <w:numPr>
          <w:ilvl w:val="1"/>
          <w:numId w:val="1"/>
        </w:numPr>
        <w:rPr>
          <w:color w:val="auto"/>
        </w:rPr>
      </w:pPr>
      <w:r>
        <w:rPr>
          <w:color w:val="auto"/>
        </w:rPr>
        <w:t>Rigorous experiment model</w:t>
      </w:r>
    </w:p>
    <w:p w:rsidR="005C588A" w:rsidRDefault="005C588A" w:rsidP="005C588A">
      <w:pPr>
        <w:ind w:firstLine="567"/>
        <w:jc w:val="both"/>
      </w:pPr>
      <w:r>
        <w:t>The experiment is focused on directly comparing the</w:t>
      </w:r>
      <w:r w:rsidR="0007542B">
        <w:t xml:space="preserve"> three</w:t>
      </w:r>
      <w:r>
        <w:t xml:space="preserve"> search domains</w:t>
      </w:r>
      <w:r w:rsidR="0007542B">
        <w:t xml:space="preserve"> through a series of</w:t>
      </w:r>
      <w:r>
        <w:t xml:space="preserve"> different types of searches and sorting </w:t>
      </w:r>
      <w:r w:rsidR="0007542B">
        <w:t>tests. We</w:t>
      </w:r>
      <w:r>
        <w:t xml:space="preserve"> will not only </w:t>
      </w:r>
      <w:r w:rsidR="0007542B">
        <w:t>look at</w:t>
      </w:r>
      <w:r>
        <w:t xml:space="preserve"> the data resulted from the queries, but we will </w:t>
      </w:r>
      <w:r w:rsidR="0007542B">
        <w:t>differentiate</w:t>
      </w:r>
      <w:r>
        <w:t xml:space="preserve"> the search domains from multiple perspectives: indexes used, elapsed time, </w:t>
      </w:r>
      <w:r>
        <w:t>number of hits and successful finds such that meaningful conclusions can be derived.</w:t>
      </w:r>
      <w:r>
        <w:t xml:space="preserve"> We will use the exact same queries on the exact same data set so we can get the most accurate results.</w:t>
      </w:r>
    </w:p>
    <w:p w:rsidR="00B65626" w:rsidRDefault="00641EC2" w:rsidP="00595086">
      <w:pPr>
        <w:ind w:firstLine="567"/>
        <w:jc w:val="both"/>
      </w:pPr>
      <w:r>
        <w:lastRenderedPageBreak/>
        <w:t xml:space="preserve">At the end of the experiment we will be able to </w:t>
      </w:r>
      <w:r w:rsidR="0007542B">
        <w:t>not only</w:t>
      </w:r>
      <w:r>
        <w:t xml:space="preserve"> the differences between the search engines</w:t>
      </w:r>
      <w:r w:rsidR="0007542B">
        <w:t>, but see how they managed to evolve, what they prioritize now and which of suits a test field better.</w:t>
      </w:r>
    </w:p>
    <w:p w:rsidR="00B65626" w:rsidRPr="00E00B9F" w:rsidRDefault="00B65626" w:rsidP="00B65626">
      <w:pPr>
        <w:pStyle w:val="Heading1"/>
        <w:numPr>
          <w:ilvl w:val="0"/>
          <w:numId w:val="1"/>
        </w:numPr>
        <w:jc w:val="both"/>
        <w:rPr>
          <w:color w:val="auto"/>
          <w:sz w:val="32"/>
        </w:rPr>
      </w:pPr>
      <w:r w:rsidRPr="00E00B9F">
        <w:rPr>
          <w:color w:val="auto"/>
          <w:sz w:val="32"/>
        </w:rPr>
        <w:t>Case Study</w:t>
      </w:r>
    </w:p>
    <w:p w:rsidR="00E00B9F" w:rsidRPr="00E00B9F" w:rsidRDefault="00E00B9F" w:rsidP="00E00B9F">
      <w:pPr>
        <w:pStyle w:val="Heading2"/>
        <w:numPr>
          <w:ilvl w:val="1"/>
          <w:numId w:val="1"/>
        </w:numPr>
        <w:rPr>
          <w:color w:val="auto"/>
        </w:rPr>
      </w:pPr>
      <w:r>
        <w:rPr>
          <w:color w:val="auto"/>
        </w:rPr>
        <w:t>Creating search domains</w:t>
      </w:r>
    </w:p>
    <w:p w:rsidR="00AE71FB" w:rsidRPr="00E00B9F" w:rsidRDefault="00AE71FB" w:rsidP="00AE71FB">
      <w:pPr>
        <w:ind w:firstLine="567"/>
      </w:pPr>
      <w:r>
        <w:t xml:space="preserve">With the help of the Amazon Web Services </w:t>
      </w:r>
      <w:r w:rsidR="003E3FF5">
        <w:t>we</w:t>
      </w:r>
      <w:r>
        <w:t xml:space="preserve"> </w:t>
      </w:r>
      <w:r w:rsidR="003E3FF5">
        <w:t>will generat</w:t>
      </w:r>
      <w:r w:rsidR="00BE7724">
        <w:t>e</w:t>
      </w:r>
      <w:r>
        <w:t xml:space="preserve"> three search domains with similar settings but different versions: one of the first versions of the Elasticsearch Service, the newest version of Elasticsearch and one instance of the OpenSearch Service. All three domains are deployed for development and testing</w:t>
      </w:r>
      <w:r w:rsidR="003E3FF5">
        <w:t>, using an instance of t3.small.search with three nodes and can be accessed publicly.</w:t>
      </w:r>
    </w:p>
    <w:p w:rsidR="00E00B9F" w:rsidRPr="00E00B9F" w:rsidRDefault="00E00B9F" w:rsidP="00E00B9F">
      <w:pPr>
        <w:pStyle w:val="Heading2"/>
        <w:numPr>
          <w:ilvl w:val="1"/>
          <w:numId w:val="1"/>
        </w:numPr>
        <w:rPr>
          <w:color w:val="auto"/>
        </w:rPr>
      </w:pPr>
      <w:r>
        <w:rPr>
          <w:color w:val="auto"/>
        </w:rPr>
        <w:t>Uploading data</w:t>
      </w:r>
    </w:p>
    <w:p w:rsidR="00023A6E" w:rsidRDefault="00B65626" w:rsidP="00B65626">
      <w:pPr>
        <w:ind w:firstLine="567"/>
        <w:jc w:val="both"/>
      </w:pPr>
      <w:r>
        <w:t xml:space="preserve">In order to conduct the tests we desire, we need some data to work with. Both OpenSearch and Elasticsearch </w:t>
      </w:r>
      <w:r w:rsidR="0091399F">
        <w:t xml:space="preserve">represent documents in JSON </w:t>
      </w:r>
      <w:r w:rsidR="00A616AB">
        <w:t xml:space="preserve">format, so naturally we will upload data to the search domains using JSON files. </w:t>
      </w:r>
      <w:r w:rsidR="00023A6E">
        <w:t>But in order to upload the data, the JSON file needs to have a specific bulk format:</w:t>
      </w:r>
    </w:p>
    <w:p w:rsidR="00B65626" w:rsidRPr="00B65626" w:rsidRDefault="00023A6E" w:rsidP="00023A6E">
      <w:pPr>
        <w:pStyle w:val="ListParagraph"/>
        <w:numPr>
          <w:ilvl w:val="0"/>
          <w:numId w:val="2"/>
        </w:numPr>
        <w:jc w:val="both"/>
      </w:pPr>
      <w:r>
        <w:t>For OpenSearch</w:t>
      </w:r>
      <w:r w:rsidR="00AE71FB">
        <w:t xml:space="preserve"> versions</w:t>
      </w:r>
      <w:r w:rsidR="00E00B9F">
        <w:t>:</w:t>
      </w:r>
    </w:p>
    <w:p w:rsidR="00023A6E" w:rsidRPr="00023A6E" w:rsidRDefault="00023A6E" w:rsidP="00023A6E">
      <w:pPr>
        <w:spacing w:before="0" w:line="240" w:lineRule="auto"/>
        <w:ind w:left="1287"/>
        <w:rPr>
          <w:rFonts w:ascii="Consolas" w:eastAsia="Times New Roman" w:hAnsi="Consolas" w:cs="Times New Roman"/>
          <w:sz w:val="22"/>
          <w:shd w:val="clear" w:color="auto" w:fill="F9F9F9"/>
        </w:rPr>
      </w:pPr>
      <w:r w:rsidRPr="00023A6E">
        <w:rPr>
          <w:rFonts w:ascii="Consolas" w:eastAsia="Times New Roman" w:hAnsi="Consolas" w:cs="Times New Roman"/>
          <w:sz w:val="22"/>
        </w:rPr>
        <w:t>{"index"</w:t>
      </w:r>
      <w:r w:rsidRPr="00023A6E">
        <w:rPr>
          <w:rFonts w:ascii="Consolas" w:eastAsia="Times New Roman" w:hAnsi="Consolas" w:cs="Times New Roman"/>
          <w:sz w:val="22"/>
          <w:shd w:val="clear" w:color="auto" w:fill="F9F9F9"/>
        </w:rPr>
        <w:t xml:space="preserve">: </w:t>
      </w:r>
      <w:r w:rsidRPr="00023A6E">
        <w:rPr>
          <w:rFonts w:ascii="Consolas" w:eastAsia="Times New Roman" w:hAnsi="Consolas" w:cs="Times New Roman"/>
          <w:sz w:val="22"/>
        </w:rPr>
        <w:t>{"_index"</w:t>
      </w:r>
      <w:r w:rsidRPr="00023A6E">
        <w:rPr>
          <w:rFonts w:ascii="Consolas" w:eastAsia="Times New Roman" w:hAnsi="Consolas" w:cs="Times New Roman"/>
          <w:sz w:val="22"/>
          <w:shd w:val="clear" w:color="auto" w:fill="F9F9F9"/>
        </w:rPr>
        <w:t xml:space="preserve">: </w:t>
      </w:r>
      <w:r w:rsidRPr="00023A6E">
        <w:rPr>
          <w:rFonts w:ascii="Consolas" w:eastAsia="Times New Roman" w:hAnsi="Consolas" w:cs="Times New Roman"/>
          <w:sz w:val="22"/>
        </w:rPr>
        <w:t>"index"</w:t>
      </w:r>
      <w:r w:rsidRPr="00023A6E">
        <w:rPr>
          <w:rFonts w:ascii="Consolas" w:eastAsia="Times New Roman" w:hAnsi="Consolas" w:cs="Times New Roman"/>
          <w:sz w:val="22"/>
          <w:shd w:val="clear" w:color="auto" w:fill="F9F9F9"/>
        </w:rPr>
        <w:t xml:space="preserve">, </w:t>
      </w:r>
      <w:r w:rsidRPr="00023A6E">
        <w:rPr>
          <w:rFonts w:ascii="Consolas" w:eastAsia="Times New Roman" w:hAnsi="Consolas" w:cs="Times New Roman"/>
          <w:sz w:val="22"/>
        </w:rPr>
        <w:t>"_id"</w:t>
      </w:r>
      <w:r w:rsidRPr="00023A6E">
        <w:rPr>
          <w:rFonts w:ascii="Consolas" w:eastAsia="Times New Roman" w:hAnsi="Consolas" w:cs="Times New Roman"/>
          <w:sz w:val="22"/>
          <w:shd w:val="clear" w:color="auto" w:fill="F9F9F9"/>
        </w:rPr>
        <w:t xml:space="preserve">: </w:t>
      </w:r>
      <w:r w:rsidRPr="00023A6E">
        <w:rPr>
          <w:rFonts w:ascii="Consolas" w:eastAsia="Times New Roman" w:hAnsi="Consolas" w:cs="Times New Roman"/>
          <w:sz w:val="22"/>
        </w:rPr>
        <w:t>"id"</w:t>
      </w:r>
      <w:r>
        <w:rPr>
          <w:rFonts w:ascii="Consolas" w:eastAsia="Times New Roman" w:hAnsi="Consolas" w:cs="Times New Roman"/>
          <w:sz w:val="22"/>
          <w:shd w:val="clear" w:color="auto" w:fill="F9F9F9"/>
        </w:rPr>
        <w:t>}</w:t>
      </w:r>
      <w:r w:rsidRPr="00023A6E">
        <w:rPr>
          <w:rFonts w:ascii="Consolas" w:eastAsia="Times New Roman" w:hAnsi="Consolas" w:cs="Times New Roman"/>
          <w:sz w:val="22"/>
          <w:shd w:val="clear" w:color="auto" w:fill="F9F9F9"/>
        </w:rPr>
        <w:t>}</w:t>
      </w:r>
    </w:p>
    <w:p w:rsidR="00023A6E" w:rsidRPr="00023A6E" w:rsidRDefault="00023A6E" w:rsidP="00023A6E">
      <w:pPr>
        <w:spacing w:before="0" w:line="240" w:lineRule="auto"/>
        <w:ind w:left="1287"/>
        <w:rPr>
          <w:rFonts w:ascii="Consolas" w:eastAsia="Times New Roman" w:hAnsi="Consolas" w:cs="Times New Roman"/>
          <w:sz w:val="22"/>
          <w:shd w:val="clear" w:color="auto" w:fill="F9F9F9"/>
        </w:rPr>
      </w:pPr>
      <w:r w:rsidRPr="00023A6E">
        <w:rPr>
          <w:rFonts w:ascii="Consolas" w:eastAsia="Times New Roman" w:hAnsi="Consolas" w:cs="Times New Roman"/>
          <w:sz w:val="22"/>
        </w:rPr>
        <w:t>{"field</w:t>
      </w:r>
      <w:r>
        <w:rPr>
          <w:rFonts w:ascii="Consolas" w:eastAsia="Times New Roman" w:hAnsi="Consolas" w:cs="Times New Roman"/>
          <w:sz w:val="22"/>
        </w:rPr>
        <w:t>1</w:t>
      </w:r>
      <w:r w:rsidRPr="00023A6E">
        <w:rPr>
          <w:rFonts w:ascii="Consolas" w:eastAsia="Times New Roman" w:hAnsi="Consolas" w:cs="Times New Roman"/>
          <w:sz w:val="22"/>
        </w:rPr>
        <w:t xml:space="preserve">": </w:t>
      </w:r>
      <w:r w:rsidRPr="00023A6E">
        <w:rPr>
          <w:rFonts w:ascii="Consolas" w:eastAsia="Times New Roman" w:hAnsi="Consolas" w:cs="Times New Roman"/>
          <w:sz w:val="22"/>
        </w:rPr>
        <w:t>"</w:t>
      </w:r>
      <w:r w:rsidRPr="00023A6E">
        <w:rPr>
          <w:rFonts w:ascii="Consolas" w:eastAsia="Times New Roman" w:hAnsi="Consolas" w:cs="Times New Roman"/>
          <w:sz w:val="22"/>
        </w:rPr>
        <w:t>field</w:t>
      </w:r>
      <w:r>
        <w:rPr>
          <w:rFonts w:ascii="Consolas" w:eastAsia="Times New Roman" w:hAnsi="Consolas" w:cs="Times New Roman"/>
          <w:sz w:val="22"/>
        </w:rPr>
        <w:t>1</w:t>
      </w:r>
      <w:r w:rsidRPr="00023A6E">
        <w:rPr>
          <w:rFonts w:ascii="Consolas" w:eastAsia="Times New Roman" w:hAnsi="Consolas" w:cs="Times New Roman"/>
          <w:sz w:val="22"/>
        </w:rPr>
        <w:t>"</w:t>
      </w:r>
      <w:r>
        <w:rPr>
          <w:rFonts w:ascii="Consolas" w:eastAsia="Times New Roman" w:hAnsi="Consolas" w:cs="Times New Roman"/>
          <w:sz w:val="22"/>
        </w:rPr>
        <w:t xml:space="preserve">, </w:t>
      </w:r>
      <w:r w:rsidRPr="00023A6E">
        <w:rPr>
          <w:rFonts w:ascii="Consolas" w:eastAsia="Times New Roman" w:hAnsi="Consolas" w:cs="Times New Roman"/>
          <w:sz w:val="22"/>
        </w:rPr>
        <w:t>{"field</w:t>
      </w:r>
      <w:r>
        <w:rPr>
          <w:rFonts w:ascii="Consolas" w:eastAsia="Times New Roman" w:hAnsi="Consolas" w:cs="Times New Roman"/>
          <w:sz w:val="22"/>
        </w:rPr>
        <w:t>2</w:t>
      </w:r>
      <w:r w:rsidRPr="00023A6E">
        <w:rPr>
          <w:rFonts w:ascii="Consolas" w:eastAsia="Times New Roman" w:hAnsi="Consolas" w:cs="Times New Roman"/>
          <w:sz w:val="22"/>
        </w:rPr>
        <w:t>": "field</w:t>
      </w:r>
      <w:r>
        <w:rPr>
          <w:rFonts w:ascii="Consolas" w:eastAsia="Times New Roman" w:hAnsi="Consolas" w:cs="Times New Roman"/>
          <w:sz w:val="22"/>
        </w:rPr>
        <w:t>2</w:t>
      </w:r>
      <w:r w:rsidRPr="00023A6E">
        <w:rPr>
          <w:rFonts w:ascii="Consolas" w:eastAsia="Times New Roman" w:hAnsi="Consolas" w:cs="Times New Roman"/>
          <w:sz w:val="22"/>
        </w:rPr>
        <w:t>"</w:t>
      </w:r>
      <w:r w:rsidRPr="00023A6E">
        <w:rPr>
          <w:rFonts w:ascii="Consolas" w:eastAsia="Times New Roman" w:hAnsi="Consolas" w:cs="Times New Roman"/>
          <w:sz w:val="22"/>
        </w:rPr>
        <w:t xml:space="preserve"> …}</w:t>
      </w:r>
    </w:p>
    <w:p w:rsidR="00023A6E" w:rsidRPr="00B65626" w:rsidRDefault="00023A6E" w:rsidP="00023A6E">
      <w:pPr>
        <w:pStyle w:val="ListParagraph"/>
        <w:numPr>
          <w:ilvl w:val="0"/>
          <w:numId w:val="2"/>
        </w:numPr>
        <w:jc w:val="both"/>
      </w:pPr>
      <w:r>
        <w:t xml:space="preserve">For </w:t>
      </w:r>
      <w:r>
        <w:t>Elasticsearch</w:t>
      </w:r>
      <w:r w:rsidR="00AE71FB">
        <w:t xml:space="preserve"> versions</w:t>
      </w:r>
      <w:r w:rsidR="00E00B9F">
        <w:t>:</w:t>
      </w:r>
    </w:p>
    <w:p w:rsidR="00023A6E" w:rsidRPr="00023A6E" w:rsidRDefault="00023A6E" w:rsidP="00023A6E">
      <w:pPr>
        <w:spacing w:before="0" w:line="240" w:lineRule="auto"/>
        <w:ind w:left="1287"/>
        <w:rPr>
          <w:rFonts w:ascii="Consolas" w:eastAsia="Times New Roman" w:hAnsi="Consolas" w:cs="Times New Roman"/>
          <w:sz w:val="22"/>
          <w:shd w:val="clear" w:color="auto" w:fill="F9F9F9"/>
        </w:rPr>
      </w:pPr>
      <w:r w:rsidRPr="00023A6E">
        <w:rPr>
          <w:rFonts w:ascii="Consolas" w:eastAsia="Times New Roman" w:hAnsi="Consolas" w:cs="Times New Roman"/>
          <w:sz w:val="22"/>
        </w:rPr>
        <w:t>{"index"</w:t>
      </w:r>
      <w:r w:rsidRPr="00023A6E">
        <w:rPr>
          <w:rFonts w:ascii="Consolas" w:eastAsia="Times New Roman" w:hAnsi="Consolas" w:cs="Times New Roman"/>
          <w:sz w:val="22"/>
          <w:shd w:val="clear" w:color="auto" w:fill="F9F9F9"/>
        </w:rPr>
        <w:t xml:space="preserve">: </w:t>
      </w:r>
      <w:r w:rsidRPr="00023A6E">
        <w:rPr>
          <w:rFonts w:ascii="Consolas" w:eastAsia="Times New Roman" w:hAnsi="Consolas" w:cs="Times New Roman"/>
          <w:sz w:val="22"/>
        </w:rPr>
        <w:t>{"_index"</w:t>
      </w:r>
      <w:r w:rsidRPr="00023A6E">
        <w:rPr>
          <w:rFonts w:ascii="Consolas" w:eastAsia="Times New Roman" w:hAnsi="Consolas" w:cs="Times New Roman"/>
          <w:sz w:val="22"/>
          <w:shd w:val="clear" w:color="auto" w:fill="F9F9F9"/>
        </w:rPr>
        <w:t xml:space="preserve">: </w:t>
      </w:r>
      <w:r w:rsidRPr="00023A6E">
        <w:rPr>
          <w:rFonts w:ascii="Consolas" w:eastAsia="Times New Roman" w:hAnsi="Consolas" w:cs="Times New Roman"/>
          <w:sz w:val="22"/>
        </w:rPr>
        <w:t>"index"</w:t>
      </w:r>
      <w:r w:rsidRPr="00023A6E">
        <w:rPr>
          <w:rFonts w:ascii="Consolas" w:eastAsia="Times New Roman" w:hAnsi="Consolas" w:cs="Times New Roman"/>
          <w:sz w:val="22"/>
          <w:shd w:val="clear" w:color="auto" w:fill="F9F9F9"/>
        </w:rPr>
        <w:t>,</w:t>
      </w:r>
      <w:r w:rsidR="00E00B9F">
        <w:rPr>
          <w:rFonts w:ascii="Consolas" w:eastAsia="Times New Roman" w:hAnsi="Consolas" w:cs="Times New Roman"/>
          <w:sz w:val="22"/>
          <w:shd w:val="clear" w:color="auto" w:fill="F9F9F9"/>
        </w:rPr>
        <w:t xml:space="preserve"> </w:t>
      </w:r>
      <w:r w:rsidR="00E00B9F">
        <w:rPr>
          <w:rFonts w:ascii="Consolas" w:eastAsia="Times New Roman" w:hAnsi="Consolas" w:cs="Times New Roman"/>
          <w:sz w:val="22"/>
        </w:rPr>
        <w:t>"_type</w:t>
      </w:r>
      <w:r w:rsidR="00E00B9F" w:rsidRPr="00023A6E">
        <w:rPr>
          <w:rFonts w:ascii="Consolas" w:eastAsia="Times New Roman" w:hAnsi="Consolas" w:cs="Times New Roman"/>
          <w:sz w:val="22"/>
        </w:rPr>
        <w:t>"</w:t>
      </w:r>
      <w:r w:rsidR="00E00B9F" w:rsidRPr="00023A6E">
        <w:rPr>
          <w:rFonts w:ascii="Consolas" w:eastAsia="Times New Roman" w:hAnsi="Consolas" w:cs="Times New Roman"/>
          <w:sz w:val="22"/>
          <w:shd w:val="clear" w:color="auto" w:fill="F9F9F9"/>
        </w:rPr>
        <w:t xml:space="preserve">: </w:t>
      </w:r>
      <w:r w:rsidR="00E00B9F" w:rsidRPr="00023A6E">
        <w:rPr>
          <w:rFonts w:ascii="Consolas" w:eastAsia="Times New Roman" w:hAnsi="Consolas" w:cs="Times New Roman"/>
          <w:sz w:val="22"/>
        </w:rPr>
        <w:t>"</w:t>
      </w:r>
      <w:r w:rsidR="00E00B9F">
        <w:rPr>
          <w:rFonts w:ascii="Consolas" w:eastAsia="Times New Roman" w:hAnsi="Consolas" w:cs="Times New Roman"/>
          <w:sz w:val="22"/>
        </w:rPr>
        <w:t>type</w:t>
      </w:r>
      <w:r w:rsidR="00E00B9F" w:rsidRPr="00023A6E">
        <w:rPr>
          <w:rFonts w:ascii="Consolas" w:eastAsia="Times New Roman" w:hAnsi="Consolas" w:cs="Times New Roman"/>
          <w:sz w:val="22"/>
        </w:rPr>
        <w:t>"</w:t>
      </w:r>
      <w:r w:rsidR="00E00B9F">
        <w:rPr>
          <w:rFonts w:ascii="Consolas" w:eastAsia="Times New Roman" w:hAnsi="Consolas" w:cs="Times New Roman"/>
          <w:sz w:val="22"/>
          <w:shd w:val="clear" w:color="auto" w:fill="F9F9F9"/>
        </w:rPr>
        <w:t>,</w:t>
      </w:r>
      <w:r w:rsidRPr="00023A6E">
        <w:rPr>
          <w:rFonts w:ascii="Consolas" w:eastAsia="Times New Roman" w:hAnsi="Consolas" w:cs="Times New Roman"/>
          <w:sz w:val="22"/>
          <w:shd w:val="clear" w:color="auto" w:fill="F9F9F9"/>
        </w:rPr>
        <w:t xml:space="preserve"> </w:t>
      </w:r>
      <w:r w:rsidRPr="00023A6E">
        <w:rPr>
          <w:rFonts w:ascii="Consolas" w:eastAsia="Times New Roman" w:hAnsi="Consolas" w:cs="Times New Roman"/>
          <w:sz w:val="22"/>
        </w:rPr>
        <w:t>"_id"</w:t>
      </w:r>
      <w:r w:rsidRPr="00023A6E">
        <w:rPr>
          <w:rFonts w:ascii="Consolas" w:eastAsia="Times New Roman" w:hAnsi="Consolas" w:cs="Times New Roman"/>
          <w:sz w:val="22"/>
          <w:shd w:val="clear" w:color="auto" w:fill="F9F9F9"/>
        </w:rPr>
        <w:t xml:space="preserve">: </w:t>
      </w:r>
      <w:r w:rsidRPr="00023A6E">
        <w:rPr>
          <w:rFonts w:ascii="Consolas" w:eastAsia="Times New Roman" w:hAnsi="Consolas" w:cs="Times New Roman"/>
          <w:sz w:val="22"/>
        </w:rPr>
        <w:t>"id"</w:t>
      </w:r>
      <w:r w:rsidRPr="00023A6E">
        <w:rPr>
          <w:rFonts w:ascii="Consolas" w:eastAsia="Times New Roman" w:hAnsi="Consolas" w:cs="Times New Roman"/>
          <w:sz w:val="22"/>
          <w:shd w:val="clear" w:color="auto" w:fill="F9F9F9"/>
        </w:rPr>
        <w:t>}}</w:t>
      </w:r>
    </w:p>
    <w:p w:rsidR="00023A6E" w:rsidRPr="00023A6E" w:rsidRDefault="00023A6E" w:rsidP="00023A6E">
      <w:pPr>
        <w:spacing w:before="0" w:line="240" w:lineRule="auto"/>
        <w:ind w:left="1287"/>
        <w:rPr>
          <w:rFonts w:ascii="Consolas" w:eastAsia="Times New Roman" w:hAnsi="Consolas" w:cs="Times New Roman"/>
          <w:sz w:val="22"/>
          <w:shd w:val="clear" w:color="auto" w:fill="F9F9F9"/>
        </w:rPr>
      </w:pPr>
      <w:r w:rsidRPr="00023A6E">
        <w:rPr>
          <w:rFonts w:ascii="Consolas" w:eastAsia="Times New Roman" w:hAnsi="Consolas" w:cs="Times New Roman"/>
          <w:sz w:val="22"/>
        </w:rPr>
        <w:t>{"field1": "field1", {"field2": "field2" …}</w:t>
      </w:r>
    </w:p>
    <w:p w:rsidR="003E3FF5" w:rsidRDefault="003E3FF5" w:rsidP="003E3FF5">
      <w:pPr>
        <w:ind w:firstLine="567"/>
        <w:jc w:val="both"/>
      </w:pPr>
      <w:r>
        <w:t xml:space="preserve">In order to generate JSON files with the specific bulk format I created a Python script that generates two files with the same JSON objects but in the two different bulk formats. </w:t>
      </w:r>
      <w:r w:rsidR="00BE7724">
        <w:t>The script can generate files with a specific number of elements and with different valid, randomly generated fields such as names, words, lists and numbers.</w:t>
      </w:r>
      <w:r w:rsidR="008855AD">
        <w:t xml:space="preserve"> It is important that the JSON files have a trailing newline.</w:t>
      </w:r>
    </w:p>
    <w:p w:rsidR="008855AD" w:rsidRDefault="008855AD" w:rsidP="003E3FF5">
      <w:pPr>
        <w:ind w:firstLine="567"/>
        <w:jc w:val="both"/>
      </w:pPr>
      <w:r>
        <w:t xml:space="preserve">For this experiment I generated files containing 10.000 objects: </w:t>
      </w:r>
      <w:proofErr w:type="spellStart"/>
      <w:r>
        <w:t>booksOS.json</w:t>
      </w:r>
      <w:proofErr w:type="spellEnd"/>
      <w:r>
        <w:t xml:space="preserve"> for OpenSearch and </w:t>
      </w:r>
      <w:proofErr w:type="spellStart"/>
      <w:r>
        <w:t>booksES.json</w:t>
      </w:r>
      <w:proofErr w:type="spellEnd"/>
      <w:r>
        <w:t xml:space="preserve"> for Elasticsearch. They contain the following information about books: the author, a couple of themes, the year it was written, a few characters from the book and its title. Note that all the information was randomly generated and it doesn’t exist in reality.</w:t>
      </w:r>
    </w:p>
    <w:p w:rsidR="00AE6354" w:rsidRDefault="003E3FF5" w:rsidP="003E3FF5">
      <w:pPr>
        <w:ind w:firstLine="567"/>
        <w:jc w:val="both"/>
      </w:pPr>
      <w:r>
        <w:t xml:space="preserve">For uploading the </w:t>
      </w:r>
      <w:r w:rsidR="00BE7724">
        <w:t xml:space="preserve">randomly generated JSON files we will use a common HTTP client, </w:t>
      </w:r>
      <w:r w:rsidR="00BE7724" w:rsidRPr="009F75EA">
        <w:rPr>
          <w:b/>
        </w:rPr>
        <w:t>curl</w:t>
      </w:r>
      <w:r w:rsidR="00BE7724">
        <w:t xml:space="preserve">, for brevity and convenience. </w:t>
      </w:r>
      <w:r w:rsidR="00AE6354">
        <w:t xml:space="preserve">The following command will be used in a local directory to upload a file into </w:t>
      </w:r>
      <w:r w:rsidR="00CA20A1">
        <w:t>a</w:t>
      </w:r>
      <w:r w:rsidR="00AE6354">
        <w:t xml:space="preserve"> search domain:</w:t>
      </w:r>
    </w:p>
    <w:p w:rsidR="00B65626" w:rsidRDefault="00AE6354" w:rsidP="003E3FF5">
      <w:pPr>
        <w:ind w:firstLine="567"/>
        <w:jc w:val="both"/>
        <w:rPr>
          <w:rFonts w:ascii="Consolas" w:hAnsi="Consolas"/>
          <w:sz w:val="22"/>
        </w:rPr>
      </w:pPr>
      <w:proofErr w:type="gramStart"/>
      <w:r w:rsidRPr="00CA20A1">
        <w:rPr>
          <w:rFonts w:ascii="Consolas" w:hAnsi="Consolas"/>
          <w:sz w:val="22"/>
        </w:rPr>
        <w:t>curl</w:t>
      </w:r>
      <w:proofErr w:type="gramEnd"/>
      <w:r w:rsidRPr="00CA20A1">
        <w:rPr>
          <w:rFonts w:ascii="Consolas" w:hAnsi="Consolas"/>
          <w:sz w:val="22"/>
        </w:rPr>
        <w:t xml:space="preserve"> -XPOST -u '</w:t>
      </w:r>
      <w:proofErr w:type="spellStart"/>
      <w:r w:rsidRPr="00CA20A1">
        <w:rPr>
          <w:rFonts w:ascii="Consolas" w:hAnsi="Consolas"/>
          <w:sz w:val="22"/>
        </w:rPr>
        <w:t>master-user:master-user-password</w:t>
      </w:r>
      <w:proofErr w:type="spellEnd"/>
      <w:r w:rsidRPr="00CA20A1">
        <w:rPr>
          <w:rFonts w:ascii="Consolas" w:hAnsi="Consolas"/>
          <w:sz w:val="22"/>
        </w:rPr>
        <w:t xml:space="preserve">' 'domain-endpoint/_bulk' </w:t>
      </w:r>
      <w:r w:rsidR="00CA20A1">
        <w:rPr>
          <w:rFonts w:ascii="Consolas" w:hAnsi="Consolas"/>
          <w:sz w:val="22"/>
        </w:rPr>
        <w:t xml:space="preserve"> </w:t>
      </w:r>
      <w:r w:rsidRPr="00CA20A1">
        <w:rPr>
          <w:rFonts w:ascii="Consolas" w:hAnsi="Consolas"/>
          <w:sz w:val="22"/>
        </w:rPr>
        <w:t>--data-binary @file-</w:t>
      </w:r>
      <w:proofErr w:type="spellStart"/>
      <w:r w:rsidRPr="00CA20A1">
        <w:rPr>
          <w:rFonts w:ascii="Consolas" w:hAnsi="Consolas"/>
          <w:sz w:val="22"/>
        </w:rPr>
        <w:t>name.json</w:t>
      </w:r>
      <w:proofErr w:type="spellEnd"/>
      <w:r w:rsidRPr="00CA20A1">
        <w:rPr>
          <w:rFonts w:ascii="Consolas" w:hAnsi="Consolas"/>
          <w:sz w:val="22"/>
        </w:rPr>
        <w:t xml:space="preserve"> -H 'Content-Type: application/</w:t>
      </w:r>
      <w:proofErr w:type="spellStart"/>
      <w:r w:rsidRPr="00CA20A1">
        <w:rPr>
          <w:rFonts w:ascii="Consolas" w:hAnsi="Consolas"/>
          <w:sz w:val="22"/>
        </w:rPr>
        <w:t>json</w:t>
      </w:r>
      <w:proofErr w:type="spellEnd"/>
      <w:r w:rsidRPr="00CA20A1">
        <w:rPr>
          <w:rFonts w:ascii="Consolas" w:hAnsi="Consolas"/>
          <w:sz w:val="22"/>
        </w:rPr>
        <w:t xml:space="preserve">' </w:t>
      </w:r>
    </w:p>
    <w:p w:rsidR="009F75EA" w:rsidRDefault="009F75EA" w:rsidP="009F75EA">
      <w:pPr>
        <w:ind w:firstLine="567"/>
        <w:jc w:val="both"/>
      </w:pPr>
      <w:r>
        <w:t xml:space="preserve">After we are done uploading the data, we need to reindex our data such that we can work wind index aliases and store that index more cost-effective. For our example we will create an index pattern of the form: </w:t>
      </w:r>
      <w:r w:rsidRPr="009F75EA">
        <w:rPr>
          <w:b/>
        </w:rPr>
        <w:t>books*</w:t>
      </w:r>
      <w:r>
        <w:t xml:space="preserve"> that will help us retrieve the data more efficient from the search services.</w:t>
      </w:r>
    </w:p>
    <w:p w:rsidR="002245D4" w:rsidRDefault="002245D4" w:rsidP="002245D4">
      <w:pPr>
        <w:pStyle w:val="Heading2"/>
        <w:numPr>
          <w:ilvl w:val="1"/>
          <w:numId w:val="1"/>
        </w:numPr>
        <w:rPr>
          <w:color w:val="auto"/>
        </w:rPr>
      </w:pPr>
      <w:r>
        <w:rPr>
          <w:color w:val="auto"/>
        </w:rPr>
        <w:t>Comparing</w:t>
      </w:r>
      <w:r>
        <w:rPr>
          <w:color w:val="auto"/>
        </w:rPr>
        <w:t xml:space="preserve"> </w:t>
      </w:r>
      <w:r>
        <w:rPr>
          <w:color w:val="auto"/>
        </w:rPr>
        <w:t>test results</w:t>
      </w:r>
    </w:p>
    <w:p w:rsidR="009820B6" w:rsidRPr="009820B6" w:rsidRDefault="009820B6" w:rsidP="009820B6"/>
    <w:p w:rsidR="009820B6" w:rsidRDefault="009820B6" w:rsidP="009820B6"/>
    <w:p w:rsidR="009820B6" w:rsidRDefault="009820B6" w:rsidP="009820B6"/>
    <w:p w:rsidR="009820B6" w:rsidRDefault="009820B6" w:rsidP="009820B6"/>
    <w:p w:rsidR="009820B6" w:rsidRDefault="009820B6" w:rsidP="009820B6">
      <w:r>
        <w:t>Open</w:t>
      </w:r>
    </w:p>
    <w:p w:rsidR="009820B6" w:rsidRDefault="009820B6" w:rsidP="009820B6">
      <w:r w:rsidRPr="009820B6">
        <w:drawing>
          <wp:inline distT="0" distB="0" distL="0" distR="0" wp14:anchorId="1255E141" wp14:editId="03AF2FF7">
            <wp:extent cx="3506982" cy="15497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508484" cy="1550394"/>
                    </a:xfrm>
                    <a:prstGeom prst="rect">
                      <a:avLst/>
                    </a:prstGeom>
                  </pic:spPr>
                </pic:pic>
              </a:graphicData>
            </a:graphic>
          </wp:inline>
        </w:drawing>
      </w:r>
    </w:p>
    <w:p w:rsidR="009820B6" w:rsidRPr="009820B6" w:rsidRDefault="009820B6" w:rsidP="009820B6">
      <w:r>
        <w:t>New e</w:t>
      </w:r>
    </w:p>
    <w:p w:rsidR="002245D4" w:rsidRDefault="009820B6" w:rsidP="002245D4">
      <w:pPr>
        <w:ind w:firstLine="567"/>
        <w:jc w:val="both"/>
        <w:rPr>
          <w:rFonts w:ascii="Consolas" w:hAnsi="Consolas"/>
          <w:sz w:val="22"/>
        </w:rPr>
      </w:pPr>
      <w:r w:rsidRPr="009820B6">
        <w:rPr>
          <w:rFonts w:ascii="Consolas" w:hAnsi="Consolas"/>
          <w:sz w:val="22"/>
        </w:rPr>
        <w:drawing>
          <wp:inline distT="0" distB="0" distL="0" distR="0" wp14:anchorId="72CFD6CB" wp14:editId="2A700F33">
            <wp:extent cx="3313830" cy="1478478"/>
            <wp:effectExtent l="0" t="0" r="127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319743" cy="1481116"/>
                    </a:xfrm>
                    <a:prstGeom prst="rect">
                      <a:avLst/>
                    </a:prstGeom>
                  </pic:spPr>
                </pic:pic>
              </a:graphicData>
            </a:graphic>
          </wp:inline>
        </w:drawing>
      </w:r>
    </w:p>
    <w:p w:rsidR="009820B6" w:rsidRDefault="009820B6" w:rsidP="002245D4">
      <w:pPr>
        <w:ind w:firstLine="567"/>
        <w:jc w:val="both"/>
        <w:rPr>
          <w:rFonts w:ascii="Consolas" w:hAnsi="Consolas"/>
          <w:sz w:val="22"/>
        </w:rPr>
      </w:pPr>
      <w:r>
        <w:rPr>
          <w:rFonts w:ascii="Consolas" w:hAnsi="Consolas"/>
          <w:sz w:val="22"/>
        </w:rPr>
        <w:t>Old e</w:t>
      </w:r>
    </w:p>
    <w:p w:rsidR="009820B6" w:rsidRDefault="009820B6" w:rsidP="002245D4">
      <w:pPr>
        <w:ind w:firstLine="567"/>
        <w:jc w:val="both"/>
        <w:rPr>
          <w:rFonts w:ascii="Consolas" w:hAnsi="Consolas"/>
          <w:sz w:val="22"/>
        </w:rPr>
      </w:pPr>
      <w:r w:rsidRPr="009820B6">
        <w:rPr>
          <w:rFonts w:ascii="Consolas" w:hAnsi="Consolas"/>
          <w:sz w:val="22"/>
        </w:rPr>
        <w:drawing>
          <wp:inline distT="0" distB="0" distL="0" distR="0" wp14:anchorId="2803EF45" wp14:editId="39FEF871">
            <wp:extent cx="3369484" cy="1306286"/>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369484" cy="1306286"/>
                    </a:xfrm>
                    <a:prstGeom prst="rect">
                      <a:avLst/>
                    </a:prstGeom>
                  </pic:spPr>
                </pic:pic>
              </a:graphicData>
            </a:graphic>
          </wp:inline>
        </w:drawing>
      </w:r>
    </w:p>
    <w:p w:rsidR="009820B6" w:rsidRPr="00E00B9F" w:rsidRDefault="009820B6" w:rsidP="009820B6">
      <w:pPr>
        <w:pStyle w:val="Heading1"/>
        <w:numPr>
          <w:ilvl w:val="0"/>
          <w:numId w:val="1"/>
        </w:numPr>
        <w:jc w:val="both"/>
        <w:rPr>
          <w:color w:val="auto"/>
          <w:sz w:val="32"/>
        </w:rPr>
      </w:pPr>
      <w:r>
        <w:rPr>
          <w:color w:val="auto"/>
          <w:sz w:val="32"/>
        </w:rPr>
        <w:t>Related work</w:t>
      </w:r>
    </w:p>
    <w:p w:rsidR="002A3F41" w:rsidRDefault="00EF16CA" w:rsidP="002A3F41">
      <w:pPr>
        <w:ind w:firstLine="567"/>
        <w:jc w:val="both"/>
      </w:pPr>
      <w:r>
        <w:t xml:space="preserve">Even </w:t>
      </w:r>
      <w:r w:rsidR="002A3F41">
        <w:t>though the</w:t>
      </w:r>
      <w:r>
        <w:t xml:space="preserve"> </w:t>
      </w:r>
      <w:r w:rsidR="002A3F41">
        <w:t>diffe</w:t>
      </w:r>
      <w:r w:rsidR="00B66FDE">
        <w:t>rences may seem insignificant in</w:t>
      </w:r>
      <w:r w:rsidR="002A3F41">
        <w:t xml:space="preserve"> such a small data set, when it comes to real life scenarios where petabytes of data need to be quickly accessed, that small distinction will make a difference. So looking into what kind of domain you should be choosing for your project is </w:t>
      </w:r>
      <w:r w:rsidR="00B66FDE">
        <w:t xml:space="preserve">pretty </w:t>
      </w:r>
      <w:r w:rsidR="002A3F41">
        <w:t xml:space="preserve">important. But </w:t>
      </w:r>
      <w:r w:rsidR="002A3F41">
        <w:t xml:space="preserve">rather than taking their time comparing the older versions to the newer </w:t>
      </w:r>
      <w:r w:rsidR="002A3F41">
        <w:t>ones, m</w:t>
      </w:r>
      <w:r w:rsidR="002A3F41">
        <w:t>ost of the papers about Elasticsearch and OpenSearch are focused on the astonishing changes they brought in countless distinct fields</w:t>
      </w:r>
      <w:r w:rsidR="002A3F41">
        <w:t xml:space="preserve">. </w:t>
      </w:r>
    </w:p>
    <w:p w:rsidR="002A3F41" w:rsidRDefault="002A3F41" w:rsidP="002A3F41">
      <w:pPr>
        <w:ind w:firstLine="567"/>
        <w:jc w:val="both"/>
      </w:pPr>
      <w:r>
        <w:t>In the paper [1] “</w:t>
      </w:r>
      <w:r w:rsidRPr="002A3F41">
        <w:t>Large-Scale Image Retrieval with Elasticsearch</w:t>
      </w:r>
      <w:r>
        <w:t>” it is described how Elasticsearch was used to obtain outstanding performance improvement when it comes to c</w:t>
      </w:r>
      <w:r w:rsidRPr="002A3F41">
        <w:t>ontent-Based Image Retrieval in large archives</w:t>
      </w:r>
      <w:r>
        <w:t xml:space="preserve"> by </w:t>
      </w:r>
      <w:r w:rsidRPr="002A3F41">
        <w:t>transform CNN features into textual representations and inde</w:t>
      </w:r>
      <w:r>
        <w:t>xing them such that the Elasticsearch Service can operate on them.</w:t>
      </w:r>
    </w:p>
    <w:p w:rsidR="0091482B" w:rsidRDefault="0091482B" w:rsidP="0091482B">
      <w:pPr>
        <w:ind w:firstLine="567"/>
        <w:jc w:val="both"/>
      </w:pPr>
      <w:r>
        <w:lastRenderedPageBreak/>
        <w:t xml:space="preserve">With the growth of </w:t>
      </w:r>
      <w:r w:rsidRPr="0091482B">
        <w:t>the Earth Science Information Partner (ESIP) federation</w:t>
      </w:r>
      <w:r>
        <w:t xml:space="preserve">, came also the growth of diverse </w:t>
      </w:r>
      <w:r w:rsidRPr="0091482B">
        <w:t>data sets to enable underst</w:t>
      </w:r>
      <w:r>
        <w:t>anding of the Earth as a system. The</w:t>
      </w:r>
      <w:r w:rsidRPr="0091482B">
        <w:t xml:space="preserve"> diversity</w:t>
      </w:r>
      <w:r>
        <w:t xml:space="preserve"> and need of combining the information</w:t>
      </w:r>
      <w:r w:rsidRPr="0091482B">
        <w:t xml:space="preserve"> presents a challenge to finding useful data for a given study</w:t>
      </w:r>
      <w:r>
        <w:t xml:space="preserve">. [2] To address this issue, the ESIP </w:t>
      </w:r>
      <w:r w:rsidRPr="0091482B">
        <w:t>is developing a federated space-time query framework, based on the OpenSearch convention</w:t>
      </w:r>
      <w:r>
        <w:t>. The novelty of OpenSearch was</w:t>
      </w:r>
      <w:r w:rsidRPr="0091482B">
        <w:t xml:space="preserve"> that the sp</w:t>
      </w:r>
      <w:r w:rsidR="00E45942">
        <w:t>ace-time query interface became</w:t>
      </w:r>
      <w:r w:rsidRPr="0091482B">
        <w:t xml:space="preserve"> both machine callable and easy enough to integrate into the web browser's search box</w:t>
      </w:r>
      <w:r w:rsidR="00E45942">
        <w:t>. This changed offered great flexibility, simplicity and queries would run in real-time.</w:t>
      </w:r>
      <w:bookmarkStart w:id="0" w:name="_GoBack"/>
      <w:bookmarkEnd w:id="0"/>
    </w:p>
    <w:p w:rsidR="00B66FDE" w:rsidRDefault="00B66FDE" w:rsidP="002A3F41">
      <w:pPr>
        <w:ind w:firstLine="567"/>
        <w:jc w:val="both"/>
      </w:pPr>
      <w:r>
        <w:t xml:space="preserve">These search engines </w:t>
      </w:r>
      <w:r w:rsidR="00F538B9">
        <w:t>can be used to solve</w:t>
      </w:r>
      <w:r>
        <w:t xml:space="preserve"> critical real life problems </w:t>
      </w:r>
      <w:r w:rsidR="0091482B">
        <w:t>too. [3</w:t>
      </w:r>
      <w:r>
        <w:t xml:space="preserve">] Mayo Clinic, </w:t>
      </w:r>
      <w:r w:rsidR="0096031D" w:rsidRPr="0096031D">
        <w:t>a nonprofit American academic medical center focused on integrated healt</w:t>
      </w:r>
      <w:r w:rsidR="0096031D">
        <w:t xml:space="preserve">h care, education, and research, used to generate 0.7-2.2 million HL7 V2 messaged on a daily basis, which couldn’t be real-time stored or analyzed even with multiple RDBMS-based systems. Using Big Data technology coupled with the Elasticsearch technology, the platform could process over 62 million HL7 messages per day while Elasticsearch indexes could provide ultrafast test searching (0.2 seconds per query) on an indexes of up to 25 million HL7-derived JSON documents. </w:t>
      </w:r>
    </w:p>
    <w:p w:rsidR="0096031D" w:rsidRDefault="0096031D" w:rsidP="002A3F41">
      <w:pPr>
        <w:ind w:firstLine="567"/>
        <w:jc w:val="both"/>
      </w:pPr>
    </w:p>
    <w:p w:rsidR="0096031D" w:rsidRDefault="0096031D" w:rsidP="0096031D">
      <w:pPr>
        <w:pStyle w:val="Heading1"/>
        <w:jc w:val="both"/>
        <w:rPr>
          <w:color w:val="auto"/>
          <w:sz w:val="32"/>
        </w:rPr>
      </w:pPr>
      <w:r>
        <w:rPr>
          <w:color w:val="auto"/>
          <w:sz w:val="32"/>
        </w:rPr>
        <w:t>Bibliography</w:t>
      </w:r>
    </w:p>
    <w:p w:rsidR="00F538B9" w:rsidRDefault="00F538B9" w:rsidP="00F538B9">
      <w:r>
        <w:t xml:space="preserve">[1] </w:t>
      </w:r>
      <w:r>
        <w:t>G</w:t>
      </w:r>
      <w:r>
        <w:t xml:space="preserve">iuseppe Amato, Paolo </w:t>
      </w:r>
      <w:proofErr w:type="spellStart"/>
      <w:r>
        <w:t>Bolettieri</w:t>
      </w:r>
      <w:proofErr w:type="spellEnd"/>
      <w:r>
        <w:t xml:space="preserve">, Fabio </w:t>
      </w:r>
      <w:proofErr w:type="spellStart"/>
      <w:r>
        <w:t>Carrara</w:t>
      </w:r>
      <w:proofErr w:type="spellEnd"/>
      <w:r>
        <w:t xml:space="preserve">, </w:t>
      </w:r>
      <w:proofErr w:type="spellStart"/>
      <w:proofErr w:type="gramStart"/>
      <w:r>
        <w:t>Fabrizio</w:t>
      </w:r>
      <w:proofErr w:type="spellEnd"/>
      <w:proofErr w:type="gramEnd"/>
      <w:r>
        <w:t xml:space="preserve"> </w:t>
      </w:r>
      <w:proofErr w:type="spellStart"/>
      <w:r>
        <w:t>Falchi</w:t>
      </w:r>
      <w:proofErr w:type="spellEnd"/>
      <w:r>
        <w:t xml:space="preserve">: </w:t>
      </w:r>
      <w:r w:rsidRPr="00F538B9">
        <w:t>Large-Scale Image Retrieval with Elasticsearch</w:t>
      </w:r>
      <w:r>
        <w:t xml:space="preserve">, </w:t>
      </w:r>
      <w:r w:rsidRPr="00F538B9">
        <w:t>SIGIR '18: The 41st International ACM SIGIR Conference on Research &amp; Development in Information Retrieval</w:t>
      </w:r>
      <w:r>
        <w:t xml:space="preserve"> (2018)</w:t>
      </w:r>
    </w:p>
    <w:p w:rsidR="0091482B" w:rsidRDefault="0091482B" w:rsidP="0091482B">
      <w:r>
        <w:t xml:space="preserve">[2] </w:t>
      </w:r>
      <w:proofErr w:type="spellStart"/>
      <w:r>
        <w:t>Lynnes</w:t>
      </w:r>
      <w:proofErr w:type="spellEnd"/>
      <w:r>
        <w:t xml:space="preserve">, C., Beaumont, B., </w:t>
      </w:r>
      <w:proofErr w:type="spellStart"/>
      <w:r>
        <w:t>Duerr</w:t>
      </w:r>
      <w:proofErr w:type="spellEnd"/>
      <w:r>
        <w:t>, R. E.,</w:t>
      </w:r>
      <w:r w:rsidRPr="0091482B">
        <w:t xml:space="preserve"> </w:t>
      </w:r>
      <w:proofErr w:type="spellStart"/>
      <w:r w:rsidRPr="0091482B">
        <w:t>Hua</w:t>
      </w:r>
      <w:proofErr w:type="spellEnd"/>
      <w:r w:rsidRPr="0091482B">
        <w:t>, H.</w:t>
      </w:r>
      <w:r>
        <w:t xml:space="preserve">: </w:t>
      </w:r>
      <w:r w:rsidRPr="0091482B">
        <w:t>Federated Space-Time Query for Earth Science Data Using OpenSearch Conventions</w:t>
      </w:r>
      <w:r>
        <w:t xml:space="preserve">, </w:t>
      </w:r>
      <w:r>
        <w:t>American Geophysical Union, Fall Meeting 2009, abstract id. IN33F-04</w:t>
      </w:r>
      <w:r>
        <w:t xml:space="preserve"> (2009)</w:t>
      </w:r>
    </w:p>
    <w:p w:rsidR="0096031D" w:rsidRPr="002A3F41" w:rsidRDefault="00F538B9" w:rsidP="00F538B9">
      <w:pPr>
        <w:jc w:val="both"/>
      </w:pPr>
      <w:r>
        <w:t xml:space="preserve">[3] </w:t>
      </w:r>
      <w:proofErr w:type="spellStart"/>
      <w:r>
        <w:t>Dequan</w:t>
      </w:r>
      <w:proofErr w:type="spellEnd"/>
      <w:r>
        <w:t xml:space="preserve"> Chen,</w:t>
      </w:r>
      <w:r w:rsidRPr="00F538B9">
        <w:t xml:space="preserve"> Yi</w:t>
      </w:r>
      <w:r>
        <w:t xml:space="preserve"> Chen, Brian N. Brownlow, </w:t>
      </w:r>
      <w:proofErr w:type="spellStart"/>
      <w:r>
        <w:t>Pradip</w:t>
      </w:r>
      <w:proofErr w:type="spellEnd"/>
      <w:r>
        <w:t xml:space="preserve"> P. </w:t>
      </w:r>
      <w:proofErr w:type="spellStart"/>
      <w:r>
        <w:t>Kanjamala</w:t>
      </w:r>
      <w:proofErr w:type="spellEnd"/>
      <w:r>
        <w:t xml:space="preserve">, Carlos A. Garcia Arredondo, Bryan L. </w:t>
      </w:r>
      <w:proofErr w:type="spellStart"/>
      <w:r>
        <w:t>Radspinner</w:t>
      </w:r>
      <w:proofErr w:type="spellEnd"/>
      <w:r>
        <w:t>,</w:t>
      </w:r>
      <w:r w:rsidRPr="00F538B9">
        <w:t xml:space="preserve"> Matthew A. Raveling</w:t>
      </w:r>
      <w:r>
        <w:t xml:space="preserve">: </w:t>
      </w:r>
      <w:r w:rsidRPr="00F538B9">
        <w:t>Real-Time or Near Real-Time Persisting Daily Healthcare Data Into HDFS and ElasticSearch Index Inside a Big Data Platform</w:t>
      </w:r>
      <w:r>
        <w:t xml:space="preserve">, </w:t>
      </w:r>
      <w:r w:rsidRPr="00F538B9">
        <w:t>IEEE Transactions on Industrial Informatics</w:t>
      </w:r>
      <w:r>
        <w:t xml:space="preserve"> (2016)</w:t>
      </w:r>
    </w:p>
    <w:sectPr w:rsidR="0096031D" w:rsidRPr="002A3F41" w:rsidSect="001F2C7A">
      <w:pgSz w:w="11907" w:h="16840" w:code="9"/>
      <w:pgMar w:top="1021" w:right="1021" w:bottom="1021"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3E0E" w:rsidRDefault="00513E0E" w:rsidP="009820B6">
      <w:pPr>
        <w:spacing w:before="0" w:line="240" w:lineRule="auto"/>
      </w:pPr>
      <w:r>
        <w:separator/>
      </w:r>
    </w:p>
  </w:endnote>
  <w:endnote w:type="continuationSeparator" w:id="0">
    <w:p w:rsidR="00513E0E" w:rsidRDefault="00513E0E" w:rsidP="009820B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3E0E" w:rsidRDefault="00513E0E" w:rsidP="009820B6">
      <w:pPr>
        <w:spacing w:before="0" w:line="240" w:lineRule="auto"/>
      </w:pPr>
      <w:r>
        <w:separator/>
      </w:r>
    </w:p>
  </w:footnote>
  <w:footnote w:type="continuationSeparator" w:id="0">
    <w:p w:rsidR="00513E0E" w:rsidRDefault="00513E0E" w:rsidP="009820B6">
      <w:pPr>
        <w:spacing w:before="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308B4"/>
    <w:multiLevelType w:val="hybridMultilevel"/>
    <w:tmpl w:val="C7D24B20"/>
    <w:lvl w:ilvl="0" w:tplc="9FCA83E0">
      <w:start w:val="1"/>
      <w:numFmt w:val="bullet"/>
      <w:lvlText w:val="-"/>
      <w:lvlJc w:val="left"/>
      <w:pPr>
        <w:ind w:left="927" w:hanging="360"/>
      </w:pPr>
      <w:rPr>
        <w:rFonts w:ascii="Times New Roman" w:eastAsiaTheme="minorHAnsi"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nsid w:val="26D2122F"/>
    <w:multiLevelType w:val="multilevel"/>
    <w:tmpl w:val="833E691A"/>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30B54513"/>
    <w:multiLevelType w:val="multilevel"/>
    <w:tmpl w:val="72F6BB4E"/>
    <w:lvl w:ilvl="0">
      <w:start w:val="2"/>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A2A"/>
    <w:rsid w:val="00023A6E"/>
    <w:rsid w:val="0007542B"/>
    <w:rsid w:val="001F2C7A"/>
    <w:rsid w:val="002245D4"/>
    <w:rsid w:val="002A3F41"/>
    <w:rsid w:val="00301A2A"/>
    <w:rsid w:val="003133AA"/>
    <w:rsid w:val="003E3FF5"/>
    <w:rsid w:val="003F30DF"/>
    <w:rsid w:val="00513E0E"/>
    <w:rsid w:val="00595086"/>
    <w:rsid w:val="005C588A"/>
    <w:rsid w:val="00641EC2"/>
    <w:rsid w:val="0067741E"/>
    <w:rsid w:val="006D733F"/>
    <w:rsid w:val="006E5D25"/>
    <w:rsid w:val="006E7552"/>
    <w:rsid w:val="00827563"/>
    <w:rsid w:val="008855AD"/>
    <w:rsid w:val="008E7D62"/>
    <w:rsid w:val="0091399F"/>
    <w:rsid w:val="0091482B"/>
    <w:rsid w:val="0096031D"/>
    <w:rsid w:val="009820B6"/>
    <w:rsid w:val="009F75EA"/>
    <w:rsid w:val="00A616AB"/>
    <w:rsid w:val="00AE6354"/>
    <w:rsid w:val="00AE71FB"/>
    <w:rsid w:val="00B65626"/>
    <w:rsid w:val="00B66FDE"/>
    <w:rsid w:val="00BD70EE"/>
    <w:rsid w:val="00BE7724"/>
    <w:rsid w:val="00CA20A1"/>
    <w:rsid w:val="00D13250"/>
    <w:rsid w:val="00D7766A"/>
    <w:rsid w:val="00E00B9F"/>
    <w:rsid w:val="00E44B52"/>
    <w:rsid w:val="00E45942"/>
    <w:rsid w:val="00EF16CA"/>
    <w:rsid w:val="00F53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before="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1A2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7D6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1A2A"/>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01A2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01A2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E7D6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E7D62"/>
    <w:pPr>
      <w:ind w:left="720"/>
      <w:contextualSpacing/>
    </w:pPr>
  </w:style>
  <w:style w:type="character" w:customStyle="1" w:styleId="hljs-attr">
    <w:name w:val="hljs-attr"/>
    <w:basedOn w:val="DefaultParagraphFont"/>
    <w:rsid w:val="00023A6E"/>
  </w:style>
  <w:style w:type="character" w:customStyle="1" w:styleId="hljs-string">
    <w:name w:val="hljs-string"/>
    <w:basedOn w:val="DefaultParagraphFont"/>
    <w:rsid w:val="00023A6E"/>
  </w:style>
  <w:style w:type="character" w:customStyle="1" w:styleId="hljs-number">
    <w:name w:val="hljs-number"/>
    <w:basedOn w:val="DefaultParagraphFont"/>
    <w:rsid w:val="00023A6E"/>
  </w:style>
  <w:style w:type="paragraph" w:styleId="BalloonText">
    <w:name w:val="Balloon Text"/>
    <w:basedOn w:val="Normal"/>
    <w:link w:val="BalloonTextChar"/>
    <w:uiPriority w:val="99"/>
    <w:semiHidden/>
    <w:unhideWhenUsed/>
    <w:rsid w:val="009820B6"/>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20B6"/>
    <w:rPr>
      <w:rFonts w:ascii="Tahoma" w:hAnsi="Tahoma" w:cs="Tahoma"/>
      <w:sz w:val="16"/>
      <w:szCs w:val="16"/>
    </w:rPr>
  </w:style>
  <w:style w:type="paragraph" w:styleId="Header">
    <w:name w:val="header"/>
    <w:basedOn w:val="Normal"/>
    <w:link w:val="HeaderChar"/>
    <w:uiPriority w:val="99"/>
    <w:unhideWhenUsed/>
    <w:rsid w:val="009820B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9820B6"/>
  </w:style>
  <w:style w:type="paragraph" w:styleId="Footer">
    <w:name w:val="footer"/>
    <w:basedOn w:val="Normal"/>
    <w:link w:val="FooterChar"/>
    <w:uiPriority w:val="99"/>
    <w:unhideWhenUsed/>
    <w:rsid w:val="009820B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9820B6"/>
  </w:style>
  <w:style w:type="paragraph" w:styleId="NoSpacing">
    <w:name w:val="No Spacing"/>
    <w:uiPriority w:val="1"/>
    <w:qFormat/>
    <w:rsid w:val="00B66FDE"/>
    <w:pPr>
      <w:spacing w:before="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before="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1A2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7D6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1A2A"/>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01A2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01A2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E7D6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E7D62"/>
    <w:pPr>
      <w:ind w:left="720"/>
      <w:contextualSpacing/>
    </w:pPr>
  </w:style>
  <w:style w:type="character" w:customStyle="1" w:styleId="hljs-attr">
    <w:name w:val="hljs-attr"/>
    <w:basedOn w:val="DefaultParagraphFont"/>
    <w:rsid w:val="00023A6E"/>
  </w:style>
  <w:style w:type="character" w:customStyle="1" w:styleId="hljs-string">
    <w:name w:val="hljs-string"/>
    <w:basedOn w:val="DefaultParagraphFont"/>
    <w:rsid w:val="00023A6E"/>
  </w:style>
  <w:style w:type="character" w:customStyle="1" w:styleId="hljs-number">
    <w:name w:val="hljs-number"/>
    <w:basedOn w:val="DefaultParagraphFont"/>
    <w:rsid w:val="00023A6E"/>
  </w:style>
  <w:style w:type="paragraph" w:styleId="BalloonText">
    <w:name w:val="Balloon Text"/>
    <w:basedOn w:val="Normal"/>
    <w:link w:val="BalloonTextChar"/>
    <w:uiPriority w:val="99"/>
    <w:semiHidden/>
    <w:unhideWhenUsed/>
    <w:rsid w:val="009820B6"/>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20B6"/>
    <w:rPr>
      <w:rFonts w:ascii="Tahoma" w:hAnsi="Tahoma" w:cs="Tahoma"/>
      <w:sz w:val="16"/>
      <w:szCs w:val="16"/>
    </w:rPr>
  </w:style>
  <w:style w:type="paragraph" w:styleId="Header">
    <w:name w:val="header"/>
    <w:basedOn w:val="Normal"/>
    <w:link w:val="HeaderChar"/>
    <w:uiPriority w:val="99"/>
    <w:unhideWhenUsed/>
    <w:rsid w:val="009820B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9820B6"/>
  </w:style>
  <w:style w:type="paragraph" w:styleId="Footer">
    <w:name w:val="footer"/>
    <w:basedOn w:val="Normal"/>
    <w:link w:val="FooterChar"/>
    <w:uiPriority w:val="99"/>
    <w:unhideWhenUsed/>
    <w:rsid w:val="009820B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9820B6"/>
  </w:style>
  <w:style w:type="paragraph" w:styleId="NoSpacing">
    <w:name w:val="No Spacing"/>
    <w:uiPriority w:val="1"/>
    <w:qFormat/>
    <w:rsid w:val="00B66FDE"/>
    <w:pPr>
      <w:spacing w:before="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5536987">
      <w:bodyDiv w:val="1"/>
      <w:marLeft w:val="0"/>
      <w:marRight w:val="0"/>
      <w:marTop w:val="0"/>
      <w:marBottom w:val="0"/>
      <w:divBdr>
        <w:top w:val="none" w:sz="0" w:space="0" w:color="auto"/>
        <w:left w:val="none" w:sz="0" w:space="0" w:color="auto"/>
        <w:bottom w:val="none" w:sz="0" w:space="0" w:color="auto"/>
        <w:right w:val="none" w:sz="0" w:space="0" w:color="auto"/>
      </w:divBdr>
    </w:div>
    <w:div w:id="714543860">
      <w:bodyDiv w:val="1"/>
      <w:marLeft w:val="0"/>
      <w:marRight w:val="0"/>
      <w:marTop w:val="0"/>
      <w:marBottom w:val="0"/>
      <w:divBdr>
        <w:top w:val="none" w:sz="0" w:space="0" w:color="auto"/>
        <w:left w:val="none" w:sz="0" w:space="0" w:color="auto"/>
        <w:bottom w:val="none" w:sz="0" w:space="0" w:color="auto"/>
        <w:right w:val="none" w:sz="0" w:space="0" w:color="auto"/>
      </w:divBdr>
    </w:div>
    <w:div w:id="778795447">
      <w:bodyDiv w:val="1"/>
      <w:marLeft w:val="0"/>
      <w:marRight w:val="0"/>
      <w:marTop w:val="0"/>
      <w:marBottom w:val="0"/>
      <w:divBdr>
        <w:top w:val="none" w:sz="0" w:space="0" w:color="auto"/>
        <w:left w:val="none" w:sz="0" w:space="0" w:color="auto"/>
        <w:bottom w:val="none" w:sz="0" w:space="0" w:color="auto"/>
        <w:right w:val="none" w:sz="0" w:space="0" w:color="auto"/>
      </w:divBdr>
    </w:div>
    <w:div w:id="1110734944">
      <w:bodyDiv w:val="1"/>
      <w:marLeft w:val="0"/>
      <w:marRight w:val="0"/>
      <w:marTop w:val="0"/>
      <w:marBottom w:val="0"/>
      <w:divBdr>
        <w:top w:val="none" w:sz="0" w:space="0" w:color="auto"/>
        <w:left w:val="none" w:sz="0" w:space="0" w:color="auto"/>
        <w:bottom w:val="none" w:sz="0" w:space="0" w:color="auto"/>
        <w:right w:val="none" w:sz="0" w:space="0" w:color="auto"/>
      </w:divBdr>
    </w:div>
    <w:div w:id="1546454683">
      <w:bodyDiv w:val="1"/>
      <w:marLeft w:val="0"/>
      <w:marRight w:val="0"/>
      <w:marTop w:val="0"/>
      <w:marBottom w:val="0"/>
      <w:divBdr>
        <w:top w:val="none" w:sz="0" w:space="0" w:color="auto"/>
        <w:left w:val="none" w:sz="0" w:space="0" w:color="auto"/>
        <w:bottom w:val="none" w:sz="0" w:space="0" w:color="auto"/>
        <w:right w:val="none" w:sz="0" w:space="0" w:color="auto"/>
      </w:divBdr>
    </w:div>
    <w:div w:id="1603950327">
      <w:bodyDiv w:val="1"/>
      <w:marLeft w:val="0"/>
      <w:marRight w:val="0"/>
      <w:marTop w:val="0"/>
      <w:marBottom w:val="0"/>
      <w:divBdr>
        <w:top w:val="none" w:sz="0" w:space="0" w:color="auto"/>
        <w:left w:val="none" w:sz="0" w:space="0" w:color="auto"/>
        <w:bottom w:val="none" w:sz="0" w:space="0" w:color="auto"/>
        <w:right w:val="none" w:sz="0" w:space="0" w:color="auto"/>
      </w:divBdr>
      <w:divsChild>
        <w:div w:id="2007126627">
          <w:marLeft w:val="0"/>
          <w:marRight w:val="0"/>
          <w:marTop w:val="0"/>
          <w:marBottom w:val="0"/>
          <w:divBdr>
            <w:top w:val="none" w:sz="0" w:space="0" w:color="auto"/>
            <w:left w:val="none" w:sz="0" w:space="0" w:color="auto"/>
            <w:bottom w:val="none" w:sz="0" w:space="0" w:color="auto"/>
            <w:right w:val="none" w:sz="0" w:space="0" w:color="auto"/>
          </w:divBdr>
        </w:div>
        <w:div w:id="373652493">
          <w:marLeft w:val="0"/>
          <w:marRight w:val="0"/>
          <w:marTop w:val="0"/>
          <w:marBottom w:val="0"/>
          <w:divBdr>
            <w:top w:val="none" w:sz="0" w:space="0" w:color="auto"/>
            <w:left w:val="none" w:sz="0" w:space="0" w:color="auto"/>
            <w:bottom w:val="none" w:sz="0" w:space="0" w:color="auto"/>
            <w:right w:val="none" w:sz="0" w:space="0" w:color="auto"/>
          </w:divBdr>
        </w:div>
        <w:div w:id="2137991953">
          <w:marLeft w:val="0"/>
          <w:marRight w:val="0"/>
          <w:marTop w:val="0"/>
          <w:marBottom w:val="0"/>
          <w:divBdr>
            <w:top w:val="none" w:sz="0" w:space="0" w:color="auto"/>
            <w:left w:val="none" w:sz="0" w:space="0" w:color="auto"/>
            <w:bottom w:val="none" w:sz="0" w:space="0" w:color="auto"/>
            <w:right w:val="none" w:sz="0" w:space="0" w:color="auto"/>
          </w:divBdr>
        </w:div>
        <w:div w:id="1169294777">
          <w:marLeft w:val="0"/>
          <w:marRight w:val="0"/>
          <w:marTop w:val="0"/>
          <w:marBottom w:val="0"/>
          <w:divBdr>
            <w:top w:val="none" w:sz="0" w:space="0" w:color="auto"/>
            <w:left w:val="none" w:sz="0" w:space="0" w:color="auto"/>
            <w:bottom w:val="none" w:sz="0" w:space="0" w:color="auto"/>
            <w:right w:val="none" w:sz="0" w:space="0" w:color="auto"/>
          </w:divBdr>
        </w:div>
        <w:div w:id="501942625">
          <w:marLeft w:val="0"/>
          <w:marRight w:val="0"/>
          <w:marTop w:val="0"/>
          <w:marBottom w:val="0"/>
          <w:divBdr>
            <w:top w:val="none" w:sz="0" w:space="0" w:color="auto"/>
            <w:left w:val="none" w:sz="0" w:space="0" w:color="auto"/>
            <w:bottom w:val="none" w:sz="0" w:space="0" w:color="auto"/>
            <w:right w:val="none" w:sz="0" w:space="0" w:color="auto"/>
          </w:divBdr>
        </w:div>
      </w:divsChild>
    </w:div>
    <w:div w:id="1654947650">
      <w:bodyDiv w:val="1"/>
      <w:marLeft w:val="0"/>
      <w:marRight w:val="0"/>
      <w:marTop w:val="0"/>
      <w:marBottom w:val="0"/>
      <w:divBdr>
        <w:top w:val="none" w:sz="0" w:space="0" w:color="auto"/>
        <w:left w:val="none" w:sz="0" w:space="0" w:color="auto"/>
        <w:bottom w:val="none" w:sz="0" w:space="0" w:color="auto"/>
        <w:right w:val="none" w:sz="0" w:space="0" w:color="auto"/>
      </w:divBdr>
      <w:divsChild>
        <w:div w:id="350302421">
          <w:marLeft w:val="0"/>
          <w:marRight w:val="0"/>
          <w:marTop w:val="0"/>
          <w:marBottom w:val="0"/>
          <w:divBdr>
            <w:top w:val="none" w:sz="0" w:space="0" w:color="auto"/>
            <w:left w:val="none" w:sz="0" w:space="0" w:color="auto"/>
            <w:bottom w:val="none" w:sz="0" w:space="0" w:color="auto"/>
            <w:right w:val="none" w:sz="0" w:space="0" w:color="auto"/>
          </w:divBdr>
        </w:div>
        <w:div w:id="274949658">
          <w:marLeft w:val="0"/>
          <w:marRight w:val="0"/>
          <w:marTop w:val="0"/>
          <w:marBottom w:val="0"/>
          <w:divBdr>
            <w:top w:val="none" w:sz="0" w:space="0" w:color="auto"/>
            <w:left w:val="none" w:sz="0" w:space="0" w:color="auto"/>
            <w:bottom w:val="none" w:sz="0" w:space="0" w:color="auto"/>
            <w:right w:val="none" w:sz="0" w:space="0" w:color="auto"/>
          </w:divBdr>
        </w:div>
        <w:div w:id="1747604606">
          <w:marLeft w:val="0"/>
          <w:marRight w:val="0"/>
          <w:marTop w:val="0"/>
          <w:marBottom w:val="0"/>
          <w:divBdr>
            <w:top w:val="none" w:sz="0" w:space="0" w:color="auto"/>
            <w:left w:val="none" w:sz="0" w:space="0" w:color="auto"/>
            <w:bottom w:val="none" w:sz="0" w:space="0" w:color="auto"/>
            <w:right w:val="none" w:sz="0" w:space="0" w:color="auto"/>
          </w:divBdr>
        </w:div>
        <w:div w:id="2130199690">
          <w:marLeft w:val="0"/>
          <w:marRight w:val="0"/>
          <w:marTop w:val="0"/>
          <w:marBottom w:val="0"/>
          <w:divBdr>
            <w:top w:val="none" w:sz="0" w:space="0" w:color="auto"/>
            <w:left w:val="none" w:sz="0" w:space="0" w:color="auto"/>
            <w:bottom w:val="none" w:sz="0" w:space="0" w:color="auto"/>
            <w:right w:val="none" w:sz="0" w:space="0" w:color="auto"/>
          </w:divBdr>
        </w:div>
        <w:div w:id="1607273796">
          <w:marLeft w:val="0"/>
          <w:marRight w:val="0"/>
          <w:marTop w:val="0"/>
          <w:marBottom w:val="0"/>
          <w:divBdr>
            <w:top w:val="none" w:sz="0" w:space="0" w:color="auto"/>
            <w:left w:val="none" w:sz="0" w:space="0" w:color="auto"/>
            <w:bottom w:val="none" w:sz="0" w:space="0" w:color="auto"/>
            <w:right w:val="none" w:sz="0" w:space="0" w:color="auto"/>
          </w:divBdr>
        </w:div>
      </w:divsChild>
    </w:div>
    <w:div w:id="1813598956">
      <w:bodyDiv w:val="1"/>
      <w:marLeft w:val="0"/>
      <w:marRight w:val="0"/>
      <w:marTop w:val="0"/>
      <w:marBottom w:val="0"/>
      <w:divBdr>
        <w:top w:val="none" w:sz="0" w:space="0" w:color="auto"/>
        <w:left w:val="none" w:sz="0" w:space="0" w:color="auto"/>
        <w:bottom w:val="none" w:sz="0" w:space="0" w:color="auto"/>
        <w:right w:val="none" w:sz="0" w:space="0" w:color="auto"/>
      </w:divBdr>
    </w:div>
    <w:div w:id="1876698351">
      <w:bodyDiv w:val="1"/>
      <w:marLeft w:val="0"/>
      <w:marRight w:val="0"/>
      <w:marTop w:val="0"/>
      <w:marBottom w:val="0"/>
      <w:divBdr>
        <w:top w:val="none" w:sz="0" w:space="0" w:color="auto"/>
        <w:left w:val="none" w:sz="0" w:space="0" w:color="auto"/>
        <w:bottom w:val="none" w:sz="0" w:space="0" w:color="auto"/>
        <w:right w:val="none" w:sz="0" w:space="0" w:color="auto"/>
      </w:divBdr>
      <w:divsChild>
        <w:div w:id="242303707">
          <w:marLeft w:val="0"/>
          <w:marRight w:val="0"/>
          <w:marTop w:val="0"/>
          <w:marBottom w:val="0"/>
          <w:divBdr>
            <w:top w:val="none" w:sz="0" w:space="0" w:color="auto"/>
            <w:left w:val="none" w:sz="0" w:space="0" w:color="auto"/>
            <w:bottom w:val="none" w:sz="0" w:space="0" w:color="auto"/>
            <w:right w:val="none" w:sz="0" w:space="0" w:color="auto"/>
          </w:divBdr>
        </w:div>
      </w:divsChild>
    </w:div>
    <w:div w:id="1924797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2829</TotalTime>
  <Pages>4</Pages>
  <Words>1159</Words>
  <Characters>6608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2021-11-19T14:45:00Z</dcterms:created>
  <dcterms:modified xsi:type="dcterms:W3CDTF">2021-11-22T22:10:00Z</dcterms:modified>
</cp:coreProperties>
</file>