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4B00" w:rsidRPr="00790C2D" w:rsidRDefault="00790C2D" w:rsidP="00DA6B0E">
      <w:pPr>
        <w:pStyle w:val="Heading1"/>
        <w:ind w:left="3459" w:right="3465"/>
        <w:jc w:val="center"/>
        <w:rPr>
          <w:rFonts w:ascii="Times New Roman" w:hAnsi="Times New Roman" w:cs="Times New Roman"/>
          <w:b/>
          <w:color w:val="17365D" w:themeColor="text2" w:themeShade="BF"/>
          <w:sz w:val="28"/>
          <w:u w:val="none"/>
        </w:rPr>
      </w:pPr>
      <w:r w:rsidRPr="00790C2D">
        <w:rPr>
          <w:rFonts w:ascii="Times New Roman" w:hAnsi="Times New Roman" w:cs="Times New Roman"/>
          <w:b/>
          <w:color w:val="17365D" w:themeColor="text2" w:themeShade="BF"/>
          <w:sz w:val="28"/>
        </w:rPr>
        <w:t xml:space="preserve">30-60-90 </w:t>
      </w:r>
      <w:r w:rsidR="00E34B00" w:rsidRPr="00790C2D">
        <w:rPr>
          <w:rFonts w:ascii="Times New Roman" w:hAnsi="Times New Roman" w:cs="Times New Roman"/>
          <w:b/>
          <w:color w:val="17365D" w:themeColor="text2" w:themeShade="BF"/>
          <w:sz w:val="28"/>
        </w:rPr>
        <w:t>day Plan</w:t>
      </w:r>
    </w:p>
    <w:p w:rsidR="00E34B00" w:rsidRDefault="00E34B00" w:rsidP="00E34B00">
      <w:pPr>
        <w:pStyle w:val="BodyText"/>
        <w:spacing w:before="4"/>
        <w:rPr>
          <w:rFonts w:ascii="Trebuchet MS"/>
          <w:sz w:val="20"/>
        </w:rPr>
      </w:pPr>
    </w:p>
    <w:p w:rsidR="00E34B00" w:rsidRDefault="00E34B00" w:rsidP="004C009A">
      <w:pPr>
        <w:pStyle w:val="Heading2"/>
        <w:spacing w:before="39"/>
        <w:ind w:left="0"/>
        <w:rPr>
          <w:u w:val="none"/>
        </w:rPr>
      </w:pPr>
      <w:r w:rsidRPr="00DC68B9">
        <w:rPr>
          <w:b/>
          <w:color w:val="17365D" w:themeColor="text2" w:themeShade="BF"/>
        </w:rPr>
        <w:t xml:space="preserve">0-30 </w:t>
      </w:r>
      <w:r w:rsidRPr="00DC68B9">
        <w:rPr>
          <w:b/>
          <w:color w:val="17365D" w:themeColor="text2" w:themeShade="BF"/>
          <w:spacing w:val="-2"/>
        </w:rPr>
        <w:t>Day</w:t>
      </w:r>
      <w:r w:rsidRPr="00DC68B9">
        <w:rPr>
          <w:b/>
          <w:color w:val="17365D" w:themeColor="text2" w:themeShade="BF"/>
          <w:spacing w:val="-57"/>
        </w:rPr>
        <w:t xml:space="preserve"> </w:t>
      </w:r>
      <w:r w:rsidRPr="00DC68B9">
        <w:rPr>
          <w:b/>
          <w:color w:val="17365D" w:themeColor="text2" w:themeShade="BF"/>
        </w:rPr>
        <w:t>Plan</w:t>
      </w:r>
      <w:r>
        <w:rPr>
          <w:color w:val="585858"/>
          <w:u w:val="none"/>
        </w:rPr>
        <w:t>:</w:t>
      </w:r>
    </w:p>
    <w:p w:rsidR="00E34B00" w:rsidRPr="00E34B00" w:rsidRDefault="00E34B00" w:rsidP="004C009A">
      <w:pPr>
        <w:spacing w:before="270" w:line="237" w:lineRule="auto"/>
        <w:ind w:right="112"/>
        <w:jc w:val="both"/>
        <w:rPr>
          <w:rFonts w:ascii="Arial" w:eastAsia="Arial" w:hAnsi="Arial" w:cs="Arial"/>
          <w:color w:val="717171"/>
        </w:rPr>
      </w:pPr>
      <w:r w:rsidRPr="00E34B00">
        <w:rPr>
          <w:rFonts w:ascii="Arial" w:eastAsia="Arial" w:hAnsi="Arial" w:cs="Arial"/>
          <w:b/>
          <w:color w:val="E36C0A" w:themeColor="accent6" w:themeShade="BF"/>
        </w:rPr>
        <w:t>Meet product team to understand the product</w:t>
      </w:r>
      <w:r>
        <w:rPr>
          <w:b/>
          <w:color w:val="717171"/>
        </w:rPr>
        <w:t xml:space="preserve">: </w:t>
      </w:r>
      <w:r w:rsidRPr="00E34B00">
        <w:rPr>
          <w:rFonts w:ascii="Arial" w:eastAsia="Arial" w:hAnsi="Arial" w:cs="Arial"/>
          <w:color w:val="717171"/>
        </w:rPr>
        <w:t xml:space="preserve">To have an in-depth understanding of the Vodafone plans, </w:t>
      </w:r>
      <w:r w:rsidR="007B191B">
        <w:rPr>
          <w:rFonts w:ascii="Arial" w:eastAsia="Arial" w:hAnsi="Arial" w:cs="Arial"/>
          <w:color w:val="717171"/>
        </w:rPr>
        <w:t>i</w:t>
      </w:r>
      <w:r w:rsidR="00F53371" w:rsidRPr="00E34B00">
        <w:rPr>
          <w:rFonts w:ascii="Arial" w:eastAsia="Arial" w:hAnsi="Arial" w:cs="Arial"/>
          <w:color w:val="717171"/>
        </w:rPr>
        <w:t>t</w:t>
      </w:r>
      <w:r w:rsidR="00F53371">
        <w:rPr>
          <w:rFonts w:ascii="Arial" w:eastAsia="Arial" w:hAnsi="Arial" w:cs="Arial"/>
          <w:color w:val="717171"/>
        </w:rPr>
        <w:t>’s</w:t>
      </w:r>
      <w:r w:rsidR="00F53371" w:rsidRPr="00E34B00">
        <w:rPr>
          <w:rFonts w:ascii="Arial" w:eastAsia="Arial" w:hAnsi="Arial" w:cs="Arial"/>
          <w:color w:val="717171"/>
        </w:rPr>
        <w:t xml:space="preserve"> </w:t>
      </w:r>
      <w:r w:rsidR="00F53371">
        <w:rPr>
          <w:rFonts w:ascii="Arial" w:eastAsia="Arial" w:hAnsi="Arial" w:cs="Arial"/>
          <w:color w:val="717171"/>
        </w:rPr>
        <w:t>important</w:t>
      </w:r>
      <w:r w:rsidRPr="00E34B00">
        <w:rPr>
          <w:rFonts w:ascii="Arial" w:eastAsia="Arial" w:hAnsi="Arial" w:cs="Arial"/>
          <w:color w:val="717171"/>
        </w:rPr>
        <w:t xml:space="preserve"> to connect with sales team and enquire about the key features which can make an impact in the market and have complete insight.</w:t>
      </w:r>
    </w:p>
    <w:p w:rsidR="00E34B00" w:rsidRDefault="00E34B00" w:rsidP="004C009A">
      <w:pPr>
        <w:spacing w:before="270" w:line="237" w:lineRule="auto"/>
        <w:ind w:right="112"/>
        <w:jc w:val="both"/>
        <w:rPr>
          <w:rFonts w:ascii="Arial" w:eastAsia="Arial" w:hAnsi="Arial" w:cs="Arial"/>
          <w:color w:val="717171"/>
        </w:rPr>
      </w:pPr>
      <w:r w:rsidRPr="00E34B00">
        <w:rPr>
          <w:rFonts w:ascii="Arial" w:eastAsia="Arial" w:hAnsi="Arial" w:cs="Arial"/>
          <w:b/>
          <w:color w:val="E36C0A" w:themeColor="accent6" w:themeShade="BF"/>
          <w:sz w:val="24"/>
        </w:rPr>
        <w:t>Meet and greet with store members</w:t>
      </w:r>
      <w:r w:rsidRPr="002C5EC2">
        <w:rPr>
          <w:b/>
        </w:rPr>
        <w:t>:</w:t>
      </w:r>
      <w:r>
        <w:rPr>
          <w:b/>
        </w:rPr>
        <w:t xml:space="preserve"> </w:t>
      </w:r>
      <w:r w:rsidRPr="00E34B00">
        <w:rPr>
          <w:rFonts w:ascii="Arial" w:eastAsia="Arial" w:hAnsi="Arial" w:cs="Arial"/>
          <w:color w:val="717171"/>
        </w:rPr>
        <w:t xml:space="preserve">It is important to know your team mates or reportee with whom you are working to understand their strength and weakness. It will help in aligning each resource according to task suitable to that particular individual and </w:t>
      </w:r>
      <w:r>
        <w:rPr>
          <w:rFonts w:ascii="Arial" w:eastAsia="Arial" w:hAnsi="Arial" w:cs="Arial"/>
          <w:color w:val="717171"/>
        </w:rPr>
        <w:t>gain</w:t>
      </w:r>
      <w:r w:rsidRPr="00E34B00">
        <w:rPr>
          <w:rFonts w:ascii="Arial" w:eastAsia="Arial" w:hAnsi="Arial" w:cs="Arial"/>
          <w:color w:val="717171"/>
        </w:rPr>
        <w:t xml:space="preserve"> maximum efficiency.</w:t>
      </w:r>
    </w:p>
    <w:p w:rsidR="004C009A" w:rsidRPr="00FF73C6" w:rsidRDefault="004C009A" w:rsidP="004C009A">
      <w:pPr>
        <w:spacing w:before="100" w:beforeAutospacing="1" w:after="100" w:afterAutospacing="1" w:line="240" w:lineRule="auto"/>
        <w:rPr>
          <w:rFonts w:ascii="Arial" w:eastAsia="Arial" w:hAnsi="Arial" w:cs="Arial"/>
          <w:color w:val="717171"/>
        </w:rPr>
      </w:pPr>
      <w:r w:rsidRPr="00FF73C6">
        <w:rPr>
          <w:rFonts w:ascii="Arial" w:eastAsia="Arial" w:hAnsi="Arial" w:cs="Arial"/>
          <w:b/>
          <w:color w:val="E36C0A" w:themeColor="accent6" w:themeShade="BF"/>
          <w:sz w:val="24"/>
        </w:rPr>
        <w:t>Join demos or sales calls to learn about the product</w:t>
      </w:r>
      <w:r w:rsidRPr="002C5EC2">
        <w:rPr>
          <w:b/>
        </w:rPr>
        <w:t>:</w:t>
      </w:r>
      <w:r>
        <w:rPr>
          <w:b/>
        </w:rPr>
        <w:t xml:space="preserve"> </w:t>
      </w:r>
      <w:r w:rsidRPr="004C009A">
        <w:rPr>
          <w:rFonts w:ascii="Arial" w:eastAsia="Arial" w:hAnsi="Arial" w:cs="Arial"/>
          <w:color w:val="717171"/>
        </w:rPr>
        <w:t>Join live calls wit</w:t>
      </w:r>
      <w:r>
        <w:rPr>
          <w:rFonts w:ascii="Arial" w:eastAsia="Arial" w:hAnsi="Arial" w:cs="Arial"/>
          <w:color w:val="717171"/>
        </w:rPr>
        <w:t>h</w:t>
      </w:r>
      <w:r w:rsidRPr="004C009A">
        <w:rPr>
          <w:rFonts w:ascii="Arial" w:eastAsia="Arial" w:hAnsi="Arial" w:cs="Arial"/>
          <w:color w:val="717171"/>
        </w:rPr>
        <w:t xml:space="preserve"> team mates to understand conversation and </w:t>
      </w:r>
      <w:r>
        <w:rPr>
          <w:rFonts w:ascii="Arial" w:eastAsia="Arial" w:hAnsi="Arial" w:cs="Arial"/>
          <w:color w:val="717171"/>
        </w:rPr>
        <w:t xml:space="preserve"> </w:t>
      </w:r>
      <w:r w:rsidRPr="004C009A">
        <w:rPr>
          <w:rFonts w:ascii="Arial" w:eastAsia="Arial" w:hAnsi="Arial" w:cs="Arial"/>
          <w:color w:val="717171"/>
        </w:rPr>
        <w:t xml:space="preserve">incase any </w:t>
      </w:r>
      <w:r w:rsidRPr="004C009A">
        <w:rPr>
          <w:rFonts w:ascii="Arial" w:eastAsia="Arial" w:hAnsi="Arial" w:cs="Arial" w:hint="eastAsia"/>
          <w:color w:val="717171"/>
        </w:rPr>
        <w:t>assistance</w:t>
      </w:r>
      <w:r w:rsidRPr="004C009A">
        <w:rPr>
          <w:rFonts w:ascii="Arial" w:eastAsia="Arial" w:hAnsi="Arial" w:cs="Arial"/>
          <w:color w:val="717171"/>
        </w:rPr>
        <w:t xml:space="preserve"> is required t</w:t>
      </w:r>
      <w:r>
        <w:rPr>
          <w:rFonts w:ascii="Arial" w:eastAsia="Arial" w:hAnsi="Arial" w:cs="Arial"/>
          <w:color w:val="717171"/>
        </w:rPr>
        <w:t>h</w:t>
      </w:r>
      <w:r w:rsidRPr="004C009A">
        <w:rPr>
          <w:rFonts w:ascii="Arial" w:eastAsia="Arial" w:hAnsi="Arial" w:cs="Arial"/>
          <w:color w:val="717171"/>
        </w:rPr>
        <w:t xml:space="preserve">en </w:t>
      </w:r>
      <w:r>
        <w:rPr>
          <w:rFonts w:ascii="Arial" w:eastAsia="Arial" w:hAnsi="Arial" w:cs="Arial"/>
          <w:color w:val="717171"/>
        </w:rPr>
        <w:t>g</w:t>
      </w:r>
      <w:r w:rsidRPr="004C009A">
        <w:rPr>
          <w:rFonts w:ascii="Arial" w:eastAsia="Arial" w:hAnsi="Arial" w:cs="Arial"/>
          <w:color w:val="717171"/>
        </w:rPr>
        <w:t>uide employees after calls or provide input necessary f</w:t>
      </w:r>
      <w:r>
        <w:rPr>
          <w:rFonts w:ascii="Arial" w:eastAsia="Arial" w:hAnsi="Arial" w:cs="Arial"/>
          <w:color w:val="717171"/>
        </w:rPr>
        <w:t>o</w:t>
      </w:r>
      <w:r w:rsidRPr="004C009A">
        <w:rPr>
          <w:rFonts w:ascii="Arial" w:eastAsia="Arial" w:hAnsi="Arial" w:cs="Arial"/>
          <w:color w:val="717171"/>
        </w:rPr>
        <w:t xml:space="preserve">r </w:t>
      </w:r>
      <w:r w:rsidRPr="004C009A">
        <w:rPr>
          <w:rFonts w:ascii="Arial" w:eastAsia="Arial" w:hAnsi="Arial" w:cs="Arial" w:hint="eastAsia"/>
          <w:color w:val="717171"/>
        </w:rPr>
        <w:t>further</w:t>
      </w:r>
      <w:r w:rsidRPr="004C009A">
        <w:rPr>
          <w:rFonts w:ascii="Arial" w:eastAsia="Arial" w:hAnsi="Arial" w:cs="Arial"/>
          <w:color w:val="717171"/>
        </w:rPr>
        <w:t xml:space="preserve"> improvement for customer satisfaction</w:t>
      </w:r>
    </w:p>
    <w:p w:rsidR="00E34B00" w:rsidRDefault="00E34B00" w:rsidP="004C009A">
      <w:pPr>
        <w:pStyle w:val="BodyText"/>
        <w:ind w:right="114"/>
        <w:jc w:val="both"/>
      </w:pPr>
      <w:r w:rsidRPr="00DC68B9">
        <w:rPr>
          <w:b/>
          <w:color w:val="E36C0A" w:themeColor="accent6" w:themeShade="BF"/>
          <w:sz w:val="24"/>
        </w:rPr>
        <w:t>Analyze the competitors and their strengths as well as weaknesses</w:t>
      </w:r>
      <w:r>
        <w:rPr>
          <w:color w:val="717171"/>
        </w:rPr>
        <w:t>: Analyzing our competitors in the same</w:t>
      </w:r>
      <w:r>
        <w:rPr>
          <w:color w:val="717171"/>
          <w:spacing w:val="-8"/>
        </w:rPr>
        <w:t xml:space="preserve"> </w:t>
      </w:r>
      <w:r>
        <w:rPr>
          <w:color w:val="717171"/>
        </w:rPr>
        <w:t>field</w:t>
      </w:r>
      <w:r>
        <w:rPr>
          <w:color w:val="717171"/>
          <w:spacing w:val="-3"/>
        </w:rPr>
        <w:t xml:space="preserve"> </w:t>
      </w:r>
      <w:r>
        <w:rPr>
          <w:color w:val="717171"/>
        </w:rPr>
        <w:t>of</w:t>
      </w:r>
      <w:r>
        <w:rPr>
          <w:color w:val="717171"/>
          <w:spacing w:val="-5"/>
        </w:rPr>
        <w:t xml:space="preserve"> </w:t>
      </w:r>
      <w:r>
        <w:rPr>
          <w:color w:val="717171"/>
        </w:rPr>
        <w:t>competition</w:t>
      </w:r>
      <w:r>
        <w:rPr>
          <w:color w:val="717171"/>
          <w:spacing w:val="-5"/>
        </w:rPr>
        <w:t xml:space="preserve">, </w:t>
      </w:r>
      <w:r>
        <w:rPr>
          <w:color w:val="717171"/>
        </w:rPr>
        <w:t>tools</w:t>
      </w:r>
      <w:r>
        <w:rPr>
          <w:color w:val="717171"/>
          <w:spacing w:val="-5"/>
        </w:rPr>
        <w:t xml:space="preserve"> and methodologies implemented by them, </w:t>
      </w:r>
      <w:r>
        <w:rPr>
          <w:color w:val="717171"/>
        </w:rPr>
        <w:t>and</w:t>
      </w:r>
      <w:r>
        <w:rPr>
          <w:color w:val="717171"/>
          <w:spacing w:val="-6"/>
        </w:rPr>
        <w:t xml:space="preserve"> </w:t>
      </w:r>
      <w:r>
        <w:rPr>
          <w:color w:val="717171"/>
        </w:rPr>
        <w:t>their</w:t>
      </w:r>
      <w:r>
        <w:rPr>
          <w:color w:val="717171"/>
          <w:spacing w:val="-4"/>
        </w:rPr>
        <w:t xml:space="preserve"> </w:t>
      </w:r>
      <w:r>
        <w:rPr>
          <w:color w:val="717171"/>
        </w:rPr>
        <w:t>strength</w:t>
      </w:r>
      <w:r>
        <w:rPr>
          <w:color w:val="717171"/>
          <w:spacing w:val="-3"/>
        </w:rPr>
        <w:t xml:space="preserve"> </w:t>
      </w:r>
      <w:r>
        <w:rPr>
          <w:color w:val="717171"/>
        </w:rPr>
        <w:t>and</w:t>
      </w:r>
      <w:r>
        <w:rPr>
          <w:color w:val="717171"/>
          <w:spacing w:val="-5"/>
        </w:rPr>
        <w:t xml:space="preserve"> </w:t>
      </w:r>
      <w:r>
        <w:rPr>
          <w:color w:val="717171"/>
        </w:rPr>
        <w:t>weaknesses</w:t>
      </w:r>
      <w:r>
        <w:rPr>
          <w:color w:val="717171"/>
          <w:spacing w:val="-6"/>
        </w:rPr>
        <w:t xml:space="preserve"> </w:t>
      </w:r>
      <w:r>
        <w:rPr>
          <w:color w:val="717171"/>
        </w:rPr>
        <w:t>will</w:t>
      </w:r>
      <w:r>
        <w:rPr>
          <w:color w:val="717171"/>
          <w:spacing w:val="-4"/>
        </w:rPr>
        <w:t xml:space="preserve"> </w:t>
      </w:r>
      <w:r>
        <w:rPr>
          <w:color w:val="717171"/>
        </w:rPr>
        <w:t>help</w:t>
      </w:r>
      <w:r>
        <w:rPr>
          <w:color w:val="717171"/>
          <w:spacing w:val="-4"/>
        </w:rPr>
        <w:t xml:space="preserve"> </w:t>
      </w:r>
      <w:r>
        <w:rPr>
          <w:color w:val="717171"/>
        </w:rPr>
        <w:t>in</w:t>
      </w:r>
      <w:r>
        <w:rPr>
          <w:color w:val="717171"/>
          <w:spacing w:val="-3"/>
        </w:rPr>
        <w:t xml:space="preserve"> </w:t>
      </w:r>
      <w:r>
        <w:rPr>
          <w:color w:val="717171"/>
        </w:rPr>
        <w:t>setting</w:t>
      </w:r>
      <w:r>
        <w:rPr>
          <w:color w:val="717171"/>
          <w:spacing w:val="-4"/>
        </w:rPr>
        <w:t xml:space="preserve"> </w:t>
      </w:r>
      <w:r>
        <w:rPr>
          <w:color w:val="717171"/>
        </w:rPr>
        <w:t>up</w:t>
      </w:r>
      <w:r>
        <w:rPr>
          <w:color w:val="717171"/>
          <w:spacing w:val="-6"/>
        </w:rPr>
        <w:t xml:space="preserve"> </w:t>
      </w:r>
      <w:r>
        <w:rPr>
          <w:color w:val="717171"/>
        </w:rPr>
        <w:t>the</w:t>
      </w:r>
      <w:r>
        <w:rPr>
          <w:color w:val="717171"/>
          <w:spacing w:val="-8"/>
        </w:rPr>
        <w:t xml:space="preserve"> </w:t>
      </w:r>
      <w:r>
        <w:rPr>
          <w:color w:val="717171"/>
        </w:rPr>
        <w:t>Vodafone</w:t>
      </w:r>
      <w:r>
        <w:rPr>
          <w:color w:val="717171"/>
          <w:spacing w:val="-4"/>
        </w:rPr>
        <w:t xml:space="preserve"> </w:t>
      </w:r>
      <w:r>
        <w:rPr>
          <w:color w:val="717171"/>
        </w:rPr>
        <w:t>in</w:t>
      </w:r>
      <w:r>
        <w:rPr>
          <w:color w:val="717171"/>
          <w:spacing w:val="-5"/>
        </w:rPr>
        <w:t xml:space="preserve"> </w:t>
      </w:r>
      <w:r>
        <w:rPr>
          <w:color w:val="717171"/>
        </w:rPr>
        <w:t>the market</w:t>
      </w:r>
      <w:r>
        <w:rPr>
          <w:color w:val="717171"/>
          <w:spacing w:val="-7"/>
        </w:rPr>
        <w:t xml:space="preserve"> </w:t>
      </w:r>
      <w:r>
        <w:rPr>
          <w:color w:val="717171"/>
        </w:rPr>
        <w:t>place</w:t>
      </w:r>
      <w:r>
        <w:rPr>
          <w:color w:val="717171"/>
          <w:spacing w:val="-11"/>
        </w:rPr>
        <w:t xml:space="preserve"> </w:t>
      </w:r>
      <w:r>
        <w:rPr>
          <w:color w:val="717171"/>
        </w:rPr>
        <w:t>by</w:t>
      </w:r>
      <w:r>
        <w:rPr>
          <w:color w:val="717171"/>
          <w:spacing w:val="-9"/>
        </w:rPr>
        <w:t xml:space="preserve"> </w:t>
      </w:r>
      <w:r>
        <w:rPr>
          <w:color w:val="717171"/>
        </w:rPr>
        <w:t>removing</w:t>
      </w:r>
      <w:r>
        <w:rPr>
          <w:color w:val="717171"/>
          <w:spacing w:val="-6"/>
        </w:rPr>
        <w:t xml:space="preserve"> </w:t>
      </w:r>
      <w:r>
        <w:rPr>
          <w:color w:val="717171"/>
        </w:rPr>
        <w:t>already</w:t>
      </w:r>
      <w:r>
        <w:rPr>
          <w:color w:val="717171"/>
          <w:spacing w:val="-9"/>
        </w:rPr>
        <w:t xml:space="preserve"> </w:t>
      </w:r>
      <w:r>
        <w:rPr>
          <w:color w:val="717171"/>
        </w:rPr>
        <w:t>known</w:t>
      </w:r>
      <w:r>
        <w:rPr>
          <w:color w:val="717171"/>
          <w:spacing w:val="-8"/>
        </w:rPr>
        <w:t xml:space="preserve"> </w:t>
      </w:r>
      <w:r>
        <w:rPr>
          <w:color w:val="717171"/>
        </w:rPr>
        <w:t>defects</w:t>
      </w:r>
      <w:r>
        <w:rPr>
          <w:color w:val="717171"/>
          <w:spacing w:val="-11"/>
        </w:rPr>
        <w:t xml:space="preserve"> </w:t>
      </w:r>
      <w:r>
        <w:rPr>
          <w:color w:val="717171"/>
        </w:rPr>
        <w:t>or</w:t>
      </w:r>
      <w:r>
        <w:rPr>
          <w:color w:val="717171"/>
          <w:spacing w:val="-7"/>
        </w:rPr>
        <w:t xml:space="preserve"> </w:t>
      </w:r>
      <w:r>
        <w:rPr>
          <w:color w:val="717171"/>
        </w:rPr>
        <w:t>error</w:t>
      </w:r>
      <w:r>
        <w:rPr>
          <w:color w:val="717171"/>
          <w:spacing w:val="-11"/>
        </w:rPr>
        <w:t xml:space="preserve"> </w:t>
      </w:r>
      <w:r>
        <w:rPr>
          <w:color w:val="717171"/>
        </w:rPr>
        <w:t>from</w:t>
      </w:r>
      <w:r>
        <w:rPr>
          <w:color w:val="717171"/>
          <w:spacing w:val="-9"/>
        </w:rPr>
        <w:t xml:space="preserve"> </w:t>
      </w:r>
      <w:r>
        <w:rPr>
          <w:color w:val="717171"/>
        </w:rPr>
        <w:t>defined packages present</w:t>
      </w:r>
      <w:r>
        <w:rPr>
          <w:color w:val="717171"/>
          <w:spacing w:val="-6"/>
        </w:rPr>
        <w:t xml:space="preserve"> </w:t>
      </w:r>
      <w:r>
        <w:rPr>
          <w:color w:val="717171"/>
        </w:rPr>
        <w:t>in</w:t>
      </w:r>
      <w:r>
        <w:rPr>
          <w:color w:val="717171"/>
          <w:spacing w:val="-10"/>
        </w:rPr>
        <w:t xml:space="preserve"> </w:t>
      </w:r>
      <w:r>
        <w:rPr>
          <w:color w:val="717171"/>
        </w:rPr>
        <w:t>the</w:t>
      </w:r>
      <w:r>
        <w:rPr>
          <w:color w:val="717171"/>
          <w:spacing w:val="-10"/>
        </w:rPr>
        <w:t xml:space="preserve"> </w:t>
      </w:r>
      <w:r>
        <w:rPr>
          <w:color w:val="717171"/>
        </w:rPr>
        <w:t>market.</w:t>
      </w:r>
    </w:p>
    <w:p w:rsidR="00E34B00" w:rsidRDefault="00E34B00" w:rsidP="00E34B00">
      <w:pPr>
        <w:pStyle w:val="BodyText"/>
        <w:spacing w:before="10"/>
        <w:rPr>
          <w:sz w:val="21"/>
        </w:rPr>
      </w:pPr>
    </w:p>
    <w:p w:rsidR="00E34B00" w:rsidRPr="00E34B00" w:rsidRDefault="00E34B00" w:rsidP="004C009A">
      <w:pPr>
        <w:ind w:right="114"/>
        <w:jc w:val="both"/>
        <w:rPr>
          <w:rFonts w:ascii="Arial" w:eastAsia="Arial" w:hAnsi="Arial" w:cs="Arial"/>
          <w:color w:val="717171"/>
        </w:rPr>
      </w:pPr>
      <w:r w:rsidRPr="00E34B00">
        <w:rPr>
          <w:rFonts w:ascii="Arial" w:eastAsia="Arial" w:hAnsi="Arial" w:cs="Arial"/>
          <w:b/>
          <w:color w:val="E36C0A" w:themeColor="accent6" w:themeShade="BF"/>
          <w:sz w:val="24"/>
        </w:rPr>
        <w:t>Know the Vodafone position in the market verses the competition</w:t>
      </w:r>
      <w:r>
        <w:rPr>
          <w:color w:val="717171"/>
        </w:rPr>
        <w:t xml:space="preserve">: </w:t>
      </w:r>
      <w:r w:rsidRPr="00E34B00">
        <w:rPr>
          <w:rFonts w:ascii="Arial" w:eastAsia="Arial" w:hAnsi="Arial" w:cs="Arial"/>
          <w:color w:val="717171"/>
        </w:rPr>
        <w:t>It is most important to know the exact position where Vodafone exactly stands in terms of popularity among the customers and its users against other competitor’s market capitalization and customer reach to have an idea about the competition and where Vodafone stand right now.</w:t>
      </w:r>
    </w:p>
    <w:p w:rsidR="00E34B00" w:rsidRDefault="00E34B00" w:rsidP="00E34B00">
      <w:pPr>
        <w:pStyle w:val="BodyText"/>
        <w:spacing w:before="2"/>
      </w:pPr>
    </w:p>
    <w:p w:rsidR="00E34B00" w:rsidRDefault="00E34B00" w:rsidP="004C009A">
      <w:pPr>
        <w:pStyle w:val="BodyText"/>
        <w:ind w:right="112"/>
        <w:jc w:val="both"/>
      </w:pPr>
      <w:r w:rsidRPr="00DC68B9">
        <w:rPr>
          <w:b/>
          <w:color w:val="E36C0A" w:themeColor="accent6" w:themeShade="BF"/>
          <w:sz w:val="24"/>
        </w:rPr>
        <w:t>Get familiarized with sales methodologies and process followed by the team</w:t>
      </w:r>
      <w:r>
        <w:rPr>
          <w:color w:val="717171"/>
        </w:rPr>
        <w:t>: This is most</w:t>
      </w:r>
      <w:r>
        <w:rPr>
          <w:color w:val="717171"/>
          <w:spacing w:val="-32"/>
        </w:rPr>
        <w:t xml:space="preserve"> </w:t>
      </w:r>
      <w:r>
        <w:rPr>
          <w:color w:val="717171"/>
        </w:rPr>
        <w:t>important part where as a store manager you should know sales methods or packages to know completely the process, sales team follows in a particular organization because he needs to follow the guidelines as per the company he will be a part of. Actually core of the</w:t>
      </w:r>
      <w:r>
        <w:rPr>
          <w:color w:val="717171"/>
          <w:spacing w:val="-3"/>
        </w:rPr>
        <w:t xml:space="preserve"> </w:t>
      </w:r>
      <w:r>
        <w:rPr>
          <w:color w:val="717171"/>
        </w:rPr>
        <w:t>process</w:t>
      </w:r>
      <w:r>
        <w:rPr>
          <w:color w:val="717171"/>
          <w:spacing w:val="-4"/>
        </w:rPr>
        <w:t xml:space="preserve"> </w:t>
      </w:r>
      <w:r>
        <w:rPr>
          <w:color w:val="717171"/>
        </w:rPr>
        <w:t>would</w:t>
      </w:r>
      <w:r>
        <w:rPr>
          <w:color w:val="717171"/>
          <w:spacing w:val="-2"/>
        </w:rPr>
        <w:t xml:space="preserve"> </w:t>
      </w:r>
      <w:r>
        <w:rPr>
          <w:color w:val="717171"/>
        </w:rPr>
        <w:t>be</w:t>
      </w:r>
      <w:r>
        <w:rPr>
          <w:color w:val="717171"/>
          <w:spacing w:val="-2"/>
        </w:rPr>
        <w:t xml:space="preserve"> </w:t>
      </w:r>
      <w:r>
        <w:rPr>
          <w:color w:val="717171"/>
        </w:rPr>
        <w:t>same</w:t>
      </w:r>
      <w:r>
        <w:rPr>
          <w:color w:val="717171"/>
          <w:spacing w:val="-1"/>
        </w:rPr>
        <w:t xml:space="preserve"> </w:t>
      </w:r>
      <w:r>
        <w:rPr>
          <w:color w:val="717171"/>
        </w:rPr>
        <w:t>in</w:t>
      </w:r>
      <w:r>
        <w:rPr>
          <w:color w:val="717171"/>
          <w:spacing w:val="-3"/>
        </w:rPr>
        <w:t xml:space="preserve"> </w:t>
      </w:r>
      <w:r>
        <w:rPr>
          <w:color w:val="717171"/>
        </w:rPr>
        <w:t>every</w:t>
      </w:r>
      <w:r>
        <w:rPr>
          <w:color w:val="717171"/>
          <w:spacing w:val="-3"/>
        </w:rPr>
        <w:t xml:space="preserve"> </w:t>
      </w:r>
      <w:r>
        <w:rPr>
          <w:color w:val="717171"/>
        </w:rPr>
        <w:t>organization;</w:t>
      </w:r>
      <w:r>
        <w:rPr>
          <w:color w:val="717171"/>
          <w:spacing w:val="-1"/>
        </w:rPr>
        <w:t xml:space="preserve"> </w:t>
      </w:r>
      <w:r>
        <w:rPr>
          <w:color w:val="717171"/>
        </w:rPr>
        <w:t>it’s</w:t>
      </w:r>
      <w:r>
        <w:rPr>
          <w:color w:val="717171"/>
          <w:spacing w:val="-4"/>
        </w:rPr>
        <w:t xml:space="preserve"> </w:t>
      </w:r>
      <w:r>
        <w:rPr>
          <w:color w:val="717171"/>
        </w:rPr>
        <w:t>the</w:t>
      </w:r>
      <w:r>
        <w:rPr>
          <w:color w:val="717171"/>
          <w:spacing w:val="-4"/>
        </w:rPr>
        <w:t xml:space="preserve"> </w:t>
      </w:r>
      <w:r>
        <w:rPr>
          <w:color w:val="717171"/>
        </w:rPr>
        <w:t>terminology</w:t>
      </w:r>
      <w:r>
        <w:rPr>
          <w:color w:val="717171"/>
          <w:spacing w:val="-4"/>
        </w:rPr>
        <w:t xml:space="preserve"> </w:t>
      </w:r>
      <w:r>
        <w:rPr>
          <w:color w:val="717171"/>
        </w:rPr>
        <w:t>and</w:t>
      </w:r>
      <w:r>
        <w:rPr>
          <w:color w:val="717171"/>
          <w:spacing w:val="-4"/>
        </w:rPr>
        <w:t xml:space="preserve"> </w:t>
      </w:r>
      <w:r>
        <w:rPr>
          <w:color w:val="717171"/>
        </w:rPr>
        <w:t>few</w:t>
      </w:r>
      <w:r>
        <w:rPr>
          <w:color w:val="717171"/>
          <w:spacing w:val="-5"/>
        </w:rPr>
        <w:t xml:space="preserve"> </w:t>
      </w:r>
      <w:r>
        <w:rPr>
          <w:color w:val="717171"/>
        </w:rPr>
        <w:t>tweaks</w:t>
      </w:r>
      <w:r>
        <w:rPr>
          <w:color w:val="717171"/>
          <w:spacing w:val="-2"/>
        </w:rPr>
        <w:t xml:space="preserve"> </w:t>
      </w:r>
      <w:r>
        <w:rPr>
          <w:color w:val="717171"/>
        </w:rPr>
        <w:t>in</w:t>
      </w:r>
      <w:r>
        <w:rPr>
          <w:color w:val="717171"/>
          <w:spacing w:val="-4"/>
        </w:rPr>
        <w:t xml:space="preserve"> </w:t>
      </w:r>
      <w:r>
        <w:rPr>
          <w:color w:val="717171"/>
        </w:rPr>
        <w:t>the</w:t>
      </w:r>
      <w:r>
        <w:rPr>
          <w:color w:val="717171"/>
          <w:spacing w:val="-2"/>
        </w:rPr>
        <w:t xml:space="preserve"> </w:t>
      </w:r>
      <w:r>
        <w:rPr>
          <w:color w:val="717171"/>
        </w:rPr>
        <w:t>process</w:t>
      </w:r>
      <w:r>
        <w:rPr>
          <w:color w:val="717171"/>
          <w:spacing w:val="-1"/>
        </w:rPr>
        <w:t xml:space="preserve"> </w:t>
      </w:r>
      <w:r>
        <w:rPr>
          <w:color w:val="717171"/>
        </w:rPr>
        <w:t>that differs.</w:t>
      </w:r>
    </w:p>
    <w:p w:rsidR="00E34B00" w:rsidRDefault="00E34B00" w:rsidP="00E34B00">
      <w:pPr>
        <w:pStyle w:val="BodyText"/>
        <w:spacing w:before="10"/>
        <w:rPr>
          <w:sz w:val="21"/>
        </w:rPr>
      </w:pPr>
    </w:p>
    <w:p w:rsidR="00E34B00" w:rsidRPr="00E34B00" w:rsidRDefault="00E34B00" w:rsidP="004C009A">
      <w:pPr>
        <w:spacing w:line="259" w:lineRule="auto"/>
        <w:ind w:right="115"/>
        <w:jc w:val="both"/>
        <w:rPr>
          <w:rFonts w:ascii="Arial" w:eastAsia="Arial" w:hAnsi="Arial" w:cs="Arial"/>
          <w:color w:val="717171"/>
        </w:rPr>
      </w:pPr>
      <w:r w:rsidRPr="00E34B00">
        <w:rPr>
          <w:rFonts w:ascii="Arial" w:eastAsia="Arial" w:hAnsi="Arial" w:cs="Arial"/>
          <w:b/>
          <w:color w:val="E36C0A" w:themeColor="accent6" w:themeShade="BF"/>
          <w:sz w:val="24"/>
        </w:rPr>
        <w:t>Spend time with the marketing team to understand how they function</w:t>
      </w:r>
      <w:r>
        <w:rPr>
          <w:b/>
          <w:color w:val="717171"/>
        </w:rPr>
        <w:t xml:space="preserve">: </w:t>
      </w:r>
      <w:r w:rsidRPr="00E34B00">
        <w:rPr>
          <w:rFonts w:ascii="Arial" w:eastAsia="Arial" w:hAnsi="Arial" w:cs="Arial"/>
          <w:color w:val="717171"/>
        </w:rPr>
        <w:t>Along wi</w:t>
      </w:r>
      <w:r>
        <w:rPr>
          <w:rFonts w:ascii="Arial" w:eastAsia="Arial" w:hAnsi="Arial" w:cs="Arial"/>
          <w:color w:val="717171"/>
        </w:rPr>
        <w:t>th your own team, i</w:t>
      </w:r>
      <w:r w:rsidRPr="00E34B00">
        <w:rPr>
          <w:rFonts w:ascii="Arial" w:eastAsia="Arial" w:hAnsi="Arial" w:cs="Arial"/>
          <w:color w:val="717171"/>
        </w:rPr>
        <w:t>t is important to know the functionality of the marketing and customer support team. How they do the product marketing, what all methods they use etc.</w:t>
      </w:r>
    </w:p>
    <w:p w:rsidR="004C009A" w:rsidRDefault="004C009A" w:rsidP="004C009A">
      <w:pPr>
        <w:spacing w:before="100" w:beforeAutospacing="1" w:after="100" w:afterAutospacing="1" w:line="240" w:lineRule="auto"/>
        <w:jc w:val="both"/>
        <w:rPr>
          <w:rFonts w:ascii="Arial" w:eastAsia="Arial" w:hAnsi="Arial" w:cs="Arial"/>
          <w:color w:val="717171"/>
        </w:rPr>
      </w:pPr>
      <w:r w:rsidRPr="004C009A">
        <w:rPr>
          <w:rFonts w:ascii="Arial" w:eastAsia="Arial" w:hAnsi="Arial" w:cs="Arial"/>
          <w:b/>
          <w:color w:val="E36C0A" w:themeColor="accent6" w:themeShade="BF"/>
          <w:sz w:val="24"/>
        </w:rPr>
        <w:t>Talk to customers to learn about the product</w:t>
      </w:r>
      <w:r>
        <w:rPr>
          <w:rFonts w:ascii="Avenir-regular" w:eastAsia="Times New Roman" w:hAnsi="Avenir-regular" w:cs="Times New Roman"/>
          <w:color w:val="484848"/>
          <w:sz w:val="24"/>
          <w:szCs w:val="24"/>
        </w:rPr>
        <w:t xml:space="preserve">: </w:t>
      </w:r>
      <w:r w:rsidRPr="004C009A">
        <w:rPr>
          <w:rFonts w:ascii="Arial" w:eastAsia="Arial" w:hAnsi="Arial" w:cs="Arial"/>
          <w:color w:val="717171"/>
        </w:rPr>
        <w:t>You can interact wit</w:t>
      </w:r>
      <w:r>
        <w:rPr>
          <w:rFonts w:ascii="Arial" w:eastAsia="Arial" w:hAnsi="Arial" w:cs="Arial"/>
          <w:color w:val="717171"/>
        </w:rPr>
        <w:t>h customers to un</w:t>
      </w:r>
      <w:r w:rsidRPr="004C009A">
        <w:rPr>
          <w:rFonts w:ascii="Arial" w:eastAsia="Arial" w:hAnsi="Arial" w:cs="Arial"/>
          <w:color w:val="717171"/>
        </w:rPr>
        <w:t>derstand customer</w:t>
      </w:r>
      <w:r>
        <w:rPr>
          <w:rFonts w:ascii="Arial" w:eastAsia="Arial" w:hAnsi="Arial" w:cs="Arial"/>
          <w:color w:val="717171"/>
        </w:rPr>
        <w:t xml:space="preserve"> </w:t>
      </w:r>
      <w:r w:rsidRPr="004C009A">
        <w:rPr>
          <w:rFonts w:ascii="Arial" w:eastAsia="Arial" w:hAnsi="Arial" w:cs="Arial"/>
          <w:color w:val="717171"/>
        </w:rPr>
        <w:t xml:space="preserve">mindset and </w:t>
      </w:r>
      <w:r>
        <w:rPr>
          <w:rFonts w:ascii="Arial" w:eastAsia="Arial" w:hAnsi="Arial" w:cs="Arial"/>
          <w:color w:val="717171"/>
        </w:rPr>
        <w:t>h</w:t>
      </w:r>
      <w:r w:rsidRPr="004C009A">
        <w:rPr>
          <w:rFonts w:ascii="Arial" w:eastAsia="Arial" w:hAnsi="Arial" w:cs="Arial"/>
          <w:color w:val="717171"/>
        </w:rPr>
        <w:t>is/</w:t>
      </w:r>
      <w:r>
        <w:rPr>
          <w:rFonts w:ascii="Arial" w:eastAsia="Arial" w:hAnsi="Arial" w:cs="Arial"/>
          <w:color w:val="717171"/>
        </w:rPr>
        <w:t xml:space="preserve"> h</w:t>
      </w:r>
      <w:r w:rsidRPr="004C009A">
        <w:rPr>
          <w:rFonts w:ascii="Arial" w:eastAsia="Arial" w:hAnsi="Arial" w:cs="Arial"/>
          <w:color w:val="717171"/>
        </w:rPr>
        <w:t xml:space="preserve">er exact need and also take </w:t>
      </w:r>
      <w:r w:rsidRPr="004C009A">
        <w:rPr>
          <w:rFonts w:ascii="Arial" w:eastAsia="Arial" w:hAnsi="Arial" w:cs="Arial" w:hint="eastAsia"/>
          <w:color w:val="717171"/>
        </w:rPr>
        <w:t>feedback</w:t>
      </w:r>
      <w:r w:rsidRPr="004C009A">
        <w:rPr>
          <w:rFonts w:ascii="Arial" w:eastAsia="Arial" w:hAnsi="Arial" w:cs="Arial"/>
          <w:color w:val="717171"/>
        </w:rPr>
        <w:t xml:space="preserve"> </w:t>
      </w:r>
      <w:r>
        <w:rPr>
          <w:rFonts w:ascii="Arial" w:eastAsia="Arial" w:hAnsi="Arial" w:cs="Arial"/>
          <w:color w:val="717171"/>
        </w:rPr>
        <w:t>about th</w:t>
      </w:r>
      <w:r w:rsidRPr="004C009A">
        <w:rPr>
          <w:rFonts w:ascii="Arial" w:eastAsia="Arial" w:hAnsi="Arial" w:cs="Arial"/>
          <w:color w:val="717171"/>
        </w:rPr>
        <w:t>e</w:t>
      </w:r>
      <w:r>
        <w:rPr>
          <w:rFonts w:ascii="Arial" w:eastAsia="Arial" w:hAnsi="Arial" w:cs="Arial"/>
          <w:color w:val="717171"/>
        </w:rPr>
        <w:t xml:space="preserve"> </w:t>
      </w:r>
      <w:r w:rsidRPr="004C009A">
        <w:rPr>
          <w:rFonts w:ascii="Arial" w:eastAsia="Arial" w:hAnsi="Arial" w:cs="Arial"/>
          <w:color w:val="717171"/>
        </w:rPr>
        <w:t>plans and w</w:t>
      </w:r>
      <w:r>
        <w:rPr>
          <w:rFonts w:ascii="Arial" w:eastAsia="Arial" w:hAnsi="Arial" w:cs="Arial"/>
          <w:color w:val="717171"/>
        </w:rPr>
        <w:t>h</w:t>
      </w:r>
      <w:r w:rsidRPr="004C009A">
        <w:rPr>
          <w:rFonts w:ascii="Arial" w:eastAsia="Arial" w:hAnsi="Arial" w:cs="Arial"/>
          <w:color w:val="717171"/>
        </w:rPr>
        <w:t xml:space="preserve">at </w:t>
      </w:r>
      <w:r w:rsidRPr="004C009A">
        <w:rPr>
          <w:rFonts w:ascii="Arial" w:eastAsia="Arial" w:hAnsi="Arial" w:cs="Arial" w:hint="eastAsia"/>
          <w:color w:val="717171"/>
        </w:rPr>
        <w:t>further</w:t>
      </w:r>
      <w:r w:rsidRPr="004C009A">
        <w:rPr>
          <w:rFonts w:ascii="Arial" w:eastAsia="Arial" w:hAnsi="Arial" w:cs="Arial"/>
          <w:color w:val="717171"/>
        </w:rPr>
        <w:t xml:space="preserve"> improvement can be done</w:t>
      </w:r>
      <w:r>
        <w:rPr>
          <w:rFonts w:ascii="Arial" w:eastAsia="Arial" w:hAnsi="Arial" w:cs="Arial"/>
          <w:color w:val="717171"/>
        </w:rPr>
        <w:t xml:space="preserve"> in the product to make it more </w:t>
      </w:r>
      <w:r w:rsidRPr="004C009A">
        <w:rPr>
          <w:rFonts w:ascii="Arial" w:eastAsia="Arial" w:hAnsi="Arial" w:cs="Arial"/>
          <w:color w:val="717171"/>
        </w:rPr>
        <w:t>user friendly</w:t>
      </w:r>
      <w:r w:rsidR="009A05AA">
        <w:rPr>
          <w:rFonts w:ascii="Arial" w:eastAsia="Arial" w:hAnsi="Arial" w:cs="Arial"/>
          <w:color w:val="717171"/>
        </w:rPr>
        <w:t>.</w:t>
      </w:r>
    </w:p>
    <w:p w:rsidR="009A05AA" w:rsidRDefault="009A05AA" w:rsidP="004C009A">
      <w:pPr>
        <w:spacing w:before="100" w:beforeAutospacing="1" w:after="100" w:afterAutospacing="1" w:line="240" w:lineRule="auto"/>
        <w:jc w:val="both"/>
        <w:rPr>
          <w:rFonts w:ascii="Arial" w:eastAsia="Arial" w:hAnsi="Arial" w:cs="Arial"/>
          <w:color w:val="717171"/>
        </w:rPr>
      </w:pPr>
      <w:r w:rsidRPr="009A05AA">
        <w:rPr>
          <w:rFonts w:ascii="Arial" w:eastAsia="Arial" w:hAnsi="Arial" w:cs="Arial"/>
          <w:b/>
          <w:color w:val="E36C0A" w:themeColor="accent6" w:themeShade="BF"/>
          <w:sz w:val="24"/>
        </w:rPr>
        <w:t>Define team goals</w:t>
      </w:r>
      <w:r>
        <w:rPr>
          <w:rFonts w:ascii="Arial" w:eastAsia="Arial" w:hAnsi="Arial" w:cs="Arial"/>
          <w:color w:val="717171"/>
        </w:rPr>
        <w:t>: Clear goals need to be setup for each individual along with target % and performance assessment should be done based on defined goals and rating will be provided based on % of goals achieved by individual</w:t>
      </w:r>
      <w:r w:rsidR="00824623">
        <w:rPr>
          <w:rFonts w:ascii="Arial" w:eastAsia="Arial" w:hAnsi="Arial" w:cs="Arial"/>
          <w:color w:val="717171"/>
        </w:rPr>
        <w:t>.</w:t>
      </w:r>
    </w:p>
    <w:p w:rsidR="00E34B00" w:rsidRPr="00824623" w:rsidRDefault="00824623" w:rsidP="00824623">
      <w:pPr>
        <w:spacing w:before="100" w:beforeAutospacing="1" w:after="100" w:afterAutospacing="1" w:line="240" w:lineRule="auto"/>
        <w:jc w:val="both"/>
        <w:rPr>
          <w:color w:val="717171"/>
        </w:rPr>
      </w:pPr>
      <w:r w:rsidRPr="00824623">
        <w:rPr>
          <w:rFonts w:ascii="Arial" w:eastAsia="Arial" w:hAnsi="Arial" w:cs="Arial"/>
          <w:b/>
          <w:color w:val="E36C0A" w:themeColor="accent6" w:themeShade="BF"/>
          <w:sz w:val="24"/>
        </w:rPr>
        <w:lastRenderedPageBreak/>
        <w:t>Review Budget and gaps</w:t>
      </w:r>
      <w:r>
        <w:rPr>
          <w:rFonts w:ascii="Arial" w:eastAsia="Arial" w:hAnsi="Arial" w:cs="Arial"/>
          <w:color w:val="717171"/>
        </w:rPr>
        <w:t>: Regular review of budget allocated for each tasks should be reviewed and total expense should not exceed than that. Also, store manager should also ensure use of budget is in right direction by continuous evaluation0 on spending done in each quarter.</w:t>
      </w:r>
    </w:p>
    <w:p w:rsidR="00E34B00" w:rsidRDefault="00E34B00" w:rsidP="00E34B00">
      <w:pPr>
        <w:pStyle w:val="BodyText"/>
        <w:rPr>
          <w:sz w:val="21"/>
        </w:rPr>
      </w:pPr>
    </w:p>
    <w:p w:rsidR="00E34B00" w:rsidRPr="00DC68B9" w:rsidRDefault="00E34B00" w:rsidP="00E34B00">
      <w:pPr>
        <w:pStyle w:val="Heading2"/>
        <w:spacing w:before="1"/>
        <w:rPr>
          <w:b/>
          <w:color w:val="17365D" w:themeColor="text2" w:themeShade="BF"/>
          <w:u w:val="none"/>
        </w:rPr>
      </w:pPr>
      <w:r w:rsidRPr="00DC68B9">
        <w:rPr>
          <w:b/>
          <w:color w:val="17365D" w:themeColor="text2" w:themeShade="BF"/>
          <w:spacing w:val="-3"/>
        </w:rPr>
        <w:t xml:space="preserve">30-60 </w:t>
      </w:r>
      <w:r w:rsidRPr="00DC68B9">
        <w:rPr>
          <w:b/>
          <w:color w:val="17365D" w:themeColor="text2" w:themeShade="BF"/>
        </w:rPr>
        <w:t>Day</w:t>
      </w:r>
      <w:r w:rsidRPr="00DC68B9">
        <w:rPr>
          <w:b/>
          <w:color w:val="17365D" w:themeColor="text2" w:themeShade="BF"/>
          <w:spacing w:val="-57"/>
        </w:rPr>
        <w:t xml:space="preserve"> </w:t>
      </w:r>
      <w:r w:rsidRPr="00DC68B9">
        <w:rPr>
          <w:b/>
          <w:color w:val="17365D" w:themeColor="text2" w:themeShade="BF"/>
          <w:spacing w:val="-3"/>
        </w:rPr>
        <w:t>Plan</w:t>
      </w:r>
      <w:r w:rsidRPr="00DC68B9">
        <w:rPr>
          <w:b/>
          <w:color w:val="17365D" w:themeColor="text2" w:themeShade="BF"/>
          <w:spacing w:val="-3"/>
          <w:u w:val="none"/>
        </w:rPr>
        <w:t>:</w:t>
      </w:r>
    </w:p>
    <w:p w:rsidR="00E34B00" w:rsidRDefault="00E34B00" w:rsidP="00E34B00">
      <w:pPr>
        <w:pStyle w:val="BodyText"/>
        <w:spacing w:before="265"/>
        <w:ind w:left="100" w:right="113"/>
        <w:jc w:val="both"/>
      </w:pPr>
      <w:r w:rsidRPr="00DC68B9">
        <w:rPr>
          <w:b/>
          <w:color w:val="E36C0A" w:themeColor="accent6" w:themeShade="BF"/>
          <w:sz w:val="24"/>
        </w:rPr>
        <w:t>Challenges</w:t>
      </w:r>
      <w:r w:rsidRPr="00DC68B9">
        <w:rPr>
          <w:b/>
          <w:color w:val="E36C0A" w:themeColor="accent6" w:themeShade="BF"/>
          <w:spacing w:val="-3"/>
          <w:sz w:val="24"/>
        </w:rPr>
        <w:t xml:space="preserve"> </w:t>
      </w:r>
      <w:r w:rsidRPr="00DC68B9">
        <w:rPr>
          <w:b/>
          <w:color w:val="E36C0A" w:themeColor="accent6" w:themeShade="BF"/>
          <w:sz w:val="24"/>
        </w:rPr>
        <w:t>for</w:t>
      </w:r>
      <w:r w:rsidRPr="00DC68B9">
        <w:rPr>
          <w:b/>
          <w:color w:val="E36C0A" w:themeColor="accent6" w:themeShade="BF"/>
          <w:spacing w:val="-3"/>
          <w:sz w:val="24"/>
        </w:rPr>
        <w:t xml:space="preserve"> </w:t>
      </w:r>
      <w:r w:rsidRPr="00DC68B9">
        <w:rPr>
          <w:b/>
          <w:color w:val="E36C0A" w:themeColor="accent6" w:themeShade="BF"/>
          <w:sz w:val="24"/>
        </w:rPr>
        <w:t>current packages</w:t>
      </w:r>
      <w:r w:rsidRPr="00DC68B9">
        <w:rPr>
          <w:b/>
          <w:color w:val="E36C0A" w:themeColor="accent6" w:themeShade="BF"/>
          <w:spacing w:val="-2"/>
          <w:sz w:val="24"/>
        </w:rPr>
        <w:t xml:space="preserve"> </w:t>
      </w:r>
      <w:r w:rsidRPr="00DC68B9">
        <w:rPr>
          <w:b/>
          <w:color w:val="E36C0A" w:themeColor="accent6" w:themeShade="BF"/>
          <w:sz w:val="24"/>
        </w:rPr>
        <w:t>in</w:t>
      </w:r>
      <w:r w:rsidRPr="00DC68B9">
        <w:rPr>
          <w:b/>
          <w:color w:val="E36C0A" w:themeColor="accent6" w:themeShade="BF"/>
          <w:spacing w:val="-3"/>
          <w:sz w:val="24"/>
        </w:rPr>
        <w:t xml:space="preserve"> </w:t>
      </w:r>
      <w:r w:rsidRPr="00DC68B9">
        <w:rPr>
          <w:b/>
          <w:color w:val="E36C0A" w:themeColor="accent6" w:themeShade="BF"/>
          <w:sz w:val="24"/>
        </w:rPr>
        <w:t>market:</w:t>
      </w:r>
      <w:r>
        <w:rPr>
          <w:b/>
          <w:color w:val="717171"/>
          <w:spacing w:val="-6"/>
          <w:sz w:val="24"/>
        </w:rPr>
        <w:t xml:space="preserve"> </w:t>
      </w:r>
      <w:r>
        <w:rPr>
          <w:color w:val="717171"/>
        </w:rPr>
        <w:t>By</w:t>
      </w:r>
      <w:r w:rsidRPr="00E34B00">
        <w:rPr>
          <w:color w:val="717171"/>
        </w:rPr>
        <w:t xml:space="preserve"> </w:t>
      </w:r>
      <w:r>
        <w:rPr>
          <w:color w:val="717171"/>
        </w:rPr>
        <w:t>knowing</w:t>
      </w:r>
      <w:r w:rsidRPr="00E34B00">
        <w:rPr>
          <w:color w:val="717171"/>
        </w:rPr>
        <w:t xml:space="preserve"> </w:t>
      </w:r>
      <w:r>
        <w:rPr>
          <w:color w:val="717171"/>
        </w:rPr>
        <w:t>the</w:t>
      </w:r>
      <w:r w:rsidRPr="00E34B00">
        <w:rPr>
          <w:color w:val="717171"/>
        </w:rPr>
        <w:t xml:space="preserve"> </w:t>
      </w:r>
      <w:r>
        <w:rPr>
          <w:color w:val="717171"/>
        </w:rPr>
        <w:t>challenge</w:t>
      </w:r>
      <w:r w:rsidRPr="00E34B00">
        <w:rPr>
          <w:color w:val="717171"/>
        </w:rPr>
        <w:t xml:space="preserve"> </w:t>
      </w:r>
      <w:r>
        <w:rPr>
          <w:color w:val="717171"/>
        </w:rPr>
        <w:t>related</w:t>
      </w:r>
      <w:r w:rsidRPr="00E34B00">
        <w:rPr>
          <w:color w:val="717171"/>
        </w:rPr>
        <w:t xml:space="preserve"> </w:t>
      </w:r>
      <w:r>
        <w:rPr>
          <w:color w:val="717171"/>
        </w:rPr>
        <w:t>to</w:t>
      </w:r>
      <w:r w:rsidRPr="00E34B00">
        <w:rPr>
          <w:color w:val="717171"/>
        </w:rPr>
        <w:t xml:space="preserve"> </w:t>
      </w:r>
      <w:r>
        <w:rPr>
          <w:color w:val="717171"/>
        </w:rPr>
        <w:t>current plans in</w:t>
      </w:r>
      <w:r w:rsidRPr="00E34B00">
        <w:rPr>
          <w:color w:val="717171"/>
        </w:rPr>
        <w:t xml:space="preserve"> </w:t>
      </w:r>
      <w:r>
        <w:rPr>
          <w:color w:val="717171"/>
        </w:rPr>
        <w:t>the market and comparing them with Vodafone plans helps in deciding the Sales strategy for the team and features of Vodafone should be highlighted to customers and make them understand through campaigns, social media platforms that why opting for Vodafone in the best and most secure option for them in the</w:t>
      </w:r>
      <w:r w:rsidRPr="00E34B00">
        <w:rPr>
          <w:color w:val="717171"/>
        </w:rPr>
        <w:t xml:space="preserve"> </w:t>
      </w:r>
      <w:r>
        <w:rPr>
          <w:color w:val="717171"/>
        </w:rPr>
        <w:t>market.</w:t>
      </w:r>
    </w:p>
    <w:p w:rsidR="00E34B00" w:rsidRDefault="00E34B00" w:rsidP="00E34B00">
      <w:pPr>
        <w:pStyle w:val="BodyText"/>
      </w:pPr>
    </w:p>
    <w:p w:rsidR="00E34B00" w:rsidRDefault="00E34B00" w:rsidP="00E34B00">
      <w:pPr>
        <w:pStyle w:val="BodyText"/>
        <w:ind w:left="100" w:right="113"/>
        <w:jc w:val="both"/>
        <w:rPr>
          <w:color w:val="717171"/>
        </w:rPr>
      </w:pPr>
      <w:r w:rsidRPr="00DC68B9">
        <w:rPr>
          <w:b/>
          <w:color w:val="E36C0A" w:themeColor="accent6" w:themeShade="BF"/>
          <w:sz w:val="24"/>
        </w:rPr>
        <w:t>Explore the features of the tools in Test environment</w:t>
      </w:r>
      <w:r w:rsidRPr="00DC68B9">
        <w:rPr>
          <w:b/>
          <w:color w:val="E36C0A" w:themeColor="accent6" w:themeShade="BF"/>
        </w:rPr>
        <w:t>:</w:t>
      </w:r>
      <w:r>
        <w:rPr>
          <w:b/>
          <w:color w:val="717171"/>
        </w:rPr>
        <w:t xml:space="preserve"> </w:t>
      </w:r>
      <w:r>
        <w:rPr>
          <w:color w:val="717171"/>
        </w:rPr>
        <w:t>We can run the system functionality in the test environment</w:t>
      </w:r>
      <w:r>
        <w:rPr>
          <w:color w:val="717171"/>
          <w:spacing w:val="-7"/>
        </w:rPr>
        <w:t xml:space="preserve"> </w:t>
      </w:r>
      <w:r>
        <w:rPr>
          <w:color w:val="717171"/>
        </w:rPr>
        <w:t>to</w:t>
      </w:r>
      <w:r>
        <w:rPr>
          <w:color w:val="717171"/>
          <w:spacing w:val="-10"/>
        </w:rPr>
        <w:t xml:space="preserve"> </w:t>
      </w:r>
      <w:r>
        <w:rPr>
          <w:color w:val="717171"/>
        </w:rPr>
        <w:t>check</w:t>
      </w:r>
      <w:r>
        <w:rPr>
          <w:color w:val="717171"/>
          <w:spacing w:val="-8"/>
        </w:rPr>
        <w:t xml:space="preserve"> </w:t>
      </w:r>
      <w:r>
        <w:rPr>
          <w:color w:val="717171"/>
        </w:rPr>
        <w:t>the</w:t>
      </w:r>
      <w:r>
        <w:rPr>
          <w:color w:val="717171"/>
          <w:spacing w:val="-11"/>
        </w:rPr>
        <w:t xml:space="preserve"> </w:t>
      </w:r>
      <w:r>
        <w:rPr>
          <w:color w:val="717171"/>
        </w:rPr>
        <w:t>exact</w:t>
      </w:r>
      <w:r>
        <w:rPr>
          <w:color w:val="717171"/>
          <w:spacing w:val="-6"/>
        </w:rPr>
        <w:t xml:space="preserve"> </w:t>
      </w:r>
      <w:r>
        <w:rPr>
          <w:color w:val="717171"/>
        </w:rPr>
        <w:t>and</w:t>
      </w:r>
      <w:r>
        <w:rPr>
          <w:color w:val="717171"/>
          <w:spacing w:val="-8"/>
        </w:rPr>
        <w:t xml:space="preserve"> </w:t>
      </w:r>
      <w:r>
        <w:rPr>
          <w:color w:val="717171"/>
        </w:rPr>
        <w:t>awesome</w:t>
      </w:r>
      <w:r>
        <w:rPr>
          <w:color w:val="717171"/>
          <w:spacing w:val="-10"/>
        </w:rPr>
        <w:t xml:space="preserve"> </w:t>
      </w:r>
      <w:r>
        <w:rPr>
          <w:color w:val="717171"/>
        </w:rPr>
        <w:t>feature</w:t>
      </w:r>
      <w:r>
        <w:rPr>
          <w:color w:val="717171"/>
          <w:spacing w:val="-7"/>
        </w:rPr>
        <w:t xml:space="preserve"> </w:t>
      </w:r>
      <w:r>
        <w:rPr>
          <w:color w:val="717171"/>
        </w:rPr>
        <w:t>like</w:t>
      </w:r>
      <w:r>
        <w:rPr>
          <w:color w:val="717171"/>
          <w:spacing w:val="-8"/>
        </w:rPr>
        <w:t xml:space="preserve"> </w:t>
      </w:r>
      <w:r>
        <w:rPr>
          <w:color w:val="717171"/>
        </w:rPr>
        <w:t>what</w:t>
      </w:r>
      <w:r>
        <w:rPr>
          <w:color w:val="717171"/>
          <w:spacing w:val="-6"/>
        </w:rPr>
        <w:t xml:space="preserve"> </w:t>
      </w:r>
      <w:r>
        <w:rPr>
          <w:color w:val="717171"/>
        </w:rPr>
        <w:t>all</w:t>
      </w:r>
      <w:r>
        <w:rPr>
          <w:color w:val="717171"/>
          <w:spacing w:val="-11"/>
        </w:rPr>
        <w:t xml:space="preserve"> </w:t>
      </w:r>
      <w:r>
        <w:rPr>
          <w:color w:val="717171"/>
        </w:rPr>
        <w:t>findings</w:t>
      </w:r>
      <w:r>
        <w:rPr>
          <w:color w:val="717171"/>
          <w:spacing w:val="-5"/>
        </w:rPr>
        <w:t xml:space="preserve"> </w:t>
      </w:r>
      <w:r>
        <w:rPr>
          <w:color w:val="717171"/>
        </w:rPr>
        <w:t>and</w:t>
      </w:r>
      <w:r>
        <w:rPr>
          <w:color w:val="717171"/>
          <w:spacing w:val="-8"/>
        </w:rPr>
        <w:t xml:space="preserve"> </w:t>
      </w:r>
      <w:r>
        <w:rPr>
          <w:color w:val="717171"/>
        </w:rPr>
        <w:t>vulnerabilities</w:t>
      </w:r>
      <w:r>
        <w:rPr>
          <w:color w:val="717171"/>
          <w:spacing w:val="-8"/>
        </w:rPr>
        <w:t xml:space="preserve"> </w:t>
      </w:r>
      <w:r>
        <w:rPr>
          <w:color w:val="717171"/>
        </w:rPr>
        <w:t>its</w:t>
      </w:r>
      <w:r>
        <w:rPr>
          <w:color w:val="717171"/>
          <w:spacing w:val="-7"/>
        </w:rPr>
        <w:t xml:space="preserve"> </w:t>
      </w:r>
      <w:r>
        <w:rPr>
          <w:color w:val="717171"/>
        </w:rPr>
        <w:t>able</w:t>
      </w:r>
      <w:r>
        <w:rPr>
          <w:color w:val="717171"/>
          <w:spacing w:val="-7"/>
        </w:rPr>
        <w:t xml:space="preserve"> </w:t>
      </w:r>
      <w:r>
        <w:rPr>
          <w:color w:val="717171"/>
        </w:rPr>
        <w:t>to</w:t>
      </w:r>
      <w:r>
        <w:rPr>
          <w:color w:val="717171"/>
          <w:spacing w:val="-10"/>
        </w:rPr>
        <w:t xml:space="preserve"> </w:t>
      </w:r>
      <w:r>
        <w:rPr>
          <w:color w:val="717171"/>
        </w:rPr>
        <w:t>find</w:t>
      </w:r>
      <w:r>
        <w:rPr>
          <w:color w:val="717171"/>
          <w:spacing w:val="-8"/>
        </w:rPr>
        <w:t xml:space="preserve"> </w:t>
      </w:r>
      <w:r>
        <w:rPr>
          <w:color w:val="717171"/>
        </w:rPr>
        <w:t>in</w:t>
      </w:r>
      <w:r>
        <w:rPr>
          <w:color w:val="717171"/>
          <w:spacing w:val="-10"/>
        </w:rPr>
        <w:t xml:space="preserve"> </w:t>
      </w:r>
      <w:r>
        <w:rPr>
          <w:color w:val="717171"/>
        </w:rPr>
        <w:t>the codes (backend),</w:t>
      </w:r>
      <w:r>
        <w:rPr>
          <w:color w:val="717171"/>
          <w:spacing w:val="-5"/>
        </w:rPr>
        <w:t xml:space="preserve"> </w:t>
      </w:r>
      <w:r>
        <w:rPr>
          <w:color w:val="717171"/>
        </w:rPr>
        <w:t>its</w:t>
      </w:r>
      <w:r>
        <w:rPr>
          <w:color w:val="717171"/>
          <w:spacing w:val="-6"/>
        </w:rPr>
        <w:t xml:space="preserve"> </w:t>
      </w:r>
      <w:r>
        <w:rPr>
          <w:color w:val="717171"/>
        </w:rPr>
        <w:t>security</w:t>
      </w:r>
      <w:r>
        <w:rPr>
          <w:color w:val="717171"/>
          <w:spacing w:val="-7"/>
        </w:rPr>
        <w:t xml:space="preserve"> </w:t>
      </w:r>
      <w:r>
        <w:rPr>
          <w:color w:val="717171"/>
        </w:rPr>
        <w:t>detection</w:t>
      </w:r>
      <w:r>
        <w:rPr>
          <w:color w:val="717171"/>
          <w:spacing w:val="-8"/>
        </w:rPr>
        <w:t xml:space="preserve"> </w:t>
      </w:r>
      <w:r>
        <w:rPr>
          <w:color w:val="717171"/>
        </w:rPr>
        <w:t>features (fraud detection),</w:t>
      </w:r>
      <w:r>
        <w:rPr>
          <w:color w:val="717171"/>
          <w:spacing w:val="-5"/>
        </w:rPr>
        <w:t xml:space="preserve"> </w:t>
      </w:r>
      <w:r>
        <w:rPr>
          <w:color w:val="717171"/>
        </w:rPr>
        <w:t>ability</w:t>
      </w:r>
      <w:r>
        <w:rPr>
          <w:color w:val="717171"/>
          <w:spacing w:val="-7"/>
        </w:rPr>
        <w:t xml:space="preserve"> </w:t>
      </w:r>
      <w:r>
        <w:rPr>
          <w:color w:val="717171"/>
        </w:rPr>
        <w:t>to</w:t>
      </w:r>
      <w:r>
        <w:rPr>
          <w:color w:val="717171"/>
          <w:spacing w:val="-6"/>
        </w:rPr>
        <w:t xml:space="preserve"> </w:t>
      </w:r>
      <w:r>
        <w:rPr>
          <w:color w:val="717171"/>
        </w:rPr>
        <w:t>differentiate</w:t>
      </w:r>
      <w:r>
        <w:rPr>
          <w:color w:val="717171"/>
          <w:spacing w:val="-5"/>
        </w:rPr>
        <w:t xml:space="preserve"> </w:t>
      </w:r>
      <w:r>
        <w:rPr>
          <w:color w:val="717171"/>
        </w:rPr>
        <w:t>between</w:t>
      </w:r>
      <w:r>
        <w:rPr>
          <w:color w:val="717171"/>
          <w:spacing w:val="-6"/>
        </w:rPr>
        <w:t xml:space="preserve"> </w:t>
      </w:r>
      <w:r>
        <w:rPr>
          <w:color w:val="717171"/>
        </w:rPr>
        <w:t>vulnerability</w:t>
      </w:r>
      <w:r>
        <w:rPr>
          <w:color w:val="717171"/>
          <w:spacing w:val="-7"/>
        </w:rPr>
        <w:t xml:space="preserve"> </w:t>
      </w:r>
      <w:r>
        <w:rPr>
          <w:color w:val="717171"/>
        </w:rPr>
        <w:t>and</w:t>
      </w:r>
      <w:r>
        <w:rPr>
          <w:color w:val="717171"/>
          <w:spacing w:val="-6"/>
        </w:rPr>
        <w:t xml:space="preserve"> </w:t>
      </w:r>
      <w:r>
        <w:rPr>
          <w:color w:val="717171"/>
        </w:rPr>
        <w:t>a</w:t>
      </w:r>
      <w:r>
        <w:rPr>
          <w:color w:val="717171"/>
          <w:spacing w:val="-5"/>
        </w:rPr>
        <w:t xml:space="preserve"> </w:t>
      </w:r>
      <w:r>
        <w:rPr>
          <w:color w:val="717171"/>
        </w:rPr>
        <w:t>finding</w:t>
      </w:r>
      <w:r>
        <w:rPr>
          <w:color w:val="717171"/>
          <w:spacing w:val="-4"/>
        </w:rPr>
        <w:t xml:space="preserve"> </w:t>
      </w:r>
      <w:r>
        <w:rPr>
          <w:color w:val="717171"/>
        </w:rPr>
        <w:t>etc.</w:t>
      </w:r>
      <w:r>
        <w:rPr>
          <w:color w:val="717171"/>
          <w:spacing w:val="-7"/>
        </w:rPr>
        <w:t xml:space="preserve"> </w:t>
      </w:r>
      <w:r>
        <w:rPr>
          <w:color w:val="717171"/>
        </w:rPr>
        <w:t>which</w:t>
      </w:r>
      <w:r>
        <w:rPr>
          <w:color w:val="717171"/>
          <w:spacing w:val="-3"/>
        </w:rPr>
        <w:t xml:space="preserve"> </w:t>
      </w:r>
      <w:r>
        <w:rPr>
          <w:color w:val="717171"/>
        </w:rPr>
        <w:t>will</w:t>
      </w:r>
      <w:r>
        <w:rPr>
          <w:color w:val="717171"/>
          <w:spacing w:val="-7"/>
        </w:rPr>
        <w:t xml:space="preserve"> </w:t>
      </w:r>
      <w:r>
        <w:rPr>
          <w:color w:val="717171"/>
        </w:rPr>
        <w:t>help in getting a clear picture of the Vodafone and will help in strategizing the sales</w:t>
      </w:r>
      <w:r>
        <w:rPr>
          <w:color w:val="717171"/>
          <w:spacing w:val="-12"/>
        </w:rPr>
        <w:t xml:space="preserve"> </w:t>
      </w:r>
      <w:r>
        <w:rPr>
          <w:color w:val="717171"/>
        </w:rPr>
        <w:t>plans.</w:t>
      </w:r>
    </w:p>
    <w:p w:rsidR="00E34B00" w:rsidRDefault="00E34B00" w:rsidP="00E34B00">
      <w:pPr>
        <w:pStyle w:val="BodyText"/>
        <w:ind w:left="100" w:right="113"/>
        <w:jc w:val="both"/>
      </w:pPr>
    </w:p>
    <w:p w:rsidR="00E34B00" w:rsidRDefault="00E34B00" w:rsidP="00E34B00">
      <w:pPr>
        <w:pStyle w:val="BodyText"/>
        <w:ind w:left="100" w:right="113"/>
        <w:jc w:val="both"/>
        <w:rPr>
          <w:color w:val="717171"/>
        </w:rPr>
      </w:pPr>
      <w:r w:rsidRPr="00DC68B9">
        <w:rPr>
          <w:b/>
          <w:color w:val="E36C0A" w:themeColor="accent6" w:themeShade="BF"/>
          <w:sz w:val="24"/>
        </w:rPr>
        <w:t>Hiring more staff</w:t>
      </w:r>
      <w:r>
        <w:rPr>
          <w:b/>
          <w:color w:val="717171"/>
          <w:sz w:val="24"/>
        </w:rPr>
        <w:t xml:space="preserve">: </w:t>
      </w:r>
      <w:r w:rsidRPr="001C78C3">
        <w:rPr>
          <w:color w:val="717171"/>
        </w:rPr>
        <w:t xml:space="preserve">Initial assessment need to be done </w:t>
      </w:r>
      <w:r>
        <w:rPr>
          <w:color w:val="717171"/>
        </w:rPr>
        <w:t>for workload and based on work load</w:t>
      </w:r>
      <w:r w:rsidRPr="001C78C3">
        <w:rPr>
          <w:color w:val="717171"/>
        </w:rPr>
        <w:t xml:space="preserve">, staff count needs to be increases if needed. New staff needs to be </w:t>
      </w:r>
      <w:r>
        <w:rPr>
          <w:color w:val="717171"/>
        </w:rPr>
        <w:t>h</w:t>
      </w:r>
      <w:r w:rsidRPr="001C78C3">
        <w:rPr>
          <w:color w:val="717171"/>
        </w:rPr>
        <w:t>ired for efficient, smoot</w:t>
      </w:r>
      <w:r>
        <w:rPr>
          <w:color w:val="717171"/>
        </w:rPr>
        <w:t>h</w:t>
      </w:r>
      <w:r w:rsidRPr="001C78C3">
        <w:rPr>
          <w:color w:val="717171"/>
        </w:rPr>
        <w:t xml:space="preserve"> and timely completion of customer services</w:t>
      </w:r>
    </w:p>
    <w:p w:rsidR="00C21201" w:rsidRDefault="00C21201" w:rsidP="00E34B00">
      <w:pPr>
        <w:pStyle w:val="BodyText"/>
        <w:ind w:left="100" w:right="113"/>
        <w:jc w:val="both"/>
        <w:rPr>
          <w:b/>
          <w:color w:val="717171"/>
          <w:sz w:val="24"/>
        </w:rPr>
      </w:pPr>
    </w:p>
    <w:p w:rsidR="00C21201" w:rsidRDefault="00C21201" w:rsidP="00E34B00">
      <w:pPr>
        <w:pStyle w:val="BodyText"/>
        <w:ind w:left="100" w:right="113"/>
        <w:jc w:val="both"/>
        <w:rPr>
          <w:color w:val="717171"/>
        </w:rPr>
      </w:pPr>
      <w:r w:rsidRPr="00C21201">
        <w:rPr>
          <w:b/>
          <w:color w:val="E36C0A" w:themeColor="accent6" w:themeShade="BF"/>
          <w:sz w:val="24"/>
        </w:rPr>
        <w:t>Regular Team connect</w:t>
      </w:r>
      <w:r>
        <w:rPr>
          <w:b/>
          <w:color w:val="717171"/>
          <w:sz w:val="24"/>
        </w:rPr>
        <w:t xml:space="preserve">: </w:t>
      </w:r>
      <w:r w:rsidRPr="00C21201">
        <w:rPr>
          <w:color w:val="717171"/>
        </w:rPr>
        <w:t xml:space="preserve">Store manager should connect with team members on regular basis (weekly) to have an update on work progress and what improvement can be through in the process to make it more </w:t>
      </w:r>
      <w:r w:rsidR="00563A1C">
        <w:rPr>
          <w:color w:val="717171"/>
        </w:rPr>
        <w:t>users</w:t>
      </w:r>
      <w:r w:rsidRPr="00C21201">
        <w:rPr>
          <w:color w:val="717171"/>
        </w:rPr>
        <w:t xml:space="preserve"> friendly and easy for internal staff to follow</w:t>
      </w:r>
    </w:p>
    <w:p w:rsidR="00563A1C" w:rsidRDefault="00563A1C" w:rsidP="00E34B00">
      <w:pPr>
        <w:pStyle w:val="BodyText"/>
        <w:ind w:left="100" w:right="113"/>
        <w:jc w:val="both"/>
        <w:rPr>
          <w:color w:val="717171"/>
        </w:rPr>
      </w:pPr>
    </w:p>
    <w:p w:rsidR="00563A1C" w:rsidRDefault="00563A1C" w:rsidP="00E34B00">
      <w:pPr>
        <w:pStyle w:val="BodyText"/>
        <w:ind w:left="100" w:right="113"/>
        <w:jc w:val="both"/>
        <w:rPr>
          <w:color w:val="717171"/>
        </w:rPr>
      </w:pPr>
      <w:r w:rsidRPr="00563A1C">
        <w:rPr>
          <w:b/>
          <w:color w:val="E36C0A" w:themeColor="accent6" w:themeShade="BF"/>
          <w:sz w:val="24"/>
        </w:rPr>
        <w:t>SOP circulation</w:t>
      </w:r>
      <w:r>
        <w:rPr>
          <w:color w:val="717171"/>
        </w:rPr>
        <w:t>: Defined standard operating procedure should be circulated with team to be followed by team for each issue or customer and handling to avoid any mistakes. It will help in achieving maximum result in minimum effort and time.</w:t>
      </w:r>
    </w:p>
    <w:p w:rsidR="00F275D8" w:rsidRDefault="00F275D8" w:rsidP="00E34B00">
      <w:pPr>
        <w:pStyle w:val="BodyText"/>
        <w:ind w:left="100" w:right="113"/>
        <w:jc w:val="both"/>
        <w:rPr>
          <w:color w:val="717171"/>
        </w:rPr>
      </w:pPr>
    </w:p>
    <w:p w:rsidR="00F275D8" w:rsidRPr="00C21201" w:rsidRDefault="00F275D8" w:rsidP="00E34B00">
      <w:pPr>
        <w:pStyle w:val="BodyText"/>
        <w:ind w:left="100" w:right="113"/>
        <w:jc w:val="both"/>
        <w:rPr>
          <w:color w:val="717171"/>
        </w:rPr>
      </w:pPr>
      <w:r w:rsidRPr="00F275D8">
        <w:rPr>
          <w:b/>
          <w:color w:val="E36C0A" w:themeColor="accent6" w:themeShade="BF"/>
          <w:sz w:val="24"/>
        </w:rPr>
        <w:t>CRM assessment</w:t>
      </w:r>
      <w:r>
        <w:rPr>
          <w:color w:val="717171"/>
        </w:rPr>
        <w:t xml:space="preserve">: Customer relationship management tool should be assessed from each process perspective and whether it capable of delivering defined results or Key performance indicators. </w:t>
      </w:r>
    </w:p>
    <w:p w:rsidR="00E34B00" w:rsidRDefault="00E34B00" w:rsidP="00E34B00">
      <w:pPr>
        <w:pStyle w:val="BodyText"/>
        <w:spacing w:before="6"/>
      </w:pPr>
    </w:p>
    <w:p w:rsidR="00E34B00" w:rsidRPr="00E34B00" w:rsidRDefault="00E34B00" w:rsidP="00E34B00">
      <w:pPr>
        <w:pStyle w:val="BodyText"/>
        <w:ind w:left="100" w:right="115"/>
        <w:jc w:val="both"/>
        <w:rPr>
          <w:color w:val="717171"/>
        </w:rPr>
      </w:pPr>
      <w:r w:rsidRPr="00DC68B9">
        <w:rPr>
          <w:b/>
          <w:color w:val="E36C0A" w:themeColor="accent6" w:themeShade="BF"/>
          <w:sz w:val="24"/>
        </w:rPr>
        <w:t>Potential</w:t>
      </w:r>
      <w:r w:rsidRPr="00DC68B9">
        <w:rPr>
          <w:b/>
          <w:color w:val="E36C0A" w:themeColor="accent6" w:themeShade="BF"/>
          <w:spacing w:val="-13"/>
          <w:sz w:val="24"/>
        </w:rPr>
        <w:t xml:space="preserve"> </w:t>
      </w:r>
      <w:r w:rsidRPr="00DC68B9">
        <w:rPr>
          <w:b/>
          <w:color w:val="E36C0A" w:themeColor="accent6" w:themeShade="BF"/>
          <w:sz w:val="24"/>
        </w:rPr>
        <w:t>Prospects</w:t>
      </w:r>
      <w:r w:rsidRPr="00DC68B9">
        <w:rPr>
          <w:b/>
          <w:color w:val="E36C0A" w:themeColor="accent6" w:themeShade="BF"/>
          <w:spacing w:val="-14"/>
          <w:sz w:val="24"/>
        </w:rPr>
        <w:t xml:space="preserve"> </w:t>
      </w:r>
      <w:r w:rsidRPr="00DC68B9">
        <w:rPr>
          <w:b/>
          <w:color w:val="E36C0A" w:themeColor="accent6" w:themeShade="BF"/>
          <w:sz w:val="24"/>
        </w:rPr>
        <w:t>of</w:t>
      </w:r>
      <w:r w:rsidRPr="00DC68B9">
        <w:rPr>
          <w:b/>
          <w:color w:val="E36C0A" w:themeColor="accent6" w:themeShade="BF"/>
          <w:spacing w:val="-14"/>
          <w:sz w:val="24"/>
        </w:rPr>
        <w:t xml:space="preserve"> </w:t>
      </w:r>
      <w:r w:rsidRPr="00DC68B9">
        <w:rPr>
          <w:b/>
          <w:color w:val="E36C0A" w:themeColor="accent6" w:themeShade="BF"/>
          <w:sz w:val="24"/>
        </w:rPr>
        <w:t>Vodafone</w:t>
      </w:r>
      <w:r>
        <w:rPr>
          <w:b/>
          <w:color w:val="717171"/>
        </w:rPr>
        <w:t>:</w:t>
      </w:r>
      <w:r>
        <w:rPr>
          <w:b/>
          <w:color w:val="717171"/>
          <w:spacing w:val="-11"/>
        </w:rPr>
        <w:t xml:space="preserve"> </w:t>
      </w:r>
      <w:r>
        <w:rPr>
          <w:color w:val="717171"/>
        </w:rPr>
        <w:t>It</w:t>
      </w:r>
      <w:r>
        <w:rPr>
          <w:color w:val="717171"/>
          <w:spacing w:val="-12"/>
        </w:rPr>
        <w:t xml:space="preserve"> </w:t>
      </w:r>
      <w:r>
        <w:rPr>
          <w:color w:val="717171"/>
        </w:rPr>
        <w:t>is</w:t>
      </w:r>
      <w:r>
        <w:rPr>
          <w:color w:val="717171"/>
          <w:spacing w:val="-12"/>
        </w:rPr>
        <w:t xml:space="preserve"> </w:t>
      </w:r>
      <w:r>
        <w:rPr>
          <w:color w:val="717171"/>
        </w:rPr>
        <w:t>important</w:t>
      </w:r>
      <w:r>
        <w:rPr>
          <w:color w:val="717171"/>
          <w:spacing w:val="-12"/>
        </w:rPr>
        <w:t xml:space="preserve"> </w:t>
      </w:r>
      <w:r>
        <w:rPr>
          <w:color w:val="717171"/>
        </w:rPr>
        <w:t>to</w:t>
      </w:r>
      <w:r>
        <w:rPr>
          <w:color w:val="717171"/>
          <w:spacing w:val="-13"/>
        </w:rPr>
        <w:t xml:space="preserve"> </w:t>
      </w:r>
      <w:r>
        <w:rPr>
          <w:color w:val="717171"/>
        </w:rPr>
        <w:t>have</w:t>
      </w:r>
      <w:r>
        <w:rPr>
          <w:color w:val="717171"/>
          <w:spacing w:val="-11"/>
        </w:rPr>
        <w:t xml:space="preserve"> </w:t>
      </w:r>
      <w:r>
        <w:rPr>
          <w:color w:val="717171"/>
        </w:rPr>
        <w:t>an</w:t>
      </w:r>
      <w:r>
        <w:rPr>
          <w:color w:val="717171"/>
          <w:spacing w:val="-13"/>
        </w:rPr>
        <w:t xml:space="preserve"> </w:t>
      </w:r>
      <w:r>
        <w:rPr>
          <w:color w:val="717171"/>
        </w:rPr>
        <w:t>idea</w:t>
      </w:r>
      <w:r>
        <w:rPr>
          <w:color w:val="717171"/>
          <w:spacing w:val="-14"/>
        </w:rPr>
        <w:t xml:space="preserve"> </w:t>
      </w:r>
      <w:r>
        <w:rPr>
          <w:color w:val="717171"/>
        </w:rPr>
        <w:t>about</w:t>
      </w:r>
      <w:r>
        <w:rPr>
          <w:color w:val="717171"/>
          <w:spacing w:val="-12"/>
        </w:rPr>
        <w:t xml:space="preserve"> </w:t>
      </w:r>
      <w:r>
        <w:rPr>
          <w:color w:val="717171"/>
        </w:rPr>
        <w:t>the</w:t>
      </w:r>
      <w:r>
        <w:rPr>
          <w:color w:val="717171"/>
          <w:spacing w:val="-15"/>
        </w:rPr>
        <w:t xml:space="preserve"> </w:t>
      </w:r>
      <w:r>
        <w:rPr>
          <w:color w:val="717171"/>
        </w:rPr>
        <w:t>future</w:t>
      </w:r>
      <w:r>
        <w:rPr>
          <w:color w:val="717171"/>
          <w:spacing w:val="-14"/>
        </w:rPr>
        <w:t xml:space="preserve"> </w:t>
      </w:r>
      <w:r>
        <w:rPr>
          <w:color w:val="717171"/>
        </w:rPr>
        <w:t>prospects</w:t>
      </w:r>
      <w:r>
        <w:rPr>
          <w:color w:val="717171"/>
          <w:spacing w:val="-15"/>
        </w:rPr>
        <w:t xml:space="preserve"> </w:t>
      </w:r>
      <w:r>
        <w:rPr>
          <w:color w:val="717171"/>
        </w:rPr>
        <w:t>of</w:t>
      </w:r>
      <w:r>
        <w:rPr>
          <w:color w:val="717171"/>
          <w:spacing w:val="-9"/>
        </w:rPr>
        <w:t xml:space="preserve"> </w:t>
      </w:r>
      <w:r>
        <w:rPr>
          <w:color w:val="717171"/>
        </w:rPr>
        <w:t>Vodafone and</w:t>
      </w:r>
      <w:r>
        <w:rPr>
          <w:color w:val="717171"/>
          <w:spacing w:val="-10"/>
        </w:rPr>
        <w:t xml:space="preserve"> </w:t>
      </w:r>
      <w:r>
        <w:rPr>
          <w:color w:val="717171"/>
        </w:rPr>
        <w:t>sales</w:t>
      </w:r>
      <w:r>
        <w:rPr>
          <w:color w:val="717171"/>
          <w:spacing w:val="-10"/>
        </w:rPr>
        <w:t xml:space="preserve"> </w:t>
      </w:r>
      <w:r>
        <w:rPr>
          <w:color w:val="717171"/>
        </w:rPr>
        <w:t>strategy</w:t>
      </w:r>
      <w:r>
        <w:rPr>
          <w:color w:val="717171"/>
          <w:spacing w:val="-12"/>
        </w:rPr>
        <w:t xml:space="preserve"> </w:t>
      </w:r>
      <w:r>
        <w:rPr>
          <w:color w:val="717171"/>
        </w:rPr>
        <w:t>should</w:t>
      </w:r>
      <w:r>
        <w:rPr>
          <w:color w:val="717171"/>
          <w:spacing w:val="-8"/>
        </w:rPr>
        <w:t xml:space="preserve"> </w:t>
      </w:r>
      <w:r>
        <w:rPr>
          <w:color w:val="717171"/>
        </w:rPr>
        <w:t>run</w:t>
      </w:r>
      <w:r>
        <w:rPr>
          <w:color w:val="717171"/>
          <w:spacing w:val="-11"/>
        </w:rPr>
        <w:t xml:space="preserve"> </w:t>
      </w:r>
      <w:r>
        <w:rPr>
          <w:color w:val="717171"/>
        </w:rPr>
        <w:t>in</w:t>
      </w:r>
      <w:r>
        <w:rPr>
          <w:color w:val="717171"/>
          <w:spacing w:val="-10"/>
        </w:rPr>
        <w:t xml:space="preserve"> </w:t>
      </w:r>
      <w:r>
        <w:rPr>
          <w:color w:val="717171"/>
        </w:rPr>
        <w:t>accordance</w:t>
      </w:r>
      <w:r>
        <w:rPr>
          <w:color w:val="717171"/>
          <w:spacing w:val="-11"/>
        </w:rPr>
        <w:t xml:space="preserve"> </w:t>
      </w:r>
      <w:r>
        <w:rPr>
          <w:color w:val="717171"/>
        </w:rPr>
        <w:t>to</w:t>
      </w:r>
      <w:r>
        <w:rPr>
          <w:color w:val="717171"/>
          <w:spacing w:val="-10"/>
        </w:rPr>
        <w:t xml:space="preserve"> </w:t>
      </w:r>
      <w:r>
        <w:rPr>
          <w:color w:val="717171"/>
        </w:rPr>
        <w:t>market needs.</w:t>
      </w:r>
      <w:r>
        <w:rPr>
          <w:color w:val="717171"/>
          <w:spacing w:val="-9"/>
        </w:rPr>
        <w:t xml:space="preserve"> </w:t>
      </w:r>
      <w:r>
        <w:rPr>
          <w:color w:val="717171"/>
        </w:rPr>
        <w:t>Market</w:t>
      </w:r>
      <w:r>
        <w:rPr>
          <w:color w:val="717171"/>
          <w:spacing w:val="-12"/>
        </w:rPr>
        <w:t xml:space="preserve"> </w:t>
      </w:r>
      <w:r>
        <w:rPr>
          <w:color w:val="717171"/>
        </w:rPr>
        <w:t>keeps</w:t>
      </w:r>
      <w:r>
        <w:rPr>
          <w:color w:val="717171"/>
          <w:spacing w:val="-10"/>
        </w:rPr>
        <w:t xml:space="preserve"> </w:t>
      </w:r>
      <w:r>
        <w:rPr>
          <w:color w:val="717171"/>
        </w:rPr>
        <w:t>on</w:t>
      </w:r>
      <w:r>
        <w:rPr>
          <w:color w:val="717171"/>
          <w:spacing w:val="-11"/>
        </w:rPr>
        <w:t xml:space="preserve"> </w:t>
      </w:r>
      <w:r>
        <w:rPr>
          <w:color w:val="717171"/>
        </w:rPr>
        <w:t>changing</w:t>
      </w:r>
      <w:r>
        <w:rPr>
          <w:color w:val="717171"/>
          <w:spacing w:val="-7"/>
        </w:rPr>
        <w:t xml:space="preserve"> </w:t>
      </w:r>
      <w:r>
        <w:rPr>
          <w:color w:val="717171"/>
        </w:rPr>
        <w:t>every</w:t>
      </w:r>
      <w:r>
        <w:rPr>
          <w:color w:val="717171"/>
          <w:spacing w:val="-9"/>
        </w:rPr>
        <w:t xml:space="preserve"> </w:t>
      </w:r>
      <w:r>
        <w:rPr>
          <w:color w:val="717171"/>
        </w:rPr>
        <w:t>day,</w:t>
      </w:r>
      <w:r>
        <w:rPr>
          <w:color w:val="717171"/>
          <w:spacing w:val="-7"/>
        </w:rPr>
        <w:t xml:space="preserve"> </w:t>
      </w:r>
      <w:r>
        <w:rPr>
          <w:color w:val="717171"/>
        </w:rPr>
        <w:t>new</w:t>
      </w:r>
      <w:r>
        <w:rPr>
          <w:color w:val="717171"/>
          <w:spacing w:val="-11"/>
        </w:rPr>
        <w:t xml:space="preserve"> </w:t>
      </w:r>
      <w:r>
        <w:rPr>
          <w:color w:val="717171"/>
        </w:rPr>
        <w:t>tools</w:t>
      </w:r>
      <w:r>
        <w:rPr>
          <w:color w:val="717171"/>
          <w:spacing w:val="-7"/>
        </w:rPr>
        <w:t xml:space="preserve"> </w:t>
      </w:r>
      <w:r>
        <w:rPr>
          <w:color w:val="717171"/>
        </w:rPr>
        <w:t>or</w:t>
      </w:r>
      <w:r>
        <w:rPr>
          <w:color w:val="717171"/>
          <w:spacing w:val="-12"/>
        </w:rPr>
        <w:t xml:space="preserve"> </w:t>
      </w:r>
      <w:r>
        <w:rPr>
          <w:color w:val="717171"/>
        </w:rPr>
        <w:t>feature getting introduced daily and to be in the market, new enhancements should be incorporated to make Vodafone Product of present and future.</w:t>
      </w:r>
    </w:p>
    <w:p w:rsidR="00E34B00" w:rsidRDefault="00E34B00" w:rsidP="00E34B00">
      <w:pPr>
        <w:pStyle w:val="BodyText"/>
        <w:spacing w:before="1"/>
        <w:rPr>
          <w:sz w:val="24"/>
        </w:rPr>
      </w:pPr>
    </w:p>
    <w:p w:rsidR="00E34B00" w:rsidRDefault="00E34B00" w:rsidP="00E34B00">
      <w:pPr>
        <w:pStyle w:val="BodyText"/>
        <w:ind w:left="100" w:right="112"/>
        <w:jc w:val="both"/>
      </w:pPr>
      <w:r w:rsidRPr="00DC68B9">
        <w:rPr>
          <w:b/>
          <w:color w:val="E36C0A" w:themeColor="accent6" w:themeShade="BF"/>
          <w:sz w:val="24"/>
        </w:rPr>
        <w:t>Strategy for Vodafone sales follow up</w:t>
      </w:r>
      <w:r>
        <w:rPr>
          <w:b/>
          <w:color w:val="717171"/>
        </w:rPr>
        <w:t xml:space="preserve">- </w:t>
      </w:r>
      <w:r>
        <w:rPr>
          <w:color w:val="717171"/>
        </w:rPr>
        <w:t>A clear cut strategy need to be defined in terms of sales follow- up’s</w:t>
      </w:r>
      <w:r>
        <w:rPr>
          <w:color w:val="717171"/>
          <w:spacing w:val="-4"/>
        </w:rPr>
        <w:t xml:space="preserve"> </w:t>
      </w:r>
      <w:r>
        <w:rPr>
          <w:color w:val="717171"/>
        </w:rPr>
        <w:t>that</w:t>
      </w:r>
      <w:r>
        <w:rPr>
          <w:color w:val="717171"/>
          <w:spacing w:val="-4"/>
        </w:rPr>
        <w:t xml:space="preserve"> </w:t>
      </w:r>
      <w:r>
        <w:rPr>
          <w:color w:val="717171"/>
        </w:rPr>
        <w:t>teams</w:t>
      </w:r>
      <w:r>
        <w:rPr>
          <w:color w:val="717171"/>
          <w:spacing w:val="-3"/>
        </w:rPr>
        <w:t xml:space="preserve"> </w:t>
      </w:r>
      <w:r>
        <w:rPr>
          <w:color w:val="717171"/>
        </w:rPr>
        <w:t>need</w:t>
      </w:r>
      <w:r>
        <w:rPr>
          <w:color w:val="717171"/>
          <w:spacing w:val="-6"/>
        </w:rPr>
        <w:t xml:space="preserve"> </w:t>
      </w:r>
      <w:r>
        <w:rPr>
          <w:color w:val="717171"/>
        </w:rPr>
        <w:t>to</w:t>
      </w:r>
      <w:r>
        <w:rPr>
          <w:color w:val="717171"/>
          <w:spacing w:val="-8"/>
        </w:rPr>
        <w:t xml:space="preserve"> </w:t>
      </w:r>
      <w:r>
        <w:rPr>
          <w:color w:val="717171"/>
        </w:rPr>
        <w:t>do</w:t>
      </w:r>
      <w:r>
        <w:rPr>
          <w:color w:val="717171"/>
          <w:spacing w:val="-3"/>
        </w:rPr>
        <w:t xml:space="preserve"> </w:t>
      </w:r>
      <w:r>
        <w:rPr>
          <w:color w:val="717171"/>
        </w:rPr>
        <w:t>in</w:t>
      </w:r>
      <w:r>
        <w:rPr>
          <w:color w:val="717171"/>
          <w:spacing w:val="-3"/>
        </w:rPr>
        <w:t xml:space="preserve"> </w:t>
      </w:r>
      <w:r>
        <w:rPr>
          <w:color w:val="717171"/>
        </w:rPr>
        <w:t>order</w:t>
      </w:r>
      <w:r>
        <w:rPr>
          <w:color w:val="717171"/>
          <w:spacing w:val="-3"/>
        </w:rPr>
        <w:t xml:space="preserve"> </w:t>
      </w:r>
      <w:r>
        <w:rPr>
          <w:color w:val="717171"/>
        </w:rPr>
        <w:t>to</w:t>
      </w:r>
      <w:r>
        <w:rPr>
          <w:color w:val="717171"/>
          <w:spacing w:val="-5"/>
        </w:rPr>
        <w:t xml:space="preserve"> </w:t>
      </w:r>
      <w:r>
        <w:rPr>
          <w:color w:val="717171"/>
        </w:rPr>
        <w:t>secure</w:t>
      </w:r>
      <w:r>
        <w:rPr>
          <w:color w:val="717171"/>
          <w:spacing w:val="-5"/>
        </w:rPr>
        <w:t xml:space="preserve"> </w:t>
      </w:r>
      <w:r>
        <w:rPr>
          <w:color w:val="717171"/>
        </w:rPr>
        <w:t>the</w:t>
      </w:r>
      <w:r>
        <w:rPr>
          <w:color w:val="717171"/>
          <w:spacing w:val="-6"/>
        </w:rPr>
        <w:t xml:space="preserve"> </w:t>
      </w:r>
      <w:r>
        <w:rPr>
          <w:color w:val="717171"/>
        </w:rPr>
        <w:t>sales</w:t>
      </w:r>
      <w:r>
        <w:rPr>
          <w:color w:val="717171"/>
          <w:spacing w:val="-6"/>
        </w:rPr>
        <w:t xml:space="preserve"> </w:t>
      </w:r>
      <w:r>
        <w:rPr>
          <w:color w:val="717171"/>
        </w:rPr>
        <w:t>from</w:t>
      </w:r>
      <w:r>
        <w:rPr>
          <w:color w:val="717171"/>
          <w:spacing w:val="-5"/>
        </w:rPr>
        <w:t xml:space="preserve"> </w:t>
      </w:r>
      <w:r>
        <w:rPr>
          <w:color w:val="717171"/>
        </w:rPr>
        <w:t>the</w:t>
      </w:r>
      <w:r>
        <w:rPr>
          <w:color w:val="717171"/>
          <w:spacing w:val="-6"/>
        </w:rPr>
        <w:t xml:space="preserve"> </w:t>
      </w:r>
      <w:r>
        <w:rPr>
          <w:color w:val="717171"/>
        </w:rPr>
        <w:t>customers</w:t>
      </w:r>
      <w:r>
        <w:rPr>
          <w:color w:val="717171"/>
          <w:spacing w:val="-2"/>
        </w:rPr>
        <w:t xml:space="preserve"> </w:t>
      </w:r>
      <w:r>
        <w:rPr>
          <w:color w:val="717171"/>
        </w:rPr>
        <w:t>who</w:t>
      </w:r>
      <w:r>
        <w:rPr>
          <w:color w:val="717171"/>
          <w:spacing w:val="-3"/>
        </w:rPr>
        <w:t xml:space="preserve"> </w:t>
      </w:r>
      <w:r>
        <w:rPr>
          <w:color w:val="717171"/>
        </w:rPr>
        <w:t>are</w:t>
      </w:r>
      <w:r>
        <w:rPr>
          <w:color w:val="717171"/>
          <w:spacing w:val="-3"/>
        </w:rPr>
        <w:t xml:space="preserve"> </w:t>
      </w:r>
      <w:r>
        <w:rPr>
          <w:color w:val="717171"/>
        </w:rPr>
        <w:t>and</w:t>
      </w:r>
      <w:r>
        <w:rPr>
          <w:color w:val="717171"/>
          <w:spacing w:val="-5"/>
        </w:rPr>
        <w:t xml:space="preserve"> </w:t>
      </w:r>
      <w:r>
        <w:rPr>
          <w:color w:val="717171"/>
        </w:rPr>
        <w:t>will</w:t>
      </w:r>
      <w:r>
        <w:rPr>
          <w:color w:val="717171"/>
          <w:spacing w:val="-4"/>
        </w:rPr>
        <w:t xml:space="preserve"> </w:t>
      </w:r>
      <w:r>
        <w:rPr>
          <w:color w:val="717171"/>
        </w:rPr>
        <w:t>be</w:t>
      </w:r>
      <w:r>
        <w:rPr>
          <w:color w:val="717171"/>
          <w:spacing w:val="-3"/>
        </w:rPr>
        <w:t xml:space="preserve"> </w:t>
      </w:r>
      <w:r>
        <w:rPr>
          <w:color w:val="717171"/>
        </w:rPr>
        <w:t>using</w:t>
      </w:r>
      <w:r>
        <w:rPr>
          <w:color w:val="717171"/>
          <w:spacing w:val="-3"/>
        </w:rPr>
        <w:t xml:space="preserve"> </w:t>
      </w:r>
      <w:r>
        <w:rPr>
          <w:color w:val="717171"/>
        </w:rPr>
        <w:t>our</w:t>
      </w:r>
      <w:r>
        <w:rPr>
          <w:color w:val="717171"/>
          <w:spacing w:val="-5"/>
        </w:rPr>
        <w:t xml:space="preserve"> </w:t>
      </w:r>
      <w:r>
        <w:rPr>
          <w:color w:val="717171"/>
        </w:rPr>
        <w:t>product and plans. A</w:t>
      </w:r>
      <w:r>
        <w:rPr>
          <w:color w:val="717171"/>
          <w:spacing w:val="-11"/>
        </w:rPr>
        <w:t xml:space="preserve"> </w:t>
      </w:r>
      <w:r>
        <w:rPr>
          <w:color w:val="717171"/>
        </w:rPr>
        <w:t>feedback</w:t>
      </w:r>
      <w:r>
        <w:rPr>
          <w:color w:val="717171"/>
          <w:spacing w:val="-5"/>
        </w:rPr>
        <w:t xml:space="preserve"> </w:t>
      </w:r>
      <w:r>
        <w:rPr>
          <w:color w:val="717171"/>
        </w:rPr>
        <w:t>should</w:t>
      </w:r>
      <w:r>
        <w:rPr>
          <w:color w:val="717171"/>
          <w:spacing w:val="-7"/>
        </w:rPr>
        <w:t xml:space="preserve"> </w:t>
      </w:r>
      <w:r>
        <w:rPr>
          <w:color w:val="717171"/>
        </w:rPr>
        <w:t>be</w:t>
      </w:r>
      <w:r>
        <w:rPr>
          <w:color w:val="717171"/>
          <w:spacing w:val="-11"/>
        </w:rPr>
        <w:t xml:space="preserve"> </w:t>
      </w:r>
      <w:r>
        <w:rPr>
          <w:color w:val="717171"/>
        </w:rPr>
        <w:t>taken</w:t>
      </w:r>
      <w:r>
        <w:rPr>
          <w:color w:val="717171"/>
          <w:spacing w:val="-10"/>
        </w:rPr>
        <w:t xml:space="preserve"> </w:t>
      </w:r>
      <w:r>
        <w:rPr>
          <w:color w:val="717171"/>
        </w:rPr>
        <w:t>from</w:t>
      </w:r>
      <w:r>
        <w:rPr>
          <w:color w:val="717171"/>
          <w:spacing w:val="-7"/>
        </w:rPr>
        <w:t xml:space="preserve"> </w:t>
      </w:r>
      <w:r>
        <w:rPr>
          <w:color w:val="717171"/>
        </w:rPr>
        <w:t>each</w:t>
      </w:r>
      <w:r>
        <w:rPr>
          <w:color w:val="717171"/>
          <w:spacing w:val="-8"/>
        </w:rPr>
        <w:t xml:space="preserve"> </w:t>
      </w:r>
      <w:r>
        <w:rPr>
          <w:color w:val="717171"/>
        </w:rPr>
        <w:t>customer</w:t>
      </w:r>
      <w:r>
        <w:rPr>
          <w:color w:val="717171"/>
          <w:spacing w:val="-8"/>
        </w:rPr>
        <w:t xml:space="preserve"> </w:t>
      </w:r>
      <w:r>
        <w:rPr>
          <w:color w:val="717171"/>
        </w:rPr>
        <w:t>to</w:t>
      </w:r>
      <w:r>
        <w:rPr>
          <w:color w:val="717171"/>
          <w:spacing w:val="-8"/>
        </w:rPr>
        <w:t xml:space="preserve"> </w:t>
      </w:r>
      <w:r>
        <w:rPr>
          <w:color w:val="717171"/>
        </w:rPr>
        <w:t>bring</w:t>
      </w:r>
      <w:r>
        <w:rPr>
          <w:color w:val="717171"/>
          <w:spacing w:val="-7"/>
        </w:rPr>
        <w:t xml:space="preserve"> </w:t>
      </w:r>
      <w:r>
        <w:rPr>
          <w:color w:val="717171"/>
        </w:rPr>
        <w:t>the</w:t>
      </w:r>
      <w:r>
        <w:rPr>
          <w:color w:val="717171"/>
          <w:spacing w:val="-8"/>
        </w:rPr>
        <w:t xml:space="preserve"> </w:t>
      </w:r>
      <w:r>
        <w:rPr>
          <w:color w:val="717171"/>
        </w:rPr>
        <w:t>scope</w:t>
      </w:r>
      <w:r>
        <w:rPr>
          <w:color w:val="717171"/>
          <w:spacing w:val="-7"/>
        </w:rPr>
        <w:t xml:space="preserve"> </w:t>
      </w:r>
      <w:r>
        <w:rPr>
          <w:color w:val="717171"/>
        </w:rPr>
        <w:t>of</w:t>
      </w:r>
      <w:r>
        <w:rPr>
          <w:color w:val="717171"/>
          <w:spacing w:val="-7"/>
        </w:rPr>
        <w:t xml:space="preserve"> </w:t>
      </w:r>
      <w:r>
        <w:rPr>
          <w:color w:val="717171"/>
        </w:rPr>
        <w:t>future</w:t>
      </w:r>
      <w:r>
        <w:rPr>
          <w:color w:val="717171"/>
          <w:spacing w:val="-8"/>
        </w:rPr>
        <w:t xml:space="preserve"> </w:t>
      </w:r>
      <w:r>
        <w:rPr>
          <w:color w:val="717171"/>
        </w:rPr>
        <w:t>improvement</w:t>
      </w:r>
      <w:r>
        <w:rPr>
          <w:color w:val="717171"/>
          <w:spacing w:val="-6"/>
        </w:rPr>
        <w:t xml:space="preserve"> </w:t>
      </w:r>
      <w:r>
        <w:rPr>
          <w:color w:val="717171"/>
        </w:rPr>
        <w:t>which</w:t>
      </w:r>
      <w:r>
        <w:rPr>
          <w:color w:val="717171"/>
          <w:spacing w:val="-8"/>
        </w:rPr>
        <w:t xml:space="preserve"> </w:t>
      </w:r>
      <w:r>
        <w:rPr>
          <w:color w:val="717171"/>
        </w:rPr>
        <w:t>can</w:t>
      </w:r>
      <w:r>
        <w:rPr>
          <w:color w:val="717171"/>
          <w:spacing w:val="-7"/>
        </w:rPr>
        <w:t xml:space="preserve"> </w:t>
      </w:r>
      <w:r>
        <w:rPr>
          <w:color w:val="717171"/>
        </w:rPr>
        <w:t>be</w:t>
      </w:r>
      <w:r>
        <w:rPr>
          <w:color w:val="717171"/>
          <w:spacing w:val="-8"/>
        </w:rPr>
        <w:t xml:space="preserve"> </w:t>
      </w:r>
      <w:r>
        <w:rPr>
          <w:color w:val="717171"/>
        </w:rPr>
        <w:t>made</w:t>
      </w:r>
      <w:r>
        <w:rPr>
          <w:color w:val="717171"/>
          <w:spacing w:val="-8"/>
        </w:rPr>
        <w:t xml:space="preserve"> </w:t>
      </w:r>
      <w:r>
        <w:rPr>
          <w:color w:val="717171"/>
        </w:rPr>
        <w:t>like how we can make it more secure and easy to use for the</w:t>
      </w:r>
      <w:r>
        <w:rPr>
          <w:color w:val="717171"/>
          <w:spacing w:val="-14"/>
        </w:rPr>
        <w:t xml:space="preserve"> </w:t>
      </w:r>
      <w:r>
        <w:rPr>
          <w:color w:val="717171"/>
        </w:rPr>
        <w:t>users.</w:t>
      </w:r>
    </w:p>
    <w:p w:rsidR="00E34B00" w:rsidRDefault="00E34B00" w:rsidP="00E34B00">
      <w:pPr>
        <w:pStyle w:val="BodyText"/>
        <w:spacing w:before="10"/>
        <w:rPr>
          <w:sz w:val="21"/>
        </w:rPr>
      </w:pPr>
    </w:p>
    <w:p w:rsidR="00E34B00" w:rsidRPr="00E34B00" w:rsidRDefault="00E34B00" w:rsidP="00E34B00">
      <w:pPr>
        <w:ind w:left="100" w:right="114"/>
        <w:jc w:val="both"/>
        <w:rPr>
          <w:rFonts w:ascii="Arial" w:eastAsia="Arial" w:hAnsi="Arial" w:cs="Arial"/>
          <w:color w:val="717171"/>
        </w:rPr>
      </w:pPr>
      <w:r w:rsidRPr="00E34B00">
        <w:rPr>
          <w:rFonts w:ascii="Arial" w:eastAsia="Arial" w:hAnsi="Arial" w:cs="Arial"/>
          <w:b/>
          <w:color w:val="E36C0A" w:themeColor="accent6" w:themeShade="BF"/>
          <w:sz w:val="24"/>
        </w:rPr>
        <w:lastRenderedPageBreak/>
        <w:t>Tweak the strategies for improving the conversion rate:</w:t>
      </w:r>
      <w:r>
        <w:rPr>
          <w:color w:val="717171"/>
          <w:spacing w:val="-12"/>
        </w:rPr>
        <w:t xml:space="preserve"> </w:t>
      </w:r>
      <w:r w:rsidRPr="00E34B00">
        <w:rPr>
          <w:rFonts w:ascii="Arial" w:eastAsia="Arial" w:hAnsi="Arial" w:cs="Arial"/>
          <w:color w:val="717171"/>
        </w:rPr>
        <w:t>Changes in the sales strategy is must to go hand and hand with the frequent product market changes. Increase in conversion rate of customers visiting store into sales can be achieved some minor changes which can boost the sales for Vodafone.</w:t>
      </w:r>
    </w:p>
    <w:p w:rsidR="00E34B00" w:rsidRPr="00E34B00" w:rsidRDefault="00E34B00" w:rsidP="00E34B00">
      <w:pPr>
        <w:ind w:left="100" w:right="114"/>
        <w:jc w:val="both"/>
        <w:rPr>
          <w:rFonts w:ascii="Arial" w:eastAsia="Arial" w:hAnsi="Arial" w:cs="Arial"/>
          <w:color w:val="717171"/>
        </w:rPr>
      </w:pPr>
      <w:r w:rsidRPr="00E34B00">
        <w:rPr>
          <w:rFonts w:ascii="Arial" w:eastAsia="Arial" w:hAnsi="Arial" w:cs="Arial"/>
          <w:b/>
          <w:color w:val="E36C0A" w:themeColor="accent6" w:themeShade="BF"/>
          <w:sz w:val="24"/>
        </w:rPr>
        <w:t>Incentivize staff</w:t>
      </w:r>
      <w:r w:rsidRPr="00E34B00">
        <w:rPr>
          <w:rFonts w:ascii="Arial" w:eastAsia="Arial" w:hAnsi="Arial" w:cs="Arial"/>
          <w:color w:val="717171"/>
        </w:rPr>
        <w:t>:</w:t>
      </w:r>
      <w:r>
        <w:rPr>
          <w:rFonts w:ascii="Arial" w:eastAsia="Arial" w:hAnsi="Arial" w:cs="Arial"/>
          <w:color w:val="717171"/>
        </w:rPr>
        <w:t xml:space="preserve"> </w:t>
      </w:r>
      <w:r w:rsidRPr="00E34B00">
        <w:rPr>
          <w:rFonts w:ascii="Arial" w:eastAsia="Arial" w:hAnsi="Arial" w:cs="Arial"/>
          <w:color w:val="717171"/>
        </w:rPr>
        <w:t>Reward and recognition needs to be introduced for employees to motivate them for giving their 100% input into their work. On achieving a particular milestone, employees can be rewarded on monetary method or some points can be provided that can be redeemed for buying things at particular stores or online websites.</w:t>
      </w:r>
    </w:p>
    <w:p w:rsidR="00E34B00" w:rsidRDefault="00E34B00" w:rsidP="00E34B00">
      <w:pPr>
        <w:pStyle w:val="BodyText"/>
        <w:spacing w:before="7"/>
        <w:rPr>
          <w:sz w:val="28"/>
        </w:rPr>
      </w:pPr>
    </w:p>
    <w:p w:rsidR="00E34B00" w:rsidRPr="00DC68B9" w:rsidRDefault="00E34B00" w:rsidP="00E34B00">
      <w:pPr>
        <w:pStyle w:val="Heading2"/>
        <w:rPr>
          <w:b/>
          <w:color w:val="17365D" w:themeColor="text2" w:themeShade="BF"/>
          <w:u w:val="none"/>
        </w:rPr>
      </w:pPr>
      <w:r w:rsidRPr="00DC68B9">
        <w:rPr>
          <w:b/>
          <w:color w:val="17365D" w:themeColor="text2" w:themeShade="BF"/>
          <w:spacing w:val="-3"/>
        </w:rPr>
        <w:t xml:space="preserve">60-90 </w:t>
      </w:r>
      <w:r w:rsidRPr="00DC68B9">
        <w:rPr>
          <w:b/>
          <w:color w:val="17365D" w:themeColor="text2" w:themeShade="BF"/>
        </w:rPr>
        <w:t>Day</w:t>
      </w:r>
      <w:r w:rsidRPr="00DC68B9">
        <w:rPr>
          <w:b/>
          <w:color w:val="17365D" w:themeColor="text2" w:themeShade="BF"/>
          <w:spacing w:val="-57"/>
        </w:rPr>
        <w:t xml:space="preserve"> </w:t>
      </w:r>
      <w:r w:rsidRPr="00DC68B9">
        <w:rPr>
          <w:b/>
          <w:color w:val="17365D" w:themeColor="text2" w:themeShade="BF"/>
          <w:spacing w:val="-3"/>
        </w:rPr>
        <w:t>Plan</w:t>
      </w:r>
      <w:r w:rsidRPr="00DC68B9">
        <w:rPr>
          <w:b/>
          <w:color w:val="17365D" w:themeColor="text2" w:themeShade="BF"/>
          <w:spacing w:val="-3"/>
          <w:u w:val="none"/>
        </w:rPr>
        <w:t>:</w:t>
      </w:r>
    </w:p>
    <w:p w:rsidR="00E34B00" w:rsidRDefault="00E34B00" w:rsidP="00E34B00">
      <w:pPr>
        <w:pStyle w:val="BodyText"/>
        <w:spacing w:before="268"/>
        <w:ind w:left="100" w:right="112"/>
        <w:jc w:val="both"/>
        <w:rPr>
          <w:color w:val="717171"/>
        </w:rPr>
      </w:pPr>
      <w:r w:rsidRPr="00DC68B9">
        <w:rPr>
          <w:b/>
          <w:color w:val="E36C0A" w:themeColor="accent6" w:themeShade="BF"/>
          <w:sz w:val="24"/>
        </w:rPr>
        <w:t>Strategy for deal closure with clients (Sales boost)</w:t>
      </w:r>
      <w:r w:rsidRPr="00DC68B9">
        <w:rPr>
          <w:color w:val="E36C0A" w:themeColor="accent6" w:themeShade="BF"/>
        </w:rPr>
        <w:t>:</w:t>
      </w:r>
      <w:r>
        <w:rPr>
          <w:color w:val="717171"/>
        </w:rPr>
        <w:t xml:space="preserve"> Most of our client would be the people already using Vodafone plans or want to switch from other operator to Vodafone services.</w:t>
      </w:r>
      <w:r w:rsidRPr="00E34B00">
        <w:rPr>
          <w:color w:val="717171"/>
        </w:rPr>
        <w:t xml:space="preserve"> </w:t>
      </w:r>
      <w:r>
        <w:rPr>
          <w:color w:val="717171"/>
        </w:rPr>
        <w:t>During</w:t>
      </w:r>
      <w:r w:rsidRPr="00E34B00">
        <w:rPr>
          <w:color w:val="717171"/>
        </w:rPr>
        <w:t xml:space="preserve"> </w:t>
      </w:r>
      <w:r>
        <w:rPr>
          <w:color w:val="717171"/>
        </w:rPr>
        <w:t>the</w:t>
      </w:r>
      <w:r w:rsidRPr="00E34B00">
        <w:rPr>
          <w:color w:val="717171"/>
        </w:rPr>
        <w:t xml:space="preserve"> </w:t>
      </w:r>
      <w:r>
        <w:rPr>
          <w:color w:val="717171"/>
        </w:rPr>
        <w:t>meeting,</w:t>
      </w:r>
      <w:r w:rsidRPr="00E34B00">
        <w:rPr>
          <w:color w:val="717171"/>
        </w:rPr>
        <w:t xml:space="preserve"> </w:t>
      </w:r>
      <w:r>
        <w:rPr>
          <w:color w:val="717171"/>
        </w:rPr>
        <w:t>an</w:t>
      </w:r>
      <w:r w:rsidRPr="00E34B00">
        <w:rPr>
          <w:color w:val="717171"/>
        </w:rPr>
        <w:t xml:space="preserve"> </w:t>
      </w:r>
      <w:r>
        <w:rPr>
          <w:color w:val="717171"/>
        </w:rPr>
        <w:t>impactful presentation of services offered by Vodafone should be pitched with all the features, solutions and how Vodafone product is different from other company packages. Perfect Pitch of the product helps in closing the deals and Sales team should able to reflect all the above mentioned minute details to the</w:t>
      </w:r>
      <w:r w:rsidRPr="00E34B00">
        <w:rPr>
          <w:color w:val="717171"/>
        </w:rPr>
        <w:t xml:space="preserve"> </w:t>
      </w:r>
      <w:r>
        <w:rPr>
          <w:color w:val="717171"/>
        </w:rPr>
        <w:t>customers.</w:t>
      </w:r>
    </w:p>
    <w:p w:rsidR="00FC738E" w:rsidRDefault="00FC738E" w:rsidP="00E34B00">
      <w:pPr>
        <w:pStyle w:val="BodyText"/>
        <w:spacing w:before="268"/>
        <w:ind w:left="100" w:right="112"/>
        <w:jc w:val="both"/>
        <w:rPr>
          <w:color w:val="717171"/>
        </w:rPr>
      </w:pPr>
      <w:r>
        <w:rPr>
          <w:b/>
          <w:color w:val="E36C0A" w:themeColor="accent6" w:themeShade="BF"/>
          <w:sz w:val="24"/>
        </w:rPr>
        <w:t>Each Team member assessment:</w:t>
      </w:r>
      <w:r>
        <w:rPr>
          <w:color w:val="717171"/>
        </w:rPr>
        <w:t xml:space="preserve"> Regular assessment of performance of each team members should be done in accordance with tasks assigned as per his/ her KPI. It will help in providing feedback based on assessment and based on that if improvement needed, can be done from employee side for better business or process performance.</w:t>
      </w:r>
    </w:p>
    <w:p w:rsidR="00790C2D" w:rsidRDefault="00790C2D" w:rsidP="00E34B00">
      <w:pPr>
        <w:pStyle w:val="BodyText"/>
        <w:spacing w:before="268"/>
        <w:ind w:left="100" w:right="112"/>
        <w:jc w:val="both"/>
        <w:rPr>
          <w:color w:val="717171"/>
        </w:rPr>
      </w:pPr>
      <w:r w:rsidRPr="00790C2D">
        <w:rPr>
          <w:b/>
          <w:color w:val="E36C0A" w:themeColor="accent6" w:themeShade="BF"/>
          <w:sz w:val="24"/>
        </w:rPr>
        <w:t>Monthly progress update to management</w:t>
      </w:r>
      <w:r>
        <w:rPr>
          <w:color w:val="717171"/>
        </w:rPr>
        <w:t>: Regular process updates based on defined KPIs (key performance indicator) should be shared with management wit achieved goals, improvement needed and ask from management. This will show a clear picture of your team management and what improvement you have brought in since you joined organization</w:t>
      </w:r>
      <w:r w:rsidR="004762EA">
        <w:rPr>
          <w:color w:val="717171"/>
        </w:rPr>
        <w:t xml:space="preserve"> </w:t>
      </w:r>
    </w:p>
    <w:p w:rsidR="004762EA" w:rsidRDefault="004762EA" w:rsidP="00E34B00">
      <w:pPr>
        <w:pStyle w:val="BodyText"/>
        <w:spacing w:before="268"/>
        <w:ind w:left="100" w:right="112"/>
        <w:jc w:val="both"/>
        <w:rPr>
          <w:color w:val="717171"/>
        </w:rPr>
      </w:pPr>
      <w:r>
        <w:rPr>
          <w:b/>
          <w:color w:val="E36C0A" w:themeColor="accent6" w:themeShade="BF"/>
          <w:sz w:val="24"/>
        </w:rPr>
        <w:t xml:space="preserve">New or better tool suggestion: </w:t>
      </w:r>
      <w:r w:rsidRPr="004762EA">
        <w:rPr>
          <w:color w:val="717171"/>
        </w:rPr>
        <w:t>You can su</w:t>
      </w:r>
      <w:r>
        <w:rPr>
          <w:color w:val="717171"/>
        </w:rPr>
        <w:t>gg</w:t>
      </w:r>
      <w:r w:rsidRPr="004762EA">
        <w:rPr>
          <w:color w:val="717171"/>
        </w:rPr>
        <w:t>est mana</w:t>
      </w:r>
      <w:r>
        <w:rPr>
          <w:color w:val="717171"/>
        </w:rPr>
        <w:t>gement to r</w:t>
      </w:r>
      <w:r w:rsidRPr="004762EA">
        <w:rPr>
          <w:color w:val="717171"/>
        </w:rPr>
        <w:t>e</w:t>
      </w:r>
      <w:r>
        <w:rPr>
          <w:color w:val="717171"/>
        </w:rPr>
        <w:t>pl</w:t>
      </w:r>
      <w:r w:rsidRPr="004762EA">
        <w:rPr>
          <w:color w:val="717171"/>
        </w:rPr>
        <w:t>ace existin</w:t>
      </w:r>
      <w:r>
        <w:rPr>
          <w:color w:val="717171"/>
        </w:rPr>
        <w:t>g</w:t>
      </w:r>
      <w:r w:rsidRPr="004762EA">
        <w:rPr>
          <w:color w:val="717171"/>
        </w:rPr>
        <w:t xml:space="preserve"> tools in case it is not able to meet re</w:t>
      </w:r>
      <w:r>
        <w:rPr>
          <w:color w:val="717171"/>
        </w:rPr>
        <w:t>g</w:t>
      </w:r>
      <w:r w:rsidR="00EF3B15">
        <w:rPr>
          <w:color w:val="717171"/>
        </w:rPr>
        <w:t>ular BAU ( B</w:t>
      </w:r>
      <w:r w:rsidRPr="004762EA">
        <w:rPr>
          <w:color w:val="717171"/>
        </w:rPr>
        <w:t>usiness as usual) and ot</w:t>
      </w:r>
      <w:r>
        <w:rPr>
          <w:color w:val="717171"/>
        </w:rPr>
        <w:t>h</w:t>
      </w:r>
      <w:r w:rsidRPr="004762EA">
        <w:rPr>
          <w:color w:val="717171"/>
        </w:rPr>
        <w:t>er competitors already usin</w:t>
      </w:r>
      <w:r>
        <w:rPr>
          <w:color w:val="717171"/>
        </w:rPr>
        <w:t>g</w:t>
      </w:r>
      <w:r w:rsidRPr="004762EA">
        <w:rPr>
          <w:color w:val="717171"/>
        </w:rPr>
        <w:t xml:space="preserve"> advanced tec</w:t>
      </w:r>
      <w:r>
        <w:rPr>
          <w:color w:val="717171"/>
        </w:rPr>
        <w:t>h</w:t>
      </w:r>
      <w:r w:rsidRPr="004762EA">
        <w:rPr>
          <w:color w:val="717171"/>
        </w:rPr>
        <w:t>nolo</w:t>
      </w:r>
      <w:r>
        <w:rPr>
          <w:color w:val="717171"/>
        </w:rPr>
        <w:t>g</w:t>
      </w:r>
      <w:r w:rsidRPr="004762EA">
        <w:rPr>
          <w:color w:val="717171"/>
        </w:rPr>
        <w:t>y and tool. To be in competition, new tec</w:t>
      </w:r>
      <w:r>
        <w:rPr>
          <w:color w:val="717171"/>
        </w:rPr>
        <w:t>h</w:t>
      </w:r>
      <w:r w:rsidRPr="004762EA">
        <w:rPr>
          <w:color w:val="717171"/>
        </w:rPr>
        <w:t>nolo</w:t>
      </w:r>
      <w:r>
        <w:rPr>
          <w:color w:val="717171"/>
        </w:rPr>
        <w:t>g</w:t>
      </w:r>
      <w:r w:rsidRPr="004762EA">
        <w:rPr>
          <w:color w:val="717171"/>
        </w:rPr>
        <w:t>y or tools needs to be procured for better business functionality</w:t>
      </w:r>
      <w:r w:rsidR="00EF3B15">
        <w:rPr>
          <w:color w:val="717171"/>
        </w:rPr>
        <w:t>.</w:t>
      </w:r>
    </w:p>
    <w:p w:rsidR="00EF3B15" w:rsidRPr="00E34B00" w:rsidRDefault="00EF3B15" w:rsidP="00E34B00">
      <w:pPr>
        <w:pStyle w:val="BodyText"/>
        <w:spacing w:before="268"/>
        <w:ind w:left="100" w:right="112"/>
        <w:jc w:val="both"/>
        <w:rPr>
          <w:color w:val="717171"/>
        </w:rPr>
      </w:pPr>
      <w:r>
        <w:rPr>
          <w:b/>
          <w:color w:val="E36C0A" w:themeColor="accent6" w:themeShade="BF"/>
          <w:sz w:val="24"/>
        </w:rPr>
        <w:t>Hiring plan:</w:t>
      </w:r>
      <w:r>
        <w:rPr>
          <w:color w:val="717171"/>
        </w:rPr>
        <w:t xml:space="preserve"> A new hiring plan should be defined and introduce to management for budget allocation incase of new staff is needed to maintain workload. Clear justification should be provided to management interms of why new staff is needed and what value e /se will do In process.</w:t>
      </w:r>
    </w:p>
    <w:p w:rsidR="00E34B00" w:rsidRDefault="00E34B00" w:rsidP="00E34B00">
      <w:pPr>
        <w:pStyle w:val="BodyText"/>
      </w:pPr>
    </w:p>
    <w:p w:rsidR="00E34B00" w:rsidRDefault="00E34B00" w:rsidP="00E34B00">
      <w:pPr>
        <w:pStyle w:val="BodyText"/>
        <w:ind w:left="100" w:right="117"/>
        <w:jc w:val="both"/>
        <w:rPr>
          <w:color w:val="717171"/>
        </w:rPr>
      </w:pPr>
      <w:r w:rsidRPr="00DC68B9">
        <w:rPr>
          <w:b/>
          <w:color w:val="E36C0A" w:themeColor="accent6" w:themeShade="BF"/>
          <w:sz w:val="24"/>
        </w:rPr>
        <w:t>Vodafone Promotion</w:t>
      </w:r>
      <w:r>
        <w:rPr>
          <w:color w:val="717171"/>
        </w:rPr>
        <w:t>: This is the most critical parameters in today’s world in order to make the service or product</w:t>
      </w:r>
      <w:r w:rsidRPr="00E34B00">
        <w:rPr>
          <w:color w:val="717171"/>
        </w:rPr>
        <w:t xml:space="preserve"> </w:t>
      </w:r>
      <w:r>
        <w:rPr>
          <w:color w:val="717171"/>
        </w:rPr>
        <w:t>famous</w:t>
      </w:r>
      <w:r w:rsidRPr="00E34B00">
        <w:rPr>
          <w:color w:val="717171"/>
        </w:rPr>
        <w:t xml:space="preserve"> </w:t>
      </w:r>
      <w:r>
        <w:rPr>
          <w:color w:val="717171"/>
        </w:rPr>
        <w:t>worldwide.</w:t>
      </w:r>
      <w:r w:rsidRPr="00E34B00">
        <w:rPr>
          <w:color w:val="717171"/>
        </w:rPr>
        <w:t xml:space="preserve"> </w:t>
      </w:r>
      <w:r>
        <w:rPr>
          <w:color w:val="717171"/>
        </w:rPr>
        <w:t>Vodafone</w:t>
      </w:r>
      <w:r w:rsidRPr="00E34B00">
        <w:rPr>
          <w:color w:val="717171"/>
        </w:rPr>
        <w:t xml:space="preserve"> </w:t>
      </w:r>
      <w:r w:rsidR="00A07DCE">
        <w:rPr>
          <w:color w:val="717171"/>
        </w:rPr>
        <w:t xml:space="preserve">services or new plans </w:t>
      </w:r>
      <w:r>
        <w:rPr>
          <w:color w:val="717171"/>
        </w:rPr>
        <w:t>need</w:t>
      </w:r>
      <w:r w:rsidRPr="00E34B00">
        <w:rPr>
          <w:color w:val="717171"/>
        </w:rPr>
        <w:t xml:space="preserve"> </w:t>
      </w:r>
      <w:r>
        <w:rPr>
          <w:color w:val="717171"/>
        </w:rPr>
        <w:t>to</w:t>
      </w:r>
      <w:r w:rsidRPr="00E34B00">
        <w:rPr>
          <w:color w:val="717171"/>
        </w:rPr>
        <w:t xml:space="preserve"> </w:t>
      </w:r>
      <w:r>
        <w:rPr>
          <w:color w:val="717171"/>
        </w:rPr>
        <w:t>be</w:t>
      </w:r>
      <w:r w:rsidRPr="00E34B00">
        <w:rPr>
          <w:color w:val="717171"/>
        </w:rPr>
        <w:t xml:space="preserve"> </w:t>
      </w:r>
      <w:r>
        <w:rPr>
          <w:color w:val="717171"/>
        </w:rPr>
        <w:t>promoted</w:t>
      </w:r>
      <w:r w:rsidRPr="00E34B00">
        <w:rPr>
          <w:color w:val="717171"/>
        </w:rPr>
        <w:t xml:space="preserve"> </w:t>
      </w:r>
      <w:r>
        <w:rPr>
          <w:color w:val="717171"/>
        </w:rPr>
        <w:t>through</w:t>
      </w:r>
      <w:r w:rsidRPr="00E34B00">
        <w:rPr>
          <w:color w:val="717171"/>
        </w:rPr>
        <w:t xml:space="preserve"> </w:t>
      </w:r>
      <w:r>
        <w:rPr>
          <w:color w:val="717171"/>
        </w:rPr>
        <w:t>social</w:t>
      </w:r>
      <w:r w:rsidRPr="00E34B00">
        <w:rPr>
          <w:color w:val="717171"/>
        </w:rPr>
        <w:t xml:space="preserve"> </w:t>
      </w:r>
      <w:r>
        <w:rPr>
          <w:color w:val="717171"/>
        </w:rPr>
        <w:t>media</w:t>
      </w:r>
      <w:r w:rsidRPr="00E34B00">
        <w:rPr>
          <w:color w:val="717171"/>
        </w:rPr>
        <w:t xml:space="preserve"> </w:t>
      </w:r>
      <w:r>
        <w:rPr>
          <w:color w:val="717171"/>
        </w:rPr>
        <w:t>platform</w:t>
      </w:r>
      <w:r w:rsidRPr="00E34B00">
        <w:rPr>
          <w:color w:val="717171"/>
        </w:rPr>
        <w:t xml:space="preserve"> </w:t>
      </w:r>
      <w:r>
        <w:rPr>
          <w:color w:val="717171"/>
        </w:rPr>
        <w:t>like</w:t>
      </w:r>
      <w:r w:rsidRPr="00E34B00">
        <w:rPr>
          <w:color w:val="717171"/>
        </w:rPr>
        <w:t xml:space="preserve"> </w:t>
      </w:r>
      <w:r>
        <w:rPr>
          <w:color w:val="717171"/>
        </w:rPr>
        <w:t>Facebook,</w:t>
      </w:r>
      <w:r w:rsidRPr="00E34B00">
        <w:rPr>
          <w:color w:val="717171"/>
        </w:rPr>
        <w:t xml:space="preserve"> </w:t>
      </w:r>
      <w:r>
        <w:rPr>
          <w:color w:val="717171"/>
        </w:rPr>
        <w:t>Twit</w:t>
      </w:r>
      <w:r w:rsidR="00AC1564">
        <w:rPr>
          <w:color w:val="717171"/>
        </w:rPr>
        <w:t>ter and LinkedIn, through a</w:t>
      </w:r>
      <w:r>
        <w:rPr>
          <w:color w:val="717171"/>
        </w:rPr>
        <w:t>ds, through Tech promotional events</w:t>
      </w:r>
      <w:r w:rsidRPr="00E34B00">
        <w:rPr>
          <w:color w:val="717171"/>
        </w:rPr>
        <w:t xml:space="preserve"> </w:t>
      </w:r>
      <w:r>
        <w:rPr>
          <w:color w:val="717171"/>
        </w:rPr>
        <w:t>etc.</w:t>
      </w:r>
    </w:p>
    <w:p w:rsidR="00FC738E" w:rsidRDefault="00FC738E" w:rsidP="00E34B00">
      <w:pPr>
        <w:pStyle w:val="BodyText"/>
        <w:ind w:left="100" w:right="117"/>
        <w:jc w:val="both"/>
        <w:rPr>
          <w:color w:val="717171"/>
        </w:rPr>
      </w:pPr>
    </w:p>
    <w:p w:rsidR="00FC738E" w:rsidRPr="00E34B00" w:rsidRDefault="00FC738E" w:rsidP="00E34B00">
      <w:pPr>
        <w:pStyle w:val="BodyText"/>
        <w:ind w:left="100" w:right="117"/>
        <w:jc w:val="both"/>
        <w:rPr>
          <w:color w:val="717171"/>
        </w:rPr>
      </w:pPr>
      <w:r w:rsidRPr="00587D5B">
        <w:rPr>
          <w:b/>
          <w:color w:val="E36C0A" w:themeColor="accent6" w:themeShade="BF"/>
          <w:sz w:val="24"/>
        </w:rPr>
        <w:t>Ineffective Process replacement</w:t>
      </w:r>
      <w:r>
        <w:rPr>
          <w:color w:val="717171"/>
        </w:rPr>
        <w:t>: During initial assessment, if any process or workflow identified</w:t>
      </w:r>
      <w:r w:rsidR="00587D5B">
        <w:rPr>
          <w:color w:val="717171"/>
        </w:rPr>
        <w:t xml:space="preserve"> which is not doing any value add to process then same can be replaced with new or improved process workflow to bring better process result.</w:t>
      </w:r>
    </w:p>
    <w:p w:rsidR="00E34B00" w:rsidRDefault="00E34B00" w:rsidP="00E34B00">
      <w:pPr>
        <w:pStyle w:val="BodyText"/>
        <w:spacing w:before="11"/>
        <w:rPr>
          <w:sz w:val="21"/>
        </w:rPr>
      </w:pPr>
    </w:p>
    <w:p w:rsidR="00E34B00" w:rsidRPr="00E34B00" w:rsidRDefault="00E34B00" w:rsidP="00E34B00">
      <w:pPr>
        <w:pStyle w:val="BodyText"/>
        <w:ind w:left="100" w:right="114"/>
        <w:jc w:val="both"/>
        <w:rPr>
          <w:color w:val="717171"/>
        </w:rPr>
      </w:pPr>
      <w:r w:rsidRPr="00DC68B9">
        <w:rPr>
          <w:b/>
          <w:color w:val="E36C0A" w:themeColor="accent6" w:themeShade="BF"/>
          <w:sz w:val="24"/>
        </w:rPr>
        <w:t>New Service or feature Launch</w:t>
      </w:r>
      <w:r>
        <w:rPr>
          <w:color w:val="717171"/>
        </w:rPr>
        <w:t xml:space="preserve">: Launch of any product needs to be eventful and at a large scale which marks an impression and help in reaching out to large audience or user base. An event can be hosted for customers separately and invitation should be to celebrity person to make it attractive for people so that they can come in large numbers and store can encase that opportunity into increases sales or customer base. </w:t>
      </w:r>
    </w:p>
    <w:p w:rsidR="00E34B00" w:rsidRDefault="00E34B00" w:rsidP="00E34B00">
      <w:pPr>
        <w:pStyle w:val="BodyText"/>
        <w:spacing w:before="11"/>
        <w:rPr>
          <w:sz w:val="23"/>
        </w:rPr>
      </w:pPr>
    </w:p>
    <w:p w:rsidR="00E34B00" w:rsidRPr="00E34B00" w:rsidRDefault="00E34B00" w:rsidP="00E34B00">
      <w:pPr>
        <w:pStyle w:val="BodyText"/>
        <w:ind w:left="100" w:right="117"/>
        <w:jc w:val="both"/>
        <w:rPr>
          <w:color w:val="717171"/>
        </w:rPr>
      </w:pPr>
      <w:r w:rsidRPr="00DC68B9">
        <w:rPr>
          <w:b/>
          <w:color w:val="E36C0A" w:themeColor="accent6" w:themeShade="BF"/>
          <w:sz w:val="24"/>
        </w:rPr>
        <w:t>Product</w:t>
      </w:r>
      <w:r>
        <w:rPr>
          <w:b/>
          <w:color w:val="E36C0A" w:themeColor="accent6" w:themeShade="BF"/>
          <w:sz w:val="24"/>
        </w:rPr>
        <w:t xml:space="preserve"> or service</w:t>
      </w:r>
      <w:r w:rsidRPr="00DC68B9">
        <w:rPr>
          <w:b/>
          <w:color w:val="E36C0A" w:themeColor="accent6" w:themeShade="BF"/>
          <w:sz w:val="24"/>
        </w:rPr>
        <w:t xml:space="preserve"> Feedback</w:t>
      </w:r>
      <w:r>
        <w:rPr>
          <w:color w:val="717171"/>
        </w:rPr>
        <w:t>: Feedback is the process of continuous improvement for a product or service. Regular feedbacks</w:t>
      </w:r>
      <w:r w:rsidRPr="00E34B00">
        <w:rPr>
          <w:color w:val="717171"/>
        </w:rPr>
        <w:t xml:space="preserve"> </w:t>
      </w:r>
      <w:r>
        <w:rPr>
          <w:color w:val="717171"/>
        </w:rPr>
        <w:t>need</w:t>
      </w:r>
      <w:r w:rsidRPr="00E34B00">
        <w:rPr>
          <w:color w:val="717171"/>
        </w:rPr>
        <w:t xml:space="preserve"> </w:t>
      </w:r>
      <w:r>
        <w:rPr>
          <w:color w:val="717171"/>
        </w:rPr>
        <w:t>to</w:t>
      </w:r>
      <w:r w:rsidRPr="00E34B00">
        <w:rPr>
          <w:color w:val="717171"/>
        </w:rPr>
        <w:t xml:space="preserve"> </w:t>
      </w:r>
      <w:r>
        <w:rPr>
          <w:color w:val="717171"/>
        </w:rPr>
        <w:t>be</w:t>
      </w:r>
      <w:r w:rsidRPr="00E34B00">
        <w:rPr>
          <w:color w:val="717171"/>
        </w:rPr>
        <w:t xml:space="preserve"> </w:t>
      </w:r>
      <w:r>
        <w:rPr>
          <w:color w:val="717171"/>
        </w:rPr>
        <w:t>taken</w:t>
      </w:r>
      <w:r w:rsidRPr="00E34B00">
        <w:rPr>
          <w:color w:val="717171"/>
        </w:rPr>
        <w:t xml:space="preserve"> </w:t>
      </w:r>
      <w:r>
        <w:rPr>
          <w:color w:val="717171"/>
        </w:rPr>
        <w:t>to</w:t>
      </w:r>
      <w:r w:rsidRPr="00E34B00">
        <w:rPr>
          <w:color w:val="717171"/>
        </w:rPr>
        <w:t xml:space="preserve"> </w:t>
      </w:r>
      <w:r>
        <w:rPr>
          <w:color w:val="717171"/>
        </w:rPr>
        <w:t>keep</w:t>
      </w:r>
      <w:r w:rsidRPr="00E34B00">
        <w:rPr>
          <w:color w:val="717171"/>
        </w:rPr>
        <w:t xml:space="preserve"> </w:t>
      </w:r>
      <w:r>
        <w:rPr>
          <w:color w:val="717171"/>
        </w:rPr>
        <w:t>improving</w:t>
      </w:r>
      <w:r w:rsidRPr="00E34B00">
        <w:rPr>
          <w:color w:val="717171"/>
        </w:rPr>
        <w:t xml:space="preserve"> </w:t>
      </w:r>
      <w:r>
        <w:rPr>
          <w:color w:val="717171"/>
        </w:rPr>
        <w:t>by</w:t>
      </w:r>
      <w:r w:rsidRPr="00E34B00">
        <w:rPr>
          <w:color w:val="717171"/>
        </w:rPr>
        <w:t xml:space="preserve"> </w:t>
      </w:r>
      <w:r>
        <w:rPr>
          <w:color w:val="717171"/>
        </w:rPr>
        <w:t>adding</w:t>
      </w:r>
      <w:r w:rsidRPr="00E34B00">
        <w:rPr>
          <w:color w:val="717171"/>
        </w:rPr>
        <w:t xml:space="preserve"> </w:t>
      </w:r>
      <w:r>
        <w:rPr>
          <w:color w:val="717171"/>
        </w:rPr>
        <w:t>new</w:t>
      </w:r>
      <w:r w:rsidRPr="00E34B00">
        <w:rPr>
          <w:color w:val="717171"/>
        </w:rPr>
        <w:t xml:space="preserve"> </w:t>
      </w:r>
      <w:r>
        <w:rPr>
          <w:color w:val="717171"/>
        </w:rPr>
        <w:t>features</w:t>
      </w:r>
      <w:r w:rsidRPr="00E34B00">
        <w:rPr>
          <w:color w:val="717171"/>
        </w:rPr>
        <w:t xml:space="preserve"> </w:t>
      </w:r>
      <w:r>
        <w:rPr>
          <w:color w:val="717171"/>
        </w:rPr>
        <w:t>or</w:t>
      </w:r>
      <w:r w:rsidRPr="00E34B00">
        <w:rPr>
          <w:color w:val="717171"/>
        </w:rPr>
        <w:t xml:space="preserve"> </w:t>
      </w:r>
      <w:r>
        <w:rPr>
          <w:color w:val="717171"/>
        </w:rPr>
        <w:t>removing</w:t>
      </w:r>
      <w:r w:rsidRPr="00E34B00">
        <w:rPr>
          <w:color w:val="717171"/>
        </w:rPr>
        <w:t xml:space="preserve"> </w:t>
      </w:r>
      <w:r>
        <w:rPr>
          <w:color w:val="717171"/>
        </w:rPr>
        <w:t>existing</w:t>
      </w:r>
      <w:r w:rsidRPr="00E34B00">
        <w:rPr>
          <w:color w:val="717171"/>
        </w:rPr>
        <w:t xml:space="preserve"> </w:t>
      </w:r>
      <w:r>
        <w:rPr>
          <w:color w:val="717171"/>
        </w:rPr>
        <w:t>bugs</w:t>
      </w:r>
      <w:r w:rsidRPr="00E34B00">
        <w:rPr>
          <w:color w:val="717171"/>
        </w:rPr>
        <w:t xml:space="preserve"> </w:t>
      </w:r>
      <w:r>
        <w:rPr>
          <w:color w:val="717171"/>
        </w:rPr>
        <w:t>or</w:t>
      </w:r>
      <w:r w:rsidRPr="00E34B00">
        <w:rPr>
          <w:color w:val="717171"/>
        </w:rPr>
        <w:t xml:space="preserve"> </w:t>
      </w:r>
      <w:r>
        <w:rPr>
          <w:color w:val="717171"/>
        </w:rPr>
        <w:t>vulnerabilities.</w:t>
      </w:r>
    </w:p>
    <w:p w:rsidR="00E34B00" w:rsidRDefault="00E34B00" w:rsidP="00E34B00">
      <w:pPr>
        <w:pStyle w:val="BodyText"/>
        <w:ind w:left="100" w:right="115"/>
        <w:jc w:val="both"/>
        <w:sectPr w:rsidR="00E34B00" w:rsidSect="004C009A">
          <w:footerReference w:type="default" r:id="rId8"/>
          <w:pgSz w:w="12240" w:h="15840"/>
          <w:pgMar w:top="1440" w:right="1440" w:bottom="1440" w:left="1440" w:header="804" w:footer="1036" w:gutter="0"/>
          <w:cols w:space="720"/>
          <w:docGrid w:linePitch="299"/>
        </w:sectPr>
      </w:pPr>
    </w:p>
    <w:p w:rsidR="00E34B00" w:rsidRDefault="00E34B00" w:rsidP="00E34B00">
      <w:pPr>
        <w:pStyle w:val="BodyText"/>
        <w:rPr>
          <w:sz w:val="24"/>
        </w:rPr>
      </w:pPr>
    </w:p>
    <w:p w:rsidR="00E34B00" w:rsidRDefault="00E34B00" w:rsidP="00E34B00">
      <w:pPr>
        <w:pStyle w:val="BodyText"/>
        <w:spacing w:before="5"/>
        <w:rPr>
          <w:sz w:val="20"/>
        </w:rPr>
      </w:pPr>
    </w:p>
    <w:p w:rsidR="00E34B00" w:rsidRDefault="00E34B00" w:rsidP="00E34B00">
      <w:pPr>
        <w:pStyle w:val="BodyText"/>
        <w:spacing w:before="2"/>
        <w:rPr>
          <w:rFonts w:ascii="Trebuchet MS"/>
          <w:sz w:val="17"/>
        </w:rPr>
      </w:pPr>
    </w:p>
    <w:p w:rsidR="00596727" w:rsidRDefault="00596727"/>
    <w:sectPr w:rsidR="00596727" w:rsidSect="00526C57">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2E5A" w:rsidRDefault="00232E5A" w:rsidP="00E34B00">
      <w:pPr>
        <w:spacing w:after="0" w:line="240" w:lineRule="auto"/>
      </w:pPr>
      <w:r>
        <w:separator/>
      </w:r>
    </w:p>
  </w:endnote>
  <w:endnote w:type="continuationSeparator" w:id="1">
    <w:p w:rsidR="00232E5A" w:rsidRDefault="00232E5A" w:rsidP="00E34B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venir-reg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E34B00">
      <w:trPr>
        <w:trHeight w:val="151"/>
      </w:trPr>
      <w:tc>
        <w:tcPr>
          <w:tcW w:w="2250" w:type="pct"/>
          <w:tcBorders>
            <w:bottom w:val="single" w:sz="4" w:space="0" w:color="4F81BD" w:themeColor="accent1"/>
          </w:tcBorders>
        </w:tcPr>
        <w:p w:rsidR="00E34B00" w:rsidRDefault="00E34B00">
          <w:pPr>
            <w:pStyle w:val="Header"/>
            <w:rPr>
              <w:rFonts w:asciiTheme="majorHAnsi" w:eastAsiaTheme="majorEastAsia" w:hAnsiTheme="majorHAnsi" w:cstheme="majorBidi"/>
              <w:b/>
              <w:bCs/>
            </w:rPr>
          </w:pPr>
        </w:p>
      </w:tc>
      <w:tc>
        <w:tcPr>
          <w:tcW w:w="500" w:type="pct"/>
          <w:vMerge w:val="restart"/>
          <w:noWrap/>
          <w:vAlign w:val="center"/>
        </w:tcPr>
        <w:p w:rsidR="00E34B00" w:rsidRDefault="00E34B00">
          <w:pPr>
            <w:pStyle w:val="NoSpacing"/>
            <w:rPr>
              <w:rFonts w:asciiTheme="majorHAnsi" w:hAnsiTheme="majorHAnsi"/>
            </w:rPr>
          </w:pPr>
          <w:r>
            <w:rPr>
              <w:rFonts w:asciiTheme="majorHAnsi" w:hAnsiTheme="majorHAnsi"/>
              <w:b/>
            </w:rPr>
            <w:t xml:space="preserve">Page </w:t>
          </w:r>
          <w:fldSimple w:instr=" PAGE  \* MERGEFORMAT ">
            <w:r w:rsidR="00DA6B0E" w:rsidRPr="00DA6B0E">
              <w:rPr>
                <w:rFonts w:asciiTheme="majorHAnsi" w:hAnsiTheme="majorHAnsi"/>
                <w:b/>
                <w:noProof/>
              </w:rPr>
              <w:t>1</w:t>
            </w:r>
          </w:fldSimple>
        </w:p>
      </w:tc>
      <w:tc>
        <w:tcPr>
          <w:tcW w:w="2250" w:type="pct"/>
          <w:tcBorders>
            <w:bottom w:val="single" w:sz="4" w:space="0" w:color="4F81BD" w:themeColor="accent1"/>
          </w:tcBorders>
        </w:tcPr>
        <w:p w:rsidR="00E34B00" w:rsidRDefault="00E34B00">
          <w:pPr>
            <w:pStyle w:val="Header"/>
            <w:rPr>
              <w:rFonts w:asciiTheme="majorHAnsi" w:eastAsiaTheme="majorEastAsia" w:hAnsiTheme="majorHAnsi" w:cstheme="majorBidi"/>
              <w:b/>
              <w:bCs/>
            </w:rPr>
          </w:pPr>
        </w:p>
      </w:tc>
    </w:tr>
    <w:tr w:rsidR="00E34B00">
      <w:trPr>
        <w:trHeight w:val="150"/>
      </w:trPr>
      <w:tc>
        <w:tcPr>
          <w:tcW w:w="2250" w:type="pct"/>
          <w:tcBorders>
            <w:top w:val="single" w:sz="4" w:space="0" w:color="4F81BD" w:themeColor="accent1"/>
          </w:tcBorders>
        </w:tcPr>
        <w:p w:rsidR="00E34B00" w:rsidRDefault="00E34B00">
          <w:pPr>
            <w:pStyle w:val="Header"/>
            <w:rPr>
              <w:rFonts w:asciiTheme="majorHAnsi" w:eastAsiaTheme="majorEastAsia" w:hAnsiTheme="majorHAnsi" w:cstheme="majorBidi"/>
              <w:b/>
              <w:bCs/>
            </w:rPr>
          </w:pPr>
        </w:p>
      </w:tc>
      <w:tc>
        <w:tcPr>
          <w:tcW w:w="500" w:type="pct"/>
          <w:vMerge/>
        </w:tcPr>
        <w:p w:rsidR="00E34B00" w:rsidRDefault="00E34B00">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E34B00" w:rsidRDefault="00E34B00">
          <w:pPr>
            <w:pStyle w:val="Header"/>
            <w:rPr>
              <w:rFonts w:asciiTheme="majorHAnsi" w:eastAsiaTheme="majorEastAsia" w:hAnsiTheme="majorHAnsi" w:cstheme="majorBidi"/>
              <w:b/>
              <w:bCs/>
            </w:rPr>
          </w:pPr>
        </w:p>
      </w:tc>
    </w:tr>
  </w:tbl>
  <w:p w:rsidR="00E34B00" w:rsidRDefault="00E34B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2E5A" w:rsidRDefault="00232E5A" w:rsidP="00E34B00">
      <w:pPr>
        <w:spacing w:after="0" w:line="240" w:lineRule="auto"/>
      </w:pPr>
      <w:r>
        <w:separator/>
      </w:r>
    </w:p>
  </w:footnote>
  <w:footnote w:type="continuationSeparator" w:id="1">
    <w:p w:rsidR="00232E5A" w:rsidRDefault="00232E5A" w:rsidP="00E34B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6713"/>
      <w:gridCol w:w="2877"/>
    </w:tblGrid>
    <w:tr w:rsidR="00E34B00">
      <w:tc>
        <w:tcPr>
          <w:tcW w:w="3500" w:type="pct"/>
          <w:tcBorders>
            <w:bottom w:val="single" w:sz="4" w:space="0" w:color="auto"/>
          </w:tcBorders>
          <w:vAlign w:val="bottom"/>
        </w:tcPr>
        <w:p w:rsidR="00E34B00" w:rsidRPr="00E34B00" w:rsidRDefault="00E34B00" w:rsidP="00E34B00">
          <w:pPr>
            <w:pStyle w:val="Header"/>
            <w:jc w:val="right"/>
            <w:rPr>
              <w:bCs/>
              <w:noProof/>
              <w:color w:val="17365D" w:themeColor="text2" w:themeShade="BF"/>
              <w:sz w:val="32"/>
              <w:szCs w:val="24"/>
            </w:rPr>
          </w:pPr>
          <w:r w:rsidRPr="00E34B00">
            <w:rPr>
              <w:b/>
              <w:bCs/>
              <w:color w:val="17365D" w:themeColor="text2" w:themeShade="BF"/>
              <w:sz w:val="32"/>
              <w:szCs w:val="24"/>
            </w:rPr>
            <w:t>[</w:t>
          </w:r>
          <w:sdt>
            <w:sdtPr>
              <w:rPr>
                <w:b/>
                <w:bCs/>
                <w:caps/>
                <w:color w:val="17365D" w:themeColor="text2" w:themeShade="BF"/>
                <w:sz w:val="32"/>
                <w:szCs w:val="24"/>
              </w:rPr>
              <w:alias w:val="Title"/>
              <w:id w:val="77677295"/>
              <w:placeholder>
                <w:docPart w:val="E15A569B14864821960BCFA908A8498B"/>
              </w:placeholder>
              <w:dataBinding w:prefixMappings="xmlns:ns0='http://schemas.openxmlformats.org/package/2006/metadata/core-properties' xmlns:ns1='http://purl.org/dc/elements/1.1/'" w:xpath="/ns0:coreProperties[1]/ns1:title[1]" w:storeItemID="{6C3C8BC8-F283-45AE-878A-BAB7291924A1}"/>
              <w:text/>
            </w:sdtPr>
            <w:sdtContent>
              <w:r w:rsidRPr="00E34B00">
                <w:rPr>
                  <w:b/>
                  <w:bCs/>
                  <w:caps/>
                  <w:color w:val="17365D" w:themeColor="text2" w:themeShade="BF"/>
                  <w:sz w:val="32"/>
                  <w:szCs w:val="24"/>
                </w:rPr>
                <w:t>Store Manager-30-60-90 days plan</w:t>
              </w:r>
            </w:sdtContent>
          </w:sdt>
          <w:r w:rsidRPr="00E34B00">
            <w:rPr>
              <w:b/>
              <w:bCs/>
              <w:color w:val="17365D" w:themeColor="text2" w:themeShade="BF"/>
              <w:sz w:val="32"/>
              <w:szCs w:val="24"/>
            </w:rPr>
            <w:t>]</w:t>
          </w:r>
        </w:p>
      </w:tc>
      <w:sdt>
        <w:sdtPr>
          <w:rPr>
            <w:color w:val="FFFFFF" w:themeColor="background1"/>
          </w:rPr>
          <w:alias w:val="Date"/>
          <w:id w:val="77677290"/>
          <w:placeholder>
            <w:docPart w:val="E15DECAA6795411DB60DB19C15E0C290"/>
          </w:placeholder>
          <w:dataBinding w:prefixMappings="xmlns:ns0='http://schemas.microsoft.com/office/2006/coverPageProps'" w:xpath="/ns0:CoverPageProperties[1]/ns0:PublishDate[1]" w:storeItemID="{55AF091B-3C7A-41E3-B477-F2FDAA23CFDA}"/>
          <w:date w:fullDate="2022-04-08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E34B00" w:rsidRDefault="00E34B00">
              <w:pPr>
                <w:pStyle w:val="Header"/>
                <w:rPr>
                  <w:color w:val="FFFFFF" w:themeColor="background1"/>
                </w:rPr>
              </w:pPr>
              <w:r>
                <w:rPr>
                  <w:color w:val="FFFFFF" w:themeColor="background1"/>
                </w:rPr>
                <w:t>April 8, 2022</w:t>
              </w:r>
            </w:p>
          </w:tc>
        </w:sdtContent>
      </w:sdt>
    </w:tr>
  </w:tbl>
  <w:p w:rsidR="00E34B00" w:rsidRDefault="00E34B0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B0825"/>
    <w:multiLevelType w:val="multilevel"/>
    <w:tmpl w:val="3BC4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46714D"/>
    <w:multiLevelType w:val="multilevel"/>
    <w:tmpl w:val="1358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E34B00"/>
    <w:rsid w:val="00232E5A"/>
    <w:rsid w:val="004762EA"/>
    <w:rsid w:val="004C009A"/>
    <w:rsid w:val="00526C57"/>
    <w:rsid w:val="00563A1C"/>
    <w:rsid w:val="00587D5B"/>
    <w:rsid w:val="00596727"/>
    <w:rsid w:val="00646CDB"/>
    <w:rsid w:val="00790C2D"/>
    <w:rsid w:val="007B191B"/>
    <w:rsid w:val="00824623"/>
    <w:rsid w:val="009A05AA"/>
    <w:rsid w:val="009A1621"/>
    <w:rsid w:val="00A07DCE"/>
    <w:rsid w:val="00AC1564"/>
    <w:rsid w:val="00C21201"/>
    <w:rsid w:val="00DA6B0E"/>
    <w:rsid w:val="00E34B00"/>
    <w:rsid w:val="00E50BE3"/>
    <w:rsid w:val="00EF3B15"/>
    <w:rsid w:val="00F275D8"/>
    <w:rsid w:val="00F53371"/>
    <w:rsid w:val="00FC738E"/>
    <w:rsid w:val="00FF73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C57"/>
  </w:style>
  <w:style w:type="paragraph" w:styleId="Heading1">
    <w:name w:val="heading 1"/>
    <w:basedOn w:val="Normal"/>
    <w:link w:val="Heading1Char"/>
    <w:uiPriority w:val="1"/>
    <w:qFormat/>
    <w:rsid w:val="00E34B00"/>
    <w:pPr>
      <w:widowControl w:val="0"/>
      <w:autoSpaceDE w:val="0"/>
      <w:autoSpaceDN w:val="0"/>
      <w:spacing w:before="25" w:after="0" w:line="240" w:lineRule="auto"/>
      <w:ind w:left="100"/>
      <w:jc w:val="both"/>
      <w:outlineLvl w:val="0"/>
    </w:pPr>
    <w:rPr>
      <w:rFonts w:ascii="Trebuchet MS" w:eastAsia="Trebuchet MS" w:hAnsi="Trebuchet MS" w:cs="Trebuchet MS"/>
      <w:sz w:val="40"/>
      <w:szCs w:val="40"/>
      <w:u w:val="single" w:color="000000"/>
    </w:rPr>
  </w:style>
  <w:style w:type="paragraph" w:styleId="Heading2">
    <w:name w:val="heading 2"/>
    <w:basedOn w:val="Normal"/>
    <w:link w:val="Heading2Char"/>
    <w:uiPriority w:val="1"/>
    <w:qFormat/>
    <w:rsid w:val="00E34B00"/>
    <w:pPr>
      <w:widowControl w:val="0"/>
      <w:autoSpaceDE w:val="0"/>
      <w:autoSpaceDN w:val="0"/>
      <w:spacing w:after="0" w:line="240" w:lineRule="auto"/>
      <w:ind w:left="100"/>
      <w:jc w:val="both"/>
      <w:outlineLvl w:val="1"/>
    </w:pPr>
    <w:rPr>
      <w:rFonts w:ascii="Trebuchet MS" w:eastAsia="Trebuchet MS" w:hAnsi="Trebuchet MS" w:cs="Trebuchet M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4B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B00"/>
  </w:style>
  <w:style w:type="paragraph" w:styleId="Footer">
    <w:name w:val="footer"/>
    <w:basedOn w:val="Normal"/>
    <w:link w:val="FooterChar"/>
    <w:uiPriority w:val="99"/>
    <w:semiHidden/>
    <w:unhideWhenUsed/>
    <w:rsid w:val="00E34B0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34B00"/>
  </w:style>
  <w:style w:type="paragraph" w:styleId="BalloonText">
    <w:name w:val="Balloon Text"/>
    <w:basedOn w:val="Normal"/>
    <w:link w:val="BalloonTextChar"/>
    <w:uiPriority w:val="99"/>
    <w:semiHidden/>
    <w:unhideWhenUsed/>
    <w:rsid w:val="00E34B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B00"/>
    <w:rPr>
      <w:rFonts w:ascii="Tahoma" w:hAnsi="Tahoma" w:cs="Tahoma"/>
      <w:sz w:val="16"/>
      <w:szCs w:val="16"/>
    </w:rPr>
  </w:style>
  <w:style w:type="character" w:customStyle="1" w:styleId="Heading1Char">
    <w:name w:val="Heading 1 Char"/>
    <w:basedOn w:val="DefaultParagraphFont"/>
    <w:link w:val="Heading1"/>
    <w:uiPriority w:val="1"/>
    <w:rsid w:val="00E34B00"/>
    <w:rPr>
      <w:rFonts w:ascii="Trebuchet MS" w:eastAsia="Trebuchet MS" w:hAnsi="Trebuchet MS" w:cs="Trebuchet MS"/>
      <w:sz w:val="40"/>
      <w:szCs w:val="40"/>
      <w:u w:val="single" w:color="000000"/>
    </w:rPr>
  </w:style>
  <w:style w:type="character" w:customStyle="1" w:styleId="Heading2Char">
    <w:name w:val="Heading 2 Char"/>
    <w:basedOn w:val="DefaultParagraphFont"/>
    <w:link w:val="Heading2"/>
    <w:uiPriority w:val="1"/>
    <w:rsid w:val="00E34B00"/>
    <w:rPr>
      <w:rFonts w:ascii="Trebuchet MS" w:eastAsia="Trebuchet MS" w:hAnsi="Trebuchet MS" w:cs="Trebuchet MS"/>
      <w:sz w:val="32"/>
      <w:szCs w:val="32"/>
      <w:u w:val="single" w:color="000000"/>
    </w:rPr>
  </w:style>
  <w:style w:type="paragraph" w:styleId="BodyText">
    <w:name w:val="Body Text"/>
    <w:basedOn w:val="Normal"/>
    <w:link w:val="BodyTextChar"/>
    <w:uiPriority w:val="1"/>
    <w:qFormat/>
    <w:rsid w:val="00E34B00"/>
    <w:pPr>
      <w:widowControl w:val="0"/>
      <w:autoSpaceDE w:val="0"/>
      <w:autoSpaceDN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E34B00"/>
    <w:rPr>
      <w:rFonts w:ascii="Arial" w:eastAsia="Arial" w:hAnsi="Arial" w:cs="Arial"/>
    </w:rPr>
  </w:style>
  <w:style w:type="paragraph" w:styleId="NoSpacing">
    <w:name w:val="No Spacing"/>
    <w:link w:val="NoSpacingChar"/>
    <w:uiPriority w:val="1"/>
    <w:qFormat/>
    <w:rsid w:val="00E34B00"/>
    <w:pPr>
      <w:spacing w:after="0" w:line="240" w:lineRule="auto"/>
    </w:pPr>
  </w:style>
  <w:style w:type="character" w:customStyle="1" w:styleId="NoSpacingChar">
    <w:name w:val="No Spacing Char"/>
    <w:basedOn w:val="DefaultParagraphFont"/>
    <w:link w:val="NoSpacing"/>
    <w:uiPriority w:val="1"/>
    <w:rsid w:val="00E34B00"/>
  </w:style>
</w:styles>
</file>

<file path=word/webSettings.xml><?xml version="1.0" encoding="utf-8"?>
<w:webSettings xmlns:r="http://schemas.openxmlformats.org/officeDocument/2006/relationships" xmlns:w="http://schemas.openxmlformats.org/wordprocessingml/2006/main">
  <w:divs>
    <w:div w:id="407270207">
      <w:bodyDiv w:val="1"/>
      <w:marLeft w:val="0"/>
      <w:marRight w:val="0"/>
      <w:marTop w:val="0"/>
      <w:marBottom w:val="0"/>
      <w:divBdr>
        <w:top w:val="none" w:sz="0" w:space="0" w:color="auto"/>
        <w:left w:val="none" w:sz="0" w:space="0" w:color="auto"/>
        <w:bottom w:val="none" w:sz="0" w:space="0" w:color="auto"/>
        <w:right w:val="none" w:sz="0" w:space="0" w:color="auto"/>
      </w:divBdr>
    </w:div>
    <w:div w:id="117179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15A569B14864821960BCFA908A8498B"/>
        <w:category>
          <w:name w:val="General"/>
          <w:gallery w:val="placeholder"/>
        </w:category>
        <w:types>
          <w:type w:val="bbPlcHdr"/>
        </w:types>
        <w:behaviors>
          <w:behavior w:val="content"/>
        </w:behaviors>
        <w:guid w:val="{0039C0B1-BE9B-48A3-93C2-FDD93D22DA78}"/>
      </w:docPartPr>
      <w:docPartBody>
        <w:p w:rsidR="00F711A0" w:rsidRDefault="0036138C" w:rsidP="0036138C">
          <w:pPr>
            <w:pStyle w:val="E15A569B14864821960BCFA908A8498B"/>
          </w:pPr>
          <w:r>
            <w:rPr>
              <w:b/>
              <w:bCs/>
              <w:caps/>
              <w:sz w:val="24"/>
              <w:szCs w:val="24"/>
            </w:rPr>
            <w:t>Type the document title</w:t>
          </w:r>
        </w:p>
      </w:docPartBody>
    </w:docPart>
    <w:docPart>
      <w:docPartPr>
        <w:name w:val="E15DECAA6795411DB60DB19C15E0C290"/>
        <w:category>
          <w:name w:val="General"/>
          <w:gallery w:val="placeholder"/>
        </w:category>
        <w:types>
          <w:type w:val="bbPlcHdr"/>
        </w:types>
        <w:behaviors>
          <w:behavior w:val="content"/>
        </w:behaviors>
        <w:guid w:val="{FC36A24A-85D5-4AE3-B2EA-CE23743AAAA4}"/>
      </w:docPartPr>
      <w:docPartBody>
        <w:p w:rsidR="00F711A0" w:rsidRDefault="0036138C" w:rsidP="0036138C">
          <w:pPr>
            <w:pStyle w:val="E15DECAA6795411DB60DB19C15E0C290"/>
          </w:pPr>
          <w:r>
            <w:rPr>
              <w:color w:val="FFFFFF" w:themeColor="background1"/>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venir-reg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6138C"/>
    <w:rsid w:val="0036138C"/>
    <w:rsid w:val="006A7E18"/>
    <w:rsid w:val="00F711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1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5A569B14864821960BCFA908A8498B">
    <w:name w:val="E15A569B14864821960BCFA908A8498B"/>
    <w:rsid w:val="0036138C"/>
  </w:style>
  <w:style w:type="paragraph" w:customStyle="1" w:styleId="E15DECAA6795411DB60DB19C15E0C290">
    <w:name w:val="E15DECAA6795411DB60DB19C15E0C290"/>
    <w:rsid w:val="0036138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2022-04-08T00:00:00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1370</Words>
  <Characters>7814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Store Manager-30-60-90 days plan</vt:lpstr>
    </vt:vector>
  </TitlesOfParts>
  <Company/>
  <LinksUpToDate>false</LinksUpToDate>
  <CharactersWithSpaces>9166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Store Manager-30-60-90 days plan</dc:title>
  <dc:creator>Uzma</dc:creator>
  <cp:lastModifiedBy>Uzma</cp:lastModifiedBy>
  <cp:revision>2</cp:revision>
  <dcterms:created xsi:type="dcterms:W3CDTF">2022-04-07T20:36:00Z</dcterms:created>
  <dcterms:modified xsi:type="dcterms:W3CDTF">2022-04-07T20:36:00Z</dcterms:modified>
</cp:coreProperties>
</file>