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BBF8C4" w14:textId="77777777" w:rsidR="00920D2A" w:rsidRDefault="0026171C">
      <w:pPr>
        <w:spacing w:after="120"/>
        <w:jc w:val="center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>CENTRO PAULA SOUZA</w:t>
      </w:r>
    </w:p>
    <w:p w14:paraId="48437755" w14:textId="77777777" w:rsidR="00920D2A" w:rsidRDefault="0026171C">
      <w:pPr>
        <w:spacing w:after="120"/>
        <w:jc w:val="center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>ETEC DE POÁ</w:t>
      </w:r>
    </w:p>
    <w:p w14:paraId="5F45C295" w14:textId="77777777" w:rsidR="00920D2A" w:rsidRDefault="00920D2A">
      <w:pPr>
        <w:spacing w:after="120"/>
        <w:jc w:val="center"/>
        <w:rPr>
          <w:rFonts w:cs="Arial"/>
          <w:b/>
          <w:bCs/>
          <w:sz w:val="28"/>
          <w:szCs w:val="28"/>
        </w:rPr>
      </w:pPr>
    </w:p>
    <w:p w14:paraId="1246ABA4" w14:textId="77777777" w:rsidR="00920D2A" w:rsidRDefault="0026171C">
      <w:pPr>
        <w:spacing w:after="120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Allan Araujo Freitas Santos</w:t>
      </w:r>
    </w:p>
    <w:p w14:paraId="3C33806E" w14:textId="77777777" w:rsidR="00920D2A" w:rsidRDefault="0026171C">
      <w:pPr>
        <w:spacing w:after="120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Andrei Genestra de Melo</w:t>
      </w:r>
    </w:p>
    <w:p w14:paraId="1ED2CB3D" w14:textId="77777777" w:rsidR="00920D2A" w:rsidRDefault="0026171C">
      <w:pPr>
        <w:spacing w:after="120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Isabelle Lima do Santos</w:t>
      </w:r>
    </w:p>
    <w:p w14:paraId="17CB9D62" w14:textId="77777777" w:rsidR="00920D2A" w:rsidRDefault="0026171C">
      <w:pPr>
        <w:spacing w:after="120"/>
        <w:jc w:val="center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>Milena Mazzo Chapela</w:t>
      </w:r>
    </w:p>
    <w:p w14:paraId="7961713F" w14:textId="77777777" w:rsidR="00920D2A" w:rsidRDefault="0026171C">
      <w:pPr>
        <w:spacing w:after="120"/>
        <w:jc w:val="center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>Murilo Minghini dos Santos</w:t>
      </w:r>
    </w:p>
    <w:p w14:paraId="2A426404" w14:textId="77777777" w:rsidR="00920D2A" w:rsidRDefault="00920D2A">
      <w:pPr>
        <w:spacing w:after="120"/>
        <w:rPr>
          <w:rFonts w:cs="Arial"/>
          <w:b/>
          <w:bCs/>
          <w:sz w:val="28"/>
          <w:szCs w:val="28"/>
        </w:rPr>
      </w:pPr>
    </w:p>
    <w:p w14:paraId="5003B71B" w14:textId="77777777" w:rsidR="00920D2A" w:rsidRDefault="00920D2A">
      <w:pPr>
        <w:spacing w:after="120"/>
        <w:rPr>
          <w:rFonts w:cs="Arial"/>
          <w:b/>
          <w:bCs/>
          <w:sz w:val="28"/>
          <w:szCs w:val="28"/>
        </w:rPr>
      </w:pPr>
    </w:p>
    <w:p w14:paraId="77C37839" w14:textId="04888F4D" w:rsidR="00920D2A" w:rsidRDefault="463BEB55" w:rsidP="56DEBD34">
      <w:pPr>
        <w:spacing w:after="120"/>
        <w:jc w:val="center"/>
        <w:rPr>
          <w:rFonts w:cs="Arial"/>
          <w:b/>
          <w:bCs/>
          <w:sz w:val="28"/>
          <w:szCs w:val="28"/>
        </w:rPr>
      </w:pPr>
      <w:r w:rsidRPr="56DEBD34">
        <w:rPr>
          <w:rFonts w:cs="Arial"/>
          <w:b/>
          <w:bCs/>
          <w:sz w:val="28"/>
          <w:szCs w:val="28"/>
        </w:rPr>
        <w:t xml:space="preserve">BIBLIOTEC: DEMOCRATIZANDO </w:t>
      </w:r>
      <w:r w:rsidR="009610EB">
        <w:rPr>
          <w:rFonts w:cs="Arial"/>
          <w:b/>
          <w:bCs/>
          <w:sz w:val="28"/>
          <w:szCs w:val="28"/>
        </w:rPr>
        <w:t>O ACESSO Á</w:t>
      </w:r>
      <w:r w:rsidRPr="56DEBD34">
        <w:rPr>
          <w:rFonts w:cs="Arial"/>
          <w:b/>
          <w:bCs/>
          <w:sz w:val="28"/>
          <w:szCs w:val="28"/>
        </w:rPr>
        <w:t xml:space="preserve"> LEITURA</w:t>
      </w:r>
    </w:p>
    <w:p w14:paraId="20E815A6" w14:textId="77777777" w:rsidR="00920D2A" w:rsidRDefault="00920D2A">
      <w:pPr>
        <w:spacing w:after="120"/>
        <w:rPr>
          <w:rFonts w:cs="Arial"/>
          <w:b/>
          <w:bCs/>
          <w:sz w:val="28"/>
          <w:szCs w:val="28"/>
        </w:rPr>
      </w:pPr>
    </w:p>
    <w:p w14:paraId="02934D5C" w14:textId="77777777" w:rsidR="00920D2A" w:rsidRDefault="00920D2A">
      <w:pPr>
        <w:spacing w:after="120"/>
        <w:rPr>
          <w:rFonts w:cs="Arial"/>
          <w:b/>
          <w:bCs/>
          <w:sz w:val="28"/>
          <w:szCs w:val="28"/>
        </w:rPr>
      </w:pPr>
    </w:p>
    <w:p w14:paraId="680B83E8" w14:textId="77777777" w:rsidR="00920D2A" w:rsidRDefault="00920D2A">
      <w:pPr>
        <w:spacing w:after="120"/>
        <w:rPr>
          <w:rFonts w:cs="Arial"/>
          <w:b/>
          <w:bCs/>
          <w:sz w:val="28"/>
          <w:szCs w:val="28"/>
        </w:rPr>
      </w:pPr>
    </w:p>
    <w:p w14:paraId="1CD0520C" w14:textId="77777777" w:rsidR="00920D2A" w:rsidRDefault="00920D2A">
      <w:pPr>
        <w:spacing w:after="120"/>
        <w:rPr>
          <w:rFonts w:cs="Arial"/>
          <w:b/>
          <w:bCs/>
          <w:sz w:val="28"/>
          <w:szCs w:val="28"/>
        </w:rPr>
      </w:pPr>
    </w:p>
    <w:p w14:paraId="7EE85D03" w14:textId="32C369EB" w:rsidR="00920D2A" w:rsidRDefault="00920D2A">
      <w:pPr>
        <w:spacing w:after="120"/>
        <w:rPr>
          <w:rFonts w:cs="Arial"/>
          <w:b/>
          <w:bCs/>
          <w:sz w:val="28"/>
          <w:szCs w:val="28"/>
        </w:rPr>
      </w:pPr>
    </w:p>
    <w:p w14:paraId="0DC332D7" w14:textId="14822D1D" w:rsidR="009610EB" w:rsidRDefault="009610EB">
      <w:pPr>
        <w:spacing w:after="120"/>
        <w:rPr>
          <w:rFonts w:cs="Arial"/>
          <w:b/>
          <w:bCs/>
          <w:sz w:val="28"/>
          <w:szCs w:val="28"/>
        </w:rPr>
      </w:pPr>
    </w:p>
    <w:p w14:paraId="61095E31" w14:textId="3F6F6188" w:rsidR="009610EB" w:rsidRDefault="009610EB">
      <w:pPr>
        <w:spacing w:after="120"/>
        <w:rPr>
          <w:rFonts w:cs="Arial"/>
          <w:b/>
          <w:bCs/>
          <w:sz w:val="28"/>
          <w:szCs w:val="28"/>
        </w:rPr>
      </w:pPr>
    </w:p>
    <w:p w14:paraId="2F576C92" w14:textId="45F545FD" w:rsidR="009610EB" w:rsidRPr="009610EB" w:rsidRDefault="009610EB">
      <w:pPr>
        <w:spacing w:after="120"/>
        <w:rPr>
          <w:rFonts w:cs="Arial"/>
          <w:b/>
          <w:bCs/>
          <w:sz w:val="28"/>
          <w:szCs w:val="28"/>
          <w:u w:val="single"/>
        </w:rPr>
      </w:pPr>
    </w:p>
    <w:p w14:paraId="3345474F" w14:textId="77777777" w:rsidR="00920D2A" w:rsidRDefault="00920D2A">
      <w:pPr>
        <w:spacing w:after="120"/>
        <w:rPr>
          <w:rFonts w:cs="Arial"/>
          <w:b/>
          <w:bCs/>
          <w:sz w:val="28"/>
          <w:szCs w:val="28"/>
        </w:rPr>
      </w:pPr>
    </w:p>
    <w:p w14:paraId="03CD6810" w14:textId="77777777" w:rsidR="00920D2A" w:rsidRDefault="00920D2A">
      <w:pPr>
        <w:spacing w:after="120"/>
        <w:rPr>
          <w:rFonts w:cs="Arial"/>
          <w:b/>
          <w:bCs/>
          <w:sz w:val="28"/>
          <w:szCs w:val="28"/>
        </w:rPr>
      </w:pPr>
    </w:p>
    <w:p w14:paraId="7A1DD06D" w14:textId="77777777" w:rsidR="00920D2A" w:rsidRDefault="0026171C">
      <w:pPr>
        <w:spacing w:after="120"/>
        <w:jc w:val="center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>Poá</w:t>
      </w:r>
    </w:p>
    <w:p w14:paraId="64D1E2A7" w14:textId="77777777" w:rsidR="00920D2A" w:rsidRDefault="0026171C">
      <w:pPr>
        <w:spacing w:after="120"/>
        <w:jc w:val="center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>2025</w:t>
      </w:r>
    </w:p>
    <w:p w14:paraId="62F100A6" w14:textId="77777777" w:rsidR="00920D2A" w:rsidRDefault="0026171C">
      <w:pPr>
        <w:spacing w:after="120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lastRenderedPageBreak/>
        <w:t>Allan Araujo Freitas Santos</w:t>
      </w:r>
    </w:p>
    <w:p w14:paraId="52B2D44B" w14:textId="77777777" w:rsidR="00920D2A" w:rsidRDefault="0026171C">
      <w:pPr>
        <w:spacing w:after="120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Andrei Genestra de Melo</w:t>
      </w:r>
    </w:p>
    <w:p w14:paraId="318721FB" w14:textId="77777777" w:rsidR="00920D2A" w:rsidRDefault="0026171C">
      <w:pPr>
        <w:spacing w:after="120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Isabelle Lima dos Santos</w:t>
      </w:r>
    </w:p>
    <w:p w14:paraId="282F60C5" w14:textId="77777777" w:rsidR="00920D2A" w:rsidRDefault="0026171C">
      <w:pPr>
        <w:spacing w:after="120"/>
        <w:jc w:val="center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>Milena Mazzo Chapela</w:t>
      </w:r>
    </w:p>
    <w:p w14:paraId="3CA01D17" w14:textId="77777777" w:rsidR="00920D2A" w:rsidRDefault="0026171C">
      <w:pPr>
        <w:spacing w:after="120"/>
        <w:jc w:val="center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>Murilo Minghini dos Santos</w:t>
      </w:r>
    </w:p>
    <w:p w14:paraId="6588C5AF" w14:textId="77777777" w:rsidR="00920D2A" w:rsidRDefault="00920D2A">
      <w:pPr>
        <w:spacing w:after="120"/>
        <w:jc w:val="center"/>
        <w:rPr>
          <w:rFonts w:cs="Arial"/>
          <w:b/>
          <w:bCs/>
          <w:sz w:val="28"/>
          <w:szCs w:val="28"/>
        </w:rPr>
      </w:pPr>
    </w:p>
    <w:p w14:paraId="4B14AB9B" w14:textId="77777777" w:rsidR="00920D2A" w:rsidRDefault="00920D2A">
      <w:pPr>
        <w:spacing w:after="120"/>
        <w:jc w:val="center"/>
        <w:rPr>
          <w:rFonts w:cs="Arial"/>
          <w:b/>
          <w:bCs/>
          <w:sz w:val="28"/>
          <w:szCs w:val="28"/>
        </w:rPr>
      </w:pPr>
    </w:p>
    <w:p w14:paraId="73083BC3" w14:textId="131F277B" w:rsidR="00920D2A" w:rsidRDefault="00920D2A">
      <w:pPr>
        <w:spacing w:after="120"/>
        <w:jc w:val="center"/>
        <w:rPr>
          <w:rFonts w:cs="Arial"/>
          <w:b/>
          <w:bCs/>
          <w:sz w:val="28"/>
          <w:szCs w:val="28"/>
        </w:rPr>
      </w:pPr>
    </w:p>
    <w:p w14:paraId="6BAFF9CB" w14:textId="0C4C9E90" w:rsidR="671BE673" w:rsidRDefault="671BE673" w:rsidP="572ECC99">
      <w:pPr>
        <w:spacing w:after="120"/>
        <w:jc w:val="center"/>
        <w:rPr>
          <w:rFonts w:cs="Arial"/>
          <w:b/>
          <w:bCs/>
          <w:sz w:val="28"/>
          <w:szCs w:val="28"/>
        </w:rPr>
      </w:pPr>
      <w:r w:rsidRPr="572ECC99">
        <w:rPr>
          <w:rFonts w:cs="Arial"/>
          <w:b/>
          <w:bCs/>
          <w:sz w:val="28"/>
          <w:szCs w:val="28"/>
        </w:rPr>
        <w:t>BIBLIOTEC: DEMOCRATIZANDO A LEITURA</w:t>
      </w:r>
    </w:p>
    <w:p w14:paraId="191B6B1D" w14:textId="6D7A8C8C" w:rsidR="572ECC99" w:rsidRDefault="572ECC99" w:rsidP="572ECC99">
      <w:pPr>
        <w:spacing w:after="120"/>
        <w:jc w:val="center"/>
        <w:rPr>
          <w:rFonts w:cs="Arial"/>
          <w:b/>
          <w:bCs/>
          <w:sz w:val="28"/>
          <w:szCs w:val="28"/>
        </w:rPr>
      </w:pPr>
    </w:p>
    <w:p w14:paraId="26035536" w14:textId="77777777" w:rsidR="00920D2A" w:rsidRDefault="00920D2A">
      <w:pPr>
        <w:spacing w:after="120"/>
        <w:rPr>
          <w:rFonts w:cs="Arial"/>
          <w:b/>
          <w:bCs/>
        </w:rPr>
      </w:pPr>
    </w:p>
    <w:p w14:paraId="68E8D287" w14:textId="77777777" w:rsidR="00920D2A" w:rsidRDefault="0026171C">
      <w:pPr>
        <w:spacing w:after="120"/>
        <w:ind w:left="4820"/>
        <w:rPr>
          <w:rFonts w:cs="Arial"/>
          <w:sz w:val="22"/>
        </w:rPr>
      </w:pPr>
      <w:r>
        <w:rPr>
          <w:rFonts w:cs="Arial"/>
          <w:sz w:val="22"/>
        </w:rPr>
        <w:t>Trabalho de conclusão de curso, apresentado ao curso Técnico de Desenvolvimento de Sistemas da Etec de Poá, orientado pelas Prof. Carla Fabiane e Cintia Batista, como requisito parcial para a obtenção de título de técnico em Desenvolvimento de Sistemas.</w:t>
      </w:r>
    </w:p>
    <w:p w14:paraId="46E1840C" w14:textId="77777777" w:rsidR="00920D2A" w:rsidRDefault="00920D2A">
      <w:pPr>
        <w:spacing w:after="120"/>
        <w:jc w:val="center"/>
        <w:rPr>
          <w:rFonts w:cs="Arial"/>
          <w:b/>
          <w:bCs/>
          <w:sz w:val="28"/>
          <w:szCs w:val="28"/>
        </w:rPr>
      </w:pPr>
    </w:p>
    <w:p w14:paraId="549395A0" w14:textId="77777777" w:rsidR="00920D2A" w:rsidRDefault="00920D2A">
      <w:pPr>
        <w:spacing w:after="120"/>
        <w:rPr>
          <w:rFonts w:cs="Arial"/>
          <w:b/>
          <w:bCs/>
          <w:sz w:val="28"/>
          <w:szCs w:val="28"/>
        </w:rPr>
      </w:pPr>
    </w:p>
    <w:p w14:paraId="3CE01017" w14:textId="77777777" w:rsidR="00920D2A" w:rsidRDefault="00920D2A">
      <w:pPr>
        <w:spacing w:after="120"/>
        <w:rPr>
          <w:rFonts w:cs="Arial"/>
          <w:b/>
          <w:bCs/>
          <w:sz w:val="28"/>
          <w:szCs w:val="28"/>
        </w:rPr>
      </w:pPr>
    </w:p>
    <w:p w14:paraId="7AD60A95" w14:textId="77777777" w:rsidR="00920D2A" w:rsidRDefault="00920D2A">
      <w:pPr>
        <w:spacing w:after="120"/>
        <w:rPr>
          <w:rFonts w:cs="Arial"/>
          <w:b/>
          <w:bCs/>
          <w:sz w:val="28"/>
          <w:szCs w:val="28"/>
        </w:rPr>
      </w:pPr>
    </w:p>
    <w:p w14:paraId="108E18CD" w14:textId="77777777" w:rsidR="00920D2A" w:rsidRDefault="00920D2A">
      <w:pPr>
        <w:spacing w:after="120"/>
        <w:rPr>
          <w:rFonts w:cs="Arial"/>
          <w:b/>
          <w:bCs/>
          <w:sz w:val="28"/>
          <w:szCs w:val="28"/>
        </w:rPr>
      </w:pPr>
    </w:p>
    <w:p w14:paraId="365A3615" w14:textId="77777777" w:rsidR="00920D2A" w:rsidRDefault="0026171C">
      <w:pPr>
        <w:spacing w:after="120"/>
        <w:jc w:val="center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>Poá</w:t>
      </w:r>
    </w:p>
    <w:p w14:paraId="3DD993A7" w14:textId="77777777" w:rsidR="00920D2A" w:rsidRDefault="0026171C">
      <w:pPr>
        <w:spacing w:after="120"/>
        <w:jc w:val="center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>2025</w:t>
      </w:r>
    </w:p>
    <w:sdt>
      <w:sdtPr>
        <w:rPr>
          <w:rFonts w:ascii="Arial" w:eastAsiaTheme="minorEastAsia" w:hAnsi="Arial" w:cstheme="minorBidi"/>
          <w:color w:val="auto"/>
          <w:sz w:val="24"/>
          <w:szCs w:val="24"/>
          <w:lang w:eastAsia="en-US"/>
        </w:rPr>
        <w:id w:val="-1393119905"/>
        <w:docPartObj>
          <w:docPartGallery w:val="Table of Contents"/>
          <w:docPartUnique/>
        </w:docPartObj>
      </w:sdtPr>
      <w:sdtEndPr/>
      <w:sdtContent>
        <w:p w14:paraId="5F024735" w14:textId="77777777" w:rsidR="00920D2A" w:rsidRDefault="0026171C">
          <w:pPr>
            <w:pStyle w:val="CabealhodoSumrio"/>
            <w:spacing w:before="0" w:after="120"/>
            <w:jc w:val="center"/>
            <w:rPr>
              <w:rFonts w:ascii="Arial" w:hAnsi="Arial" w:cs="Arial"/>
              <w:b/>
              <w:bCs/>
              <w:color w:val="auto"/>
              <w:sz w:val="28"/>
              <w:szCs w:val="28"/>
            </w:rPr>
          </w:pPr>
          <w:r>
            <w:rPr>
              <w:rFonts w:ascii="Arial" w:hAnsi="Arial" w:cs="Arial"/>
              <w:b/>
              <w:bCs/>
              <w:color w:val="auto"/>
              <w:sz w:val="28"/>
              <w:szCs w:val="28"/>
            </w:rPr>
            <w:t>Sumário</w:t>
          </w:r>
        </w:p>
        <w:p w14:paraId="7572986A" w14:textId="77777777" w:rsidR="00A208FD" w:rsidRPr="00A208FD" w:rsidRDefault="0026171C">
          <w:pPr>
            <w:pStyle w:val="Sumrio1"/>
            <w:rPr>
              <w:rFonts w:asciiTheme="minorHAnsi" w:eastAsiaTheme="minorEastAsia" w:hAnsiTheme="minorHAnsi"/>
              <w:b/>
              <w:noProof/>
              <w:sz w:val="22"/>
              <w:lang w:eastAsia="pt-BR"/>
            </w:rPr>
          </w:pPr>
          <w:r w:rsidRPr="00A208FD">
            <w:rPr>
              <w:b/>
            </w:rPr>
            <w:fldChar w:fldCharType="begin"/>
          </w:r>
          <w:r w:rsidRPr="00A208FD">
            <w:rPr>
              <w:rStyle w:val="Vnculodendice"/>
              <w:rFonts w:cs="Arial"/>
              <w:b/>
              <w:bCs/>
              <w:webHidden/>
            </w:rPr>
            <w:instrText xml:space="preserve"> TOC \z \o "1-3" \u \h</w:instrText>
          </w:r>
          <w:r w:rsidRPr="00A208FD">
            <w:rPr>
              <w:rStyle w:val="Vnculodendice"/>
            </w:rPr>
            <w:fldChar w:fldCharType="separate"/>
          </w:r>
          <w:hyperlink w:anchor="_Toc194315901" w:history="1">
            <w:r w:rsidR="00A208FD" w:rsidRPr="00A208FD">
              <w:rPr>
                <w:rStyle w:val="Hyperlink"/>
                <w:rFonts w:cs="Arial"/>
                <w:b/>
                <w:noProof/>
              </w:rPr>
              <w:t>1. INTRODUÇÃO</w:t>
            </w:r>
            <w:r w:rsidR="00A208FD" w:rsidRPr="00A208FD">
              <w:rPr>
                <w:b/>
                <w:noProof/>
                <w:webHidden/>
              </w:rPr>
              <w:tab/>
            </w:r>
            <w:r w:rsidR="00A208FD" w:rsidRPr="00A208FD">
              <w:rPr>
                <w:b/>
                <w:noProof/>
                <w:webHidden/>
              </w:rPr>
              <w:fldChar w:fldCharType="begin"/>
            </w:r>
            <w:r w:rsidR="00A208FD" w:rsidRPr="00A208FD">
              <w:rPr>
                <w:b/>
                <w:noProof/>
                <w:webHidden/>
              </w:rPr>
              <w:instrText xml:space="preserve"> PAGEREF _Toc194315901 \h </w:instrText>
            </w:r>
            <w:r w:rsidR="00A208FD" w:rsidRPr="00A208FD">
              <w:rPr>
                <w:b/>
                <w:noProof/>
                <w:webHidden/>
              </w:rPr>
            </w:r>
            <w:r w:rsidR="00A208FD" w:rsidRPr="00A208FD">
              <w:rPr>
                <w:b/>
                <w:noProof/>
                <w:webHidden/>
              </w:rPr>
              <w:fldChar w:fldCharType="separate"/>
            </w:r>
            <w:r w:rsidR="00A208FD" w:rsidRPr="00A208FD">
              <w:rPr>
                <w:b/>
                <w:noProof/>
                <w:webHidden/>
              </w:rPr>
              <w:t>3</w:t>
            </w:r>
            <w:r w:rsidR="00A208FD" w:rsidRPr="00A208FD">
              <w:rPr>
                <w:b/>
                <w:noProof/>
                <w:webHidden/>
              </w:rPr>
              <w:fldChar w:fldCharType="end"/>
            </w:r>
          </w:hyperlink>
        </w:p>
        <w:p w14:paraId="484E0462" w14:textId="77777777" w:rsidR="00A208FD" w:rsidRPr="00A208FD" w:rsidRDefault="007711B6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b/>
              <w:noProof/>
              <w:sz w:val="22"/>
              <w:lang w:eastAsia="pt-BR"/>
            </w:rPr>
          </w:pPr>
          <w:hyperlink w:anchor="_Toc194315902" w:history="1">
            <w:r w:rsidR="00A208FD" w:rsidRPr="00A208FD">
              <w:rPr>
                <w:rStyle w:val="Hyperlink"/>
                <w:b/>
                <w:noProof/>
              </w:rPr>
              <w:t>1.1 Problema</w:t>
            </w:r>
            <w:r w:rsidR="00A208FD" w:rsidRPr="00A208FD">
              <w:rPr>
                <w:b/>
                <w:noProof/>
                <w:webHidden/>
              </w:rPr>
              <w:tab/>
            </w:r>
            <w:r w:rsidR="00A208FD" w:rsidRPr="00A208FD">
              <w:rPr>
                <w:b/>
                <w:noProof/>
                <w:webHidden/>
              </w:rPr>
              <w:fldChar w:fldCharType="begin"/>
            </w:r>
            <w:r w:rsidR="00A208FD" w:rsidRPr="00A208FD">
              <w:rPr>
                <w:b/>
                <w:noProof/>
                <w:webHidden/>
              </w:rPr>
              <w:instrText xml:space="preserve"> PAGEREF _Toc194315902 \h </w:instrText>
            </w:r>
            <w:r w:rsidR="00A208FD" w:rsidRPr="00A208FD">
              <w:rPr>
                <w:b/>
                <w:noProof/>
                <w:webHidden/>
              </w:rPr>
            </w:r>
            <w:r w:rsidR="00A208FD" w:rsidRPr="00A208FD">
              <w:rPr>
                <w:b/>
                <w:noProof/>
                <w:webHidden/>
              </w:rPr>
              <w:fldChar w:fldCharType="separate"/>
            </w:r>
            <w:r w:rsidR="00A208FD" w:rsidRPr="00A208FD">
              <w:rPr>
                <w:b/>
                <w:noProof/>
                <w:webHidden/>
              </w:rPr>
              <w:t>9</w:t>
            </w:r>
            <w:r w:rsidR="00A208FD" w:rsidRPr="00A208FD">
              <w:rPr>
                <w:b/>
                <w:noProof/>
                <w:webHidden/>
              </w:rPr>
              <w:fldChar w:fldCharType="end"/>
            </w:r>
          </w:hyperlink>
        </w:p>
        <w:p w14:paraId="740AF066" w14:textId="77777777" w:rsidR="00A208FD" w:rsidRPr="00A208FD" w:rsidRDefault="007711B6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b/>
              <w:noProof/>
              <w:sz w:val="22"/>
              <w:lang w:eastAsia="pt-BR"/>
            </w:rPr>
          </w:pPr>
          <w:hyperlink w:anchor="_Toc194315903" w:history="1">
            <w:r w:rsidR="00A208FD" w:rsidRPr="00A208FD">
              <w:rPr>
                <w:rStyle w:val="Hyperlink"/>
                <w:b/>
                <w:noProof/>
              </w:rPr>
              <w:t>1.2 justificativa</w:t>
            </w:r>
            <w:r w:rsidR="00A208FD" w:rsidRPr="00A208FD">
              <w:rPr>
                <w:b/>
                <w:noProof/>
                <w:webHidden/>
              </w:rPr>
              <w:tab/>
            </w:r>
            <w:r w:rsidR="00A208FD" w:rsidRPr="00A208FD">
              <w:rPr>
                <w:b/>
                <w:noProof/>
                <w:webHidden/>
              </w:rPr>
              <w:fldChar w:fldCharType="begin"/>
            </w:r>
            <w:r w:rsidR="00A208FD" w:rsidRPr="00A208FD">
              <w:rPr>
                <w:b/>
                <w:noProof/>
                <w:webHidden/>
              </w:rPr>
              <w:instrText xml:space="preserve"> PAGEREF _Toc194315903 \h </w:instrText>
            </w:r>
            <w:r w:rsidR="00A208FD" w:rsidRPr="00A208FD">
              <w:rPr>
                <w:b/>
                <w:noProof/>
                <w:webHidden/>
              </w:rPr>
            </w:r>
            <w:r w:rsidR="00A208FD" w:rsidRPr="00A208FD">
              <w:rPr>
                <w:b/>
                <w:noProof/>
                <w:webHidden/>
              </w:rPr>
              <w:fldChar w:fldCharType="separate"/>
            </w:r>
            <w:r w:rsidR="00A208FD" w:rsidRPr="00A208FD">
              <w:rPr>
                <w:b/>
                <w:noProof/>
                <w:webHidden/>
              </w:rPr>
              <w:t>9</w:t>
            </w:r>
            <w:r w:rsidR="00A208FD" w:rsidRPr="00A208FD">
              <w:rPr>
                <w:b/>
                <w:noProof/>
                <w:webHidden/>
              </w:rPr>
              <w:fldChar w:fldCharType="end"/>
            </w:r>
          </w:hyperlink>
        </w:p>
        <w:p w14:paraId="62B58039" w14:textId="77777777" w:rsidR="00A208FD" w:rsidRPr="00A208FD" w:rsidRDefault="007711B6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b/>
              <w:noProof/>
              <w:sz w:val="22"/>
              <w:lang w:eastAsia="pt-BR"/>
            </w:rPr>
          </w:pPr>
          <w:hyperlink w:anchor="_Toc194315904" w:history="1">
            <w:r w:rsidR="00A208FD" w:rsidRPr="00A208FD">
              <w:rPr>
                <w:rStyle w:val="Hyperlink"/>
                <w:b/>
                <w:noProof/>
              </w:rPr>
              <w:t>1.3 Objetivo geral</w:t>
            </w:r>
            <w:r w:rsidR="00A208FD" w:rsidRPr="00A208FD">
              <w:rPr>
                <w:b/>
                <w:noProof/>
                <w:webHidden/>
              </w:rPr>
              <w:tab/>
            </w:r>
            <w:r w:rsidR="00A208FD" w:rsidRPr="00A208FD">
              <w:rPr>
                <w:b/>
                <w:noProof/>
                <w:webHidden/>
              </w:rPr>
              <w:fldChar w:fldCharType="begin"/>
            </w:r>
            <w:r w:rsidR="00A208FD" w:rsidRPr="00A208FD">
              <w:rPr>
                <w:b/>
                <w:noProof/>
                <w:webHidden/>
              </w:rPr>
              <w:instrText xml:space="preserve"> PAGEREF _Toc194315904 \h </w:instrText>
            </w:r>
            <w:r w:rsidR="00A208FD" w:rsidRPr="00A208FD">
              <w:rPr>
                <w:b/>
                <w:noProof/>
                <w:webHidden/>
              </w:rPr>
            </w:r>
            <w:r w:rsidR="00A208FD" w:rsidRPr="00A208FD">
              <w:rPr>
                <w:b/>
                <w:noProof/>
                <w:webHidden/>
              </w:rPr>
              <w:fldChar w:fldCharType="separate"/>
            </w:r>
            <w:r w:rsidR="00A208FD" w:rsidRPr="00A208FD">
              <w:rPr>
                <w:b/>
                <w:noProof/>
                <w:webHidden/>
              </w:rPr>
              <w:t>11</w:t>
            </w:r>
            <w:r w:rsidR="00A208FD" w:rsidRPr="00A208FD">
              <w:rPr>
                <w:b/>
                <w:noProof/>
                <w:webHidden/>
              </w:rPr>
              <w:fldChar w:fldCharType="end"/>
            </w:r>
          </w:hyperlink>
        </w:p>
        <w:p w14:paraId="6804FE9E" w14:textId="77777777" w:rsidR="00A208FD" w:rsidRPr="00A208FD" w:rsidRDefault="007711B6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b/>
              <w:noProof/>
              <w:sz w:val="22"/>
              <w:lang w:eastAsia="pt-BR"/>
            </w:rPr>
          </w:pPr>
          <w:hyperlink w:anchor="_Toc194315905" w:history="1">
            <w:r w:rsidR="00A208FD" w:rsidRPr="00A208FD">
              <w:rPr>
                <w:rStyle w:val="Hyperlink"/>
                <w:b/>
                <w:noProof/>
              </w:rPr>
              <w:t>1.3 Objetivo específicos</w:t>
            </w:r>
            <w:r w:rsidR="00A208FD" w:rsidRPr="00A208FD">
              <w:rPr>
                <w:b/>
                <w:noProof/>
                <w:webHidden/>
              </w:rPr>
              <w:tab/>
            </w:r>
            <w:r w:rsidR="00A208FD" w:rsidRPr="00A208FD">
              <w:rPr>
                <w:b/>
                <w:noProof/>
                <w:webHidden/>
              </w:rPr>
              <w:fldChar w:fldCharType="begin"/>
            </w:r>
            <w:r w:rsidR="00A208FD" w:rsidRPr="00A208FD">
              <w:rPr>
                <w:b/>
                <w:noProof/>
                <w:webHidden/>
              </w:rPr>
              <w:instrText xml:space="preserve"> PAGEREF _Toc194315905 \h </w:instrText>
            </w:r>
            <w:r w:rsidR="00A208FD" w:rsidRPr="00A208FD">
              <w:rPr>
                <w:b/>
                <w:noProof/>
                <w:webHidden/>
              </w:rPr>
            </w:r>
            <w:r w:rsidR="00A208FD" w:rsidRPr="00A208FD">
              <w:rPr>
                <w:b/>
                <w:noProof/>
                <w:webHidden/>
              </w:rPr>
              <w:fldChar w:fldCharType="separate"/>
            </w:r>
            <w:r w:rsidR="00A208FD" w:rsidRPr="00A208FD">
              <w:rPr>
                <w:b/>
                <w:noProof/>
                <w:webHidden/>
              </w:rPr>
              <w:t>11</w:t>
            </w:r>
            <w:r w:rsidR="00A208FD" w:rsidRPr="00A208FD">
              <w:rPr>
                <w:b/>
                <w:noProof/>
                <w:webHidden/>
              </w:rPr>
              <w:fldChar w:fldCharType="end"/>
            </w:r>
          </w:hyperlink>
        </w:p>
        <w:p w14:paraId="22A8F387" w14:textId="77777777" w:rsidR="00A208FD" w:rsidRPr="00A208FD" w:rsidRDefault="007711B6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b/>
              <w:noProof/>
              <w:sz w:val="22"/>
              <w:lang w:eastAsia="pt-BR"/>
            </w:rPr>
          </w:pPr>
          <w:hyperlink w:anchor="_Toc194315906" w:history="1">
            <w:r w:rsidR="00A208FD" w:rsidRPr="00A208FD">
              <w:rPr>
                <w:rStyle w:val="Hyperlink"/>
                <w:b/>
                <w:noProof/>
              </w:rPr>
              <w:t>1.4 Hipóteses</w:t>
            </w:r>
            <w:r w:rsidR="00A208FD" w:rsidRPr="00A208FD">
              <w:rPr>
                <w:b/>
                <w:noProof/>
                <w:webHidden/>
              </w:rPr>
              <w:tab/>
            </w:r>
            <w:r w:rsidR="00A208FD" w:rsidRPr="00A208FD">
              <w:rPr>
                <w:b/>
                <w:noProof/>
                <w:webHidden/>
              </w:rPr>
              <w:fldChar w:fldCharType="begin"/>
            </w:r>
            <w:r w:rsidR="00A208FD" w:rsidRPr="00A208FD">
              <w:rPr>
                <w:b/>
                <w:noProof/>
                <w:webHidden/>
              </w:rPr>
              <w:instrText xml:space="preserve"> PAGEREF _Toc194315906 \h </w:instrText>
            </w:r>
            <w:r w:rsidR="00A208FD" w:rsidRPr="00A208FD">
              <w:rPr>
                <w:b/>
                <w:noProof/>
                <w:webHidden/>
              </w:rPr>
            </w:r>
            <w:r w:rsidR="00A208FD" w:rsidRPr="00A208FD">
              <w:rPr>
                <w:b/>
                <w:noProof/>
                <w:webHidden/>
              </w:rPr>
              <w:fldChar w:fldCharType="separate"/>
            </w:r>
            <w:r w:rsidR="00A208FD" w:rsidRPr="00A208FD">
              <w:rPr>
                <w:b/>
                <w:noProof/>
                <w:webHidden/>
              </w:rPr>
              <w:t>11</w:t>
            </w:r>
            <w:r w:rsidR="00A208FD" w:rsidRPr="00A208FD">
              <w:rPr>
                <w:b/>
                <w:noProof/>
                <w:webHidden/>
              </w:rPr>
              <w:fldChar w:fldCharType="end"/>
            </w:r>
          </w:hyperlink>
        </w:p>
        <w:p w14:paraId="46934CBF" w14:textId="77777777" w:rsidR="00A208FD" w:rsidRPr="00A208FD" w:rsidRDefault="007711B6">
          <w:pPr>
            <w:pStyle w:val="Sumrio1"/>
            <w:rPr>
              <w:rFonts w:asciiTheme="minorHAnsi" w:eastAsiaTheme="minorEastAsia" w:hAnsiTheme="minorHAnsi"/>
              <w:b/>
              <w:noProof/>
              <w:sz w:val="22"/>
              <w:lang w:eastAsia="pt-BR"/>
            </w:rPr>
          </w:pPr>
          <w:hyperlink w:anchor="_Toc194315907" w:history="1">
            <w:r w:rsidR="00A208FD" w:rsidRPr="00A208FD">
              <w:rPr>
                <w:rStyle w:val="Hyperlink"/>
                <w:rFonts w:cs="Arial"/>
                <w:b/>
                <w:noProof/>
              </w:rPr>
              <w:t>REFERÊNCIAS</w:t>
            </w:r>
            <w:r w:rsidR="00A208FD" w:rsidRPr="00A208FD">
              <w:rPr>
                <w:b/>
                <w:noProof/>
                <w:webHidden/>
              </w:rPr>
              <w:tab/>
            </w:r>
            <w:r w:rsidR="00A208FD" w:rsidRPr="00A208FD">
              <w:rPr>
                <w:b/>
                <w:noProof/>
                <w:webHidden/>
              </w:rPr>
              <w:fldChar w:fldCharType="begin"/>
            </w:r>
            <w:r w:rsidR="00A208FD" w:rsidRPr="00A208FD">
              <w:rPr>
                <w:b/>
                <w:noProof/>
                <w:webHidden/>
              </w:rPr>
              <w:instrText xml:space="preserve"> PAGEREF _Toc194315907 \h </w:instrText>
            </w:r>
            <w:r w:rsidR="00A208FD" w:rsidRPr="00A208FD">
              <w:rPr>
                <w:b/>
                <w:noProof/>
                <w:webHidden/>
              </w:rPr>
            </w:r>
            <w:r w:rsidR="00A208FD" w:rsidRPr="00A208FD">
              <w:rPr>
                <w:b/>
                <w:noProof/>
                <w:webHidden/>
              </w:rPr>
              <w:fldChar w:fldCharType="separate"/>
            </w:r>
            <w:r w:rsidR="00A208FD" w:rsidRPr="00A208FD">
              <w:rPr>
                <w:b/>
                <w:noProof/>
                <w:webHidden/>
              </w:rPr>
              <w:t>12</w:t>
            </w:r>
            <w:r w:rsidR="00A208FD" w:rsidRPr="00A208FD">
              <w:rPr>
                <w:b/>
                <w:noProof/>
                <w:webHidden/>
              </w:rPr>
              <w:fldChar w:fldCharType="end"/>
            </w:r>
          </w:hyperlink>
        </w:p>
        <w:p w14:paraId="1BF418E6" w14:textId="77777777" w:rsidR="00920D2A" w:rsidRDefault="0026171C">
          <w:pPr>
            <w:pStyle w:val="Sumrio1"/>
            <w:tabs>
              <w:tab w:val="clear" w:pos="9061"/>
              <w:tab w:val="right" w:leader="dot" w:pos="9060"/>
            </w:tabs>
            <w:rPr>
              <w:rFonts w:eastAsia="Arial" w:cs="Arial"/>
              <w:b/>
              <w:bCs/>
              <w:kern w:val="2"/>
              <w:sz w:val="22"/>
              <w:lang w:eastAsia="pt-BR"/>
              <w14:ligatures w14:val="standardContextual"/>
            </w:rPr>
          </w:pPr>
          <w:r w:rsidRPr="00A208FD">
            <w:rPr>
              <w:rFonts w:eastAsia="Arial" w:cs="Arial"/>
              <w:b/>
              <w:bCs/>
              <w:kern w:val="2"/>
              <w:sz w:val="22"/>
              <w:lang w:eastAsia="pt-BR"/>
            </w:rPr>
            <w:fldChar w:fldCharType="end"/>
          </w:r>
        </w:p>
      </w:sdtContent>
    </w:sdt>
    <w:p w14:paraId="7E6BFD67" w14:textId="77777777" w:rsidR="00920D2A" w:rsidRDefault="00920D2A">
      <w:pPr>
        <w:spacing w:after="120"/>
        <w:rPr>
          <w:rFonts w:cs="Arial"/>
          <w:b/>
          <w:bCs/>
        </w:rPr>
        <w:sectPr w:rsidR="00920D2A">
          <w:pgSz w:w="11906" w:h="16838"/>
          <w:pgMar w:top="1701" w:right="1134" w:bottom="1134" w:left="1701" w:header="0" w:footer="0" w:gutter="0"/>
          <w:cols w:space="720"/>
          <w:formProt w:val="0"/>
          <w:docGrid w:linePitch="360"/>
        </w:sectPr>
      </w:pPr>
    </w:p>
    <w:p w14:paraId="0FE54E0F" w14:textId="77777777" w:rsidR="00920D2A" w:rsidRDefault="0026171C">
      <w:pPr>
        <w:pStyle w:val="Ttulo1"/>
        <w:spacing w:before="0" w:after="120"/>
        <w:rPr>
          <w:rFonts w:cs="Arial"/>
          <w:sz w:val="24"/>
          <w:szCs w:val="24"/>
        </w:rPr>
      </w:pPr>
      <w:bookmarkStart w:id="0" w:name="_Toc152437024"/>
      <w:bookmarkStart w:id="1" w:name="_Toc194315901"/>
      <w:r>
        <w:rPr>
          <w:rFonts w:cs="Arial"/>
          <w:sz w:val="24"/>
          <w:szCs w:val="24"/>
        </w:rPr>
        <w:lastRenderedPageBreak/>
        <w:t>1. INTRODUÇÃO</w:t>
      </w:r>
      <w:bookmarkEnd w:id="0"/>
      <w:bookmarkEnd w:id="1"/>
    </w:p>
    <w:p w14:paraId="6AF04FD1" w14:textId="77777777" w:rsidR="00F907AD" w:rsidRDefault="0026171C" w:rsidP="00A208FD">
      <w:pPr>
        <w:spacing w:after="120"/>
        <w:ind w:firstLine="708"/>
        <w:rPr>
          <w:rFonts w:cs="Arial"/>
        </w:rPr>
      </w:pPr>
      <w:r>
        <w:rPr>
          <w:rFonts w:cs="Arial"/>
        </w:rPr>
        <w:t>Neste trabalho de pesquisa será analisado todos os processos necessários para o desenvolvimento, organização e o ciclo de vida do setor livreiro, partindo do objetivo de compreender o papel da literatura para com o mundo e sua influência no âmbito tecnológico na atualidade.</w:t>
      </w:r>
    </w:p>
    <w:p w14:paraId="2032F1E0" w14:textId="77777777" w:rsidR="00F907AD" w:rsidRDefault="00F907AD" w:rsidP="00A208FD">
      <w:pPr>
        <w:spacing w:after="120"/>
        <w:ind w:firstLine="708"/>
        <w:rPr>
          <w:rFonts w:cs="Arial"/>
        </w:rPr>
      </w:pPr>
      <w:r>
        <w:t>Apesar da associação contemporânea da literatura com a escrita, sua origem tem indícios da pré-história quando os primeiros humanos contavam contos e histórias para as próximas gerações, trazendo então a tradição e compartilhamento de informações que consequentemente criaram o universo dos livros, que teve seu início desde 3.200 a.C., quando os sumérios escreviam ainda em tabelas de argila.</w:t>
      </w:r>
    </w:p>
    <w:p w14:paraId="5D75D60C" w14:textId="77777777" w:rsidR="00F907AD" w:rsidRDefault="00F907AD" w:rsidP="00A208FD">
      <w:pPr>
        <w:spacing w:after="120"/>
        <w:ind w:firstLine="850"/>
        <w:rPr>
          <w:rFonts w:cs="Arial"/>
        </w:rPr>
      </w:pPr>
      <w:r>
        <w:t>Passando por diversas transformações de acordo com seu contexto na história, a partir da popularização da internet e a dificuldade do acesso aos livros físicos em alguns países no mundo, a literatura apresenta um novo debate acerca de sua importância para a sociedade e como a implementar na tecnologia sem perder a essência de suas obras em papel.</w:t>
      </w:r>
    </w:p>
    <w:p w14:paraId="26516CEB" w14:textId="70C2EC48" w:rsidR="00920D2A" w:rsidRDefault="00B14410" w:rsidP="00B14410">
      <w:pPr>
        <w:spacing w:after="120"/>
        <w:ind w:firstLine="850"/>
        <w:rPr>
          <w:rFonts w:cs="Arial"/>
        </w:rPr>
      </w:pPr>
      <w:r>
        <w:rPr>
          <w:rFonts w:cs="Arial"/>
        </w:rPr>
        <w:t>No</w:t>
      </w:r>
      <w:r w:rsidR="00F907AD">
        <w:rPr>
          <w:rFonts w:cs="Arial"/>
        </w:rPr>
        <w:t xml:space="preserve"> contexto de macrorregião, a</w:t>
      </w:r>
      <w:r w:rsidR="0026171C">
        <w:rPr>
          <w:rFonts w:cs="Arial"/>
        </w:rPr>
        <w:t xml:space="preserve"> BibliOn, </w:t>
      </w:r>
      <w:r>
        <w:rPr>
          <w:rFonts w:cs="Arial"/>
        </w:rPr>
        <w:t>é uma</w:t>
      </w:r>
      <w:r w:rsidR="0026171C">
        <w:rPr>
          <w:rFonts w:cs="Arial"/>
        </w:rPr>
        <w:t xml:space="preserve"> biblioteca digital gratuita de São Paulo, </w:t>
      </w:r>
      <w:r>
        <w:rPr>
          <w:rFonts w:cs="Arial"/>
        </w:rPr>
        <w:t>que surgiu a partir de uma</w:t>
      </w:r>
      <w:r w:rsidR="0026171C">
        <w:rPr>
          <w:rFonts w:cs="Arial"/>
        </w:rPr>
        <w:t xml:space="preserve"> iniciativa do Governo do Estado de São Paulo, por meio da Secretaria da Cultura, Economia e Indústria Criativas do Estado de São Paulo, sob a gestão da SP Leituras. Nesse site/app, é disponibilizado um acervo de mais de 20 mil livros digitais, audiolivros, jornais, revistas e podcasts. Essa plataforma promove e estimula a leitura, o conhecimento e o entretenimento de forma totalmente gratuita.</w:t>
      </w:r>
      <w:r>
        <w:rPr>
          <w:rFonts w:cs="Arial"/>
        </w:rPr>
        <w:t xml:space="preserve"> </w:t>
      </w:r>
      <w:r w:rsidR="0026171C">
        <w:rPr>
          <w:rFonts w:cs="Arial"/>
        </w:rPr>
        <w:t>Ainda que gratuito, é necessário se cadastrar e ser cidadão do Estado de São Paulo para usufruir do aplicativo. Após logado, o usuário recebe acesso a todos os milhares de livros disponíveis no site, esses que variam de obras antigas até as mais atuais. Cada leitor pode emprestar duas unidades de obras por vez e possui o prazo de 15 dias para realizar a leitura.</w:t>
      </w:r>
    </w:p>
    <w:p w14:paraId="3C15F696" w14:textId="31050010" w:rsidR="00920D2A" w:rsidRDefault="0026171C" w:rsidP="00B14410">
      <w:pPr>
        <w:spacing w:after="120"/>
        <w:ind w:firstLine="851"/>
        <w:rPr>
          <w:rFonts w:cs="Arial"/>
        </w:rPr>
      </w:pPr>
      <w:r>
        <w:rPr>
          <w:rFonts w:cs="Arial"/>
        </w:rPr>
        <w:t>Mesmo sendo uma biblioteca digital gratuit</w:t>
      </w:r>
      <w:r w:rsidR="00B14410">
        <w:rPr>
          <w:rFonts w:cs="Arial"/>
        </w:rPr>
        <w:t>o</w:t>
      </w:r>
      <w:r>
        <w:rPr>
          <w:rFonts w:cs="Arial"/>
        </w:rPr>
        <w:t xml:space="preserve"> os livros possuem um sistema de estoque, que quando esgotado, </w:t>
      </w:r>
      <w:r w:rsidR="00B14410">
        <w:rPr>
          <w:rFonts w:cs="Arial"/>
        </w:rPr>
        <w:t>indisponibiliza-os</w:t>
      </w:r>
      <w:r>
        <w:rPr>
          <w:rFonts w:cs="Arial"/>
        </w:rPr>
        <w:t xml:space="preserve"> para outros usuários, esses que podem fazer uma reserva para pegar emprestado posteriormente.</w:t>
      </w:r>
    </w:p>
    <w:p w14:paraId="31A1AF2F" w14:textId="77777777" w:rsidR="00F907AD" w:rsidRDefault="00F907AD" w:rsidP="00A208FD">
      <w:pPr>
        <w:tabs>
          <w:tab w:val="left" w:pos="850"/>
        </w:tabs>
        <w:spacing w:after="120"/>
        <w:rPr>
          <w:rFonts w:cs="Arial"/>
        </w:rPr>
      </w:pPr>
      <w:r>
        <w:rPr>
          <w:rFonts w:cs="Arial"/>
        </w:rPr>
        <w:tab/>
        <w:t>Observando a microrregião, o</w:t>
      </w:r>
      <w:r w:rsidR="0026171C">
        <w:rPr>
          <w:rFonts w:cs="Arial"/>
        </w:rPr>
        <w:t xml:space="preserve"> Portal de Livros Abertos da USP é um site aberto ao público, que disponibiliza uma biblioteca virtual, onde é possível encontrar milhares de livros acadêmicos e revistas científicas que foram publicados pelos </w:t>
      </w:r>
      <w:r w:rsidR="0026171C">
        <w:rPr>
          <w:rFonts w:cs="Arial"/>
        </w:rPr>
        <w:lastRenderedPageBreak/>
        <w:t>institutos da USP. As obras abrangem diversos tipos de áreas de estudo, incluind</w:t>
      </w:r>
      <w:r>
        <w:rPr>
          <w:rFonts w:cs="Arial"/>
        </w:rPr>
        <w:t>o saúde, educação, turismo etc</w:t>
      </w:r>
      <w:r w:rsidR="0026171C">
        <w:rPr>
          <w:rFonts w:cs="Arial"/>
        </w:rPr>
        <w:t>.</w:t>
      </w:r>
    </w:p>
    <w:p w14:paraId="22CA7DFC" w14:textId="3C7691B0" w:rsidR="00920D2A" w:rsidRDefault="00F907AD" w:rsidP="00A208FD">
      <w:pPr>
        <w:tabs>
          <w:tab w:val="left" w:pos="850"/>
        </w:tabs>
        <w:spacing w:after="120"/>
        <w:rPr>
          <w:rFonts w:cs="Arial"/>
        </w:rPr>
      </w:pPr>
      <w:r>
        <w:rPr>
          <w:rFonts w:cs="Arial"/>
        </w:rPr>
        <w:tab/>
      </w:r>
      <w:r w:rsidR="0026171C">
        <w:rPr>
          <w:rFonts w:cs="Arial"/>
        </w:rPr>
        <w:t>Com o avanço da tecnologia</w:t>
      </w:r>
      <w:r w:rsidR="00B14410">
        <w:rPr>
          <w:rFonts w:cs="Arial"/>
        </w:rPr>
        <w:t xml:space="preserve"> na sociedade</w:t>
      </w:r>
      <w:r w:rsidR="0026171C">
        <w:rPr>
          <w:rFonts w:cs="Arial"/>
        </w:rPr>
        <w:t>, a leitura passou por muitas transformações</w:t>
      </w:r>
      <w:r w:rsidR="00B14410">
        <w:rPr>
          <w:rFonts w:cs="Arial"/>
        </w:rPr>
        <w:t>,</w:t>
      </w:r>
      <w:r w:rsidR="0026171C">
        <w:rPr>
          <w:rFonts w:cs="Arial"/>
        </w:rPr>
        <w:t xml:space="preserve"> tanto no modo de consumo do conteúdo quanto nos efeitos da prática sobre o leitor. A mudança do livro impresso para os dispositivos digitais abriu novas portas de interação com o texto, expandindo o acesso a uma vasta gama de livros, artigos, revistas e blogs ajustando a leitura às necessidades específicas de cada leitor. Esses dispositivos não só transformam a leitura em si, mas mostram sua influência no processamento cognitivo, refletindo os desafios e benefícios trazidos por essas inovações tecnológicas.</w:t>
      </w:r>
    </w:p>
    <w:p w14:paraId="4D4FF334" w14:textId="701EB8FF" w:rsidR="00920D2A" w:rsidRDefault="00B14410" w:rsidP="00A208FD">
      <w:pPr>
        <w:spacing w:after="120"/>
        <w:ind w:firstLine="709"/>
        <w:rPr>
          <w:rFonts w:cs="Arial"/>
        </w:rPr>
      </w:pPr>
      <w:r>
        <w:rPr>
          <w:rFonts w:cs="Arial"/>
        </w:rPr>
        <w:t>E</w:t>
      </w:r>
      <w:r w:rsidR="0026171C">
        <w:rPr>
          <w:rFonts w:cs="Arial"/>
        </w:rPr>
        <w:t>mbora seja um precioso recurso, a leitura digital, bem como quaisquer outras formas têm seus prós e contras, sendo alguns deles, respectivamente:</w:t>
      </w:r>
    </w:p>
    <w:p w14:paraId="0F31F6BF" w14:textId="77777777" w:rsidR="00920D2A" w:rsidRDefault="0026171C" w:rsidP="00A208FD">
      <w:pPr>
        <w:spacing w:after="120"/>
        <w:ind w:firstLine="709"/>
        <w:rPr>
          <w:rFonts w:cs="Arial"/>
        </w:rPr>
      </w:pPr>
      <w:r>
        <w:rPr>
          <w:rFonts w:cs="Arial"/>
        </w:rPr>
        <w:t>Prós:</w:t>
      </w:r>
    </w:p>
    <w:p w14:paraId="0AD3C399" w14:textId="77777777" w:rsidR="00920D2A" w:rsidRDefault="0026171C" w:rsidP="00B14410">
      <w:pPr>
        <w:pStyle w:val="PargrafodaLista"/>
        <w:numPr>
          <w:ilvl w:val="0"/>
          <w:numId w:val="11"/>
        </w:numPr>
        <w:spacing w:after="120"/>
      </w:pPr>
      <w:r>
        <w:t>Acesso facilitado por dispositivos como notebook, celular, tablet e Kindle;</w:t>
      </w:r>
    </w:p>
    <w:p w14:paraId="79037F9F" w14:textId="77777777" w:rsidR="00920D2A" w:rsidRDefault="0026171C" w:rsidP="00B14410">
      <w:pPr>
        <w:pStyle w:val="PargrafodaLista"/>
        <w:numPr>
          <w:ilvl w:val="0"/>
          <w:numId w:val="11"/>
        </w:numPr>
        <w:spacing w:after="120"/>
      </w:pPr>
      <w:r>
        <w:t>Acervo maior e quantidade ampliada de recursos para a leitura, como o modo de leitura presente em muitos dos dispositivos móveis;</w:t>
      </w:r>
    </w:p>
    <w:p w14:paraId="1643FC10" w14:textId="77777777" w:rsidR="00920D2A" w:rsidRDefault="0026171C" w:rsidP="00B14410">
      <w:pPr>
        <w:pStyle w:val="PargrafodaLista"/>
        <w:numPr>
          <w:ilvl w:val="0"/>
          <w:numId w:val="11"/>
        </w:numPr>
        <w:spacing w:after="120"/>
      </w:pPr>
      <w:r>
        <w:t>Facilidade de leitura em situações cotidianas, como no transporte público e em tarefas corriqueiras;</w:t>
      </w:r>
    </w:p>
    <w:p w14:paraId="4929AAAF" w14:textId="77777777" w:rsidR="00920D2A" w:rsidRDefault="0026171C" w:rsidP="00B14410">
      <w:pPr>
        <w:pStyle w:val="PargrafodaLista"/>
        <w:numPr>
          <w:ilvl w:val="0"/>
          <w:numId w:val="11"/>
        </w:numPr>
        <w:spacing w:after="120"/>
        <w:rPr>
          <w:rFonts w:cs="Arial"/>
        </w:rPr>
      </w:pPr>
      <w:r>
        <w:t>Resumo de conteúdos extensos como notícias em artigos e blogs.</w:t>
      </w:r>
    </w:p>
    <w:p w14:paraId="5E85D03E" w14:textId="77777777" w:rsidR="00920D2A" w:rsidRPr="00B14410" w:rsidRDefault="0026171C" w:rsidP="00B14410">
      <w:pPr>
        <w:pStyle w:val="PargrafodaLista"/>
        <w:spacing w:after="120"/>
        <w:rPr>
          <w:rFonts w:cs="Arial"/>
        </w:rPr>
      </w:pPr>
      <w:r w:rsidRPr="00B14410">
        <w:rPr>
          <w:rFonts w:cs="Arial"/>
        </w:rPr>
        <w:t>Contras:</w:t>
      </w:r>
    </w:p>
    <w:p w14:paraId="4E92BE1A" w14:textId="77777777" w:rsidR="00920D2A" w:rsidRDefault="0026171C" w:rsidP="00B14410">
      <w:pPr>
        <w:pStyle w:val="PargrafodaLista"/>
        <w:numPr>
          <w:ilvl w:val="0"/>
          <w:numId w:val="11"/>
        </w:numPr>
        <w:spacing w:after="120"/>
        <w:rPr>
          <w:rFonts w:cs="Arial"/>
        </w:rPr>
      </w:pPr>
      <w:r>
        <w:rPr>
          <w:rFonts w:cs="Arial"/>
        </w:rPr>
        <w:t>Falta de conexão profunda com o texto lido, fazendo com que o usuário muitas vezes navegue pelo livro ao invés de entrar em plena imersão narrativa;</w:t>
      </w:r>
    </w:p>
    <w:p w14:paraId="6E93D4A4" w14:textId="77777777" w:rsidR="00920D2A" w:rsidRDefault="0026171C" w:rsidP="00B14410">
      <w:pPr>
        <w:pStyle w:val="PargrafodaLista"/>
        <w:numPr>
          <w:ilvl w:val="0"/>
          <w:numId w:val="11"/>
        </w:numPr>
        <w:spacing w:after="120"/>
        <w:rPr>
          <w:rFonts w:cs="Arial"/>
        </w:rPr>
      </w:pPr>
      <w:r>
        <w:rPr>
          <w:rFonts w:cs="Arial"/>
        </w:rPr>
        <w:t>Superficialidade dos textos e simplificação do ato de ler como parte da rotina;</w:t>
      </w:r>
    </w:p>
    <w:p w14:paraId="385198AE" w14:textId="77777777" w:rsidR="00920D2A" w:rsidRDefault="0026171C" w:rsidP="00B14410">
      <w:pPr>
        <w:pStyle w:val="PargrafodaLista"/>
        <w:numPr>
          <w:ilvl w:val="0"/>
          <w:numId w:val="11"/>
        </w:numPr>
        <w:spacing w:after="120"/>
        <w:rPr>
          <w:rFonts w:cs="Arial"/>
        </w:rPr>
      </w:pPr>
      <w:r>
        <w:rPr>
          <w:rFonts w:cs="Arial"/>
        </w:rPr>
        <w:t>Distração na leitura por conta de notificações, mensagens, informações e despertadores.</w:t>
      </w:r>
    </w:p>
    <w:p w14:paraId="2D5B23DA" w14:textId="1C9DCBFC" w:rsidR="00920D2A" w:rsidRDefault="0026171C" w:rsidP="00A208FD">
      <w:pPr>
        <w:spacing w:after="120"/>
        <w:ind w:firstLine="708"/>
      </w:pPr>
      <w:r>
        <w:t xml:space="preserve">A revolução digital, impulsionada por dispositivos como o Kindle, transformou significativamente a ação de ler. Antes restrita ao papel, a leitura agora ocorre de forma adaptável, oferecendo não só ferramentas como ajustes de iluminação e fontes, personalizando a experiência </w:t>
      </w:r>
      <w:r w:rsidR="00B14410">
        <w:t>e</w:t>
      </w:r>
      <w:r>
        <w:t xml:space="preserve"> afetando o processamento das informações, a fluência leitora e os hábitos da leitura. A brusca transição do impresso para o </w:t>
      </w:r>
      <w:r>
        <w:lastRenderedPageBreak/>
        <w:t>digital gerou tanto desafios quanto benefícios, questionando as implicações para a crítica literária e o aprendizado.</w:t>
      </w:r>
    </w:p>
    <w:p w14:paraId="1C7B3777" w14:textId="77777777" w:rsidR="00920D2A" w:rsidRDefault="0026171C" w:rsidP="00A208FD">
      <w:pPr>
        <w:spacing w:after="120"/>
        <w:ind w:firstLine="709"/>
      </w:pPr>
      <w:r>
        <w:t xml:space="preserve">Pelo rápido impacto da quarta revolução industrial, a leitura se transformou quase em sua totalidade em algo universal e inerente ao uso da tecnologia na sociedade, apresentando-se por meio de publicações, postagens, vídeos, secções de comentários e blogs. </w:t>
      </w:r>
    </w:p>
    <w:p w14:paraId="3E0B9ED5" w14:textId="19ACBF19" w:rsidR="00920D2A" w:rsidRDefault="0026171C" w:rsidP="00A208FD">
      <w:pPr>
        <w:spacing w:after="120"/>
        <w:ind w:firstLine="709"/>
      </w:pPr>
      <w:r>
        <w:t>Tal movimento alterou não só a forma de acesso à leitura, mas também contribuiu para o desenvolvimento de novos hábitos de leitura (ler um jornal eletrônico ao acordar</w:t>
      </w:r>
      <w:r w:rsidR="004A34B7">
        <w:t xml:space="preserve"> ou</w:t>
      </w:r>
      <w:r>
        <w:t xml:space="preserve"> escutar audiobooks ao dirigir), maneiras para processar as informações e a fluência da leitura, tanto positiva quanto negativamente, afetando diretamente a forma como o cérebro capta, processa e devolve as informações ao corpo.</w:t>
      </w:r>
    </w:p>
    <w:p w14:paraId="5ED9199C" w14:textId="77777777" w:rsidR="00920D2A" w:rsidRDefault="0026171C" w:rsidP="00A208FD">
      <w:pPr>
        <w:spacing w:after="120"/>
        <w:rPr>
          <w:rFonts w:cs="Arial"/>
        </w:rPr>
      </w:pPr>
      <w:r>
        <w:rPr>
          <w:rFonts w:cs="Arial"/>
        </w:rPr>
        <w:tab/>
        <w:t>O ciclo de vida do produto é definido pelas etapas e processo que um determinado produto ou sistema passa em seu começo e fim, desde o planejamento e rascunho de como será implementado, assim como o fim de sua utilização ou prática e suas possíveis causas.</w:t>
      </w:r>
    </w:p>
    <w:p w14:paraId="49B85368" w14:textId="77777777" w:rsidR="00920D2A" w:rsidRDefault="0026171C" w:rsidP="00A208FD">
      <w:pPr>
        <w:spacing w:after="120"/>
        <w:ind w:firstLine="709"/>
        <w:rPr>
          <w:rFonts w:cs="Arial"/>
        </w:rPr>
      </w:pPr>
      <w:r>
        <w:rPr>
          <w:rFonts w:cs="Arial"/>
        </w:rPr>
        <w:t>Portanto, foi realizada a estrutura de um ciclo de vida no setor da propagação e venda de livros e seus efeitos para uma plataforma educacional com o uso deles, de modo a que possa ser demonstrada por meio dos tópicos a seguir.</w:t>
      </w:r>
    </w:p>
    <w:p w14:paraId="3F649F89" w14:textId="77777777" w:rsidR="00920D2A" w:rsidRDefault="0026171C" w:rsidP="00A208FD">
      <w:pPr>
        <w:spacing w:after="120"/>
        <w:ind w:firstLine="709"/>
      </w:pPr>
      <w:r>
        <w:t>A criação e introdução de um livro ao mercado varia de acordo seu tema, atualidade em que é publicado, gênero, localização onde foi criado e até mesmo seu autor, deixando assim inúmeras possibilidades de como um único livro pode começar a percorrer seu trajeto.</w:t>
      </w:r>
    </w:p>
    <w:p w14:paraId="1249340C" w14:textId="77777777" w:rsidR="00920D2A" w:rsidRDefault="0026171C" w:rsidP="00A208FD">
      <w:pPr>
        <w:spacing w:after="120"/>
        <w:ind w:firstLine="709"/>
      </w:pPr>
      <w:r>
        <w:t>Mas se tratando de livros educacionais, por exemplo, há a objetividade de ser produzido para contribuir ao campo em que se situa, fornecendo instruções, esclarecendo tópicos relevantes ou provocando o senso crítico do leitor, conceitos que na sociedade atual, são em sua maioria providos pela escola como demonstrado em "O Papel da Escola e Suas Demandas Sociais" de Luis Gustavo Moreira da Silva e Tarcísio José Ferreira.</w:t>
      </w:r>
    </w:p>
    <w:p w14:paraId="1D5E6BB4" w14:textId="77777777" w:rsidR="00920D2A" w:rsidRDefault="0026171C" w:rsidP="00A208FD">
      <w:pPr>
        <w:spacing w:after="120"/>
        <w:ind w:firstLine="709"/>
      </w:pPr>
      <w:r>
        <w:t>Portanto o grupo entende a escola como principal introdutora dos livros acadêmicos aos alunos e vice-versa, e por isso, escolhe como objetivo uma plataforma focada nela.</w:t>
      </w:r>
    </w:p>
    <w:p w14:paraId="4A56ACD6" w14:textId="77777777" w:rsidR="00920D2A" w:rsidRDefault="0026171C" w:rsidP="00A208FD">
      <w:pPr>
        <w:spacing w:after="120"/>
        <w:ind w:firstLine="709"/>
      </w:pPr>
      <w:r>
        <w:lastRenderedPageBreak/>
        <w:t>Após</w:t>
      </w:r>
      <w:r w:rsidR="00F907AD">
        <w:t xml:space="preserve"> ser introduzido</w:t>
      </w:r>
      <w:r>
        <w:t>, seu crescimento espelha-se também de suas características, porém agora com sua procura e produção variando também com as tendências ao seu redor, podendo ser influenciadas por aspectos como:</w:t>
      </w:r>
    </w:p>
    <w:p w14:paraId="7A315C6A" w14:textId="77777777" w:rsidR="00920D2A" w:rsidRDefault="0026171C" w:rsidP="004A34B7">
      <w:pPr>
        <w:pStyle w:val="PargrafodaLista"/>
        <w:numPr>
          <w:ilvl w:val="0"/>
          <w:numId w:val="12"/>
        </w:numPr>
        <w:spacing w:after="120"/>
        <w:ind w:left="709" w:hanging="283"/>
      </w:pPr>
      <w:r>
        <w:t>Mudanças tecnológicas, comportamentais e econômicas, como ideologias em pauta e opiniões de relevância mundial;</w:t>
      </w:r>
    </w:p>
    <w:p w14:paraId="52B34412" w14:textId="77777777" w:rsidR="00920D2A" w:rsidRDefault="0026171C" w:rsidP="004A34B7">
      <w:pPr>
        <w:pStyle w:val="PargrafodaLista"/>
        <w:numPr>
          <w:ilvl w:val="0"/>
          <w:numId w:val="12"/>
        </w:numPr>
        <w:spacing w:after="120"/>
        <w:ind w:left="709" w:hanging="283"/>
      </w:pPr>
      <w:r>
        <w:t>Popularização da internet e do comércio eletrônico gerando mais procura por livros digitais;</w:t>
      </w:r>
    </w:p>
    <w:p w14:paraId="4247403A" w14:textId="77777777" w:rsidR="00920D2A" w:rsidRDefault="0026171C" w:rsidP="004A34B7">
      <w:pPr>
        <w:pStyle w:val="PargrafodaLista"/>
        <w:numPr>
          <w:ilvl w:val="0"/>
          <w:numId w:val="12"/>
        </w:numPr>
        <w:spacing w:after="120"/>
        <w:ind w:left="709" w:hanging="283"/>
      </w:pPr>
      <w:r>
        <w:t>Desempenho da economia mundial e no caso brasileira, agindo sobre o poder de compra dos leitores.</w:t>
      </w:r>
    </w:p>
    <w:p w14:paraId="4277DB2B" w14:textId="77777777" w:rsidR="00920D2A" w:rsidRDefault="0026171C" w:rsidP="004A34B7">
      <w:pPr>
        <w:pStyle w:val="PargrafodaLista"/>
        <w:numPr>
          <w:ilvl w:val="0"/>
          <w:numId w:val="12"/>
        </w:numPr>
        <w:tabs>
          <w:tab w:val="num" w:pos="709"/>
        </w:tabs>
        <w:spacing w:after="120"/>
        <w:ind w:left="709" w:hanging="283"/>
      </w:pPr>
      <w:r>
        <w:t>O declínio do livro ou parte do setor, também é impactado pelas mudanças sociais, que no Brasil, podem ser identificados por exemplo:</w:t>
      </w:r>
    </w:p>
    <w:p w14:paraId="0B1FE242" w14:textId="77777777" w:rsidR="00920D2A" w:rsidRDefault="0026171C" w:rsidP="004A34B7">
      <w:pPr>
        <w:pStyle w:val="PargrafodaLista"/>
        <w:numPr>
          <w:ilvl w:val="0"/>
          <w:numId w:val="12"/>
        </w:numPr>
        <w:spacing w:after="120"/>
        <w:ind w:left="709" w:hanging="283"/>
      </w:pPr>
      <w:r>
        <w:t>Desafios de formar leitores na escola;</w:t>
      </w:r>
    </w:p>
    <w:p w14:paraId="6137A516" w14:textId="77777777" w:rsidR="00920D2A" w:rsidRDefault="0026171C" w:rsidP="004A34B7">
      <w:pPr>
        <w:pStyle w:val="PargrafodaLista"/>
        <w:numPr>
          <w:ilvl w:val="0"/>
          <w:numId w:val="12"/>
        </w:numPr>
        <w:spacing w:after="120"/>
        <w:ind w:left="709" w:hanging="283"/>
      </w:pPr>
      <w:r>
        <w:t>Falta de leitores para vendas;</w:t>
      </w:r>
    </w:p>
    <w:p w14:paraId="2EC53627" w14:textId="77777777" w:rsidR="00920D2A" w:rsidRDefault="0026171C" w:rsidP="004A34B7">
      <w:pPr>
        <w:pStyle w:val="PargrafodaLista"/>
        <w:numPr>
          <w:ilvl w:val="0"/>
          <w:numId w:val="12"/>
        </w:numPr>
        <w:spacing w:after="120"/>
        <w:ind w:left="709" w:hanging="283"/>
      </w:pPr>
      <w:r>
        <w:t>Uso excessivo de dispositivo eletrônicos.</w:t>
      </w:r>
    </w:p>
    <w:p w14:paraId="5EBB44FE" w14:textId="77777777" w:rsidR="00F907AD" w:rsidRPr="00A208FD" w:rsidRDefault="0026171C" w:rsidP="00A208FD">
      <w:pPr>
        <w:pStyle w:val="PargrafodaLista"/>
        <w:spacing w:after="120"/>
        <w:ind w:left="0" w:firstLine="709"/>
      </w:pPr>
      <w:r>
        <w:t>Para evitar a queda do hábito da leitura, a propagação e estímulo da leitura devem ser investidos e realizados para o reconhecimento de sua importância para o desenvolvimento crítico e intelectual da sociedade.</w:t>
      </w:r>
    </w:p>
    <w:p w14:paraId="5152A169" w14:textId="77777777" w:rsidR="00F907AD" w:rsidRDefault="00F907AD" w:rsidP="00A208FD">
      <w:pPr>
        <w:spacing w:after="120"/>
        <w:ind w:firstLine="360"/>
        <w:rPr>
          <w:rFonts w:cs="Arial"/>
        </w:rPr>
      </w:pPr>
      <w:r>
        <w:rPr>
          <w:rFonts w:cs="Arial"/>
        </w:rPr>
        <w:t>É possível citar os exemplos abaixo de concorrentes existentes, que contribuem para o setor internacional atualmente:</w:t>
      </w:r>
    </w:p>
    <w:p w14:paraId="6A070A84" w14:textId="71162293" w:rsidR="00920D2A" w:rsidRDefault="0026171C" w:rsidP="004A34B7">
      <w:pPr>
        <w:pStyle w:val="PargrafodaLista"/>
        <w:numPr>
          <w:ilvl w:val="0"/>
          <w:numId w:val="13"/>
        </w:numPr>
        <w:tabs>
          <w:tab w:val="clear" w:pos="0"/>
        </w:tabs>
        <w:spacing w:after="120"/>
        <w:ind w:left="709" w:hanging="283"/>
        <w:rPr>
          <w:rFonts w:cs="Arial"/>
        </w:rPr>
      </w:pPr>
      <w:r>
        <w:rPr>
          <w:rFonts w:cs="Arial"/>
        </w:rPr>
        <w:t xml:space="preserve">Open Library: </w:t>
      </w:r>
      <w:r w:rsidR="004A34B7">
        <w:rPr>
          <w:rFonts w:cs="Arial"/>
        </w:rPr>
        <w:t>p</w:t>
      </w:r>
      <w:r>
        <w:rPr>
          <w:rFonts w:cs="Arial"/>
        </w:rPr>
        <w:t>ossui milhares de publicações de diversas áreas do conhecimento, como direito internacional, economia, política internacional, diplomacia, história, dentre outros.</w:t>
      </w:r>
    </w:p>
    <w:p w14:paraId="2B2B4DD6" w14:textId="2631EDC9" w:rsidR="00920D2A" w:rsidRDefault="0026171C" w:rsidP="004A34B7">
      <w:pPr>
        <w:pStyle w:val="PargrafodaLista"/>
        <w:numPr>
          <w:ilvl w:val="0"/>
          <w:numId w:val="13"/>
        </w:numPr>
        <w:tabs>
          <w:tab w:val="clear" w:pos="0"/>
        </w:tabs>
        <w:spacing w:after="120"/>
        <w:ind w:left="709" w:hanging="283"/>
        <w:rPr>
          <w:rFonts w:cs="Arial"/>
        </w:rPr>
      </w:pPr>
      <w:r>
        <w:rPr>
          <w:rFonts w:cs="Arial"/>
        </w:rPr>
        <w:t xml:space="preserve">Project Gutenberg: </w:t>
      </w:r>
      <w:r w:rsidR="004A34B7">
        <w:rPr>
          <w:rFonts w:cs="Arial"/>
        </w:rPr>
        <w:t>u</w:t>
      </w:r>
      <w:r>
        <w:rPr>
          <w:rFonts w:cs="Arial"/>
        </w:rPr>
        <w:t>m repositório digital gratuito com milhares de livros eletrônicos em vários idiomas. Inclui clássicos da literatura mundial, como Shakespeare, Jane Austen, Mark Twain e Charles Dickens. Os livros estão disponíveis em vários formatos, incluindo PDF, ePub, HTML e plain text.</w:t>
      </w:r>
    </w:p>
    <w:p w14:paraId="3755C317" w14:textId="77777777" w:rsidR="00920D2A" w:rsidRDefault="0026171C" w:rsidP="004A34B7">
      <w:pPr>
        <w:pStyle w:val="PargrafodaLista"/>
        <w:numPr>
          <w:ilvl w:val="0"/>
          <w:numId w:val="13"/>
        </w:numPr>
        <w:tabs>
          <w:tab w:val="clear" w:pos="0"/>
        </w:tabs>
        <w:spacing w:after="120"/>
        <w:ind w:left="709" w:hanging="283"/>
        <w:rPr>
          <w:rFonts w:cs="Arial"/>
        </w:rPr>
      </w:pPr>
      <w:r>
        <w:rPr>
          <w:rFonts w:cs="Arial"/>
        </w:rPr>
        <w:t>Amazon: Possui livros gratuitos em PDF, além de ser um dos pioneiros e uma das principais empresas a impulsionar a indústria editorial a abraçar ainda mais os livros digitais.</w:t>
      </w:r>
    </w:p>
    <w:p w14:paraId="702A139B" w14:textId="77777777" w:rsidR="00920D2A" w:rsidRDefault="0026171C" w:rsidP="00A208FD">
      <w:pPr>
        <w:spacing w:after="120"/>
        <w:ind w:firstLine="709"/>
        <w:rPr>
          <w:rFonts w:cs="Arial"/>
        </w:rPr>
      </w:pPr>
      <w:r>
        <w:rPr>
          <w:rFonts w:cs="Arial"/>
        </w:rPr>
        <w:t>Lista de Concorrentes Nacionais:</w:t>
      </w:r>
    </w:p>
    <w:p w14:paraId="193F21BD" w14:textId="77777777" w:rsidR="00920D2A" w:rsidRDefault="0026171C" w:rsidP="004A34B7">
      <w:pPr>
        <w:pStyle w:val="PargrafodaLista"/>
        <w:numPr>
          <w:ilvl w:val="0"/>
          <w:numId w:val="6"/>
        </w:numPr>
        <w:spacing w:after="120"/>
        <w:ind w:left="709" w:hanging="283"/>
        <w:rPr>
          <w:rFonts w:cs="Arial"/>
        </w:rPr>
      </w:pPr>
      <w:r>
        <w:rPr>
          <w:rFonts w:cs="Arial"/>
        </w:rPr>
        <w:lastRenderedPageBreak/>
        <w:t>Biblioteca Brasiliana Guita e José Mindlin: A Biblioteca Brasiliana Guita e José Mindlin é um órgão da Pró-Reitoria de Cultura e Extensão Universitária da Universidade de São Paulo (USP).</w:t>
      </w:r>
    </w:p>
    <w:p w14:paraId="25FE1007" w14:textId="77777777" w:rsidR="0064730B" w:rsidRPr="0064730B" w:rsidRDefault="0026171C" w:rsidP="004A34B7">
      <w:pPr>
        <w:pStyle w:val="PargrafodaLista"/>
        <w:numPr>
          <w:ilvl w:val="0"/>
          <w:numId w:val="6"/>
        </w:numPr>
        <w:spacing w:after="120"/>
        <w:ind w:left="709" w:hanging="283"/>
        <w:rPr>
          <w:rFonts w:cs="Arial"/>
        </w:rPr>
      </w:pPr>
      <w:r>
        <w:rPr>
          <w:rFonts w:cs="Arial"/>
        </w:rPr>
        <w:t>eBooksBrasil:  Este site, apesar de ser uma eBiblioteca Pública, já que está aberta a todos os usuários da internet, não é mantida com recursos governamentais.</w:t>
      </w:r>
    </w:p>
    <w:p w14:paraId="1EB99125" w14:textId="77777777" w:rsidR="0064730B" w:rsidRPr="0064730B" w:rsidRDefault="0064730B" w:rsidP="00A208FD">
      <w:pPr>
        <w:spacing w:after="120"/>
        <w:ind w:firstLine="709"/>
      </w:pPr>
      <w:r>
        <w:rPr>
          <w:rFonts w:cs="Arial"/>
          <w:szCs w:val="24"/>
        </w:rPr>
        <w:t>A partir de uma pesquisa detalhada foram levantados pelo grupo os p</w:t>
      </w:r>
      <w:r w:rsidRPr="0064730B">
        <w:rPr>
          <w:rFonts w:cs="Arial"/>
          <w:szCs w:val="24"/>
        </w:rPr>
        <w:t>rincipais pontos de um sistema de compartilhamento de livros</w:t>
      </w:r>
      <w:r>
        <w:rPr>
          <w:rFonts w:cs="Arial"/>
          <w:szCs w:val="24"/>
        </w:rPr>
        <w:t>.</w:t>
      </w:r>
    </w:p>
    <w:p w14:paraId="5001FF8C" w14:textId="77777777" w:rsidR="00920D2A" w:rsidRDefault="0026171C" w:rsidP="00A208FD">
      <w:pPr>
        <w:spacing w:after="120"/>
        <w:ind w:firstLine="709"/>
      </w:pPr>
      <w:r>
        <w:t>Pontos fortes:</w:t>
      </w:r>
    </w:p>
    <w:p w14:paraId="77B58628" w14:textId="77777777" w:rsidR="00920D2A" w:rsidRDefault="0026171C" w:rsidP="004A34B7">
      <w:pPr>
        <w:pStyle w:val="PargrafodaLista"/>
        <w:numPr>
          <w:ilvl w:val="0"/>
          <w:numId w:val="4"/>
        </w:numPr>
        <w:spacing w:after="120"/>
        <w:ind w:left="709" w:hanging="283"/>
        <w:rPr>
          <w:rFonts w:cs="Arial"/>
        </w:rPr>
      </w:pPr>
      <w:r>
        <w:rPr>
          <w:rFonts w:cs="Arial"/>
        </w:rPr>
        <w:t>Facilidade de acesso: O sistema facilita o acesso a livros e materiais de estudo, permitindo que os usuários encontrem rapidamente os conteúdos que precisam.</w:t>
      </w:r>
    </w:p>
    <w:p w14:paraId="09E8A6BE" w14:textId="77777777" w:rsidR="00920D2A" w:rsidRDefault="0026171C" w:rsidP="004A34B7">
      <w:pPr>
        <w:pStyle w:val="PargrafodaLista"/>
        <w:numPr>
          <w:ilvl w:val="0"/>
          <w:numId w:val="4"/>
        </w:numPr>
        <w:spacing w:after="120"/>
        <w:ind w:left="709" w:hanging="283"/>
        <w:rPr>
          <w:rFonts w:cs="Arial"/>
        </w:rPr>
      </w:pPr>
      <w:r>
        <w:rPr>
          <w:rFonts w:cs="Arial"/>
        </w:rPr>
        <w:t>Apoio ao aprendizado colaborativo: Como é focado no compartilhamento de arquivos, promove um ambiente de colaboração entre estudantes, permitindo que eles compartilhem recursos úteis e ajudem uns aos outros a obter melhores resultados nos estudos.</w:t>
      </w:r>
    </w:p>
    <w:p w14:paraId="3D518464" w14:textId="77777777" w:rsidR="00920D2A" w:rsidRDefault="0026171C" w:rsidP="004A34B7">
      <w:pPr>
        <w:pStyle w:val="PargrafodaLista"/>
        <w:numPr>
          <w:ilvl w:val="0"/>
          <w:numId w:val="4"/>
        </w:numPr>
        <w:spacing w:after="120"/>
        <w:ind w:left="709" w:hanging="283"/>
        <w:rPr>
          <w:rFonts w:cs="Arial"/>
        </w:rPr>
      </w:pPr>
      <w:r>
        <w:rPr>
          <w:rFonts w:cs="Arial"/>
        </w:rPr>
        <w:t>Organização de conteúdo: O site pode oferecer uma forma organizada de classificar e buscar livros por áreas de conhecimento, categorias ou até mesmo por nível de dificuldade, tornando a busca mais eficiente.</w:t>
      </w:r>
    </w:p>
    <w:p w14:paraId="7B50C119" w14:textId="77777777" w:rsidR="00920D2A" w:rsidRDefault="0026171C" w:rsidP="004A34B7">
      <w:pPr>
        <w:pStyle w:val="PargrafodaLista"/>
        <w:numPr>
          <w:ilvl w:val="0"/>
          <w:numId w:val="4"/>
        </w:numPr>
        <w:spacing w:after="120"/>
        <w:ind w:left="709" w:hanging="283"/>
        <w:rPr>
          <w:rFonts w:cs="Arial"/>
        </w:rPr>
      </w:pPr>
      <w:r>
        <w:rPr>
          <w:rFonts w:cs="Arial"/>
        </w:rPr>
        <w:t>Acessibilidade: O sistema pode ser acessado de qualquer lugar, oferecendo uma maneira prática de acessar livros e conteúdos acadêmicos, especialmente para quem tem dificuldades de acesso a materiais impressos ou bibliotecas físicas.</w:t>
      </w:r>
    </w:p>
    <w:p w14:paraId="640CD4F1" w14:textId="77777777" w:rsidR="00920D2A" w:rsidRDefault="0026171C" w:rsidP="00A208FD">
      <w:pPr>
        <w:spacing w:after="120"/>
        <w:ind w:firstLine="709"/>
      </w:pPr>
      <w:r>
        <w:t>Pontos fracos:</w:t>
      </w:r>
    </w:p>
    <w:p w14:paraId="5B51FAF0" w14:textId="77777777" w:rsidR="00920D2A" w:rsidRDefault="0026171C" w:rsidP="004A34B7">
      <w:pPr>
        <w:pStyle w:val="PargrafodaLista"/>
        <w:numPr>
          <w:ilvl w:val="0"/>
          <w:numId w:val="3"/>
        </w:numPr>
        <w:tabs>
          <w:tab w:val="clear" w:pos="0"/>
        </w:tabs>
        <w:spacing w:after="120"/>
        <w:ind w:left="709" w:hanging="283"/>
        <w:rPr>
          <w:rFonts w:cs="Arial"/>
        </w:rPr>
      </w:pPr>
      <w:r>
        <w:rPr>
          <w:rFonts w:cs="Arial"/>
        </w:rPr>
        <w:t>Questões legais (direitos autorais): O compartilhamento de livros pode esbarrar em questões de direitos autorais, pois muitos livros possuem proteção legal. Isso pode resultar em problemas judiciais se o sistema não tiver as devidas autorizações ou não respeitar as limitações impostas por esses direitos.</w:t>
      </w:r>
    </w:p>
    <w:p w14:paraId="7314BDC6" w14:textId="77777777" w:rsidR="00920D2A" w:rsidRDefault="0026171C" w:rsidP="004A34B7">
      <w:pPr>
        <w:pStyle w:val="PargrafodaLista"/>
        <w:numPr>
          <w:ilvl w:val="0"/>
          <w:numId w:val="3"/>
        </w:numPr>
        <w:tabs>
          <w:tab w:val="clear" w:pos="0"/>
        </w:tabs>
        <w:spacing w:after="120"/>
        <w:ind w:left="709" w:hanging="283"/>
        <w:rPr>
          <w:rFonts w:cs="Arial"/>
        </w:rPr>
      </w:pPr>
      <w:r>
        <w:rPr>
          <w:rFonts w:cs="Arial"/>
        </w:rPr>
        <w:t xml:space="preserve">Segurança e privacidade: O sistema precisa garantir a segurança dos dados e dos arquivos compartilhados. Existe o risco de distribuição de conteúdo </w:t>
      </w:r>
      <w:r>
        <w:rPr>
          <w:rFonts w:cs="Arial"/>
        </w:rPr>
        <w:lastRenderedPageBreak/>
        <w:t>malicioso ou a exposição dos dados pessoais dos usuários, o que exige cuidados extras em termos de segurança cibernética.</w:t>
      </w:r>
    </w:p>
    <w:p w14:paraId="7DC1470B" w14:textId="77777777" w:rsidR="00920D2A" w:rsidRDefault="0026171C" w:rsidP="004A34B7">
      <w:pPr>
        <w:pStyle w:val="PargrafodaLista"/>
        <w:numPr>
          <w:ilvl w:val="0"/>
          <w:numId w:val="3"/>
        </w:numPr>
        <w:tabs>
          <w:tab w:val="clear" w:pos="0"/>
        </w:tabs>
        <w:spacing w:after="120"/>
        <w:ind w:left="709" w:hanging="283"/>
        <w:rPr>
          <w:rFonts w:cs="Arial"/>
        </w:rPr>
      </w:pPr>
      <w:r>
        <w:rPr>
          <w:rFonts w:cs="Arial"/>
        </w:rPr>
        <w:t>Dependência de acesso à internet: Para que o sistema funcione corretamente, os usuários precisarão de uma boa conexão com a internet, o que pode ser um impeditivo para aqueles em locais com infraestrutura de internet limitada.</w:t>
      </w:r>
    </w:p>
    <w:p w14:paraId="7ACF6369" w14:textId="77777777" w:rsidR="00920D2A" w:rsidRDefault="0026171C" w:rsidP="004A34B7">
      <w:pPr>
        <w:pStyle w:val="PargrafodaLista"/>
        <w:numPr>
          <w:ilvl w:val="0"/>
          <w:numId w:val="3"/>
        </w:numPr>
        <w:tabs>
          <w:tab w:val="clear" w:pos="0"/>
        </w:tabs>
        <w:spacing w:after="120"/>
        <w:ind w:left="709" w:hanging="283"/>
        <w:rPr>
          <w:rFonts w:cs="Arial"/>
        </w:rPr>
      </w:pPr>
      <w:r>
        <w:rPr>
          <w:rFonts w:cs="Arial"/>
        </w:rPr>
        <w:t>Gestão de conteúdo: Se o sistema não for bem monitorado, pode acabar sendo sobrecarregado com uploads desorganizados ou até com livros de baixa qualidade. Manter um padrão de qualidade e organização no conteúdo compartilhado pode ser um desafio.</w:t>
      </w:r>
    </w:p>
    <w:p w14:paraId="01259B13" w14:textId="77777777" w:rsidR="00920D2A" w:rsidRDefault="0026171C" w:rsidP="00A208FD">
      <w:pPr>
        <w:spacing w:after="120"/>
        <w:ind w:firstLine="708"/>
      </w:pPr>
      <w:r>
        <w:t>Analisando as possiblidades de oportunidades nesse setor, é imprescindível a importância e a necessidade de parcerias com editoras, autores e institutos educacionais, dando ensejo a um acervo didático literário maior e gratuito para aqueles que possui o interesse de aprender, se aprofundar em determinado assunto ou apenas utilizar como forma de entretenimento gratuito. É importante ressaltar que, com a democratização e a facilidade de acesso a conteúdos socioeducativos, surge a facilidade de criar-se uma sociedade com um pensamento mais crítico e com hábito leitura.</w:t>
      </w:r>
    </w:p>
    <w:p w14:paraId="1ABAD8FC" w14:textId="77777777" w:rsidR="0064730B" w:rsidRDefault="0026171C" w:rsidP="00A208FD">
      <w:pPr>
        <w:spacing w:after="120"/>
        <w:ind w:firstLine="709"/>
      </w:pPr>
      <w:r>
        <w:t>Pensando no âmbito de acessibilidade, é também de suma importância a inclusão de livros em áudio e versões para leitores deficientes visuais, permitindo de fato ainda mais a inclusão cultural e social.</w:t>
      </w:r>
    </w:p>
    <w:p w14:paraId="0D22EE0E" w14:textId="77777777" w:rsidR="00BE7146" w:rsidRDefault="0026171C" w:rsidP="00A208FD">
      <w:pPr>
        <w:spacing w:after="120"/>
        <w:ind w:firstLine="709"/>
      </w:pPr>
      <w:r>
        <w:t>Uma das principais ameaças de se manter um acervo digital online é a disseminação não autorizada de obras protegidas, podendo impactar negativamente tanto os autores quanto a visibilidade da plataforma. É importante analisar também que as constantes mudanças nas legislações de direitos autorais podem limitar a disponibilidade de determinados títulos, impondo restrições ao acesso gratuito ou exigindo negociações</w:t>
      </w:r>
    </w:p>
    <w:p w14:paraId="1013380A" w14:textId="77777777" w:rsidR="00A208FD" w:rsidRDefault="00A208FD" w:rsidP="00A208FD">
      <w:pPr>
        <w:spacing w:after="120"/>
        <w:ind w:firstLine="709"/>
      </w:pPr>
    </w:p>
    <w:p w14:paraId="314FF659" w14:textId="74E4B501" w:rsidR="00BE7146" w:rsidRDefault="183648FF" w:rsidP="56DEBD34">
      <w:pPr>
        <w:pStyle w:val="Ttulo2"/>
        <w:ind w:left="495"/>
        <w:rPr>
          <w:rFonts w:cs="Arial"/>
        </w:rPr>
      </w:pPr>
      <w:bookmarkStart w:id="2" w:name="_Toc194315902"/>
      <w:r>
        <w:t>1.1 Problema</w:t>
      </w:r>
      <w:bookmarkEnd w:id="2"/>
    </w:p>
    <w:p w14:paraId="4C598227" w14:textId="152B5B61" w:rsidR="00BE7146" w:rsidRDefault="00BE7146" w:rsidP="56DEBD34"/>
    <w:p w14:paraId="37C2B013" w14:textId="77777777" w:rsidR="096ACA43" w:rsidRDefault="096ACA43" w:rsidP="56DEBD34">
      <w:pPr>
        <w:spacing w:after="120"/>
        <w:ind w:firstLine="709"/>
        <w:rPr>
          <w:rFonts w:cs="Arial"/>
        </w:rPr>
      </w:pPr>
      <w:r w:rsidRPr="56DEBD34">
        <w:rPr>
          <w:rFonts w:cs="Arial"/>
        </w:rPr>
        <w:t xml:space="preserve">A redução de número de leitores no Brasil é um problema que vem aumentando ao longo dos anos. De acordo com a pesquisa realizada pela revista </w:t>
      </w:r>
      <w:r w:rsidRPr="56DEBD34">
        <w:rPr>
          <w:rFonts w:cs="Arial"/>
        </w:rPr>
        <w:lastRenderedPageBreak/>
        <w:t>“Retratos da Leitura no Brasil”, em sua 6ª edição, estima-se a perda de aproximadamente 7 milhões de leitores no Brasil em 4 anos. O levantamento considera tanto a leitura de livros impressos quanto digitais, além de não restringir qualquer gênero.</w:t>
      </w:r>
    </w:p>
    <w:p w14:paraId="3E8907C9" w14:textId="77777777" w:rsidR="096ACA43" w:rsidRDefault="096ACA43" w:rsidP="56DEBD34">
      <w:pPr>
        <w:spacing w:after="120"/>
        <w:ind w:firstLine="709"/>
        <w:rPr>
          <w:rFonts w:cs="Arial"/>
        </w:rPr>
      </w:pPr>
      <w:r w:rsidRPr="56DEBD34">
        <w:rPr>
          <w:rFonts w:cs="Arial"/>
        </w:rPr>
        <w:t>Os entrevistados apontam a própria casa como lugar onde costumam ler, porém, os responsáveis pela pesquisa notam uma queda na identificação da escola como lugar de referência para leitura, uma vez que essa tem o papel fundamental de atribuir e introduzir o mundo literário aos estudantes.</w:t>
      </w:r>
    </w:p>
    <w:p w14:paraId="7D2B471A" w14:textId="260F4C55" w:rsidR="59E19416" w:rsidRDefault="59E19416" w:rsidP="56DEBD34">
      <w:pPr>
        <w:spacing w:after="120"/>
        <w:ind w:firstLine="709"/>
        <w:rPr>
          <w:rFonts w:cs="Arial"/>
        </w:rPr>
      </w:pPr>
      <w:r w:rsidRPr="56DEBD34">
        <w:rPr>
          <w:rFonts w:cs="Arial"/>
        </w:rPr>
        <w:t xml:space="preserve">Através deste contexto, é identificado um problema social que deve ser </w:t>
      </w:r>
      <w:r w:rsidR="2B626DCC" w:rsidRPr="56DEBD34">
        <w:rPr>
          <w:rFonts w:cs="Arial"/>
        </w:rPr>
        <w:t>solucionado</w:t>
      </w:r>
      <w:r w:rsidRPr="56DEBD34">
        <w:rPr>
          <w:rFonts w:cs="Arial"/>
        </w:rPr>
        <w:t xml:space="preserve">: </w:t>
      </w:r>
      <w:r w:rsidR="1C46B523" w:rsidRPr="56DEBD34">
        <w:rPr>
          <w:rFonts w:cs="Arial"/>
        </w:rPr>
        <w:t>c</w:t>
      </w:r>
      <w:r w:rsidRPr="56DEBD34">
        <w:rPr>
          <w:rFonts w:cs="Arial"/>
        </w:rPr>
        <w:t>omo reintroduzir o hábito da leitura no meio estudantil através da tecnologia?</w:t>
      </w:r>
    </w:p>
    <w:p w14:paraId="48D1A362" w14:textId="4095540A" w:rsidR="56DEBD34" w:rsidRDefault="56DEBD34" w:rsidP="56DEBD34">
      <w:pPr>
        <w:pStyle w:val="PargrafodaLista"/>
        <w:ind w:left="495"/>
        <w:rPr>
          <w:rFonts w:cs="Arial"/>
        </w:rPr>
      </w:pPr>
    </w:p>
    <w:p w14:paraId="3FDC03F6" w14:textId="77777777" w:rsidR="00A208FD" w:rsidRPr="009610EB" w:rsidRDefault="00A208FD" w:rsidP="00BE7146">
      <w:pPr>
        <w:pStyle w:val="PargrafodaLista"/>
        <w:ind w:left="495"/>
        <w:rPr>
          <w:rFonts w:cs="Arial"/>
          <w:szCs w:val="28"/>
          <w:u w:val="single"/>
        </w:rPr>
      </w:pPr>
    </w:p>
    <w:p w14:paraId="7690D2D9" w14:textId="77777777" w:rsidR="00BE7146" w:rsidRPr="00BE7146" w:rsidRDefault="00BE7146" w:rsidP="00BE7146">
      <w:pPr>
        <w:pStyle w:val="Ttulo2"/>
      </w:pPr>
      <w:bookmarkStart w:id="3" w:name="_Toc194315903"/>
      <w:r>
        <w:t>1.2 justificativa</w:t>
      </w:r>
      <w:bookmarkEnd w:id="3"/>
    </w:p>
    <w:p w14:paraId="2CF5D0E9" w14:textId="77777777" w:rsidR="00BE7146" w:rsidRDefault="183648FF" w:rsidP="00A208FD">
      <w:pPr>
        <w:spacing w:after="120"/>
        <w:ind w:firstLine="708"/>
        <w:rPr>
          <w:rFonts w:cs="Arial"/>
        </w:rPr>
      </w:pPr>
      <w:r w:rsidRPr="56DEBD34">
        <w:rPr>
          <w:rFonts w:cs="Arial"/>
        </w:rPr>
        <w:t>Objetiva-se investigar e aprofundar a relevância de promover a leitura nas instituições de ensino, analisar a pertinência de ações voltadas ao combate da queda no número de leitores e examinar a viabilidade de soluções, como plataformas de bibliotecas virtuais, para democratizar o acesso a livros. A pesquisa, assim, visa identificar os fatores que contribuem para a evasão da leitura no país e propor alternativas que possam tornar o ato de ler mais acessível e atrativo para uma população mais ampla.</w:t>
      </w:r>
    </w:p>
    <w:p w14:paraId="239823FF" w14:textId="77777777" w:rsidR="00BE7146" w:rsidRDefault="00BE7146" w:rsidP="00A208FD">
      <w:pPr>
        <w:spacing w:after="120"/>
        <w:ind w:firstLine="709"/>
        <w:rPr>
          <w:rFonts w:cs="Arial"/>
          <w:szCs w:val="24"/>
        </w:rPr>
      </w:pPr>
      <w:r>
        <w:rPr>
          <w:rFonts w:cs="Arial"/>
          <w:szCs w:val="24"/>
        </w:rPr>
        <w:t>Fatores que levam o declínio para a comunidade literária brasileira podem ser inúmeros, mas alguns deles podem ser analisados. Falta de estímulo, de estrutura, fatores sociais e políticos podem ser algumas dessas causas.</w:t>
      </w:r>
    </w:p>
    <w:p w14:paraId="1EA9BC04" w14:textId="77777777" w:rsidR="00BE7146" w:rsidRDefault="00BE7146" w:rsidP="00A208FD">
      <w:pPr>
        <w:spacing w:after="120"/>
        <w:ind w:firstLine="709"/>
        <w:rPr>
          <w:rFonts w:cs="Arial"/>
          <w:szCs w:val="24"/>
        </w:rPr>
      </w:pPr>
      <w:r>
        <w:rPr>
          <w:rFonts w:cs="Arial"/>
          <w:szCs w:val="24"/>
        </w:rPr>
        <w:t>Uma forma de vencer alguns desses obstáculos é através da facilitação de acessibilidade de livros (físicos e digitais), uma vez que a deficiência da democratização desse fator pode ser custosa de médio a longo prazo, podendo-se observar as consequências em uma sociedade analfabeta funcional. De acordo com a Karina Franzo:</w:t>
      </w:r>
      <w:r>
        <w:rPr>
          <w:rFonts w:cs="Arial"/>
          <w:szCs w:val="24"/>
        </w:rPr>
        <w:tab/>
      </w:r>
    </w:p>
    <w:p w14:paraId="709E98C7" w14:textId="77777777" w:rsidR="00BE7146" w:rsidRDefault="00BE7146" w:rsidP="00BE7146">
      <w:pPr>
        <w:spacing w:line="240" w:lineRule="auto"/>
        <w:ind w:left="2268" w:hanging="14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   A leitura estimula o raciocínio, melhora o vocabulário, aprimora a capacidade interpretativa, além de proporcionar ao leitor um conhecimento amplo e diversificado sobre vários assuntos. Ler desenvolve a criatividade, a imaginação, a comunicação, o senso crítico, e amplia a habilidade na escrita</w:t>
      </w:r>
    </w:p>
    <w:p w14:paraId="0F57F465" w14:textId="77777777" w:rsidR="00BE7146" w:rsidRDefault="00BE7146" w:rsidP="00BE7146">
      <w:pPr>
        <w:spacing w:line="240" w:lineRule="auto"/>
        <w:ind w:left="2268" w:hanging="142"/>
        <w:rPr>
          <w:rFonts w:cs="Arial"/>
          <w:sz w:val="20"/>
          <w:szCs w:val="20"/>
        </w:rPr>
      </w:pPr>
    </w:p>
    <w:p w14:paraId="3C4781F6" w14:textId="77777777" w:rsidR="00BE7146" w:rsidRDefault="00BE7146" w:rsidP="00BE7146">
      <w:pPr>
        <w:rPr>
          <w:rFonts w:cs="Arial"/>
          <w:szCs w:val="24"/>
        </w:rPr>
      </w:pPr>
    </w:p>
    <w:p w14:paraId="1E5187D8" w14:textId="77777777" w:rsidR="00BE7146" w:rsidRDefault="00BE7146" w:rsidP="00A208FD">
      <w:pPr>
        <w:ind w:firstLine="708"/>
        <w:rPr>
          <w:rFonts w:cs="Arial"/>
          <w:szCs w:val="24"/>
        </w:rPr>
      </w:pPr>
      <w:r>
        <w:rPr>
          <w:rFonts w:cs="Arial"/>
          <w:szCs w:val="24"/>
        </w:rPr>
        <w:t>O impacto do projeto depende do contexto social atual, em que o hábito da leitura é muitas vezes distanciado, apesar de seus benefícios.</w:t>
      </w:r>
    </w:p>
    <w:p w14:paraId="38D53C44" w14:textId="77777777" w:rsidR="00BE7146" w:rsidRDefault="00BE7146" w:rsidP="00BE7146">
      <w:pPr>
        <w:rPr>
          <w:rFonts w:cs="Arial"/>
          <w:szCs w:val="24"/>
        </w:rPr>
      </w:pPr>
      <w:r>
        <w:rPr>
          <w:rFonts w:cs="Arial"/>
          <w:szCs w:val="24"/>
        </w:rPr>
        <w:tab/>
        <w:t>Visando o público escolar, a escola tem como dever aprimorar as habilidades críticas, lógicas e de criatividade, que por sua vez são características providas pela leitura. Por tanto as instituições de ensino deveriam garantir ao aluno seu acesso ao setor, enquanto demonstra a ele o porquê de ler pensando no futuro.</w:t>
      </w:r>
    </w:p>
    <w:p w14:paraId="6775CB87" w14:textId="77777777" w:rsidR="00BE7146" w:rsidRDefault="00BE7146" w:rsidP="00BE7146">
      <w:pPr>
        <w:rPr>
          <w:rFonts w:cs="Arial"/>
          <w:szCs w:val="24"/>
        </w:rPr>
      </w:pPr>
      <w:r>
        <w:rPr>
          <w:rFonts w:cs="Arial"/>
          <w:szCs w:val="24"/>
        </w:rPr>
        <w:tab/>
        <w:t>Com a queda da escola como local preferido para as pessoas lerem, a importância dos livros se torna algo mais pessoal e opcional, visto como uma preferência para cada indivíduo e não como uma necessidade para se aprimorar habilidades e adquirir conhecimento, fazendo da implementação de um sistema que reintroduz a escola como principal incentivo para a leitura, ser destaque para o combate da evasão no setor livreiro</w:t>
      </w:r>
    </w:p>
    <w:p w14:paraId="2D0DD72E" w14:textId="77777777" w:rsidR="00BE7146" w:rsidRDefault="00BE7146" w:rsidP="00BE7146">
      <w:pPr>
        <w:rPr>
          <w:rFonts w:cs="Arial"/>
          <w:szCs w:val="24"/>
        </w:rPr>
      </w:pPr>
      <w:r>
        <w:rPr>
          <w:rFonts w:cs="Arial"/>
          <w:szCs w:val="24"/>
        </w:rPr>
        <w:tab/>
        <w:t>Assim, o projeto tem sua relevância baseada no conceito de compartilhamento de conhecimento e aproximação do livro com estudantes, permitindo que oportunidades possam ser abertas de forma igualitária para os alunos brasileiros.</w:t>
      </w:r>
    </w:p>
    <w:p w14:paraId="0704D116" w14:textId="77777777" w:rsidR="00BE7146" w:rsidRDefault="00BE7146" w:rsidP="00BE7146">
      <w:pPr>
        <w:ind w:firstLine="709"/>
      </w:pPr>
      <w:r>
        <w:t>A maior dificuldade de criar se uma plataforma de biblioteca virtual seria a forma de disponibilizar os livros em formato digitais, evitando conflitos com a violação de direitos autorais na internet. No Brasil, de acordo com a Lei 9.610/98, uma obra entra em domínio público 70 anos após a morte de seu autor, em virtude disso, poderíamos hospedar essas obras em nossa plataforma, a fim de criar um ambiente que unificasse elas em um só lugar. Porém, observa-se também que, por se tratar de obras mais antigas e que foram escritas em outras épocas, a linguagem utilizada na escrita é ultrapassada para os dias de hoje, tornando uma leitura maçante e difícil, possibilitando o afastamento de um público mais jovem. Outro problema comum em plataformas de livros digitais é a pirataria, onde usuários podem baixar os livros e compartilhar os arquivos ilegalmente.</w:t>
      </w:r>
    </w:p>
    <w:p w14:paraId="5ED5F682" w14:textId="77777777" w:rsidR="00BE7146" w:rsidRDefault="00BE7146" w:rsidP="00BE7146">
      <w:pPr>
        <w:ind w:firstLine="709"/>
      </w:pPr>
    </w:p>
    <w:p w14:paraId="515EB7EF" w14:textId="77777777" w:rsidR="00BE7146" w:rsidRDefault="00BE7146" w:rsidP="00BE7146">
      <w:pPr>
        <w:spacing w:after="120"/>
        <w:rPr>
          <w:rFonts w:eastAsiaTheme="majorEastAsia" w:cs="Arial"/>
          <w:b/>
          <w:szCs w:val="24"/>
        </w:rPr>
      </w:pPr>
      <w:r>
        <w:rPr>
          <w:rFonts w:eastAsiaTheme="majorEastAsia" w:cs="Arial"/>
          <w:szCs w:val="24"/>
        </w:rPr>
        <w:tab/>
        <w:t xml:space="preserve">Diante disso, é pertinente a resolução da problemática, para semear a educação e suas competências, como dever das instituições de ensino. Colocando em prática a solução, é relevante a presença de um sistema onde seus usuários </w:t>
      </w:r>
      <w:r>
        <w:rPr>
          <w:rFonts w:eastAsiaTheme="majorEastAsia" w:cs="Arial"/>
          <w:szCs w:val="24"/>
        </w:rPr>
        <w:lastRenderedPageBreak/>
        <w:t>compartilham sua preferência e assim engajam mais usuários a adentrarem no universo dos livros.</w:t>
      </w:r>
    </w:p>
    <w:p w14:paraId="39C33C71" w14:textId="77777777" w:rsidR="00BE7146" w:rsidRDefault="00BE7146" w:rsidP="00BE7146">
      <w:r>
        <w:rPr>
          <w:rFonts w:eastAsiaTheme="majorEastAsia" w:cs="Arial"/>
          <w:szCs w:val="24"/>
        </w:rPr>
        <w:tab/>
        <w:t>Sua viabilidade, diante de seu público-alvo, é facilmente aplicável em obras públicas, mas pode enfrentar problemas de direitos autorais, mas que pode ser resolvido com a adoção de uma espécie de biblioteca virtual, por exemplo.</w:t>
      </w:r>
    </w:p>
    <w:p w14:paraId="11F2951E" w14:textId="77777777" w:rsidR="00BE7146" w:rsidRDefault="00BE7146" w:rsidP="00BE7146"/>
    <w:p w14:paraId="224F601D" w14:textId="77777777" w:rsidR="0018534B" w:rsidRDefault="0018534B" w:rsidP="0018534B">
      <w:pPr>
        <w:pStyle w:val="Ttulo2"/>
      </w:pPr>
      <w:bookmarkStart w:id="4" w:name="_Toc194315904"/>
      <w:r>
        <w:t>1.3 Objetivo geral</w:t>
      </w:r>
      <w:bookmarkEnd w:id="4"/>
    </w:p>
    <w:p w14:paraId="5A27058F" w14:textId="77777777" w:rsidR="00A208FD" w:rsidRDefault="00A208FD" w:rsidP="00A208FD">
      <w:r>
        <w:tab/>
        <w:t>Objetiva-se através da nossa plataforma, desenvolver um ambiente de leitura que busca atrair o público estudantil, visando a propagação do eixo literário na educação como base acadêmica dos estudantes.</w:t>
      </w:r>
    </w:p>
    <w:p w14:paraId="260D34AA" w14:textId="77777777" w:rsidR="00A208FD" w:rsidRDefault="00A208FD" w:rsidP="00A208FD"/>
    <w:p w14:paraId="63AA1EF2" w14:textId="77777777" w:rsidR="00A208FD" w:rsidRDefault="00A208FD" w:rsidP="00A208FD">
      <w:pPr>
        <w:pStyle w:val="Ttulo2"/>
      </w:pPr>
      <w:bookmarkStart w:id="5" w:name="_Toc194315905"/>
      <w:r>
        <w:t>1.3 Objetivo específicos</w:t>
      </w:r>
      <w:bookmarkEnd w:id="5"/>
    </w:p>
    <w:p w14:paraId="107204CE" w14:textId="77777777" w:rsidR="00A208FD" w:rsidRDefault="00A208FD" w:rsidP="004A34B7">
      <w:pPr>
        <w:pStyle w:val="PargrafodaLista"/>
        <w:numPr>
          <w:ilvl w:val="0"/>
          <w:numId w:val="14"/>
        </w:numPr>
        <w:ind w:hanging="294"/>
      </w:pPr>
      <w:r>
        <w:t>Identificar os aspectos técnicos e sociais dos alunos a partir de uma pesquisa ao acesso dos livros</w:t>
      </w:r>
    </w:p>
    <w:p w14:paraId="012F12FB" w14:textId="77777777" w:rsidR="00A208FD" w:rsidRDefault="00A208FD" w:rsidP="004A34B7">
      <w:pPr>
        <w:pStyle w:val="PargrafodaLista"/>
        <w:numPr>
          <w:ilvl w:val="0"/>
          <w:numId w:val="14"/>
        </w:numPr>
        <w:ind w:hanging="294"/>
      </w:pPr>
      <w:r>
        <w:t>Unificar obras de domínio público em um único banco de dados</w:t>
      </w:r>
    </w:p>
    <w:p w14:paraId="05F7C6E2" w14:textId="77777777" w:rsidR="00A208FD" w:rsidRDefault="00A208FD" w:rsidP="004A34B7">
      <w:pPr>
        <w:pStyle w:val="PargrafodaLista"/>
        <w:numPr>
          <w:ilvl w:val="0"/>
          <w:numId w:val="14"/>
        </w:numPr>
        <w:ind w:hanging="294"/>
      </w:pPr>
      <w:r>
        <w:t>Estimular a criação de comunidades literárias</w:t>
      </w:r>
    </w:p>
    <w:p w14:paraId="0D957937" w14:textId="77777777" w:rsidR="00A208FD" w:rsidRDefault="00A208FD" w:rsidP="004A34B7">
      <w:pPr>
        <w:pStyle w:val="PargrafodaLista"/>
        <w:numPr>
          <w:ilvl w:val="0"/>
          <w:numId w:val="14"/>
        </w:numPr>
        <w:ind w:hanging="294"/>
      </w:pPr>
      <w:r>
        <w:t>Facilitar o acesso a livros para alunos no meio estudantil</w:t>
      </w:r>
    </w:p>
    <w:p w14:paraId="3A57D8ED" w14:textId="77777777" w:rsidR="00A208FD" w:rsidRDefault="00A208FD" w:rsidP="00A208FD"/>
    <w:p w14:paraId="5729E188" w14:textId="77777777" w:rsidR="00A208FD" w:rsidRDefault="00A208FD" w:rsidP="00A208FD">
      <w:pPr>
        <w:pStyle w:val="Ttulo2"/>
      </w:pPr>
      <w:bookmarkStart w:id="6" w:name="_Toc194315906"/>
      <w:r>
        <w:t>1.4 Hipóteses</w:t>
      </w:r>
      <w:bookmarkEnd w:id="6"/>
    </w:p>
    <w:p w14:paraId="7CBDFDDD" w14:textId="77777777" w:rsidR="00A208FD" w:rsidRDefault="00A208FD" w:rsidP="00A208FD">
      <w:pPr>
        <w:ind w:firstLine="708"/>
      </w:pPr>
      <w:r>
        <w:t>O estuda aponta a hipótese de que a implementação de um sistema que permite o compartilhamento da literatura entre estudantes e disponibiliza acervos públicos, pode contribuir para o desenvolvimento da educação e a construção de uma sociedade mais justa e igualitária.</w:t>
      </w:r>
    </w:p>
    <w:p w14:paraId="1FC0F0DD" w14:textId="3E04AA1F" w:rsidR="00A208FD" w:rsidRDefault="00A208FD" w:rsidP="00A208FD"/>
    <w:p w14:paraId="30765828" w14:textId="77777777" w:rsidR="009610EB" w:rsidRDefault="009610EB" w:rsidP="009610EB">
      <w:pPr>
        <w:pStyle w:val="Ttulo1"/>
        <w:spacing w:before="0" w:after="120"/>
        <w:rPr>
          <w:rFonts w:cs="Arial"/>
          <w:sz w:val="24"/>
          <w:szCs w:val="24"/>
        </w:rPr>
      </w:pPr>
      <w:bookmarkStart w:id="7" w:name="_Toc195452470"/>
      <w:r>
        <w:rPr>
          <w:rFonts w:cs="Arial"/>
          <w:sz w:val="24"/>
          <w:szCs w:val="24"/>
        </w:rPr>
        <w:t>2. METODOLOGIA</w:t>
      </w:r>
      <w:bookmarkEnd w:id="7"/>
    </w:p>
    <w:p w14:paraId="4720B46C" w14:textId="77777777" w:rsidR="009610EB" w:rsidRDefault="009610EB" w:rsidP="009610EB">
      <w:pPr>
        <w:spacing w:after="120"/>
        <w:ind w:firstLine="709"/>
      </w:pPr>
      <w:r>
        <w:t>Metodologia é o conjunto de métodos, técnicas e procedimentos organizados que são usados para alcançar um objetivo ou realizar uma tarefa, especialmente em pesquisas ou projetos.</w:t>
      </w:r>
    </w:p>
    <w:p w14:paraId="4CB66E6C" w14:textId="77777777" w:rsidR="009610EB" w:rsidRDefault="009610EB" w:rsidP="009610EB">
      <w:pPr>
        <w:spacing w:after="120"/>
        <w:ind w:firstLine="709"/>
      </w:pPr>
    </w:p>
    <w:p w14:paraId="0DB70140" w14:textId="77777777" w:rsidR="009610EB" w:rsidRDefault="009610EB" w:rsidP="009610EB">
      <w:pPr>
        <w:pStyle w:val="Ttulo2"/>
        <w:spacing w:before="0" w:after="120"/>
      </w:pPr>
      <w:bookmarkStart w:id="8" w:name="_Toc195452471"/>
      <w:r>
        <w:lastRenderedPageBreak/>
        <w:t>2.1 Canvas</w:t>
      </w:r>
      <w:bookmarkEnd w:id="8"/>
    </w:p>
    <w:p w14:paraId="40B7A9D3" w14:textId="45340E86" w:rsidR="009610EB" w:rsidRDefault="00565737" w:rsidP="009610EB">
      <w:pPr>
        <w:shd w:val="clear" w:color="auto" w:fill="FFFFFF"/>
        <w:suppressAutoHyphens w:val="0"/>
        <w:spacing w:after="120"/>
        <w:ind w:firstLine="709"/>
        <w:jc w:val="left"/>
        <w:rPr>
          <w:rFonts w:eastAsia="Times New Roman" w:cs="Arial"/>
          <w:szCs w:val="24"/>
          <w:lang w:eastAsia="pt-BR"/>
        </w:rPr>
      </w:pPr>
      <w:r>
        <w:rPr>
          <w:rFonts w:eastAsia="Times New Roman" w:cs="Arial"/>
          <w:szCs w:val="24"/>
          <w:lang w:eastAsia="pt-BR"/>
        </w:rPr>
        <w:t>“</w:t>
      </w:r>
      <w:r w:rsidR="009610EB" w:rsidRPr="00D43EB3">
        <w:rPr>
          <w:rFonts w:eastAsia="Times New Roman" w:cs="Arial"/>
          <w:szCs w:val="24"/>
          <w:lang w:eastAsia="pt-BR"/>
        </w:rPr>
        <w:t>Canvas</w:t>
      </w:r>
      <w:r>
        <w:rPr>
          <w:rFonts w:eastAsia="Times New Roman" w:cs="Arial"/>
          <w:szCs w:val="24"/>
          <w:lang w:eastAsia="pt-BR"/>
        </w:rPr>
        <w:t>”</w:t>
      </w:r>
      <w:r w:rsidR="009610EB" w:rsidRPr="00D43EB3">
        <w:rPr>
          <w:rFonts w:eastAsia="Times New Roman" w:cs="Arial"/>
          <w:szCs w:val="24"/>
          <w:lang w:eastAsia="pt-BR"/>
        </w:rPr>
        <w:t> é uma ferramenta visual que ajuda a estruturar um modelo de negócio. É um mapa pré-formatado que pode ser usado para criar uma nova empresa ou aprimorar uma já existente. </w:t>
      </w:r>
    </w:p>
    <w:p w14:paraId="60FAD89F" w14:textId="77777777" w:rsidR="009610EB" w:rsidRPr="00D43EB3" w:rsidRDefault="009610EB" w:rsidP="009610EB">
      <w:pPr>
        <w:shd w:val="clear" w:color="auto" w:fill="FFFFFF"/>
        <w:suppressAutoHyphens w:val="0"/>
        <w:spacing w:after="120"/>
        <w:ind w:firstLine="709"/>
        <w:jc w:val="left"/>
        <w:rPr>
          <w:rFonts w:eastAsia="Times New Roman" w:cs="Arial"/>
          <w:szCs w:val="24"/>
          <w:lang w:eastAsia="pt-BR"/>
        </w:rPr>
      </w:pPr>
    </w:p>
    <w:p w14:paraId="125524DB" w14:textId="596C42A1" w:rsidR="009610EB" w:rsidRDefault="00565737" w:rsidP="009610EB">
      <w:pPr>
        <w:pStyle w:val="Ttulo2"/>
        <w:spacing w:before="0" w:after="120"/>
      </w:pPr>
      <w:bookmarkStart w:id="9" w:name="_Toc195452472"/>
      <w:r>
        <w:t>2.1.1</w:t>
      </w:r>
      <w:r w:rsidR="009610EB">
        <w:t xml:space="preserve"> Aplicação no projeto</w:t>
      </w:r>
      <w:bookmarkEnd w:id="9"/>
    </w:p>
    <w:p w14:paraId="677397E9" w14:textId="77777777" w:rsidR="009610EB" w:rsidRPr="00D43EB3" w:rsidRDefault="009610EB" w:rsidP="009610EB">
      <w:pPr>
        <w:rPr>
          <w:szCs w:val="24"/>
        </w:rPr>
      </w:pPr>
    </w:p>
    <w:p w14:paraId="5897A1E1" w14:textId="77777777" w:rsidR="009610EB" w:rsidRDefault="009610EB" w:rsidP="009610EB">
      <w:pPr>
        <w:pStyle w:val="PargrafodaLista"/>
        <w:ind w:left="0"/>
        <w:jc w:val="center"/>
        <w:rPr>
          <w:rFonts w:cs="Arial"/>
          <w:szCs w:val="28"/>
        </w:rPr>
      </w:pPr>
      <w:r w:rsidRPr="00D43EB3">
        <w:rPr>
          <w:rFonts w:cs="Arial"/>
          <w:noProof/>
          <w:szCs w:val="28"/>
          <w:lang w:eastAsia="pt-BR"/>
        </w:rPr>
        <w:drawing>
          <wp:inline distT="0" distB="0" distL="0" distR="0" wp14:anchorId="1BAEFF19" wp14:editId="237D11E3">
            <wp:extent cx="5760085" cy="390652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90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A2594" w14:textId="77777777" w:rsidR="009610EB" w:rsidRDefault="009610EB" w:rsidP="009610EB">
      <w:pPr>
        <w:pStyle w:val="PargrafodaLista"/>
        <w:spacing w:after="120"/>
        <w:ind w:left="0"/>
        <w:jc w:val="center"/>
        <w:rPr>
          <w:rFonts w:cs="Arial"/>
          <w:szCs w:val="28"/>
        </w:rPr>
      </w:pPr>
      <w:r>
        <w:rPr>
          <w:rFonts w:cs="Arial"/>
          <w:szCs w:val="28"/>
        </w:rPr>
        <w:t>Fonte: autoral.</w:t>
      </w:r>
    </w:p>
    <w:p w14:paraId="07F08DBD" w14:textId="77777777" w:rsidR="009610EB" w:rsidRDefault="009610EB" w:rsidP="009610EB">
      <w:pPr>
        <w:pStyle w:val="PargrafodaLista"/>
        <w:spacing w:after="120"/>
        <w:ind w:left="0"/>
        <w:jc w:val="center"/>
        <w:rPr>
          <w:rFonts w:cs="Arial"/>
          <w:szCs w:val="28"/>
        </w:rPr>
      </w:pPr>
    </w:p>
    <w:p w14:paraId="327A3F83" w14:textId="7A064C86" w:rsidR="009610EB" w:rsidRDefault="00565737" w:rsidP="009610EB">
      <w:pPr>
        <w:pStyle w:val="Ttulo3"/>
        <w:spacing w:after="120"/>
        <w:rPr>
          <w:b w:val="0"/>
        </w:rPr>
      </w:pPr>
      <w:bookmarkStart w:id="10" w:name="_Toc195452473"/>
      <w:r>
        <w:t>2.1.2</w:t>
      </w:r>
      <w:r w:rsidR="009610EB" w:rsidRPr="00D43EB3">
        <w:t xml:space="preserve"> Parceiros chave</w:t>
      </w:r>
      <w:bookmarkEnd w:id="10"/>
    </w:p>
    <w:p w14:paraId="16E352BE" w14:textId="77777777" w:rsidR="009610EB" w:rsidRDefault="009610EB" w:rsidP="009610EB">
      <w:pPr>
        <w:shd w:val="clear" w:color="auto" w:fill="FFFFFF"/>
        <w:suppressAutoHyphens w:val="0"/>
        <w:spacing w:after="120"/>
        <w:ind w:firstLine="709"/>
        <w:jc w:val="left"/>
        <w:rPr>
          <w:rFonts w:eastAsia="Times New Roman" w:cs="Arial"/>
          <w:szCs w:val="24"/>
          <w:lang w:eastAsia="pt-BR"/>
        </w:rPr>
      </w:pPr>
      <w:r>
        <w:rPr>
          <w:rFonts w:eastAsia="Times New Roman" w:cs="Arial"/>
          <w:szCs w:val="24"/>
          <w:lang w:eastAsia="pt-BR"/>
        </w:rPr>
        <w:t xml:space="preserve">Observando os possíveis parceiros, destacam-se: </w:t>
      </w:r>
      <w:r w:rsidRPr="00D43EB3">
        <w:rPr>
          <w:rFonts w:eastAsia="Times New Roman" w:cs="Arial"/>
          <w:szCs w:val="24"/>
          <w:lang w:eastAsia="pt-BR"/>
        </w:rPr>
        <w:t>Docentes do Centro Paula Souza; Autores independentes; Editoras públicas/privadas; Domínio p</w:t>
      </w:r>
      <w:r>
        <w:rPr>
          <w:rFonts w:eastAsia="Times New Roman" w:cs="Arial"/>
          <w:szCs w:val="24"/>
          <w:lang w:eastAsia="pt-BR"/>
        </w:rPr>
        <w:t>ú</w:t>
      </w:r>
      <w:r w:rsidRPr="00D43EB3">
        <w:rPr>
          <w:rFonts w:eastAsia="Times New Roman" w:cs="Arial"/>
          <w:szCs w:val="24"/>
          <w:lang w:eastAsia="pt-BR"/>
        </w:rPr>
        <w:t>blico (Governo Federal).</w:t>
      </w:r>
    </w:p>
    <w:p w14:paraId="29EA07CF" w14:textId="77777777" w:rsidR="009610EB" w:rsidRDefault="009610EB" w:rsidP="009610EB">
      <w:pPr>
        <w:spacing w:after="120"/>
      </w:pPr>
    </w:p>
    <w:p w14:paraId="123A604D" w14:textId="42E29C2C" w:rsidR="009610EB" w:rsidRDefault="00565737" w:rsidP="009610EB">
      <w:pPr>
        <w:pStyle w:val="Ttulo3"/>
        <w:spacing w:after="120"/>
        <w:rPr>
          <w:b w:val="0"/>
        </w:rPr>
      </w:pPr>
      <w:bookmarkStart w:id="11" w:name="_Toc195452474"/>
      <w:r>
        <w:lastRenderedPageBreak/>
        <w:t>2.1.3</w:t>
      </w:r>
      <w:r w:rsidR="009610EB" w:rsidRPr="00D43EB3">
        <w:t xml:space="preserve"> </w:t>
      </w:r>
      <w:r w:rsidR="009610EB">
        <w:t>Atividades chave</w:t>
      </w:r>
      <w:bookmarkEnd w:id="11"/>
    </w:p>
    <w:p w14:paraId="648D241D" w14:textId="77777777" w:rsidR="009610EB" w:rsidRDefault="009610EB" w:rsidP="009610EB">
      <w:pPr>
        <w:shd w:val="clear" w:color="auto" w:fill="FFFFFF"/>
        <w:suppressAutoHyphens w:val="0"/>
        <w:spacing w:after="120"/>
        <w:ind w:firstLine="709"/>
        <w:jc w:val="left"/>
      </w:pPr>
      <w:r>
        <w:rPr>
          <w:rFonts w:eastAsia="Times New Roman" w:cs="Arial"/>
          <w:szCs w:val="24"/>
          <w:lang w:eastAsia="pt-BR"/>
        </w:rPr>
        <w:t xml:space="preserve">A pesquisa e o desenvolvimento do site são peças fundamentais para o projeto, visto que a partir deles, será desenvolvido a plataforma. </w:t>
      </w:r>
      <w:r w:rsidRPr="00047E09">
        <w:rPr>
          <w:rFonts w:eastAsia="Times New Roman" w:cs="Arial"/>
          <w:szCs w:val="24"/>
          <w:lang w:eastAsia="pt-BR"/>
        </w:rPr>
        <w:t xml:space="preserve">Importância da estruturação </w:t>
      </w:r>
      <w:r>
        <w:rPr>
          <w:rFonts w:eastAsia="Times New Roman" w:cs="Arial"/>
          <w:szCs w:val="24"/>
          <w:lang w:eastAsia="pt-BR"/>
        </w:rPr>
        <w:t>e</w:t>
      </w:r>
      <w:r w:rsidRPr="00047E09">
        <w:rPr>
          <w:rFonts w:eastAsia="Times New Roman" w:cs="Arial"/>
          <w:szCs w:val="24"/>
          <w:lang w:eastAsia="pt-BR"/>
        </w:rPr>
        <w:t xml:space="preserve">conomiza espaço em disco, </w:t>
      </w:r>
      <w:r>
        <w:rPr>
          <w:rFonts w:eastAsia="Times New Roman" w:cs="Arial"/>
          <w:szCs w:val="24"/>
          <w:lang w:eastAsia="pt-BR"/>
        </w:rPr>
        <w:t>m</w:t>
      </w:r>
      <w:r w:rsidRPr="00047E09">
        <w:rPr>
          <w:rFonts w:eastAsia="Times New Roman" w:cs="Arial"/>
          <w:szCs w:val="24"/>
          <w:lang w:eastAsia="pt-BR"/>
        </w:rPr>
        <w:t xml:space="preserve">antém a exatidão e a integridade dos dados, </w:t>
      </w:r>
      <w:r>
        <w:rPr>
          <w:rFonts w:eastAsia="Times New Roman" w:cs="Arial"/>
          <w:szCs w:val="24"/>
          <w:lang w:eastAsia="pt-BR"/>
        </w:rPr>
        <w:t>p</w:t>
      </w:r>
      <w:r w:rsidRPr="00047E09">
        <w:rPr>
          <w:rFonts w:eastAsia="Times New Roman" w:cs="Arial"/>
          <w:szCs w:val="24"/>
          <w:lang w:eastAsia="pt-BR"/>
        </w:rPr>
        <w:t>ermit</w:t>
      </w:r>
      <w:r>
        <w:rPr>
          <w:rFonts w:eastAsia="Times New Roman" w:cs="Arial"/>
          <w:szCs w:val="24"/>
          <w:lang w:eastAsia="pt-BR"/>
        </w:rPr>
        <w:t>indo</w:t>
      </w:r>
      <w:r w:rsidRPr="00047E09">
        <w:rPr>
          <w:rFonts w:eastAsia="Times New Roman" w:cs="Arial"/>
          <w:szCs w:val="24"/>
          <w:lang w:eastAsia="pt-BR"/>
        </w:rPr>
        <w:t xml:space="preserve"> acesso aos dados de maneiras úteis</w:t>
      </w:r>
      <w:r>
        <w:rPr>
          <w:rFonts w:eastAsia="Times New Roman" w:cs="Arial"/>
          <w:szCs w:val="24"/>
          <w:lang w:eastAsia="pt-BR"/>
        </w:rPr>
        <w:t xml:space="preserve"> e </w:t>
      </w:r>
      <w:r w:rsidRPr="00047E09">
        <w:rPr>
          <w:rFonts w:eastAsia="Times New Roman" w:cs="Arial"/>
          <w:szCs w:val="24"/>
          <w:lang w:eastAsia="pt-BR"/>
        </w:rPr>
        <w:t>efetu</w:t>
      </w:r>
      <w:r>
        <w:rPr>
          <w:rFonts w:eastAsia="Times New Roman" w:cs="Arial"/>
          <w:szCs w:val="24"/>
          <w:lang w:eastAsia="pt-BR"/>
        </w:rPr>
        <w:t>ando</w:t>
      </w:r>
      <w:r w:rsidRPr="00047E09">
        <w:rPr>
          <w:rFonts w:eastAsia="Times New Roman" w:cs="Arial"/>
          <w:szCs w:val="24"/>
          <w:lang w:eastAsia="pt-BR"/>
        </w:rPr>
        <w:t xml:space="preserve"> alterações </w:t>
      </w:r>
      <w:r>
        <w:rPr>
          <w:rFonts w:eastAsia="Times New Roman" w:cs="Arial"/>
          <w:szCs w:val="24"/>
          <w:lang w:eastAsia="pt-BR"/>
        </w:rPr>
        <w:t>de maneira fácil</w:t>
      </w:r>
      <w:r w:rsidRPr="00047E09">
        <w:rPr>
          <w:rFonts w:eastAsia="Times New Roman" w:cs="Arial"/>
          <w:szCs w:val="24"/>
          <w:lang w:eastAsia="pt-BR"/>
        </w:rPr>
        <w:t>.</w:t>
      </w:r>
      <w:r>
        <w:rPr>
          <w:rFonts w:eastAsia="Times New Roman" w:cs="Arial"/>
          <w:szCs w:val="24"/>
          <w:lang w:eastAsia="pt-BR"/>
        </w:rPr>
        <w:t xml:space="preserve"> </w:t>
      </w:r>
      <w:r>
        <w:t>A disponibilização de arquivos, textos, artigos e outras formas de recursos de estudo representa um esforço para democratizar o acesso ao conhecimento, promovendo o enriquecimento intelectual e acadêmico. Por fim, o gerenciamento de sistemas envolve a administração, monitoramento e otimização de ambientes computacionais, garantindo sua funcionalidade, segurança e desempenho adequado às demandas institucionais.</w:t>
      </w:r>
    </w:p>
    <w:p w14:paraId="15AF6AF1" w14:textId="77777777" w:rsidR="009610EB" w:rsidRDefault="009610EB" w:rsidP="009610EB">
      <w:pPr>
        <w:spacing w:after="120"/>
        <w:ind w:firstLine="709"/>
      </w:pPr>
    </w:p>
    <w:p w14:paraId="05A66371" w14:textId="67741284" w:rsidR="009610EB" w:rsidRDefault="00565737" w:rsidP="009610EB">
      <w:pPr>
        <w:pStyle w:val="Ttulo3"/>
        <w:spacing w:after="120"/>
        <w:rPr>
          <w:b w:val="0"/>
        </w:rPr>
      </w:pPr>
      <w:bookmarkStart w:id="12" w:name="_Toc195452475"/>
      <w:r>
        <w:t>2.1.4</w:t>
      </w:r>
      <w:r w:rsidR="009610EB" w:rsidRPr="00D43EB3">
        <w:t xml:space="preserve"> </w:t>
      </w:r>
      <w:r w:rsidR="009610EB">
        <w:t>Proposta de valor</w:t>
      </w:r>
      <w:bookmarkEnd w:id="12"/>
    </w:p>
    <w:p w14:paraId="5B4188E4" w14:textId="77777777" w:rsidR="009610EB" w:rsidRDefault="009610EB" w:rsidP="009610EB">
      <w:pPr>
        <w:spacing w:after="120"/>
        <w:ind w:firstLine="709"/>
        <w:rPr>
          <w:rFonts w:eastAsia="Times New Roman" w:cs="Arial"/>
          <w:szCs w:val="24"/>
          <w:lang w:eastAsia="pt-BR"/>
        </w:rPr>
      </w:pPr>
      <w:r>
        <w:rPr>
          <w:rFonts w:eastAsia="Times New Roman" w:cs="Arial"/>
          <w:szCs w:val="24"/>
          <w:lang w:eastAsia="pt-BR"/>
        </w:rPr>
        <w:t>Buscamos desenvolver novas soluções tecnológicas, a fim de promover sistemas que facilitem o cotidiano dos estudantes de forma prática e eficiente, visando dar acessibilidade a esses conteúdos para todo tipo de público.</w:t>
      </w:r>
    </w:p>
    <w:p w14:paraId="7C2D7E6C" w14:textId="77777777" w:rsidR="009610EB" w:rsidRDefault="009610EB" w:rsidP="009610EB">
      <w:pPr>
        <w:spacing w:after="120"/>
        <w:ind w:firstLine="709"/>
      </w:pPr>
    </w:p>
    <w:p w14:paraId="7857EF24" w14:textId="50ACEDFA" w:rsidR="009610EB" w:rsidRDefault="00565737" w:rsidP="009610EB">
      <w:pPr>
        <w:pStyle w:val="Ttulo3"/>
        <w:spacing w:after="120"/>
        <w:rPr>
          <w:b w:val="0"/>
        </w:rPr>
      </w:pPr>
      <w:bookmarkStart w:id="13" w:name="_Toc195452476"/>
      <w:r>
        <w:t>2.1.5</w:t>
      </w:r>
      <w:r w:rsidR="009610EB" w:rsidRPr="00D43EB3">
        <w:t xml:space="preserve"> </w:t>
      </w:r>
      <w:r w:rsidR="009610EB">
        <w:t>Relação com o cliente</w:t>
      </w:r>
      <w:bookmarkEnd w:id="13"/>
    </w:p>
    <w:p w14:paraId="607E264C" w14:textId="77777777" w:rsidR="009610EB" w:rsidRDefault="009610EB" w:rsidP="009610EB">
      <w:pPr>
        <w:spacing w:after="120"/>
        <w:ind w:firstLine="709"/>
        <w:rPr>
          <w:rFonts w:eastAsia="Times New Roman" w:cs="Arial"/>
          <w:szCs w:val="24"/>
          <w:lang w:eastAsia="pt-BR"/>
        </w:rPr>
      </w:pPr>
      <w:r>
        <w:rPr>
          <w:rFonts w:eastAsia="Times New Roman" w:cs="Arial"/>
          <w:szCs w:val="24"/>
          <w:lang w:eastAsia="pt-BR"/>
        </w:rPr>
        <w:t>Será realizado através de internet, e-mail, redes sociais e site.</w:t>
      </w:r>
    </w:p>
    <w:p w14:paraId="629012F0" w14:textId="77777777" w:rsidR="009610EB" w:rsidRDefault="009610EB" w:rsidP="009610EB">
      <w:pPr>
        <w:spacing w:after="120"/>
        <w:ind w:firstLine="709"/>
        <w:rPr>
          <w:rFonts w:eastAsia="Times New Roman" w:cs="Arial"/>
          <w:szCs w:val="24"/>
          <w:lang w:eastAsia="pt-BR"/>
        </w:rPr>
      </w:pPr>
    </w:p>
    <w:p w14:paraId="4C337F84" w14:textId="27C31832" w:rsidR="009610EB" w:rsidRDefault="00565737" w:rsidP="009610EB">
      <w:pPr>
        <w:pStyle w:val="Ttulo3"/>
        <w:spacing w:after="120"/>
        <w:rPr>
          <w:b w:val="0"/>
        </w:rPr>
      </w:pPr>
      <w:bookmarkStart w:id="14" w:name="_Toc195452477"/>
      <w:r>
        <w:t>2.1.6</w:t>
      </w:r>
      <w:r w:rsidR="009610EB" w:rsidRPr="00D43EB3">
        <w:t xml:space="preserve"> </w:t>
      </w:r>
      <w:r w:rsidR="009610EB">
        <w:t>Segmentos de mercado</w:t>
      </w:r>
      <w:bookmarkEnd w:id="14"/>
    </w:p>
    <w:p w14:paraId="6EAFCE3B" w14:textId="77777777" w:rsidR="009610EB" w:rsidRDefault="009610EB" w:rsidP="009610EB">
      <w:pPr>
        <w:spacing w:after="120"/>
        <w:ind w:firstLine="709"/>
        <w:rPr>
          <w:rFonts w:eastAsia="Times New Roman" w:cs="Arial"/>
          <w:szCs w:val="24"/>
          <w:lang w:eastAsia="pt-BR"/>
        </w:rPr>
      </w:pPr>
      <w:r>
        <w:rPr>
          <w:rFonts w:eastAsia="Times New Roman" w:cs="Arial"/>
          <w:szCs w:val="24"/>
          <w:lang w:eastAsia="pt-BR"/>
        </w:rPr>
        <w:t>O público-alvo principal são escolas e instituições de ensino e jovens interessados na leitura.</w:t>
      </w:r>
    </w:p>
    <w:p w14:paraId="6987A11F" w14:textId="77777777" w:rsidR="009610EB" w:rsidRDefault="009610EB" w:rsidP="009610EB">
      <w:pPr>
        <w:spacing w:after="120"/>
        <w:ind w:firstLine="709"/>
        <w:rPr>
          <w:rFonts w:eastAsia="Times New Roman" w:cs="Arial"/>
          <w:szCs w:val="24"/>
          <w:lang w:eastAsia="pt-BR"/>
        </w:rPr>
      </w:pPr>
    </w:p>
    <w:p w14:paraId="133D0D7D" w14:textId="482C10B6" w:rsidR="009610EB" w:rsidRDefault="00565737" w:rsidP="009610EB">
      <w:pPr>
        <w:pStyle w:val="Ttulo3"/>
        <w:spacing w:after="120"/>
        <w:rPr>
          <w:b w:val="0"/>
        </w:rPr>
      </w:pPr>
      <w:bookmarkStart w:id="15" w:name="_Toc195452478"/>
      <w:r>
        <w:t>2.1.7</w:t>
      </w:r>
      <w:r w:rsidR="009610EB" w:rsidRPr="00D43EB3">
        <w:t xml:space="preserve"> </w:t>
      </w:r>
      <w:r w:rsidR="009610EB">
        <w:t>Recurso chave</w:t>
      </w:r>
      <w:bookmarkEnd w:id="15"/>
    </w:p>
    <w:p w14:paraId="283B251E" w14:textId="77777777" w:rsidR="009610EB" w:rsidRDefault="009610EB" w:rsidP="009610EB">
      <w:pPr>
        <w:spacing w:after="120"/>
        <w:ind w:firstLine="709"/>
        <w:rPr>
          <w:rFonts w:eastAsia="Times New Roman" w:cs="Arial"/>
          <w:szCs w:val="24"/>
          <w:lang w:eastAsia="pt-BR"/>
        </w:rPr>
      </w:pPr>
      <w:r>
        <w:rPr>
          <w:rFonts w:eastAsia="Times New Roman" w:cs="Arial"/>
          <w:szCs w:val="24"/>
          <w:lang w:eastAsia="pt-BR"/>
        </w:rPr>
        <w:t>Por se tratar de um site, há limitações para o uso dele, pois só será possível acessá-lo por meios digitais, como: computador, dispositivos móveis. Além de precisar estar conectado à internet.</w:t>
      </w:r>
    </w:p>
    <w:p w14:paraId="000BA5ED" w14:textId="77777777" w:rsidR="009610EB" w:rsidRDefault="009610EB" w:rsidP="009610EB">
      <w:pPr>
        <w:spacing w:after="120"/>
        <w:ind w:firstLine="709"/>
        <w:rPr>
          <w:rFonts w:eastAsia="Times New Roman" w:cs="Arial"/>
          <w:szCs w:val="24"/>
          <w:lang w:eastAsia="pt-BR"/>
        </w:rPr>
      </w:pPr>
    </w:p>
    <w:p w14:paraId="59E92726" w14:textId="1962B6F3" w:rsidR="009610EB" w:rsidRDefault="00565737" w:rsidP="009610EB">
      <w:pPr>
        <w:pStyle w:val="Ttulo3"/>
      </w:pPr>
      <w:r>
        <w:lastRenderedPageBreak/>
        <w:t>2.1.8</w:t>
      </w:r>
      <w:r w:rsidR="009610EB" w:rsidRPr="00D43EB3">
        <w:t xml:space="preserve"> </w:t>
      </w:r>
      <w:r w:rsidR="009610EB">
        <w:t>Canais</w:t>
      </w:r>
    </w:p>
    <w:p w14:paraId="608FC388" w14:textId="5BE17A64" w:rsidR="009610EB" w:rsidRDefault="00565737" w:rsidP="009610EB">
      <w:pPr>
        <w:spacing w:after="120"/>
        <w:rPr>
          <w:rFonts w:eastAsia="Times New Roman" w:cs="Arial"/>
          <w:szCs w:val="24"/>
          <w:lang w:eastAsia="pt-BR"/>
        </w:rPr>
      </w:pPr>
      <w:r>
        <w:rPr>
          <w:rFonts w:eastAsia="Times New Roman" w:cs="Arial"/>
          <w:szCs w:val="24"/>
          <w:lang w:eastAsia="pt-BR"/>
        </w:rPr>
        <w:tab/>
        <w:t>Os principais meios</w:t>
      </w:r>
      <w:r w:rsidR="009610EB">
        <w:rPr>
          <w:rFonts w:eastAsia="Times New Roman" w:cs="Arial"/>
          <w:szCs w:val="24"/>
          <w:lang w:eastAsia="pt-BR"/>
        </w:rPr>
        <w:t xml:space="preserve"> de comunicação para o nosso projeto são: </w:t>
      </w:r>
      <w:r w:rsidR="009610EB" w:rsidRPr="001D399B">
        <w:rPr>
          <w:rFonts w:eastAsia="Times New Roman" w:cs="Arial"/>
          <w:szCs w:val="24"/>
          <w:lang w:eastAsia="pt-BR"/>
        </w:rPr>
        <w:t>Amigos e familiares (conexões sociais)</w:t>
      </w:r>
      <w:r w:rsidR="009610EB">
        <w:rPr>
          <w:rFonts w:eastAsia="Times New Roman" w:cs="Arial"/>
          <w:szCs w:val="24"/>
          <w:lang w:eastAsia="pt-BR"/>
        </w:rPr>
        <w:t>,</w:t>
      </w:r>
      <w:r w:rsidR="009610EB" w:rsidRPr="001D399B">
        <w:rPr>
          <w:rFonts w:eastAsia="Times New Roman" w:cs="Arial"/>
          <w:szCs w:val="24"/>
          <w:lang w:eastAsia="pt-BR"/>
        </w:rPr>
        <w:t xml:space="preserve"> </w:t>
      </w:r>
      <w:r w:rsidR="009610EB">
        <w:rPr>
          <w:rFonts w:eastAsia="Times New Roman" w:cs="Arial"/>
          <w:szCs w:val="24"/>
          <w:lang w:eastAsia="pt-BR"/>
        </w:rPr>
        <w:t>i</w:t>
      </w:r>
      <w:r w:rsidR="009610EB" w:rsidRPr="001D399B">
        <w:rPr>
          <w:rFonts w:eastAsia="Times New Roman" w:cs="Arial"/>
          <w:szCs w:val="24"/>
          <w:lang w:eastAsia="pt-BR"/>
        </w:rPr>
        <w:t>nternet e demais meios de comunicação via tecnologia</w:t>
      </w:r>
      <w:r w:rsidR="009610EB">
        <w:rPr>
          <w:rFonts w:eastAsia="Times New Roman" w:cs="Arial"/>
          <w:szCs w:val="24"/>
          <w:lang w:eastAsia="pt-BR"/>
        </w:rPr>
        <w:t>,</w:t>
      </w:r>
      <w:r w:rsidR="009610EB" w:rsidRPr="001D399B">
        <w:rPr>
          <w:rFonts w:eastAsia="Times New Roman" w:cs="Arial"/>
          <w:szCs w:val="24"/>
          <w:lang w:eastAsia="pt-BR"/>
        </w:rPr>
        <w:t xml:space="preserve"> </w:t>
      </w:r>
      <w:r w:rsidR="009610EB">
        <w:rPr>
          <w:rFonts w:eastAsia="Times New Roman" w:cs="Arial"/>
          <w:szCs w:val="24"/>
          <w:lang w:eastAsia="pt-BR"/>
        </w:rPr>
        <w:t>r</w:t>
      </w:r>
      <w:r w:rsidR="009610EB" w:rsidRPr="001D399B">
        <w:rPr>
          <w:rFonts w:eastAsia="Times New Roman" w:cs="Arial"/>
          <w:szCs w:val="24"/>
          <w:lang w:eastAsia="pt-BR"/>
        </w:rPr>
        <w:t>ecomendação de docentes e discentes</w:t>
      </w:r>
      <w:r w:rsidR="009610EB">
        <w:rPr>
          <w:rFonts w:eastAsia="Times New Roman" w:cs="Arial"/>
          <w:szCs w:val="24"/>
          <w:lang w:eastAsia="pt-BR"/>
        </w:rPr>
        <w:t xml:space="preserve"> e</w:t>
      </w:r>
      <w:r w:rsidR="009610EB" w:rsidRPr="001D399B">
        <w:rPr>
          <w:rFonts w:eastAsia="Times New Roman" w:cs="Arial"/>
          <w:szCs w:val="24"/>
          <w:lang w:eastAsia="pt-BR"/>
        </w:rPr>
        <w:t xml:space="preserve"> </w:t>
      </w:r>
      <w:r w:rsidR="009610EB">
        <w:rPr>
          <w:rFonts w:eastAsia="Times New Roman" w:cs="Arial"/>
          <w:szCs w:val="24"/>
          <w:lang w:eastAsia="pt-BR"/>
        </w:rPr>
        <w:t>a</w:t>
      </w:r>
      <w:r w:rsidR="009610EB" w:rsidRPr="001D399B">
        <w:rPr>
          <w:rFonts w:eastAsia="Times New Roman" w:cs="Arial"/>
          <w:szCs w:val="24"/>
          <w:lang w:eastAsia="pt-BR"/>
        </w:rPr>
        <w:t>presentação física.</w:t>
      </w:r>
    </w:p>
    <w:p w14:paraId="064D2103" w14:textId="18F396EC" w:rsidR="009610EB" w:rsidRDefault="00565737" w:rsidP="009610EB">
      <w:pPr>
        <w:pStyle w:val="Ttulo2"/>
      </w:pPr>
      <w:r>
        <w:t>2.1.9</w:t>
      </w:r>
      <w:r w:rsidR="009610EB" w:rsidRPr="00D43EB3">
        <w:t xml:space="preserve"> </w:t>
      </w:r>
      <w:r w:rsidR="009610EB">
        <w:t>Estrutura de custos</w:t>
      </w:r>
    </w:p>
    <w:p w14:paraId="57F81315" w14:textId="77777777" w:rsidR="009610EB" w:rsidRDefault="009610EB" w:rsidP="009610EB">
      <w:pPr>
        <w:spacing w:after="120"/>
      </w:pPr>
      <w:r>
        <w:rPr>
          <w:rFonts w:eastAsia="Times New Roman" w:cs="Arial"/>
          <w:szCs w:val="24"/>
          <w:lang w:eastAsia="pt-BR"/>
        </w:rPr>
        <w:tab/>
      </w:r>
      <w:r>
        <w:t xml:space="preserve">A hospedagem de um site compreende os serviços necessários para garantir que uma página web esteja acessível na internet. Essa despesa geralmente inclui taxas mensais ou anuais para servidores e infraestrutura, bem como recursos adicionais como segurança, largura de banda e armazenamento. </w:t>
      </w:r>
    </w:p>
    <w:p w14:paraId="6300DFCC" w14:textId="0F1B1CD3" w:rsidR="009610EB" w:rsidRDefault="009610EB" w:rsidP="009610EB">
      <w:pPr>
        <w:spacing w:after="120"/>
        <w:ind w:firstLine="708"/>
      </w:pPr>
      <w:r>
        <w:t xml:space="preserve">Arquivos pagos englobam aquisições de materiais, como bancos de imagens, textos, artigos e outros recursos que sejam necessários para a composição de </w:t>
      </w:r>
      <w:r w:rsidR="00565737">
        <w:t>conteúdo</w:t>
      </w:r>
      <w:r>
        <w:t xml:space="preserve"> de alta qualidade.</w:t>
      </w:r>
    </w:p>
    <w:p w14:paraId="339686C7" w14:textId="77777777" w:rsidR="009610EB" w:rsidRDefault="009610EB" w:rsidP="009610EB">
      <w:pPr>
        <w:spacing w:after="120"/>
        <w:ind w:firstLine="708"/>
        <w:rPr>
          <w:rFonts w:eastAsia="Times New Roman" w:cs="Arial"/>
          <w:szCs w:val="24"/>
          <w:lang w:eastAsia="pt-BR"/>
        </w:rPr>
      </w:pPr>
      <w:r>
        <w:t>Os custos associados aos serviços jurídicos incluem honorários advocatícios e taxas administrativas, sendo fundamentais para garantir a segurança legal em contratos, proteção de propriedade intelectual e conformidade com regulamentos.</w:t>
      </w:r>
    </w:p>
    <w:p w14:paraId="30BD48D3" w14:textId="77777777" w:rsidR="009610EB" w:rsidRDefault="009610EB" w:rsidP="009610EB">
      <w:pPr>
        <w:spacing w:after="120"/>
        <w:ind w:firstLine="709"/>
        <w:rPr>
          <w:rFonts w:eastAsia="Times New Roman" w:cs="Arial"/>
          <w:szCs w:val="24"/>
          <w:lang w:eastAsia="pt-BR"/>
        </w:rPr>
      </w:pPr>
    </w:p>
    <w:p w14:paraId="689F99E5" w14:textId="374068FC" w:rsidR="009610EB" w:rsidRPr="009610EB" w:rsidRDefault="00565737" w:rsidP="009610EB">
      <w:pPr>
        <w:pStyle w:val="Ttulo2"/>
      </w:pPr>
      <w:r>
        <w:t>2.1.10</w:t>
      </w:r>
      <w:r w:rsidR="009610EB" w:rsidRPr="009610EB">
        <w:t xml:space="preserve"> Fontes de renda</w:t>
      </w:r>
    </w:p>
    <w:p w14:paraId="4DDFDED3" w14:textId="2563EBD0" w:rsidR="009610EB" w:rsidRDefault="009610EB" w:rsidP="009610EB">
      <w:pPr>
        <w:spacing w:after="120"/>
      </w:pPr>
      <w:r>
        <w:rPr>
          <w:rFonts w:eastAsia="Times New Roman" w:cs="Arial"/>
          <w:szCs w:val="24"/>
          <w:lang w:eastAsia="pt-BR"/>
        </w:rPr>
        <w:tab/>
      </w:r>
      <w:r>
        <w:t xml:space="preserve">A solicitação de recursos financeiros junto à prefeitura representa uma abordagem estratégica para viabilizar projetos de interesse público. O estabelecimento de parcerias com editoras, tanto públicas quanto privadas, constitui uma oportunidade para ampliar o acesso a materiais didáticos e literários. A arrecadação de fundos solidários envolve a mobilização de comunidades e </w:t>
      </w:r>
      <w:r w:rsidR="00565737">
        <w:t>“</w:t>
      </w:r>
      <w:r>
        <w:t>stakeholders</w:t>
      </w:r>
      <w:r w:rsidR="00565737">
        <w:t>”</w:t>
      </w:r>
      <w:r>
        <w:t xml:space="preserve"> para angariar recursos financeiros destinados a causas específicas.</w:t>
      </w:r>
    </w:p>
    <w:p w14:paraId="20742F6D" w14:textId="77777777" w:rsidR="009610EB" w:rsidRDefault="009610EB" w:rsidP="009610EB">
      <w:pPr>
        <w:spacing w:after="120"/>
        <w:ind w:firstLine="709"/>
        <w:rPr>
          <w:rFonts w:eastAsia="Times New Roman" w:cs="Arial"/>
          <w:szCs w:val="24"/>
          <w:lang w:eastAsia="pt-BR"/>
        </w:rPr>
      </w:pPr>
    </w:p>
    <w:p w14:paraId="244C3C38" w14:textId="77777777" w:rsidR="009610EB" w:rsidRDefault="009610EB" w:rsidP="009610EB">
      <w:pPr>
        <w:spacing w:after="120"/>
        <w:ind w:firstLine="709"/>
        <w:rPr>
          <w:rFonts w:eastAsia="Times New Roman" w:cs="Arial"/>
          <w:szCs w:val="24"/>
          <w:lang w:eastAsia="pt-BR"/>
        </w:rPr>
      </w:pPr>
    </w:p>
    <w:p w14:paraId="53FF2A2C" w14:textId="77777777" w:rsidR="009610EB" w:rsidRPr="00A208FD" w:rsidRDefault="009610EB" w:rsidP="00A208FD"/>
    <w:p w14:paraId="6EDCCFF5" w14:textId="0B8E0919" w:rsidR="009610EB" w:rsidRPr="009610EB" w:rsidRDefault="00565737" w:rsidP="009610EB">
      <w:pPr>
        <w:pStyle w:val="Ttulo1"/>
        <w:rPr>
          <w:sz w:val="24"/>
          <w:szCs w:val="24"/>
        </w:rPr>
      </w:pPr>
      <w:bookmarkStart w:id="16" w:name="_Toc199153046"/>
      <w:r>
        <w:rPr>
          <w:sz w:val="24"/>
          <w:szCs w:val="24"/>
        </w:rPr>
        <w:t>2.2 ANÁLISE DE</w:t>
      </w:r>
      <w:r w:rsidR="009610EB" w:rsidRPr="009610EB">
        <w:rPr>
          <w:sz w:val="24"/>
          <w:szCs w:val="24"/>
        </w:rPr>
        <w:t xml:space="preserve"> REQUISITOS</w:t>
      </w:r>
      <w:bookmarkEnd w:id="16"/>
    </w:p>
    <w:p w14:paraId="2822EFC1" w14:textId="77777777" w:rsidR="009610EB" w:rsidRDefault="009610EB" w:rsidP="009610EB">
      <w:pPr>
        <w:ind w:firstLine="709"/>
      </w:pPr>
      <w:r>
        <w:t>Requisitos são aspectos necessários para determinar a funcionalidade de um sistema assim como funções adicionais ao projeto.</w:t>
      </w:r>
    </w:p>
    <w:p w14:paraId="5F547B6E" w14:textId="77777777" w:rsidR="009610EB" w:rsidRDefault="009610EB" w:rsidP="009610EB">
      <w:pPr>
        <w:ind w:firstLine="709"/>
      </w:pPr>
    </w:p>
    <w:p w14:paraId="47100D44" w14:textId="77777777" w:rsidR="009610EB" w:rsidRPr="00F1134A" w:rsidRDefault="009610EB" w:rsidP="009610EB">
      <w:pPr>
        <w:ind w:firstLine="709"/>
      </w:pPr>
    </w:p>
    <w:p w14:paraId="4DD9CF88" w14:textId="6DCC7765" w:rsidR="009610EB" w:rsidRDefault="00565737" w:rsidP="00565737">
      <w:pPr>
        <w:pStyle w:val="Ttulo3"/>
      </w:pPr>
      <w:bookmarkStart w:id="17" w:name="_Toc199153047"/>
      <w:r>
        <w:lastRenderedPageBreak/>
        <w:t>2.2</w:t>
      </w:r>
      <w:r w:rsidR="009610EB">
        <w:t>.1</w:t>
      </w:r>
      <w:r>
        <w:t xml:space="preserve"> </w:t>
      </w:r>
      <w:r w:rsidR="009610EB" w:rsidRPr="00F1134A">
        <w:t>REQUISITOS FUNCIONAIS</w:t>
      </w:r>
      <w:bookmarkEnd w:id="17"/>
    </w:p>
    <w:p w14:paraId="37FB687A" w14:textId="77777777" w:rsidR="009610EB" w:rsidRDefault="009610EB" w:rsidP="009610EB">
      <w:pPr>
        <w:ind w:left="709"/>
      </w:pPr>
      <w:r>
        <w:t>Os principais requisitos funcionais dedicados ao projeto são:</w:t>
      </w:r>
    </w:p>
    <w:p w14:paraId="42E3E284" w14:textId="77777777" w:rsidR="009610EB" w:rsidRDefault="009610EB" w:rsidP="009610EB">
      <w:pPr>
        <w:ind w:left="720"/>
      </w:pPr>
    </w:p>
    <w:tbl>
      <w:tblPr>
        <w:tblStyle w:val="Tabelacomgrade"/>
        <w:tblW w:w="8567" w:type="dxa"/>
        <w:tblInd w:w="720" w:type="dxa"/>
        <w:tblLook w:val="04A0" w:firstRow="1" w:lastRow="0" w:firstColumn="1" w:lastColumn="0" w:noHBand="0" w:noVBand="1"/>
      </w:tblPr>
      <w:tblGrid>
        <w:gridCol w:w="3216"/>
        <w:gridCol w:w="5351"/>
      </w:tblGrid>
      <w:tr w:rsidR="009610EB" w14:paraId="4EF3E1B8" w14:textId="77777777" w:rsidTr="007522F9">
        <w:tc>
          <w:tcPr>
            <w:tcW w:w="3216" w:type="dxa"/>
            <w:shd w:val="clear" w:color="auto" w:fill="D9E2F3" w:themeFill="accent1" w:themeFillTint="33"/>
          </w:tcPr>
          <w:p w14:paraId="3B75C5C2" w14:textId="77777777" w:rsidR="009610EB" w:rsidRDefault="009610EB" w:rsidP="007522F9">
            <w:r>
              <w:t>Requisito</w:t>
            </w:r>
          </w:p>
        </w:tc>
        <w:tc>
          <w:tcPr>
            <w:tcW w:w="5351" w:type="dxa"/>
            <w:shd w:val="clear" w:color="auto" w:fill="D9E2F3" w:themeFill="accent1" w:themeFillTint="33"/>
          </w:tcPr>
          <w:p w14:paraId="30307B38" w14:textId="77777777" w:rsidR="009610EB" w:rsidRDefault="009610EB" w:rsidP="007522F9">
            <w:r>
              <w:t>Descrição</w:t>
            </w:r>
          </w:p>
        </w:tc>
      </w:tr>
      <w:tr w:rsidR="009610EB" w14:paraId="2B5EA67F" w14:textId="77777777" w:rsidTr="007522F9">
        <w:trPr>
          <w:trHeight w:val="988"/>
        </w:trPr>
        <w:tc>
          <w:tcPr>
            <w:tcW w:w="3216" w:type="dxa"/>
          </w:tcPr>
          <w:p w14:paraId="7D272988" w14:textId="77777777" w:rsidR="009610EB" w:rsidRDefault="009610EB" w:rsidP="007522F9">
            <w:r>
              <w:t>Cadastro de Usuário</w:t>
            </w:r>
          </w:p>
        </w:tc>
        <w:tc>
          <w:tcPr>
            <w:tcW w:w="5351" w:type="dxa"/>
          </w:tcPr>
          <w:p w14:paraId="62713081" w14:textId="77777777" w:rsidR="009610EB" w:rsidRDefault="009610EB" w:rsidP="007522F9">
            <w:r>
              <w:t>O sistema deve criar uma conta utilizando o e-mail institucional, senha e nome de usuário.</w:t>
            </w:r>
          </w:p>
        </w:tc>
      </w:tr>
      <w:tr w:rsidR="009610EB" w14:paraId="305F8A34" w14:textId="77777777" w:rsidTr="007522F9">
        <w:trPr>
          <w:trHeight w:val="1825"/>
        </w:trPr>
        <w:tc>
          <w:tcPr>
            <w:tcW w:w="3216" w:type="dxa"/>
          </w:tcPr>
          <w:p w14:paraId="6926239C" w14:textId="77777777" w:rsidR="009610EB" w:rsidRDefault="009610EB" w:rsidP="007522F9">
            <w:r>
              <w:t>Validação de Campos</w:t>
            </w:r>
          </w:p>
        </w:tc>
        <w:tc>
          <w:tcPr>
            <w:tcW w:w="5351" w:type="dxa"/>
          </w:tcPr>
          <w:p w14:paraId="773110D4" w14:textId="77777777" w:rsidR="009610EB" w:rsidRDefault="009610EB" w:rsidP="007522F9">
            <w:pPr>
              <w:spacing w:after="398"/>
              <w:ind w:right="242"/>
            </w:pPr>
            <w:r>
              <w:t>O sistema deve realizar a validação de campos obrigatórios na criação de conta e retornar um alerta ao usuário caso não estejam feitos ou incorretos.</w:t>
            </w:r>
          </w:p>
        </w:tc>
      </w:tr>
      <w:tr w:rsidR="009610EB" w14:paraId="2CF4D7E4" w14:textId="77777777" w:rsidTr="007522F9">
        <w:tc>
          <w:tcPr>
            <w:tcW w:w="3216" w:type="dxa"/>
          </w:tcPr>
          <w:p w14:paraId="5C45CA06" w14:textId="77777777" w:rsidR="009610EB" w:rsidRDefault="009610EB" w:rsidP="007522F9">
            <w:r>
              <w:t>Login de usuário</w:t>
            </w:r>
          </w:p>
        </w:tc>
        <w:tc>
          <w:tcPr>
            <w:tcW w:w="5351" w:type="dxa"/>
          </w:tcPr>
          <w:p w14:paraId="7C643FE9" w14:textId="77777777" w:rsidR="009610EB" w:rsidRDefault="009610EB" w:rsidP="007522F9">
            <w:pPr>
              <w:spacing w:after="398"/>
              <w:ind w:right="242"/>
            </w:pPr>
            <w:r>
              <w:t>O sistema deve permitir a entrada dos usuários com seu cadastro.</w:t>
            </w:r>
          </w:p>
        </w:tc>
      </w:tr>
      <w:tr w:rsidR="009610EB" w14:paraId="75DA2DE6" w14:textId="77777777" w:rsidTr="007522F9">
        <w:tc>
          <w:tcPr>
            <w:tcW w:w="3216" w:type="dxa"/>
          </w:tcPr>
          <w:p w14:paraId="480AFE40" w14:textId="77777777" w:rsidR="009610EB" w:rsidRDefault="009610EB" w:rsidP="007522F9">
            <w:r>
              <w:t>Visualização de catálogo</w:t>
            </w:r>
          </w:p>
        </w:tc>
        <w:tc>
          <w:tcPr>
            <w:tcW w:w="5351" w:type="dxa"/>
          </w:tcPr>
          <w:p w14:paraId="68C8AE78" w14:textId="77777777" w:rsidR="009610EB" w:rsidRDefault="009610EB" w:rsidP="007522F9">
            <w:pPr>
              <w:spacing w:after="398"/>
              <w:ind w:right="242"/>
            </w:pPr>
            <w:r>
              <w:t>O sistema deve permitir a visualização dos livros e documentos disponíveis.</w:t>
            </w:r>
          </w:p>
        </w:tc>
      </w:tr>
      <w:tr w:rsidR="009610EB" w14:paraId="0A0109C9" w14:textId="77777777" w:rsidTr="007522F9">
        <w:tc>
          <w:tcPr>
            <w:tcW w:w="3216" w:type="dxa"/>
          </w:tcPr>
          <w:p w14:paraId="4E1FB781" w14:textId="77777777" w:rsidR="009610EB" w:rsidRDefault="009610EB" w:rsidP="007522F9">
            <w:r>
              <w:t>Visualização de livros e documentos</w:t>
            </w:r>
          </w:p>
        </w:tc>
        <w:tc>
          <w:tcPr>
            <w:tcW w:w="5351" w:type="dxa"/>
          </w:tcPr>
          <w:p w14:paraId="31CFBFE2" w14:textId="77777777" w:rsidR="009610EB" w:rsidRDefault="009610EB" w:rsidP="007522F9">
            <w:pPr>
              <w:spacing w:after="398"/>
              <w:ind w:right="242"/>
            </w:pPr>
            <w:r>
              <w:t>O sistema deve permitir a visualização do conteúdo contido nos livros e documentos.</w:t>
            </w:r>
          </w:p>
        </w:tc>
      </w:tr>
      <w:tr w:rsidR="009610EB" w14:paraId="729E4BDF" w14:textId="77777777" w:rsidTr="007522F9">
        <w:tc>
          <w:tcPr>
            <w:tcW w:w="3216" w:type="dxa"/>
          </w:tcPr>
          <w:p w14:paraId="64E11ED6" w14:textId="77777777" w:rsidR="009610EB" w:rsidRDefault="009610EB" w:rsidP="007522F9">
            <w:r>
              <w:t>Filtro de pesquisas</w:t>
            </w:r>
          </w:p>
        </w:tc>
        <w:tc>
          <w:tcPr>
            <w:tcW w:w="5351" w:type="dxa"/>
          </w:tcPr>
          <w:p w14:paraId="2B68E823" w14:textId="77777777" w:rsidR="009610EB" w:rsidRDefault="009610EB" w:rsidP="007522F9">
            <w:pPr>
              <w:spacing w:after="398"/>
              <w:ind w:right="242"/>
            </w:pPr>
            <w:r>
              <w:t>O sistema deve permitir que seja realizado o filtro de categorias para seleção de um tipo específico de conteúdo procurado pelo usuário.</w:t>
            </w:r>
          </w:p>
        </w:tc>
      </w:tr>
      <w:tr w:rsidR="009610EB" w14:paraId="7D7D5626" w14:textId="77777777" w:rsidTr="007522F9">
        <w:tc>
          <w:tcPr>
            <w:tcW w:w="3216" w:type="dxa"/>
          </w:tcPr>
          <w:p w14:paraId="3DD19CF4" w14:textId="77777777" w:rsidR="009610EB" w:rsidRDefault="009610EB" w:rsidP="007522F9">
            <w:r>
              <w:t>Busca por nome</w:t>
            </w:r>
          </w:p>
        </w:tc>
        <w:tc>
          <w:tcPr>
            <w:tcW w:w="5351" w:type="dxa"/>
          </w:tcPr>
          <w:p w14:paraId="2D7F08B2" w14:textId="77777777" w:rsidR="009610EB" w:rsidRDefault="009610EB" w:rsidP="007522F9">
            <w:pPr>
              <w:spacing w:after="398"/>
              <w:ind w:right="242"/>
            </w:pPr>
            <w:r>
              <w:t>O sistema deve permitir a busca por nome de um livro, de acordo com seu nome.</w:t>
            </w:r>
          </w:p>
        </w:tc>
      </w:tr>
      <w:tr w:rsidR="009610EB" w14:paraId="38693A18" w14:textId="77777777" w:rsidTr="007522F9">
        <w:tc>
          <w:tcPr>
            <w:tcW w:w="3216" w:type="dxa"/>
          </w:tcPr>
          <w:p w14:paraId="4C5EE691" w14:textId="77777777" w:rsidR="009610EB" w:rsidRDefault="009610EB" w:rsidP="007522F9">
            <w:r>
              <w:t>Avaliações e comentários</w:t>
            </w:r>
          </w:p>
        </w:tc>
        <w:tc>
          <w:tcPr>
            <w:tcW w:w="5351" w:type="dxa"/>
          </w:tcPr>
          <w:p w14:paraId="6FC01EC4" w14:textId="77777777" w:rsidR="009610EB" w:rsidRDefault="009610EB" w:rsidP="007522F9">
            <w:pPr>
              <w:spacing w:after="398"/>
              <w:ind w:right="242"/>
            </w:pPr>
            <w:r>
              <w:t>O sistema deve permitir a avaliação e comentários por parte do usuário.</w:t>
            </w:r>
          </w:p>
        </w:tc>
      </w:tr>
      <w:tr w:rsidR="009610EB" w14:paraId="51298803" w14:textId="77777777" w:rsidTr="007522F9">
        <w:tc>
          <w:tcPr>
            <w:tcW w:w="3216" w:type="dxa"/>
          </w:tcPr>
          <w:p w14:paraId="37E66BFB" w14:textId="77777777" w:rsidR="009610EB" w:rsidRDefault="009610EB" w:rsidP="007522F9">
            <w:r>
              <w:t>Criação e participação de comunidades</w:t>
            </w:r>
          </w:p>
        </w:tc>
        <w:tc>
          <w:tcPr>
            <w:tcW w:w="5351" w:type="dxa"/>
          </w:tcPr>
          <w:p w14:paraId="1DC95E0B" w14:textId="77777777" w:rsidR="009610EB" w:rsidRDefault="009610EB" w:rsidP="007522F9">
            <w:pPr>
              <w:spacing w:after="398"/>
              <w:ind w:right="242"/>
            </w:pPr>
            <w:r>
              <w:t xml:space="preserve">O sistema deve permitir ao usuário a criação </w:t>
            </w:r>
            <w:r>
              <w:lastRenderedPageBreak/>
              <w:t>e participação de comunidades/grupos.</w:t>
            </w:r>
          </w:p>
        </w:tc>
      </w:tr>
      <w:tr w:rsidR="009610EB" w14:paraId="0C49F815" w14:textId="77777777" w:rsidTr="007522F9">
        <w:tc>
          <w:tcPr>
            <w:tcW w:w="3216" w:type="dxa"/>
          </w:tcPr>
          <w:p w14:paraId="4153C7E3" w14:textId="77777777" w:rsidR="009610EB" w:rsidRDefault="009610EB" w:rsidP="007522F9">
            <w:r>
              <w:lastRenderedPageBreak/>
              <w:t>Edição de comunidades</w:t>
            </w:r>
          </w:p>
        </w:tc>
        <w:tc>
          <w:tcPr>
            <w:tcW w:w="5351" w:type="dxa"/>
          </w:tcPr>
          <w:p w14:paraId="46281F6A" w14:textId="77777777" w:rsidR="009610EB" w:rsidRDefault="009610EB" w:rsidP="007522F9">
            <w:pPr>
              <w:spacing w:after="398"/>
              <w:ind w:right="242"/>
            </w:pPr>
            <w:r>
              <w:t>O sistema deve permitir ao usuário a modificação do seu grupo, bem como sua exclusão, edição de dados e regras.</w:t>
            </w:r>
          </w:p>
        </w:tc>
      </w:tr>
    </w:tbl>
    <w:p w14:paraId="0CBEF78D" w14:textId="77777777" w:rsidR="009610EB" w:rsidRDefault="009610EB" w:rsidP="009610EB">
      <w:pPr>
        <w:ind w:left="720"/>
      </w:pPr>
      <w:r>
        <w:br/>
      </w:r>
    </w:p>
    <w:p w14:paraId="152B9F5D" w14:textId="77777777" w:rsidR="009610EB" w:rsidRPr="00F1134A" w:rsidRDefault="009610EB" w:rsidP="009610EB">
      <w:pPr>
        <w:ind w:left="720"/>
      </w:pPr>
    </w:p>
    <w:p w14:paraId="458D5CAC" w14:textId="77777777" w:rsidR="009610EB" w:rsidRPr="00F1134A" w:rsidRDefault="009610EB" w:rsidP="009610EB"/>
    <w:p w14:paraId="5B28FA90" w14:textId="3CFFABD8" w:rsidR="009610EB" w:rsidRDefault="00565737" w:rsidP="00565737">
      <w:pPr>
        <w:pStyle w:val="Ttulo3"/>
      </w:pPr>
      <w:bookmarkStart w:id="18" w:name="_Toc199153048"/>
      <w:r>
        <w:t>2.2</w:t>
      </w:r>
      <w:r w:rsidR="009610EB">
        <w:t>.2</w:t>
      </w:r>
      <w:r>
        <w:t xml:space="preserve"> </w:t>
      </w:r>
      <w:r w:rsidR="009610EB">
        <w:t>REQUISITOS NÃO FUNCIONAIS</w:t>
      </w:r>
      <w:bookmarkEnd w:id="18"/>
    </w:p>
    <w:p w14:paraId="4E215C79" w14:textId="77777777" w:rsidR="009610EB" w:rsidRDefault="009610EB" w:rsidP="009610EB"/>
    <w:p w14:paraId="70E578F4" w14:textId="77777777" w:rsidR="009610EB" w:rsidRPr="004B153B" w:rsidRDefault="009610EB" w:rsidP="009610EB"/>
    <w:tbl>
      <w:tblPr>
        <w:tblStyle w:val="Tabelacomgrade"/>
        <w:tblW w:w="8567" w:type="dxa"/>
        <w:tblInd w:w="720" w:type="dxa"/>
        <w:tblLook w:val="04A0" w:firstRow="1" w:lastRow="0" w:firstColumn="1" w:lastColumn="0" w:noHBand="0" w:noVBand="1"/>
      </w:tblPr>
      <w:tblGrid>
        <w:gridCol w:w="3216"/>
        <w:gridCol w:w="5351"/>
      </w:tblGrid>
      <w:tr w:rsidR="009610EB" w14:paraId="542A40E3" w14:textId="77777777" w:rsidTr="007522F9">
        <w:tc>
          <w:tcPr>
            <w:tcW w:w="3216" w:type="dxa"/>
            <w:shd w:val="clear" w:color="auto" w:fill="D9E2F3" w:themeFill="accent1" w:themeFillTint="33"/>
          </w:tcPr>
          <w:p w14:paraId="2E5E112B" w14:textId="77777777" w:rsidR="009610EB" w:rsidRDefault="009610EB" w:rsidP="007522F9">
            <w:r>
              <w:t>Requisito</w:t>
            </w:r>
          </w:p>
        </w:tc>
        <w:tc>
          <w:tcPr>
            <w:tcW w:w="5351" w:type="dxa"/>
            <w:shd w:val="clear" w:color="auto" w:fill="D9E2F3" w:themeFill="accent1" w:themeFillTint="33"/>
          </w:tcPr>
          <w:p w14:paraId="69C56115" w14:textId="77777777" w:rsidR="009610EB" w:rsidRDefault="009610EB" w:rsidP="007522F9">
            <w:r>
              <w:t>Descrição</w:t>
            </w:r>
          </w:p>
        </w:tc>
      </w:tr>
      <w:tr w:rsidR="009610EB" w14:paraId="33BCA5E8" w14:textId="77777777" w:rsidTr="007522F9">
        <w:trPr>
          <w:trHeight w:val="988"/>
        </w:trPr>
        <w:tc>
          <w:tcPr>
            <w:tcW w:w="3216" w:type="dxa"/>
          </w:tcPr>
          <w:p w14:paraId="740831A2" w14:textId="77777777" w:rsidR="009610EB" w:rsidRDefault="009610EB" w:rsidP="007522F9">
            <w:r>
              <w:t>Alternar Modo escuro/claro</w:t>
            </w:r>
          </w:p>
        </w:tc>
        <w:tc>
          <w:tcPr>
            <w:tcW w:w="5351" w:type="dxa"/>
          </w:tcPr>
          <w:p w14:paraId="796506A3" w14:textId="77777777" w:rsidR="009610EB" w:rsidRDefault="009610EB" w:rsidP="007522F9">
            <w:r>
              <w:t>O sistema permite a alternância entre o modo escuro e claro.</w:t>
            </w:r>
          </w:p>
        </w:tc>
      </w:tr>
      <w:tr w:rsidR="009610EB" w14:paraId="0B7B22F9" w14:textId="77777777" w:rsidTr="007522F9">
        <w:trPr>
          <w:trHeight w:val="988"/>
        </w:trPr>
        <w:tc>
          <w:tcPr>
            <w:tcW w:w="3216" w:type="dxa"/>
          </w:tcPr>
          <w:p w14:paraId="67359783" w14:textId="77777777" w:rsidR="009610EB" w:rsidRDefault="009610EB" w:rsidP="007522F9">
            <w:r>
              <w:t>Quantidade de usuários</w:t>
            </w:r>
          </w:p>
        </w:tc>
        <w:tc>
          <w:tcPr>
            <w:tcW w:w="5351" w:type="dxa"/>
          </w:tcPr>
          <w:p w14:paraId="0E025B74" w14:textId="77777777" w:rsidR="009610EB" w:rsidRDefault="009610EB" w:rsidP="007522F9">
            <w:r>
              <w:t>O sistema permite a utilização simultânea de mil usuários.</w:t>
            </w:r>
          </w:p>
        </w:tc>
      </w:tr>
      <w:tr w:rsidR="009610EB" w14:paraId="11DB7E3A" w14:textId="77777777" w:rsidTr="007522F9">
        <w:trPr>
          <w:trHeight w:val="988"/>
        </w:trPr>
        <w:tc>
          <w:tcPr>
            <w:tcW w:w="3216" w:type="dxa"/>
          </w:tcPr>
          <w:p w14:paraId="0DF955EB" w14:textId="77777777" w:rsidR="009610EB" w:rsidRDefault="009610EB" w:rsidP="007522F9">
            <w:r>
              <w:t xml:space="preserve">Exibição de perfil </w:t>
            </w:r>
          </w:p>
        </w:tc>
        <w:tc>
          <w:tcPr>
            <w:tcW w:w="5351" w:type="dxa"/>
          </w:tcPr>
          <w:p w14:paraId="3161D956" w14:textId="77777777" w:rsidR="009610EB" w:rsidRDefault="009610EB" w:rsidP="007522F9">
            <w:r>
              <w:t>O sistema permite que o perfil do usuário seja exposto publicamente com atualização em tempo real.</w:t>
            </w:r>
          </w:p>
        </w:tc>
      </w:tr>
      <w:tr w:rsidR="009610EB" w14:paraId="32E77847" w14:textId="77777777" w:rsidTr="007522F9">
        <w:trPr>
          <w:trHeight w:val="988"/>
        </w:trPr>
        <w:tc>
          <w:tcPr>
            <w:tcW w:w="3216" w:type="dxa"/>
          </w:tcPr>
          <w:p w14:paraId="2C864393" w14:textId="77777777" w:rsidR="009610EB" w:rsidRDefault="009610EB" w:rsidP="007522F9">
            <w:r>
              <w:t xml:space="preserve">Leitura conjunta </w:t>
            </w:r>
          </w:p>
        </w:tc>
        <w:tc>
          <w:tcPr>
            <w:tcW w:w="5351" w:type="dxa"/>
          </w:tcPr>
          <w:p w14:paraId="35DB2356" w14:textId="77777777" w:rsidR="009610EB" w:rsidRDefault="009610EB" w:rsidP="007522F9">
            <w:r>
              <w:t>O sistema permite a entrada de um convidado a uma leitura conjunta, enquanto o usuário que emprestou o livro também está lendo.</w:t>
            </w:r>
          </w:p>
        </w:tc>
      </w:tr>
      <w:tr w:rsidR="009610EB" w14:paraId="09637372" w14:textId="77777777" w:rsidTr="007522F9">
        <w:trPr>
          <w:trHeight w:val="988"/>
        </w:trPr>
        <w:tc>
          <w:tcPr>
            <w:tcW w:w="3216" w:type="dxa"/>
          </w:tcPr>
          <w:p w14:paraId="74FE140E" w14:textId="77777777" w:rsidR="009610EB" w:rsidRDefault="009610EB" w:rsidP="007522F9">
            <w:r>
              <w:t>Quantidade de comunidades/grupos</w:t>
            </w:r>
          </w:p>
        </w:tc>
        <w:tc>
          <w:tcPr>
            <w:tcW w:w="5351" w:type="dxa"/>
          </w:tcPr>
          <w:p w14:paraId="52545C3D" w14:textId="77777777" w:rsidR="009610EB" w:rsidRDefault="009610EB" w:rsidP="007522F9">
            <w:r>
              <w:t>O sistema deverá acoplar simultaneamente 300 comunidades listadas no servidor.</w:t>
            </w:r>
          </w:p>
        </w:tc>
      </w:tr>
      <w:tr w:rsidR="009610EB" w14:paraId="2D7DC726" w14:textId="77777777" w:rsidTr="007522F9">
        <w:trPr>
          <w:trHeight w:val="988"/>
        </w:trPr>
        <w:tc>
          <w:tcPr>
            <w:tcW w:w="3216" w:type="dxa"/>
          </w:tcPr>
          <w:p w14:paraId="47508360" w14:textId="77777777" w:rsidR="009610EB" w:rsidRDefault="009610EB" w:rsidP="007522F9">
            <w:r>
              <w:t>Carregamento rápido dos conteúdos</w:t>
            </w:r>
          </w:p>
        </w:tc>
        <w:tc>
          <w:tcPr>
            <w:tcW w:w="5351" w:type="dxa"/>
          </w:tcPr>
          <w:p w14:paraId="76CCE518" w14:textId="77777777" w:rsidR="009610EB" w:rsidRDefault="009610EB" w:rsidP="007522F9">
            <w:r>
              <w:t>O sistema deverá carregar de forma eficiente e em até 10 segundos o conteúdo do livro ou documento.</w:t>
            </w:r>
          </w:p>
        </w:tc>
      </w:tr>
      <w:tr w:rsidR="009610EB" w14:paraId="5F6BC97D" w14:textId="77777777" w:rsidTr="007522F9">
        <w:trPr>
          <w:trHeight w:val="988"/>
        </w:trPr>
        <w:tc>
          <w:tcPr>
            <w:tcW w:w="3216" w:type="dxa"/>
          </w:tcPr>
          <w:p w14:paraId="4D4DD957" w14:textId="77777777" w:rsidR="009610EB" w:rsidRDefault="009610EB" w:rsidP="007522F9">
            <w:r>
              <w:t>Disponibilidade</w:t>
            </w:r>
          </w:p>
        </w:tc>
        <w:tc>
          <w:tcPr>
            <w:tcW w:w="5351" w:type="dxa"/>
          </w:tcPr>
          <w:p w14:paraId="3E97C4F5" w14:textId="77777777" w:rsidR="009610EB" w:rsidRDefault="009610EB" w:rsidP="007522F9">
            <w:r>
              <w:t>O sistema deve ter uma disponibilidade de 99,9%, garantindo que os usuários possam acessar a biblioteca a qualquer momento.</w:t>
            </w:r>
          </w:p>
        </w:tc>
      </w:tr>
      <w:tr w:rsidR="009610EB" w14:paraId="0F944065" w14:textId="77777777" w:rsidTr="007522F9">
        <w:trPr>
          <w:trHeight w:val="988"/>
        </w:trPr>
        <w:tc>
          <w:tcPr>
            <w:tcW w:w="3216" w:type="dxa"/>
          </w:tcPr>
          <w:p w14:paraId="451D9C1F" w14:textId="77777777" w:rsidR="009610EB" w:rsidRDefault="009610EB" w:rsidP="007522F9">
            <w:r>
              <w:lastRenderedPageBreak/>
              <w:t>Acessibilidade</w:t>
            </w:r>
          </w:p>
        </w:tc>
        <w:tc>
          <w:tcPr>
            <w:tcW w:w="5351" w:type="dxa"/>
          </w:tcPr>
          <w:p w14:paraId="1BFB37B1" w14:textId="77777777" w:rsidR="009610EB" w:rsidRDefault="009610EB" w:rsidP="007522F9">
            <w:r>
              <w:t>O sistema deve ser acessível a maior parte dos públicos independente de suas características.</w:t>
            </w:r>
          </w:p>
        </w:tc>
      </w:tr>
      <w:tr w:rsidR="009610EB" w14:paraId="40874AEA" w14:textId="77777777" w:rsidTr="007522F9">
        <w:trPr>
          <w:trHeight w:val="988"/>
        </w:trPr>
        <w:tc>
          <w:tcPr>
            <w:tcW w:w="3216" w:type="dxa"/>
          </w:tcPr>
          <w:p w14:paraId="457713EB" w14:textId="77777777" w:rsidR="009610EB" w:rsidRDefault="009610EB" w:rsidP="007522F9">
            <w:r>
              <w:t>Identificação do usuário</w:t>
            </w:r>
          </w:p>
        </w:tc>
        <w:tc>
          <w:tcPr>
            <w:tcW w:w="5351" w:type="dxa"/>
          </w:tcPr>
          <w:p w14:paraId="0444052D" w14:textId="77777777" w:rsidR="009610EB" w:rsidRDefault="009610EB" w:rsidP="007522F9">
            <w:r>
              <w:t>O sistema permite maneiras de edição de perfil público, tais como foto de perfil, nome de usuário e descrição.</w:t>
            </w:r>
          </w:p>
        </w:tc>
      </w:tr>
      <w:tr w:rsidR="009610EB" w14:paraId="2121379F" w14:textId="77777777" w:rsidTr="007522F9">
        <w:trPr>
          <w:trHeight w:val="988"/>
        </w:trPr>
        <w:tc>
          <w:tcPr>
            <w:tcW w:w="3216" w:type="dxa"/>
          </w:tcPr>
          <w:p w14:paraId="2151DC5C" w14:textId="77777777" w:rsidR="009610EB" w:rsidRDefault="009610EB" w:rsidP="007522F9">
            <w:r>
              <w:t>Notificações em tempo real</w:t>
            </w:r>
          </w:p>
        </w:tc>
        <w:tc>
          <w:tcPr>
            <w:tcW w:w="5351" w:type="dxa"/>
          </w:tcPr>
          <w:p w14:paraId="5C7F77BB" w14:textId="77777777" w:rsidR="009610EB" w:rsidRDefault="009610EB" w:rsidP="007522F9">
            <w:r>
              <w:t>O sistema deve enviar notificações de atualizações, posts e demais informações.</w:t>
            </w:r>
          </w:p>
        </w:tc>
      </w:tr>
    </w:tbl>
    <w:p w14:paraId="47E4FF37" w14:textId="77777777" w:rsidR="0018534B" w:rsidRPr="0018534B" w:rsidRDefault="0018534B" w:rsidP="0018534B"/>
    <w:p w14:paraId="371FABE9" w14:textId="77777777" w:rsidR="00BE7146" w:rsidRPr="00BE7146" w:rsidRDefault="00BE7146" w:rsidP="00BE7146"/>
    <w:p w14:paraId="5512D5B2" w14:textId="5BC5E7A0" w:rsidR="0064730B" w:rsidRDefault="0064730B">
      <w:pPr>
        <w:spacing w:after="120"/>
        <w:ind w:firstLine="709"/>
      </w:pPr>
    </w:p>
    <w:p w14:paraId="5253C7BB" w14:textId="1B0BC015" w:rsidR="00565737" w:rsidRDefault="00565737">
      <w:pPr>
        <w:spacing w:after="120"/>
        <w:ind w:firstLine="709"/>
      </w:pPr>
    </w:p>
    <w:p w14:paraId="72C9C649" w14:textId="7FA74D73" w:rsidR="00565737" w:rsidRPr="00565737" w:rsidRDefault="00565737" w:rsidP="00565737">
      <w:pPr>
        <w:pStyle w:val="Ttulo2"/>
      </w:pPr>
      <w:r w:rsidRPr="00565737">
        <w:t>2.3. TÉCNICAS DE LEVANTAMENTO DE REQUISITOS</w:t>
      </w:r>
    </w:p>
    <w:p w14:paraId="41C8C77F" w14:textId="77777777" w:rsidR="00565737" w:rsidRDefault="00565737" w:rsidP="00565737">
      <w:pPr>
        <w:spacing w:after="120"/>
        <w:ind w:firstLine="709"/>
      </w:pPr>
    </w:p>
    <w:p w14:paraId="2CD49CC7" w14:textId="61DA5CD6" w:rsidR="00565737" w:rsidRDefault="00565737" w:rsidP="00565737">
      <w:pPr>
        <w:spacing w:after="120"/>
        <w:ind w:firstLine="709"/>
      </w:pPr>
      <w:r>
        <w:t xml:space="preserve">Visando a construção de um projeto pertinente, é preciso que sejam realizadas técnicas de levantamentos convenientes para o projeto. Portanto, decidimos utilizar as seguintes metodologias: </w:t>
      </w:r>
      <w:r>
        <w:t>“</w:t>
      </w:r>
      <w:r>
        <w:t>brainstorm</w:t>
      </w:r>
      <w:r>
        <w:t>”</w:t>
      </w:r>
      <w:r>
        <w:t xml:space="preserve"> questionário, entrevista, prototipagem, diagramas e modelagem.</w:t>
      </w:r>
    </w:p>
    <w:p w14:paraId="4E9CF584" w14:textId="77777777" w:rsidR="0064730B" w:rsidRDefault="0064730B">
      <w:pPr>
        <w:spacing w:after="120"/>
        <w:ind w:firstLine="709"/>
      </w:pPr>
    </w:p>
    <w:p w14:paraId="76839959" w14:textId="77777777" w:rsidR="0064730B" w:rsidRDefault="0064730B">
      <w:pPr>
        <w:spacing w:after="120"/>
        <w:ind w:firstLine="709"/>
      </w:pPr>
    </w:p>
    <w:p w14:paraId="319EE7B7" w14:textId="77777777" w:rsidR="0064730B" w:rsidRDefault="0064730B">
      <w:pPr>
        <w:spacing w:after="120"/>
        <w:ind w:firstLine="709"/>
      </w:pPr>
    </w:p>
    <w:p w14:paraId="382C1F0A" w14:textId="77777777" w:rsidR="0064730B" w:rsidRDefault="0064730B">
      <w:pPr>
        <w:spacing w:after="120"/>
        <w:ind w:firstLine="709"/>
      </w:pPr>
    </w:p>
    <w:p w14:paraId="0FAF8805" w14:textId="77777777" w:rsidR="0064730B" w:rsidRDefault="0064730B">
      <w:pPr>
        <w:spacing w:after="120"/>
        <w:ind w:firstLine="709"/>
      </w:pPr>
    </w:p>
    <w:p w14:paraId="5C01E2EF" w14:textId="77777777" w:rsidR="0064730B" w:rsidRDefault="0064730B">
      <w:pPr>
        <w:spacing w:after="120"/>
        <w:ind w:firstLine="709"/>
      </w:pPr>
    </w:p>
    <w:p w14:paraId="2C2F4161" w14:textId="77777777" w:rsidR="00920D2A" w:rsidRDefault="0026171C">
      <w:pPr>
        <w:pStyle w:val="Ttulo1"/>
        <w:spacing w:before="0" w:after="160" w:line="259" w:lineRule="auto"/>
        <w:jc w:val="left"/>
        <w:rPr>
          <w:rFonts w:cs="Arial"/>
          <w:sz w:val="24"/>
          <w:szCs w:val="24"/>
        </w:rPr>
      </w:pPr>
      <w:bookmarkStart w:id="19" w:name="_Toc194315907"/>
      <w:r>
        <w:rPr>
          <w:rFonts w:cs="Arial"/>
          <w:sz w:val="24"/>
          <w:szCs w:val="24"/>
        </w:rPr>
        <w:t>REFERÊNCIAS</w:t>
      </w:r>
      <w:bookmarkEnd w:id="19"/>
    </w:p>
    <w:p w14:paraId="2BEBF8F6" w14:textId="77777777" w:rsidR="00920D2A" w:rsidRDefault="0026171C">
      <w:pPr>
        <w:spacing w:after="120"/>
        <w:rPr>
          <w:rFonts w:cs="Arial"/>
        </w:rPr>
      </w:pPr>
      <w:r>
        <w:rPr>
          <w:rFonts w:cs="Arial"/>
        </w:rPr>
        <w:t>GONÇALVES, R. M. </w:t>
      </w:r>
      <w:r>
        <w:rPr>
          <w:rFonts w:cs="Arial"/>
          <w:b/>
          <w:bCs/>
        </w:rPr>
        <w:t>Como criar sua conta e acessar livros digitais (e-books) de graça no BibliOn</w:t>
      </w:r>
      <w:r>
        <w:rPr>
          <w:rFonts w:cs="Arial"/>
        </w:rPr>
        <w:t>. Olhar Digital. 2023. Disponível em: https://olhardigital.com.br/2023/11/27/dicas-e-tutoriais/como-criar-sua-conta-e-acessar-livros-digitais-e-books-de-graca-no-biblion/. Acesso em: 15 mar. 2025.</w:t>
      </w:r>
    </w:p>
    <w:p w14:paraId="16BABD3A" w14:textId="77777777" w:rsidR="00920D2A" w:rsidRDefault="00920D2A">
      <w:pPr>
        <w:spacing w:after="120"/>
        <w:rPr>
          <w:rFonts w:cs="Arial"/>
        </w:rPr>
      </w:pPr>
    </w:p>
    <w:p w14:paraId="14FA14F8" w14:textId="77777777" w:rsidR="00920D2A" w:rsidRDefault="0026171C">
      <w:pPr>
        <w:spacing w:after="120"/>
      </w:pPr>
      <w:r>
        <w:lastRenderedPageBreak/>
        <w:t>SYOZI, Ricardo. </w:t>
      </w:r>
      <w:r>
        <w:rPr>
          <w:b/>
          <w:bCs/>
        </w:rPr>
        <w:t xml:space="preserve">Biblioteca digital gratuita é lançada pelo governo de SP. </w:t>
      </w:r>
      <w:r>
        <w:t>Tecnoblog. 2022. Disponível em: https://tecnoblog.net/noticias/biblioteca-digital-gratuita-e-lancada-pelo-governo-de-sp/. Acesso em: 15 mar. 2025.</w:t>
      </w:r>
    </w:p>
    <w:p w14:paraId="590318BA" w14:textId="77777777" w:rsidR="00920D2A" w:rsidRDefault="00920D2A">
      <w:pPr>
        <w:spacing w:after="120"/>
      </w:pPr>
    </w:p>
    <w:p w14:paraId="66D87EF8" w14:textId="77777777" w:rsidR="00920D2A" w:rsidRDefault="0026171C">
      <w:pPr>
        <w:spacing w:after="120"/>
      </w:pPr>
      <w:r>
        <w:t>CORDEIRO, M. </w:t>
      </w:r>
      <w:r>
        <w:rPr>
          <w:b/>
          <w:bCs/>
        </w:rPr>
        <w:t>USP libera mais de mil livros gratuitos; saiba como acessar e baixar</w:t>
      </w:r>
      <w:r>
        <w:t>. CNN Brasil. 2025 Disponível em: https://www.cnnbrasil.com.br/educacao/usp-libera-mais-de-mil-livros-gratuitos-saiba-como-acessar-e-baixar/. Acesso em: 15 mar. 2025.</w:t>
      </w:r>
    </w:p>
    <w:p w14:paraId="1A8BE369" w14:textId="77777777" w:rsidR="00920D2A" w:rsidRDefault="00920D2A">
      <w:pPr>
        <w:spacing w:after="120"/>
      </w:pPr>
    </w:p>
    <w:p w14:paraId="039FFB87" w14:textId="77777777" w:rsidR="00920D2A" w:rsidRDefault="0026171C">
      <w:pPr>
        <w:spacing w:after="120"/>
        <w:rPr>
          <w:rFonts w:cs="Arial"/>
        </w:rPr>
      </w:pPr>
      <w:r>
        <w:rPr>
          <w:rFonts w:cs="Arial"/>
        </w:rPr>
        <w:t xml:space="preserve">SANTOS, L. R. (2019). </w:t>
      </w:r>
      <w:r>
        <w:rPr>
          <w:rFonts w:cs="Arial"/>
          <w:b/>
          <w:bCs/>
        </w:rPr>
        <w:t>Educação e Tecnologia: práticas pedagógicas e inovação no ensino.</w:t>
      </w:r>
      <w:r>
        <w:rPr>
          <w:rFonts w:cs="Arial"/>
        </w:rPr>
        <w:t xml:space="preserve"> Editora Unesp. Acesso em: 14 de mar. 2025</w:t>
      </w:r>
    </w:p>
    <w:p w14:paraId="2B812F5A" w14:textId="77777777" w:rsidR="00920D2A" w:rsidRDefault="0026171C">
      <w:pPr>
        <w:spacing w:after="120"/>
        <w:rPr>
          <w:rFonts w:cs="Arial"/>
        </w:rPr>
      </w:pPr>
      <w:r>
        <w:rPr>
          <w:rFonts w:cs="Arial"/>
        </w:rPr>
        <w:t xml:space="preserve">SILVA, G. M. (2018). </w:t>
      </w:r>
      <w:r>
        <w:rPr>
          <w:rFonts w:cs="Arial"/>
          <w:b/>
          <w:bCs/>
        </w:rPr>
        <w:t>Gestão de conteúdos digitais em ambientes educacionais. Editora UFMG</w:t>
      </w:r>
      <w:r>
        <w:rPr>
          <w:rFonts w:cs="Arial"/>
        </w:rPr>
        <w:t>. Acesso em: 14 de mar. 2025</w:t>
      </w:r>
    </w:p>
    <w:p w14:paraId="16026A36" w14:textId="77777777" w:rsidR="00920D2A" w:rsidRDefault="00920D2A">
      <w:pPr>
        <w:spacing w:after="120"/>
        <w:rPr>
          <w:rFonts w:cs="Arial"/>
        </w:rPr>
      </w:pPr>
    </w:p>
    <w:p w14:paraId="75B15D46" w14:textId="77777777" w:rsidR="00920D2A" w:rsidRDefault="0026171C">
      <w:pPr>
        <w:spacing w:after="120"/>
        <w:rPr>
          <w:rFonts w:cs="Arial"/>
        </w:rPr>
      </w:pPr>
      <w:r>
        <w:rPr>
          <w:rFonts w:cs="Arial"/>
        </w:rPr>
        <w:t xml:space="preserve">CALIXTO, A. (2018). </w:t>
      </w:r>
      <w:r>
        <w:rPr>
          <w:rFonts w:cs="Arial"/>
          <w:b/>
          <w:bCs/>
        </w:rPr>
        <w:t>Direitos autorais na educação e no compartilhamento digital de materiais</w:t>
      </w:r>
      <w:r>
        <w:rPr>
          <w:rFonts w:cs="Arial"/>
        </w:rPr>
        <w:t>. Editora Jurídica Brasileira. Acesso em: 14 de mar. 2025</w:t>
      </w:r>
    </w:p>
    <w:p w14:paraId="30544775" w14:textId="77777777" w:rsidR="00920D2A" w:rsidRDefault="0026171C">
      <w:pPr>
        <w:spacing w:after="120"/>
        <w:rPr>
          <w:rFonts w:cs="Arial"/>
        </w:rPr>
      </w:pPr>
      <w:r>
        <w:rPr>
          <w:rFonts w:cs="Arial"/>
        </w:rPr>
        <w:t xml:space="preserve">SILVA, L. G. M. da, &amp; FERREIRA, T. J. (2014). </w:t>
      </w:r>
      <w:r>
        <w:rPr>
          <w:rFonts w:cs="Arial"/>
          <w:b/>
          <w:bCs/>
        </w:rPr>
        <w:t>O papel da escola e suas demandas sociais</w:t>
      </w:r>
      <w:r>
        <w:rPr>
          <w:rFonts w:cs="Arial"/>
        </w:rPr>
        <w:t>. PROJEÇÃO E DOCÊNCIA, 5(2), 2014. Recuperado de https://projecaociencia.com.br/index.php/Projecao3/article/view/415.  Acesso em: 15 mar. 2025.</w:t>
      </w:r>
    </w:p>
    <w:p w14:paraId="2C462541" w14:textId="77777777" w:rsidR="00920D2A" w:rsidRDefault="00920D2A">
      <w:pPr>
        <w:spacing w:after="120"/>
        <w:rPr>
          <w:rFonts w:cs="Arial"/>
        </w:rPr>
      </w:pPr>
    </w:p>
    <w:p w14:paraId="1A0FE89C" w14:textId="77777777" w:rsidR="00920D2A" w:rsidRDefault="0026171C">
      <w:pPr>
        <w:spacing w:after="120"/>
        <w:rPr>
          <w:rFonts w:cs="Arial"/>
        </w:rPr>
      </w:pPr>
      <w:r>
        <w:rPr>
          <w:rFonts w:cs="Arial"/>
        </w:rPr>
        <w:t xml:space="preserve">CANTARIN, Marcio Matiassi; VENCI, Amanda Arruda. </w:t>
      </w:r>
      <w:r>
        <w:rPr>
          <w:rFonts w:cs="Arial"/>
          <w:b/>
          <w:bCs/>
        </w:rPr>
        <w:t>Entre o digital e o impresso: a experiência de leitura no Kindle</w:t>
      </w:r>
      <w:r>
        <w:rPr>
          <w:rFonts w:cs="Arial"/>
        </w:rPr>
        <w:t>. Falas Breves. 2018. Disponível em: https://www.falasbreves.ufpa.br/index.php/revista-falas-breves/article/view/89. Acesso em: 15 mar. 2025.</w:t>
      </w:r>
    </w:p>
    <w:p w14:paraId="6F5B72C6" w14:textId="77777777" w:rsidR="00920D2A" w:rsidRDefault="00920D2A">
      <w:pPr>
        <w:spacing w:after="120"/>
        <w:rPr>
          <w:rFonts w:cs="Arial"/>
        </w:rPr>
      </w:pPr>
    </w:p>
    <w:p w14:paraId="224F086C" w14:textId="77777777" w:rsidR="00920D2A" w:rsidRDefault="0026171C">
      <w:pPr>
        <w:spacing w:after="120"/>
        <w:rPr>
          <w:rFonts w:cs="Arial"/>
        </w:rPr>
      </w:pPr>
      <w:r>
        <w:rPr>
          <w:rFonts w:cs="Arial"/>
        </w:rPr>
        <w:t xml:space="preserve">PERRONE-MOISÉS, Leyla. </w:t>
      </w:r>
      <w:r>
        <w:rPr>
          <w:rFonts w:cs="Arial"/>
          <w:b/>
          <w:bCs/>
        </w:rPr>
        <w:t>Mutações da literatura no século XXI</w:t>
      </w:r>
      <w:r>
        <w:rPr>
          <w:rFonts w:cs="Arial"/>
        </w:rPr>
        <w:t>. São Paulo: Companhia das Letras, 2016. Acesso em: 15 mar. 2025.</w:t>
      </w:r>
    </w:p>
    <w:p w14:paraId="4D02DFB1" w14:textId="77777777" w:rsidR="00920D2A" w:rsidRDefault="00920D2A">
      <w:pPr>
        <w:spacing w:after="120"/>
        <w:rPr>
          <w:rFonts w:cs="Arial"/>
        </w:rPr>
      </w:pPr>
    </w:p>
    <w:p w14:paraId="024C5595" w14:textId="77777777" w:rsidR="00920D2A" w:rsidRDefault="0026171C">
      <w:pPr>
        <w:spacing w:after="120"/>
        <w:rPr>
          <w:rFonts w:cs="Arial"/>
        </w:rPr>
      </w:pPr>
      <w:r>
        <w:rPr>
          <w:rFonts w:cs="Arial"/>
        </w:rPr>
        <w:lastRenderedPageBreak/>
        <w:t xml:space="preserve">NAVAS, Ana Luiza Gomes Pinto; PINTO, Joana Cecilia Baptista Ramalho; DELLISA, Paula Roberta Rocha. </w:t>
      </w:r>
      <w:r>
        <w:rPr>
          <w:rFonts w:cs="Arial"/>
          <w:b/>
          <w:bCs/>
        </w:rPr>
        <w:t>Avanços no conhecimento do processamento da fluência em leitura: da palavra ao texto</w:t>
      </w:r>
      <w:r>
        <w:rPr>
          <w:rFonts w:cs="Arial"/>
        </w:rPr>
        <w:t>. Scielo Brasil, 2009. Disponível em:   https://www.scielo.br/j/rsbf/a/F9v9PCPmsLh6HQXs7xKcSfd/. Acesso em: 15 mar. 2025.</w:t>
      </w:r>
    </w:p>
    <w:p w14:paraId="457BE528" w14:textId="77777777" w:rsidR="00920D2A" w:rsidRDefault="00920D2A">
      <w:pPr>
        <w:spacing w:after="120"/>
        <w:rPr>
          <w:rFonts w:cs="Arial"/>
        </w:rPr>
      </w:pPr>
    </w:p>
    <w:p w14:paraId="3D1319EF" w14:textId="77777777" w:rsidR="00920D2A" w:rsidRDefault="0026171C">
      <w:pPr>
        <w:spacing w:after="120"/>
        <w:rPr>
          <w:rFonts w:cs="Arial"/>
        </w:rPr>
      </w:pPr>
      <w:r>
        <w:rPr>
          <w:rFonts w:cs="Arial"/>
        </w:rPr>
        <w:t>OPENLIBRARY.ORG. </w:t>
      </w:r>
      <w:r>
        <w:rPr>
          <w:rFonts w:cs="Arial"/>
          <w:b/>
          <w:bCs/>
        </w:rPr>
        <w:t>Welcome to Open Library | Open Library</w:t>
      </w:r>
      <w:r>
        <w:rPr>
          <w:rFonts w:cs="Arial"/>
        </w:rPr>
        <w:t>. Disponível em: https://openlibrary.org/. Acesso em: 15 mar. 2025.</w:t>
      </w:r>
    </w:p>
    <w:p w14:paraId="20D6AD9C" w14:textId="77777777" w:rsidR="00920D2A" w:rsidRDefault="00920D2A">
      <w:pPr>
        <w:spacing w:after="120"/>
        <w:rPr>
          <w:rFonts w:cs="Arial"/>
        </w:rPr>
      </w:pPr>
    </w:p>
    <w:p w14:paraId="66CEED98" w14:textId="77777777" w:rsidR="00920D2A" w:rsidRDefault="0026171C">
      <w:pPr>
        <w:spacing w:after="120"/>
        <w:rPr>
          <w:rFonts w:cs="Arial"/>
        </w:rPr>
      </w:pPr>
      <w:r>
        <w:rPr>
          <w:rFonts w:cs="Arial"/>
        </w:rPr>
        <w:t>PROJECT GUTENBERG. </w:t>
      </w:r>
      <w:r>
        <w:rPr>
          <w:rFonts w:cs="Arial"/>
          <w:b/>
          <w:bCs/>
        </w:rPr>
        <w:t>Project Gutenberg</w:t>
      </w:r>
      <w:r>
        <w:rPr>
          <w:rFonts w:cs="Arial"/>
        </w:rPr>
        <w:t>. Disponível em: https://www.gutenberg.org/. Acesso em: 15 mar. 2025.</w:t>
      </w:r>
    </w:p>
    <w:p w14:paraId="2B7DDBB4" w14:textId="77777777" w:rsidR="00920D2A" w:rsidRDefault="00920D2A">
      <w:pPr>
        <w:spacing w:after="120"/>
        <w:rPr>
          <w:rFonts w:cs="Arial"/>
        </w:rPr>
      </w:pPr>
    </w:p>
    <w:p w14:paraId="1662490E" w14:textId="77777777" w:rsidR="00920D2A" w:rsidRDefault="0026171C">
      <w:pPr>
        <w:spacing w:after="120"/>
        <w:rPr>
          <w:rFonts w:cs="Arial"/>
        </w:rPr>
      </w:pPr>
      <w:r>
        <w:rPr>
          <w:rFonts w:cs="Arial"/>
          <w:b/>
          <w:bCs/>
        </w:rPr>
        <w:t>Livros | Amazon.com.br</w:t>
      </w:r>
      <w:r>
        <w:rPr>
          <w:rFonts w:cs="Arial"/>
        </w:rPr>
        <w:t>. Disponível em: https://www.amazon.com.br/Livros/b?ie=UTF8&amp;node=6740748011. Acesso em: 15 mar. 2025.</w:t>
      </w:r>
    </w:p>
    <w:p w14:paraId="53996E8F" w14:textId="77777777" w:rsidR="00920D2A" w:rsidRDefault="0026171C">
      <w:pPr>
        <w:spacing w:after="120"/>
        <w:rPr>
          <w:rFonts w:cs="Arial"/>
        </w:rPr>
      </w:pPr>
      <w:r>
        <w:rPr>
          <w:rFonts w:cs="Arial"/>
        </w:rPr>
        <w:t>‌</w:t>
      </w:r>
      <w:r>
        <w:rPr>
          <w:rFonts w:cs="Arial"/>
          <w:b/>
          <w:bCs/>
        </w:rPr>
        <w:t>Biblioteca Brasiliana Guita e José Mindlin</w:t>
      </w:r>
      <w:r>
        <w:rPr>
          <w:rFonts w:cs="Arial"/>
        </w:rPr>
        <w:t>. Disponível em: https://www.bbm.usp.br/pt-br/. Acesso em: 15 mar. 2025</w:t>
      </w:r>
    </w:p>
    <w:p w14:paraId="403340EF" w14:textId="77777777" w:rsidR="00920D2A" w:rsidRDefault="00920D2A">
      <w:pPr>
        <w:spacing w:after="120"/>
        <w:rPr>
          <w:rFonts w:cs="Arial"/>
        </w:rPr>
      </w:pPr>
    </w:p>
    <w:p w14:paraId="094EFAA0" w14:textId="77777777" w:rsidR="00920D2A" w:rsidRDefault="0026171C">
      <w:pPr>
        <w:spacing w:after="120"/>
        <w:rPr>
          <w:rFonts w:cs="Arial"/>
        </w:rPr>
      </w:pPr>
      <w:r>
        <w:rPr>
          <w:rFonts w:cs="Arial"/>
          <w:b/>
          <w:bCs/>
        </w:rPr>
        <w:t>eBooksBrasil - Termos de Uso</w:t>
      </w:r>
      <w:r>
        <w:rPr>
          <w:rFonts w:cs="Arial"/>
        </w:rPr>
        <w:t>. Disponível em: https://ebooksbrasil.org/. Acesso em: 15 mar. 2025.</w:t>
      </w:r>
    </w:p>
    <w:p w14:paraId="35F191E2" w14:textId="77777777" w:rsidR="00920D2A" w:rsidRDefault="00920D2A">
      <w:pPr>
        <w:spacing w:after="120"/>
        <w:rPr>
          <w:rFonts w:cs="Arial"/>
        </w:rPr>
      </w:pPr>
    </w:p>
    <w:p w14:paraId="0F766911" w14:textId="77777777" w:rsidR="00920D2A" w:rsidRDefault="0026171C">
      <w:pPr>
        <w:spacing w:after="120"/>
        <w:rPr>
          <w:rFonts w:cs="Arial"/>
        </w:rPr>
      </w:pPr>
      <w:r>
        <w:rPr>
          <w:rFonts w:cs="Arial"/>
          <w:b/>
          <w:bCs/>
        </w:rPr>
        <w:t>Rakuten Kobo</w:t>
      </w:r>
      <w:r>
        <w:rPr>
          <w:rFonts w:cs="Arial"/>
        </w:rPr>
        <w:t>. Disponível em: https://www.kobo.com/br/pt. Acesso em: 15 mar. 2025.</w:t>
      </w:r>
    </w:p>
    <w:p w14:paraId="0214B7F1" w14:textId="77777777" w:rsidR="0001561F" w:rsidRPr="0001561F" w:rsidRDefault="0026171C" w:rsidP="0001561F">
      <w:pPr>
        <w:spacing w:after="120"/>
        <w:rPr>
          <w:rFonts w:cs="Arial"/>
        </w:rPr>
      </w:pPr>
      <w:r>
        <w:rPr>
          <w:rFonts w:cs="Arial"/>
        </w:rPr>
        <w:t>‌</w:t>
      </w:r>
      <w:r w:rsidR="0001561F" w:rsidRPr="0001561F">
        <w:rPr>
          <w:rFonts w:cs="Arial"/>
        </w:rPr>
        <w:t xml:space="preserve">SANTOS, Emily. O Brasil que lê menos: pesquisa aponta perda de quase 7 milhões de leitores em 4 anos; veja raio X: 6ª edição do levantamento "Retratos da Leitura no Brasil" aponta ainda que menos entrevistados apontam a escola como lugar de prática de leitura. </w:t>
      </w:r>
      <w:r w:rsidR="0001561F" w:rsidRPr="0001561F">
        <w:rPr>
          <w:rFonts w:cs="Arial"/>
          <w:b/>
          <w:bCs/>
        </w:rPr>
        <w:t>G1,</w:t>
      </w:r>
      <w:r w:rsidR="0001561F" w:rsidRPr="0001561F">
        <w:rPr>
          <w:rFonts w:cs="Arial"/>
        </w:rPr>
        <w:t xml:space="preserve"> 2024. Disponível em: https://g1.globo.com/educacao/noticia/2024/11/19/o-brasil-que-le-menos-pesquisa-aponta-que-pais-perdeu-quase-7-milhoes-de-leitores-em-4-anos-veja-raio-x.ghtml. Acesso em: 29 mar. 2025. </w:t>
      </w:r>
    </w:p>
    <w:p w14:paraId="6FE14DBF" w14:textId="77777777" w:rsidR="0001561F" w:rsidRPr="0001561F" w:rsidRDefault="0001561F" w:rsidP="0001561F">
      <w:pPr>
        <w:spacing w:after="120"/>
        <w:rPr>
          <w:rFonts w:cs="Arial"/>
        </w:rPr>
      </w:pPr>
    </w:p>
    <w:p w14:paraId="3170973E" w14:textId="2374A4FE" w:rsidR="0001561F" w:rsidRDefault="0001561F" w:rsidP="0001561F">
      <w:pPr>
        <w:spacing w:after="120"/>
        <w:rPr>
          <w:rFonts w:cs="Arial"/>
        </w:rPr>
      </w:pPr>
      <w:r w:rsidRPr="0001561F">
        <w:rPr>
          <w:rFonts w:cs="Arial"/>
        </w:rPr>
        <w:t xml:space="preserve">COLEGIO PURISSIMO. </w:t>
      </w:r>
      <w:r w:rsidRPr="0001561F">
        <w:rPr>
          <w:rFonts w:cs="Arial"/>
          <w:b/>
          <w:bCs/>
        </w:rPr>
        <w:t xml:space="preserve">A importância de se cultivar o hábito da leitura. </w:t>
      </w:r>
      <w:r w:rsidRPr="0001561F">
        <w:rPr>
          <w:rFonts w:cs="Arial"/>
        </w:rPr>
        <w:t>Disponível em: https://www.redeicm.org.br/purissimo/a-importancia-de-se-cultivar-o-habito-da-leitura/. Acesso em: 30 mar. 2025.</w:t>
      </w:r>
    </w:p>
    <w:p w14:paraId="4CEA6D2E" w14:textId="640A19FF" w:rsidR="00A5785A" w:rsidRDefault="00A5785A" w:rsidP="0001561F">
      <w:pPr>
        <w:spacing w:after="120"/>
        <w:rPr>
          <w:rFonts w:cs="Arial"/>
        </w:rPr>
      </w:pPr>
    </w:p>
    <w:p w14:paraId="5E874290" w14:textId="6866CC83" w:rsidR="00A5785A" w:rsidRPr="006864F5" w:rsidRDefault="00A5785A" w:rsidP="00A5785A">
      <w:pPr>
        <w:spacing w:after="120"/>
        <w:rPr>
          <w:rFonts w:cs="Arial"/>
        </w:rPr>
      </w:pPr>
      <w:r w:rsidRPr="006864F5">
        <w:rPr>
          <w:rFonts w:cs="Arial"/>
          <w:b/>
          <w:bCs/>
        </w:rPr>
        <w:t>Sebrae Canvas - Crie um modelo de negócios canvas gratuito</w:t>
      </w:r>
      <w:r w:rsidRPr="006864F5">
        <w:rPr>
          <w:rFonts w:cs="Arial"/>
        </w:rPr>
        <w:t xml:space="preserve">. Disponível </w:t>
      </w:r>
      <w:r>
        <w:rPr>
          <w:rFonts w:cs="Arial"/>
        </w:rPr>
        <w:t xml:space="preserve">em: </w:t>
      </w:r>
      <w:r w:rsidRPr="006864F5">
        <w:rPr>
          <w:rFonts w:cs="Arial"/>
        </w:rPr>
        <w:t>https:</w:t>
      </w:r>
      <w:r>
        <w:rPr>
          <w:rFonts w:cs="Arial"/>
        </w:rPr>
        <w:t>//canvas-apps.pr.sebrae.com.br/</w:t>
      </w:r>
      <w:r w:rsidRPr="006864F5">
        <w:rPr>
          <w:rFonts w:cs="Arial"/>
        </w:rPr>
        <w:t>.</w:t>
      </w:r>
      <w:r>
        <w:rPr>
          <w:rFonts w:cs="Arial"/>
        </w:rPr>
        <w:t xml:space="preserve"> </w:t>
      </w:r>
      <w:r w:rsidRPr="006864F5">
        <w:rPr>
          <w:rFonts w:cs="Arial"/>
        </w:rPr>
        <w:t>Acesso em: 07 abr. 2025.</w:t>
      </w:r>
    </w:p>
    <w:p w14:paraId="72944851" w14:textId="77777777" w:rsidR="00A5785A" w:rsidRPr="0001561F" w:rsidRDefault="00A5785A" w:rsidP="0001561F">
      <w:pPr>
        <w:spacing w:after="120"/>
        <w:rPr>
          <w:rFonts w:cs="Arial"/>
        </w:rPr>
      </w:pPr>
      <w:bookmarkStart w:id="20" w:name="_GoBack"/>
      <w:bookmarkEnd w:id="20"/>
    </w:p>
    <w:p w14:paraId="4CA95C1C" w14:textId="476703DC" w:rsidR="00920D2A" w:rsidRDefault="00920D2A">
      <w:pPr>
        <w:spacing w:after="120"/>
        <w:rPr>
          <w:rFonts w:cs="Arial"/>
        </w:rPr>
      </w:pPr>
    </w:p>
    <w:p w14:paraId="183F7B16" w14:textId="77777777" w:rsidR="00920D2A" w:rsidRDefault="00920D2A">
      <w:pPr>
        <w:spacing w:after="120"/>
        <w:rPr>
          <w:rFonts w:cs="Arial"/>
        </w:rPr>
      </w:pPr>
    </w:p>
    <w:sectPr w:rsidR="00920D2A">
      <w:headerReference w:type="default" r:id="rId12"/>
      <w:pgSz w:w="11906" w:h="16838"/>
      <w:pgMar w:top="1701" w:right="1134" w:bottom="1134" w:left="1701" w:header="709" w:footer="0" w:gutter="0"/>
      <w:pgNumType w:start="3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8E51C2" w14:textId="77777777" w:rsidR="00307420" w:rsidRDefault="00307420">
      <w:pPr>
        <w:spacing w:line="240" w:lineRule="auto"/>
      </w:pPr>
      <w:r>
        <w:separator/>
      </w:r>
    </w:p>
  </w:endnote>
  <w:endnote w:type="continuationSeparator" w:id="0">
    <w:p w14:paraId="4E6A2D21" w14:textId="77777777" w:rsidR="00307420" w:rsidRDefault="0030742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88E7B3A" w14:textId="77777777" w:rsidR="00307420" w:rsidRDefault="00307420">
      <w:pPr>
        <w:spacing w:line="240" w:lineRule="auto"/>
      </w:pPr>
      <w:r>
        <w:separator/>
      </w:r>
    </w:p>
  </w:footnote>
  <w:footnote w:type="continuationSeparator" w:id="0">
    <w:p w14:paraId="14A4D4DE" w14:textId="77777777" w:rsidR="00307420" w:rsidRDefault="0030742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92422949"/>
      <w:docPartObj>
        <w:docPartGallery w:val="Page Numbers (Top of Page)"/>
        <w:docPartUnique/>
      </w:docPartObj>
    </w:sdtPr>
    <w:sdtEndPr/>
    <w:sdtContent>
      <w:p w14:paraId="6D590B45" w14:textId="0071A9AC" w:rsidR="00920D2A" w:rsidRDefault="0026171C">
        <w:pPr>
          <w:pStyle w:val="Cabealho"/>
          <w:jc w:val="right"/>
        </w:pPr>
        <w:r>
          <w:fldChar w:fldCharType="begin"/>
        </w:r>
        <w:r>
          <w:instrText xml:space="preserve"> PAGE </w:instrText>
        </w:r>
        <w:r>
          <w:fldChar w:fldCharType="separate"/>
        </w:r>
        <w:r w:rsidR="00A5785A">
          <w:rPr>
            <w:noProof/>
          </w:rPr>
          <w:t>20</w:t>
        </w:r>
        <w:r>
          <w:fldChar w:fldCharType="end"/>
        </w:r>
      </w:p>
    </w:sdtContent>
  </w:sdt>
  <w:p w14:paraId="0C123813" w14:textId="77777777" w:rsidR="00920D2A" w:rsidRDefault="00920D2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370EA"/>
    <w:multiLevelType w:val="multilevel"/>
    <w:tmpl w:val="A6BCFC8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05763BA7"/>
    <w:multiLevelType w:val="multilevel"/>
    <w:tmpl w:val="87C2BAC8"/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064A7B22"/>
    <w:multiLevelType w:val="hybridMultilevel"/>
    <w:tmpl w:val="350C8E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9E4222"/>
    <w:multiLevelType w:val="hybridMultilevel"/>
    <w:tmpl w:val="9E6E5C6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CD61B3"/>
    <w:multiLevelType w:val="multilevel"/>
    <w:tmpl w:val="A6BCFC8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1EF129CE"/>
    <w:multiLevelType w:val="multilevel"/>
    <w:tmpl w:val="F6BC1AAE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29F96F3C"/>
    <w:multiLevelType w:val="hybridMultilevel"/>
    <w:tmpl w:val="1CD20A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72749C"/>
    <w:multiLevelType w:val="multilevel"/>
    <w:tmpl w:val="A6BCFC8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8" w15:restartNumberingAfterBreak="0">
    <w:nsid w:val="34460F34"/>
    <w:multiLevelType w:val="hybridMultilevel"/>
    <w:tmpl w:val="05A4BE24"/>
    <w:lvl w:ilvl="0" w:tplc="0416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1076F7"/>
    <w:multiLevelType w:val="multilevel"/>
    <w:tmpl w:val="766EEA8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0" w15:restartNumberingAfterBreak="0">
    <w:nsid w:val="4DE16DF8"/>
    <w:multiLevelType w:val="hybridMultilevel"/>
    <w:tmpl w:val="B8BEF690"/>
    <w:lvl w:ilvl="0" w:tplc="0416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916A27"/>
    <w:multiLevelType w:val="multilevel"/>
    <w:tmpl w:val="3B8E21CC"/>
    <w:lvl w:ilvl="0">
      <w:start w:val="1"/>
      <w:numFmt w:val="lowerLetter"/>
      <w:lvlText w:val="%1)"/>
      <w:lvlJc w:val="left"/>
      <w:pPr>
        <w:tabs>
          <w:tab w:val="num" w:pos="0"/>
        </w:tabs>
        <w:ind w:left="142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12" w15:restartNumberingAfterBreak="0">
    <w:nsid w:val="52443F9C"/>
    <w:multiLevelType w:val="multilevel"/>
    <w:tmpl w:val="A6BCFC8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3" w15:restartNumberingAfterBreak="0">
    <w:nsid w:val="5A355F8E"/>
    <w:multiLevelType w:val="hybridMultilevel"/>
    <w:tmpl w:val="46B4D06E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4" w15:restartNumberingAfterBreak="0">
    <w:nsid w:val="5B0D51CD"/>
    <w:multiLevelType w:val="multilevel"/>
    <w:tmpl w:val="CE5A0E14"/>
    <w:lvl w:ilvl="0">
      <w:start w:val="1"/>
      <w:numFmt w:val="lowerLetter"/>
      <w:lvlText w:val="%1)"/>
      <w:lvlJc w:val="left"/>
      <w:pPr>
        <w:tabs>
          <w:tab w:val="num" w:pos="0"/>
        </w:tabs>
        <w:ind w:left="1428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8" w:hanging="180"/>
      </w:pPr>
    </w:lvl>
  </w:abstractNum>
  <w:abstractNum w:abstractNumId="15" w15:restartNumberingAfterBreak="0">
    <w:nsid w:val="65693D2D"/>
    <w:multiLevelType w:val="multilevel"/>
    <w:tmpl w:val="612EACFA"/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6" w15:restartNumberingAfterBreak="0">
    <w:nsid w:val="665222EC"/>
    <w:multiLevelType w:val="multilevel"/>
    <w:tmpl w:val="A6BCFC8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11"/>
  </w:num>
  <w:num w:numId="2">
    <w:abstractNumId w:val="1"/>
  </w:num>
  <w:num w:numId="3">
    <w:abstractNumId w:val="0"/>
  </w:num>
  <w:num w:numId="4">
    <w:abstractNumId w:val="12"/>
  </w:num>
  <w:num w:numId="5">
    <w:abstractNumId w:val="15"/>
  </w:num>
  <w:num w:numId="6">
    <w:abstractNumId w:val="7"/>
  </w:num>
  <w:num w:numId="7">
    <w:abstractNumId w:val="14"/>
  </w:num>
  <w:num w:numId="8">
    <w:abstractNumId w:val="9"/>
  </w:num>
  <w:num w:numId="9">
    <w:abstractNumId w:val="5"/>
  </w:num>
  <w:num w:numId="10">
    <w:abstractNumId w:val="2"/>
  </w:num>
  <w:num w:numId="11">
    <w:abstractNumId w:val="6"/>
  </w:num>
  <w:num w:numId="12">
    <w:abstractNumId w:val="13"/>
  </w:num>
  <w:num w:numId="13">
    <w:abstractNumId w:val="16"/>
  </w:num>
  <w:num w:numId="14">
    <w:abstractNumId w:val="4"/>
  </w:num>
  <w:num w:numId="15">
    <w:abstractNumId w:val="3"/>
  </w:num>
  <w:num w:numId="16">
    <w:abstractNumId w:val="8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D2A"/>
    <w:rsid w:val="0001561F"/>
    <w:rsid w:val="00052EB0"/>
    <w:rsid w:val="0018534B"/>
    <w:rsid w:val="0026171C"/>
    <w:rsid w:val="00307420"/>
    <w:rsid w:val="004A34B7"/>
    <w:rsid w:val="00565737"/>
    <w:rsid w:val="00622AA3"/>
    <w:rsid w:val="0064730B"/>
    <w:rsid w:val="00736401"/>
    <w:rsid w:val="008C3678"/>
    <w:rsid w:val="008D3CFE"/>
    <w:rsid w:val="00920D2A"/>
    <w:rsid w:val="009610EB"/>
    <w:rsid w:val="00A208FD"/>
    <w:rsid w:val="00A5785A"/>
    <w:rsid w:val="00B14410"/>
    <w:rsid w:val="00BE7146"/>
    <w:rsid w:val="00F70F43"/>
    <w:rsid w:val="00F907AD"/>
    <w:rsid w:val="096ACA43"/>
    <w:rsid w:val="0EADB4AB"/>
    <w:rsid w:val="183648FF"/>
    <w:rsid w:val="1C46B523"/>
    <w:rsid w:val="29502D87"/>
    <w:rsid w:val="2B626DCC"/>
    <w:rsid w:val="41D3DA1E"/>
    <w:rsid w:val="420CEA68"/>
    <w:rsid w:val="463BEB55"/>
    <w:rsid w:val="46F376A0"/>
    <w:rsid w:val="4A6CF03D"/>
    <w:rsid w:val="4EDD109F"/>
    <w:rsid w:val="56DEBD34"/>
    <w:rsid w:val="572ECC99"/>
    <w:rsid w:val="59E19416"/>
    <w:rsid w:val="671BE673"/>
    <w:rsid w:val="6BCBC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EF7666"/>
  <w15:docId w15:val="{5A722655-9D6E-4AA6-91A0-AF7B1C6D9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7FBC"/>
    <w:pPr>
      <w:spacing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3B421B"/>
    <w:pPr>
      <w:keepNext/>
      <w:keepLines/>
      <w:spacing w:before="240"/>
      <w:outlineLvl w:val="0"/>
    </w:pPr>
    <w:rPr>
      <w:rFonts w:eastAsiaTheme="majorEastAsia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D3668"/>
    <w:pPr>
      <w:keepNext/>
      <w:keepLines/>
      <w:spacing w:before="4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9610EB"/>
    <w:pPr>
      <w:keepNext/>
      <w:keepLines/>
      <w:outlineLvl w:val="2"/>
    </w:pPr>
    <w:rPr>
      <w:rFonts w:eastAsiaTheme="majorEastAsia" w:cstheme="majorBidi"/>
      <w:b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qFormat/>
    <w:rsid w:val="003B421B"/>
    <w:rPr>
      <w:rFonts w:ascii="Arial" w:eastAsiaTheme="majorEastAsia" w:hAnsi="Arial" w:cstheme="majorBidi"/>
      <w:b/>
      <w:sz w:val="28"/>
      <w:szCs w:val="32"/>
    </w:rPr>
  </w:style>
  <w:style w:type="character" w:customStyle="1" w:styleId="CabealhoChar">
    <w:name w:val="Cabeçalho Char"/>
    <w:basedOn w:val="Fontepargpadro"/>
    <w:link w:val="Cabealho"/>
    <w:uiPriority w:val="99"/>
    <w:qFormat/>
    <w:rsid w:val="009571C8"/>
    <w:rPr>
      <w:rFonts w:ascii="Arial" w:hAnsi="Arial"/>
      <w:sz w:val="24"/>
    </w:rPr>
  </w:style>
  <w:style w:type="character" w:customStyle="1" w:styleId="RodapChar">
    <w:name w:val="Rodapé Char"/>
    <w:basedOn w:val="Fontepargpadro"/>
    <w:link w:val="Rodap"/>
    <w:uiPriority w:val="99"/>
    <w:qFormat/>
    <w:rsid w:val="009571C8"/>
    <w:rPr>
      <w:rFonts w:ascii="Arial" w:hAnsi="Arial"/>
      <w:sz w:val="24"/>
    </w:rPr>
  </w:style>
  <w:style w:type="character" w:styleId="Hyperlink">
    <w:name w:val="Hyperlink"/>
    <w:basedOn w:val="Fontepargpadro"/>
    <w:uiPriority w:val="99"/>
    <w:unhideWhenUsed/>
    <w:rsid w:val="00377C5C"/>
    <w:rPr>
      <w:color w:val="0563C1" w:themeColor="hyperlink"/>
      <w:u w:val="single"/>
    </w:rPr>
  </w:style>
  <w:style w:type="character" w:styleId="nfase">
    <w:name w:val="Emphasis"/>
    <w:basedOn w:val="Fontepargpadro"/>
    <w:uiPriority w:val="20"/>
    <w:qFormat/>
    <w:rsid w:val="00B14E92"/>
    <w:rPr>
      <w:i/>
      <w:iCs/>
    </w:rPr>
  </w:style>
  <w:style w:type="character" w:customStyle="1" w:styleId="Ttulo2Char">
    <w:name w:val="Título 2 Char"/>
    <w:basedOn w:val="Fontepargpadro"/>
    <w:link w:val="Ttulo2"/>
    <w:uiPriority w:val="9"/>
    <w:qFormat/>
    <w:rsid w:val="00DD3668"/>
    <w:rPr>
      <w:rFonts w:ascii="Arial" w:eastAsiaTheme="majorEastAsia" w:hAnsi="Arial" w:cstheme="majorBidi"/>
      <w:b/>
      <w:sz w:val="24"/>
      <w:szCs w:val="26"/>
    </w:rPr>
  </w:style>
  <w:style w:type="character" w:customStyle="1" w:styleId="SubttuloChar">
    <w:name w:val="Subtítulo Char"/>
    <w:basedOn w:val="Fontepargpadro"/>
    <w:link w:val="Subttulo"/>
    <w:uiPriority w:val="11"/>
    <w:qFormat/>
    <w:rsid w:val="00876E84"/>
    <w:rPr>
      <w:rFonts w:eastAsiaTheme="minorEastAsia"/>
      <w:color w:val="5A5A5A" w:themeColor="text1" w:themeTint="A5"/>
      <w:spacing w:val="15"/>
    </w:rPr>
  </w:style>
  <w:style w:type="character" w:customStyle="1" w:styleId="MenoPendente1">
    <w:name w:val="Menção Pendente1"/>
    <w:basedOn w:val="Fontepargpadro"/>
    <w:uiPriority w:val="99"/>
    <w:semiHidden/>
    <w:unhideWhenUsed/>
    <w:qFormat/>
    <w:rsid w:val="007C374A"/>
    <w:rPr>
      <w:color w:val="605E5C"/>
      <w:shd w:val="clear" w:color="auto" w:fill="E1DFDD"/>
    </w:rPr>
  </w:style>
  <w:style w:type="character" w:customStyle="1" w:styleId="Ttulo3Char">
    <w:name w:val="Título 3 Char"/>
    <w:basedOn w:val="Fontepargpadro"/>
    <w:link w:val="Ttulo3"/>
    <w:uiPriority w:val="9"/>
    <w:qFormat/>
    <w:rsid w:val="009610EB"/>
    <w:rPr>
      <w:rFonts w:ascii="Arial" w:eastAsiaTheme="majorEastAsia" w:hAnsi="Arial" w:cstheme="majorBidi"/>
      <w:b/>
      <w:sz w:val="24"/>
      <w:szCs w:val="24"/>
    </w:rPr>
  </w:style>
  <w:style w:type="character" w:customStyle="1" w:styleId="Vnculodendice">
    <w:name w:val="Vínculo de índice"/>
    <w:qFormat/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ucida Sans"/>
      <w:i/>
      <w:iCs/>
      <w:szCs w:val="24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9571C8"/>
    <w:pPr>
      <w:tabs>
        <w:tab w:val="center" w:pos="4252"/>
        <w:tab w:val="right" w:pos="8504"/>
      </w:tabs>
      <w:spacing w:line="240" w:lineRule="auto"/>
    </w:pPr>
  </w:style>
  <w:style w:type="paragraph" w:styleId="Rodap">
    <w:name w:val="footer"/>
    <w:basedOn w:val="Normal"/>
    <w:link w:val="RodapChar"/>
    <w:uiPriority w:val="99"/>
    <w:unhideWhenUsed/>
    <w:rsid w:val="009571C8"/>
    <w:pPr>
      <w:tabs>
        <w:tab w:val="center" w:pos="4252"/>
        <w:tab w:val="right" w:pos="8504"/>
      </w:tabs>
      <w:spacing w:line="240" w:lineRule="auto"/>
    </w:pPr>
  </w:style>
  <w:style w:type="paragraph" w:customStyle="1" w:styleId="indexheading1">
    <w:name w:val="index heading1"/>
    <w:basedOn w:val="Ttulo"/>
    <w:qFormat/>
  </w:style>
  <w:style w:type="paragraph" w:styleId="Ttulodendiceremissivo">
    <w:name w:val="index heading"/>
    <w:basedOn w:val="Ttulo"/>
  </w:style>
  <w:style w:type="paragraph" w:styleId="CabealhodoSumrio">
    <w:name w:val="TOC Heading"/>
    <w:basedOn w:val="Ttulo1"/>
    <w:next w:val="Normal"/>
    <w:uiPriority w:val="39"/>
    <w:unhideWhenUsed/>
    <w:qFormat/>
    <w:rsid w:val="00377C5C"/>
    <w:pPr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171414"/>
    <w:pPr>
      <w:tabs>
        <w:tab w:val="right" w:leader="dot" w:pos="9061"/>
      </w:tabs>
      <w:spacing w:after="120"/>
    </w:pPr>
  </w:style>
  <w:style w:type="paragraph" w:styleId="NormalWeb">
    <w:name w:val="Normal (Web)"/>
    <w:basedOn w:val="Normal"/>
    <w:uiPriority w:val="99"/>
    <w:semiHidden/>
    <w:unhideWhenUsed/>
    <w:qFormat/>
    <w:rsid w:val="00B76475"/>
    <w:pPr>
      <w:spacing w:beforeAutospacing="1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62549D"/>
    <w:pPr>
      <w:spacing w:after="100"/>
      <w:ind w:left="240"/>
    </w:pPr>
  </w:style>
  <w:style w:type="paragraph" w:styleId="Subttulo">
    <w:name w:val="Subtitle"/>
    <w:basedOn w:val="Normal"/>
    <w:next w:val="Normal"/>
    <w:link w:val="SubttuloChar"/>
    <w:uiPriority w:val="11"/>
    <w:qFormat/>
    <w:rsid w:val="00876E84"/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paragraph" w:styleId="PargrafodaLista">
    <w:name w:val="List Paragraph"/>
    <w:basedOn w:val="Normal"/>
    <w:uiPriority w:val="34"/>
    <w:qFormat/>
    <w:rsid w:val="007B55D3"/>
    <w:pPr>
      <w:ind w:left="720"/>
      <w:contextualSpacing/>
    </w:pPr>
  </w:style>
  <w:style w:type="table" w:styleId="Tabelacomgrade">
    <w:name w:val="Table Grid"/>
    <w:basedOn w:val="Tabelanormal"/>
    <w:uiPriority w:val="39"/>
    <w:rsid w:val="004773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807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2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5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d0dde3fa-90ca-40cf-b78e-9f6dfac2cf0e" xsi:nil="true"/>
    <lcf76f155ced4ddcb4097134ff3c332f xmlns="d0dde3fa-90ca-40cf-b78e-9f6dfac2cf0e">
      <Terms xmlns="http://schemas.microsoft.com/office/infopath/2007/PartnerControls"/>
    </lcf76f155ced4ddcb4097134ff3c332f>
    <TaxCatchAll xmlns="c10c5d6c-deda-459f-81ef-0d4d2ed53e28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C2FCA929CA24F40BAB60137BA555C1A" ma:contentTypeVersion="12" ma:contentTypeDescription="Crie um novo documento." ma:contentTypeScope="" ma:versionID="e69412af4192a68d99a2d96ae7e3fce2">
  <xsd:schema xmlns:xsd="http://www.w3.org/2001/XMLSchema" xmlns:xs="http://www.w3.org/2001/XMLSchema" xmlns:p="http://schemas.microsoft.com/office/2006/metadata/properties" xmlns:ns2="d0dde3fa-90ca-40cf-b78e-9f6dfac2cf0e" xmlns:ns3="c10c5d6c-deda-459f-81ef-0d4d2ed53e28" targetNamespace="http://schemas.microsoft.com/office/2006/metadata/properties" ma:root="true" ma:fieldsID="9ab78c3a5dcdb581192f05274542e0c4" ns2:_="" ns3:_="">
    <xsd:import namespace="d0dde3fa-90ca-40cf-b78e-9f6dfac2cf0e"/>
    <xsd:import namespace="c10c5d6c-deda-459f-81ef-0d4d2ed53e2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dde3fa-90ca-40cf-b78e-9f6dfac2cf0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Marcações de imagem" ma:readOnly="false" ma:fieldId="{5cf76f15-5ced-4ddc-b409-7134ff3c332f}" ma:taxonomyMulti="true" ma:sspId="3714fbfa-5ced-4307-b76a-786f22ad6a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0c5d6c-deda-459f-81ef-0d4d2ed53e28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df70e39c-dcb2-4e95-8ebf-4885fef6b6e6}" ma:internalName="TaxCatchAll" ma:showField="CatchAllData" ma:web="c10c5d6c-deda-459f-81ef-0d4d2ed53e2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E8C6F5-6276-4975-A003-1E13AACC0BAA}">
  <ds:schemaRefs>
    <ds:schemaRef ds:uri="http://schemas.microsoft.com/office/2006/metadata/properties"/>
    <ds:schemaRef ds:uri="http://schemas.microsoft.com/office/infopath/2007/PartnerControls"/>
    <ds:schemaRef ds:uri="d0dde3fa-90ca-40cf-b78e-9f6dfac2cf0e"/>
    <ds:schemaRef ds:uri="c10c5d6c-deda-459f-81ef-0d4d2ed53e28"/>
  </ds:schemaRefs>
</ds:datastoreItem>
</file>

<file path=customXml/itemProps2.xml><?xml version="1.0" encoding="utf-8"?>
<ds:datastoreItem xmlns:ds="http://schemas.openxmlformats.org/officeDocument/2006/customXml" ds:itemID="{2ED7A7A7-FF6E-4769-A89B-F01540071E6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367FE77-3B91-418D-80C5-0CF5CE87CF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dde3fa-90ca-40cf-b78e-9f6dfac2cf0e"/>
    <ds:schemaRef ds:uri="c10c5d6c-deda-459f-81ef-0d4d2ed53e2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7D76542-EEB7-41B4-99AC-02EF44C674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21</Pages>
  <Words>4487</Words>
  <Characters>24234</Characters>
  <Application>Microsoft Office Word</Application>
  <DocSecurity>0</DocSecurity>
  <Lines>201</Lines>
  <Paragraphs>57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Murilo Minghini dos Santos</dc:creator>
  <dc:description/>
  <cp:lastModifiedBy>Aluno</cp:lastModifiedBy>
  <cp:revision>52</cp:revision>
  <cp:lastPrinted>2023-12-06T12:39:00Z</cp:lastPrinted>
  <dcterms:created xsi:type="dcterms:W3CDTF">2024-10-02T14:59:00Z</dcterms:created>
  <dcterms:modified xsi:type="dcterms:W3CDTF">2025-05-26T15:26:00Z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0x0101003C2FCA929CA24F40BAB60137BA555C1A</vt:lpwstr>
  </property>
  <property fmtid="{D5CDD505-2E9C-101B-9397-08002B2CF9AE}" pid="3" name="MediaServiceImageTags">
    <vt:lpwstr/>
  </property>
</Properties>
</file>