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8F04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14:paraId="55B24D0A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14:paraId="34426880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72AFD79B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14:paraId="5EEF3EBB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14:paraId="1B467BA7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14:paraId="7A0288D6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14:paraId="4E486B68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14:paraId="4B4D63C0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72F896F6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45C44FE1" w14:textId="66A1580F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</w:t>
      </w:r>
      <w:r w:rsidR="00E97874">
        <w:rPr>
          <w:rFonts w:cs="Arial"/>
          <w:b/>
          <w:bCs/>
          <w:sz w:val="28"/>
          <w:szCs w:val="28"/>
        </w:rPr>
        <w:t xml:space="preserve"> TESTES DE QUALIDADE DE SOFTWARE</w:t>
      </w:r>
    </w:p>
    <w:p w14:paraId="173955F7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0DA39570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57A89FB6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7B03E187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5EF00522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3901C464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13D7FE68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60479998" w14:textId="77777777" w:rsidR="00BA03FF" w:rsidRDefault="00BA03FF">
      <w:pPr>
        <w:spacing w:after="120"/>
        <w:rPr>
          <w:rFonts w:cs="Arial"/>
          <w:b/>
          <w:bCs/>
          <w:sz w:val="28"/>
          <w:szCs w:val="28"/>
          <w:u w:val="single"/>
        </w:rPr>
      </w:pPr>
    </w:p>
    <w:p w14:paraId="35DC56CD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60FAD69B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1207D3E0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5157EA80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14:paraId="34CC1E32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14:paraId="15AF3B02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14:paraId="7E778334" w14:textId="77777777" w:rsidR="00BA03FF" w:rsidRDefault="00141062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14:paraId="49F16D08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14:paraId="4DF0B195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14:paraId="25D98DA1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261B0D91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76E4305D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3B218041" w14:textId="77777777" w:rsidR="004B3CBE" w:rsidRDefault="004B3CBE" w:rsidP="004B3CBE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 TESTES DE QUALIDADE DE SOFTWARE</w:t>
      </w:r>
    </w:p>
    <w:p w14:paraId="14CCF620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160AE02D" w14:textId="77777777" w:rsidR="00BA03FF" w:rsidRDefault="00BA03FF">
      <w:pPr>
        <w:spacing w:after="120"/>
        <w:rPr>
          <w:rFonts w:cs="Arial"/>
          <w:b/>
          <w:bCs/>
        </w:rPr>
      </w:pPr>
    </w:p>
    <w:p w14:paraId="3A46DAD1" w14:textId="77777777" w:rsidR="00BA03FF" w:rsidRDefault="00141062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 xml:space="preserve">Trabalho de conclusão de curso, apresentado ao curso Técnico de Desenvolvimento de Sistemas da </w:t>
      </w:r>
      <w:proofErr w:type="spellStart"/>
      <w:r>
        <w:rPr>
          <w:rFonts w:cs="Arial"/>
          <w:sz w:val="22"/>
        </w:rPr>
        <w:t>Etec</w:t>
      </w:r>
      <w:proofErr w:type="spellEnd"/>
      <w:r>
        <w:rPr>
          <w:rFonts w:cs="Arial"/>
          <w:sz w:val="22"/>
        </w:rPr>
        <w:t xml:space="preserve"> de Poá, orientado pelas Prof. Carla Fabiane e Cintia Batista, como requisito parcial para a obtenção de título de técnico em Desenvolvimento de Sistemas.</w:t>
      </w:r>
    </w:p>
    <w:p w14:paraId="4B454DCE" w14:textId="77777777" w:rsidR="00BA03FF" w:rsidRDefault="00BA03FF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3CC6B56C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2E2AC50E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39D6753D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735C861D" w14:textId="77777777" w:rsidR="00BA03FF" w:rsidRDefault="00BA03FF">
      <w:pPr>
        <w:spacing w:after="120"/>
        <w:rPr>
          <w:rFonts w:cs="Arial"/>
          <w:b/>
          <w:bCs/>
          <w:sz w:val="28"/>
          <w:szCs w:val="28"/>
        </w:rPr>
      </w:pPr>
    </w:p>
    <w:p w14:paraId="1F59CAA7" w14:textId="77777777" w:rsidR="00AB7BAB" w:rsidRDefault="00AB7BAB">
      <w:pPr>
        <w:spacing w:after="120"/>
        <w:rPr>
          <w:rFonts w:cs="Arial"/>
          <w:b/>
          <w:bCs/>
          <w:sz w:val="28"/>
          <w:szCs w:val="28"/>
        </w:rPr>
      </w:pPr>
    </w:p>
    <w:p w14:paraId="3F920863" w14:textId="77777777" w:rsidR="00BA03FF" w:rsidRDefault="00141062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651D03F6" w14:textId="6D4A189B" w:rsidR="00AB7BAB" w:rsidRDefault="00141062" w:rsidP="00AB7BAB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14:paraId="537FBFE6" w14:textId="4664B152" w:rsidR="00AB7BAB" w:rsidRDefault="00AB7BAB" w:rsidP="00AB7BAB">
      <w:pPr>
        <w:pStyle w:val="Ttulo1"/>
        <w:spacing w:before="0" w:after="120"/>
        <w:rPr>
          <w:rFonts w:cs="Arial"/>
          <w:sz w:val="24"/>
          <w:szCs w:val="24"/>
        </w:rPr>
      </w:pPr>
      <w:bookmarkStart w:id="0" w:name="_Toc199711984"/>
      <w:r>
        <w:rPr>
          <w:rFonts w:cs="Arial"/>
          <w:sz w:val="24"/>
          <w:szCs w:val="24"/>
        </w:rPr>
        <w:lastRenderedPageBreak/>
        <w:t>RESUMO EM LÍNGUA NACIONAL</w:t>
      </w:r>
      <w:bookmarkEnd w:id="0"/>
    </w:p>
    <w:p w14:paraId="5963E0B3" w14:textId="0F550575" w:rsidR="00AB7BAB" w:rsidRDefault="007C4C11" w:rsidP="00AB7BAB">
      <w:r>
        <w:t>Esta monografia</w:t>
      </w:r>
      <w:r w:rsidR="00AB7BAB" w:rsidRPr="00AB7BAB">
        <w:t xml:space="preserve"> </w:t>
      </w:r>
      <w:r w:rsidR="00841838">
        <w:t xml:space="preserve">tem por finalidade </w:t>
      </w:r>
      <w:r w:rsidR="00AB7BAB" w:rsidRPr="00AB7BAB">
        <w:t>descreve</w:t>
      </w:r>
      <w:r w:rsidR="00841838">
        <w:t>r</w:t>
      </w:r>
      <w:r w:rsidR="00AB7BAB" w:rsidRPr="00AB7BAB">
        <w:t xml:space="preserve"> o desenvolvimento de um software de biblioteca digital destinado a discentes e docentes, com o objetivo de democratizar o acesso a livros. O sistema foi projetado para ampliar o alcance das obras,</w:t>
      </w:r>
      <w:r>
        <w:t xml:space="preserve"> com base em autores como</w:t>
      </w:r>
      <w:r w:rsidR="00841838">
        <w:t xml:space="preserve"> José Mindlin, </w:t>
      </w:r>
      <w:r w:rsidR="00841838">
        <w:rPr>
          <w:rFonts w:cs="Arial"/>
        </w:rPr>
        <w:t xml:space="preserve">Marcio </w:t>
      </w:r>
      <w:proofErr w:type="spellStart"/>
      <w:r w:rsidR="00841838">
        <w:rPr>
          <w:rFonts w:cs="Arial"/>
        </w:rPr>
        <w:t>Matiassi</w:t>
      </w:r>
      <w:proofErr w:type="spellEnd"/>
      <w:r w:rsidR="00841838">
        <w:rPr>
          <w:rFonts w:cs="Arial"/>
        </w:rPr>
        <w:t xml:space="preserve"> e Ricardo </w:t>
      </w:r>
      <w:proofErr w:type="spellStart"/>
      <w:r w:rsidR="00841838">
        <w:rPr>
          <w:rFonts w:cs="Arial"/>
        </w:rPr>
        <w:t>Syozi</w:t>
      </w:r>
      <w:proofErr w:type="spellEnd"/>
      <w:r w:rsidR="00841838">
        <w:t xml:space="preserve">, </w:t>
      </w:r>
      <w:r w:rsidR="00AB7BAB" w:rsidRPr="00AB7BAB">
        <w:t xml:space="preserve">promovendo a inclusão de usuários por meio de formatos acessíveis, como livros digitais e </w:t>
      </w:r>
      <w:proofErr w:type="spellStart"/>
      <w:r w:rsidR="00AB7BAB" w:rsidRPr="00AB7BAB">
        <w:t>au</w:t>
      </w:r>
      <w:r w:rsidR="00841838">
        <w:t>diolivros</w:t>
      </w:r>
      <w:proofErr w:type="spellEnd"/>
      <w:r w:rsidR="00841838">
        <w:t>. Dessa forma, se busca</w:t>
      </w:r>
      <w:r w:rsidR="00AB7BAB" w:rsidRPr="00AB7BAB">
        <w:t xml:space="preserve"> atender especialmente </w:t>
      </w:r>
      <w:r w:rsidR="00841838">
        <w:t>à</w:t>
      </w:r>
      <w:r w:rsidR="00AB7BAB" w:rsidRPr="00AB7BAB">
        <w:t xml:space="preserve">queles que não possuem acesso a exemplares físicos, </w:t>
      </w:r>
      <w:r w:rsidR="00841838">
        <w:t>o que contribui</w:t>
      </w:r>
      <w:r w:rsidR="00AB7BAB" w:rsidRPr="00AB7BAB">
        <w:t xml:space="preserve"> para a redução de barreiras educacionais</w:t>
      </w:r>
      <w:r w:rsidR="00841838">
        <w:t xml:space="preserve"> e institucionais. A proposta toma por objetivo</w:t>
      </w:r>
      <w:r w:rsidR="00AB7BAB" w:rsidRPr="00AB7BAB">
        <w:t xml:space="preserve"> oferecer uma plataforma intuitiva e eficiente, fomentando o hábito da leitura e a disseminação do conhecimento no ambiente </w:t>
      </w:r>
      <w:r w:rsidR="00841838">
        <w:t xml:space="preserve">escolar e </w:t>
      </w:r>
      <w:r w:rsidR="00AB7BAB" w:rsidRPr="00AB7BAB">
        <w:t xml:space="preserve">acadêmico. A equipe </w:t>
      </w:r>
      <w:r w:rsidR="00F3450C">
        <w:t xml:space="preserve">de trabalho da </w:t>
      </w:r>
      <w:proofErr w:type="spellStart"/>
      <w:r w:rsidR="00AB7BAB" w:rsidRPr="00AB7BAB">
        <w:t>Maiam</w:t>
      </w:r>
      <w:proofErr w:type="spellEnd"/>
      <w:r w:rsidR="00AB7BAB" w:rsidRPr="00AB7BAB">
        <w:t xml:space="preserve"> Technologies adotou a metodologia ágil Scrum, uma vez qu</w:t>
      </w:r>
      <w:r w:rsidR="006C1F86">
        <w:t>e esta permite a organização e</w:t>
      </w:r>
      <w:r w:rsidR="00AB7BAB" w:rsidRPr="00AB7BAB">
        <w:t xml:space="preserve"> control</w:t>
      </w:r>
      <w:r w:rsidR="006C1F86">
        <w:t>e do fluxo de trabalho, o que por consequência demonstra</w:t>
      </w:r>
      <w:r w:rsidR="00F3450C">
        <w:t xml:space="preserve"> a</w:t>
      </w:r>
      <w:r w:rsidR="006C1F86">
        <w:t xml:space="preserve"> </w:t>
      </w:r>
      <w:r w:rsidR="00AB7BAB" w:rsidRPr="00AB7BAB">
        <w:t>transparência e a eficiência</w:t>
      </w:r>
      <w:r w:rsidR="00F3450C">
        <w:t xml:space="preserve"> aplicada</w:t>
      </w:r>
      <w:r w:rsidR="00AB7BAB" w:rsidRPr="00AB7BAB">
        <w:t xml:space="preserve"> no desenvolvimento do projeto.</w:t>
      </w:r>
    </w:p>
    <w:p w14:paraId="3648CE81" w14:textId="77777777" w:rsidR="00B076AF" w:rsidRDefault="00B076AF" w:rsidP="00AB7BAB"/>
    <w:p w14:paraId="4CB5CD07" w14:textId="177ADE4B" w:rsidR="00B076AF" w:rsidRPr="00B076AF" w:rsidRDefault="00B076AF" w:rsidP="00AB7BAB">
      <w:pPr>
        <w:rPr>
          <w:b/>
          <w:bCs/>
        </w:rPr>
      </w:pPr>
      <w:r w:rsidRPr="00B076AF">
        <w:rPr>
          <w:b/>
          <w:bCs/>
        </w:rPr>
        <w:t>Palavras-chave:</w:t>
      </w:r>
      <w:r>
        <w:rPr>
          <w:b/>
          <w:bCs/>
        </w:rPr>
        <w:t xml:space="preserve"> </w:t>
      </w:r>
      <w:r w:rsidRPr="00AB7BAB">
        <w:t>biblioteca digital</w:t>
      </w:r>
      <w:r>
        <w:t xml:space="preserve">; </w:t>
      </w:r>
      <w:r w:rsidRPr="00AB7BAB">
        <w:t>inclusão</w:t>
      </w:r>
      <w:r>
        <w:t xml:space="preserve">; livros digitais; </w:t>
      </w:r>
      <w:proofErr w:type="spellStart"/>
      <w:r>
        <w:t>audiolivros</w:t>
      </w:r>
      <w:proofErr w:type="spellEnd"/>
      <w:r>
        <w:t xml:space="preserve">; educação; </w:t>
      </w:r>
      <w:r w:rsidRPr="00AB7BAB">
        <w:t>plataforma intuitiva</w:t>
      </w:r>
      <w:r>
        <w:t>.</w:t>
      </w:r>
    </w:p>
    <w:p w14:paraId="6DDAD97C" w14:textId="2F30618C" w:rsidR="00B076AF" w:rsidRDefault="00B076AF">
      <w:pPr>
        <w:spacing w:line="240" w:lineRule="auto"/>
        <w:jc w:val="left"/>
      </w:pPr>
      <w:r>
        <w:br w:type="page"/>
      </w:r>
    </w:p>
    <w:p w14:paraId="0DB536AB" w14:textId="6C23F7AC" w:rsidR="00AB7BAB" w:rsidRDefault="00AB7BAB" w:rsidP="00AB7BAB">
      <w:pPr>
        <w:pStyle w:val="Ttulo1"/>
        <w:spacing w:before="0" w:after="120"/>
        <w:rPr>
          <w:rFonts w:cs="Arial"/>
          <w:sz w:val="24"/>
          <w:szCs w:val="24"/>
        </w:rPr>
      </w:pPr>
      <w:bookmarkStart w:id="1" w:name="_Toc199711985"/>
      <w:r>
        <w:rPr>
          <w:rFonts w:cs="Arial"/>
          <w:sz w:val="24"/>
          <w:szCs w:val="24"/>
        </w:rPr>
        <w:lastRenderedPageBreak/>
        <w:t>RESUMO EM LÍNGUA ESTRANGEIRA</w:t>
      </w:r>
      <w:bookmarkEnd w:id="1"/>
    </w:p>
    <w:p w14:paraId="4FF8BE0E" w14:textId="7AD84FCB" w:rsidR="00B076AF" w:rsidRDefault="00B076AF" w:rsidP="00B076AF">
      <w:proofErr w:type="spellStart"/>
      <w:r w:rsidRPr="00B076AF">
        <w:t>This</w:t>
      </w:r>
      <w:proofErr w:type="spellEnd"/>
      <w:r w:rsidRPr="00B076AF">
        <w:t xml:space="preserve"> </w:t>
      </w:r>
      <w:proofErr w:type="spellStart"/>
      <w:r w:rsidRPr="00B076AF">
        <w:t>work</w:t>
      </w:r>
      <w:proofErr w:type="spellEnd"/>
      <w:r w:rsidRPr="00B076AF">
        <w:t xml:space="preserve"> </w:t>
      </w:r>
      <w:proofErr w:type="spellStart"/>
      <w:r w:rsidRPr="00B076AF">
        <w:t>describes</w:t>
      </w:r>
      <w:proofErr w:type="spellEnd"/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development</w:t>
      </w:r>
      <w:proofErr w:type="spellEnd"/>
      <w:r w:rsidRPr="00B076AF">
        <w:t xml:space="preserve"> </w:t>
      </w:r>
      <w:proofErr w:type="spellStart"/>
      <w:r w:rsidRPr="00B076AF">
        <w:t>of</w:t>
      </w:r>
      <w:proofErr w:type="spellEnd"/>
      <w:r w:rsidRPr="00B076AF">
        <w:t xml:space="preserve"> a digital </w:t>
      </w:r>
      <w:proofErr w:type="spellStart"/>
      <w:r w:rsidRPr="00B076AF">
        <w:t>library</w:t>
      </w:r>
      <w:proofErr w:type="spellEnd"/>
      <w:r w:rsidRPr="00B076AF">
        <w:t xml:space="preserve"> software </w:t>
      </w:r>
      <w:proofErr w:type="spellStart"/>
      <w:r w:rsidRPr="00B076AF">
        <w:t>aimed</w:t>
      </w:r>
      <w:proofErr w:type="spellEnd"/>
      <w:r w:rsidRPr="00B076AF">
        <w:t xml:space="preserve"> </w:t>
      </w:r>
      <w:proofErr w:type="spellStart"/>
      <w:r w:rsidRPr="00B076AF">
        <w:t>at</w:t>
      </w:r>
      <w:proofErr w:type="spellEnd"/>
      <w:r w:rsidRPr="00B076AF">
        <w:t xml:space="preserve"> </w:t>
      </w:r>
      <w:proofErr w:type="spellStart"/>
      <w:r w:rsidRPr="00B076AF">
        <w:t>students</w:t>
      </w:r>
      <w:proofErr w:type="spellEnd"/>
      <w:r w:rsidRPr="00B076AF">
        <w:t xml:space="preserve"> </w:t>
      </w:r>
      <w:proofErr w:type="spellStart"/>
      <w:r w:rsidRPr="00B076AF">
        <w:t>and</w:t>
      </w:r>
      <w:proofErr w:type="spellEnd"/>
      <w:r w:rsidRPr="00B076AF">
        <w:t xml:space="preserve"> </w:t>
      </w:r>
      <w:proofErr w:type="spellStart"/>
      <w:r w:rsidRPr="00B076AF">
        <w:t>teachers</w:t>
      </w:r>
      <w:proofErr w:type="spellEnd"/>
      <w:r w:rsidR="006C1F86">
        <w:t xml:space="preserve"> in </w:t>
      </w:r>
      <w:proofErr w:type="spellStart"/>
      <w:r w:rsidR="006C1F86">
        <w:t>schools</w:t>
      </w:r>
      <w:proofErr w:type="spellEnd"/>
      <w:r w:rsidR="006C1F86">
        <w:t xml:space="preserve"> </w:t>
      </w:r>
      <w:proofErr w:type="spellStart"/>
      <w:r w:rsidR="006C1F86">
        <w:t>and</w:t>
      </w:r>
      <w:proofErr w:type="spellEnd"/>
      <w:r w:rsidR="006C1F86">
        <w:t xml:space="preserve"> </w:t>
      </w:r>
      <w:proofErr w:type="spellStart"/>
      <w:r w:rsidR="006C1F86">
        <w:t>universities</w:t>
      </w:r>
      <w:proofErr w:type="spellEnd"/>
      <w:r w:rsidRPr="00B076AF">
        <w:t xml:space="preserve">, </w:t>
      </w:r>
      <w:proofErr w:type="spellStart"/>
      <w:r w:rsidRPr="00B076AF">
        <w:t>with</w:t>
      </w:r>
      <w:proofErr w:type="spellEnd"/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ob</w:t>
      </w:r>
      <w:r w:rsidR="006C1F86">
        <w:t>jective</w:t>
      </w:r>
      <w:proofErr w:type="spellEnd"/>
      <w:r w:rsidR="006C1F86">
        <w:t xml:space="preserve"> </w:t>
      </w:r>
      <w:proofErr w:type="spellStart"/>
      <w:r w:rsidR="006C1F86">
        <w:t>of</w:t>
      </w:r>
      <w:proofErr w:type="spellEnd"/>
      <w:r w:rsidR="006C1F86">
        <w:t xml:space="preserve"> </w:t>
      </w:r>
      <w:proofErr w:type="spellStart"/>
      <w:r w:rsidR="006C1F86">
        <w:t>democratizing</w:t>
      </w:r>
      <w:proofErr w:type="spellEnd"/>
      <w:r w:rsidR="006C1F86">
        <w:t xml:space="preserve"> </w:t>
      </w:r>
      <w:proofErr w:type="spellStart"/>
      <w:r w:rsidR="006C1F86">
        <w:t>access</w:t>
      </w:r>
      <w:proofErr w:type="spellEnd"/>
      <w:r w:rsidR="006C1F86">
        <w:t xml:space="preserve"> </w:t>
      </w:r>
      <w:proofErr w:type="spellStart"/>
      <w:r w:rsidRPr="00B076AF">
        <w:t>to</w:t>
      </w:r>
      <w:proofErr w:type="spellEnd"/>
      <w:r w:rsidRPr="00B076AF">
        <w:t xml:space="preserve"> books. The </w:t>
      </w:r>
      <w:r w:rsidR="006C1F86">
        <w:t xml:space="preserve">bibliotecal </w:t>
      </w:r>
      <w:r w:rsidRPr="00B076AF">
        <w:t>system</w:t>
      </w:r>
      <w:r w:rsidR="006C1F86">
        <w:t xml:space="preserve">, </w:t>
      </w:r>
      <w:proofErr w:type="spellStart"/>
      <w:r w:rsidR="006C1F86">
        <w:t>based</w:t>
      </w:r>
      <w:proofErr w:type="spellEnd"/>
      <w:r w:rsidR="006C1F86">
        <w:t xml:space="preserve"> in </w:t>
      </w:r>
      <w:proofErr w:type="spellStart"/>
      <w:r w:rsidR="006C1F86">
        <w:t>authors</w:t>
      </w:r>
      <w:proofErr w:type="spellEnd"/>
      <w:r w:rsidRPr="00B076AF">
        <w:t xml:space="preserve"> </w:t>
      </w:r>
      <w:proofErr w:type="spellStart"/>
      <w:r w:rsidR="006C1F86">
        <w:t>such</w:t>
      </w:r>
      <w:proofErr w:type="spellEnd"/>
      <w:r w:rsidR="006C1F86">
        <w:t xml:space="preserve"> as </w:t>
      </w:r>
      <w:r w:rsidR="00F3450C">
        <w:t xml:space="preserve">José Mindlin, </w:t>
      </w:r>
      <w:r w:rsidR="00F3450C">
        <w:rPr>
          <w:rFonts w:cs="Arial"/>
        </w:rPr>
        <w:t xml:space="preserve">Marcio </w:t>
      </w:r>
      <w:proofErr w:type="spellStart"/>
      <w:r w:rsidR="00F3450C">
        <w:rPr>
          <w:rFonts w:cs="Arial"/>
        </w:rPr>
        <w:t>Matiassi</w:t>
      </w:r>
      <w:proofErr w:type="spellEnd"/>
      <w:r w:rsidR="00F3450C">
        <w:rPr>
          <w:rFonts w:cs="Arial"/>
        </w:rPr>
        <w:t xml:space="preserve"> e Ricardo </w:t>
      </w:r>
      <w:proofErr w:type="spellStart"/>
      <w:r w:rsidR="00F3450C">
        <w:rPr>
          <w:rFonts w:cs="Arial"/>
        </w:rPr>
        <w:t>Syozi</w:t>
      </w:r>
      <w:proofErr w:type="spellEnd"/>
      <w:r w:rsidR="00F3450C">
        <w:rPr>
          <w:rFonts w:cs="Arial"/>
        </w:rPr>
        <w:t>,</w:t>
      </w:r>
      <w:r w:rsidR="00F3450C">
        <w:t xml:space="preserve"> </w:t>
      </w:r>
      <w:proofErr w:type="spellStart"/>
      <w:r w:rsidR="006C1F86">
        <w:t>was</w:t>
      </w:r>
      <w:proofErr w:type="spellEnd"/>
      <w:r w:rsidR="006C1F86">
        <w:t xml:space="preserve"> </w:t>
      </w:r>
      <w:proofErr w:type="spellStart"/>
      <w:r w:rsidR="006C1F86">
        <w:t>designed</w:t>
      </w:r>
      <w:proofErr w:type="spellEnd"/>
      <w:r w:rsidR="006C1F86">
        <w:t xml:space="preserve"> </w:t>
      </w:r>
      <w:proofErr w:type="spellStart"/>
      <w:r w:rsidR="006C1F86">
        <w:t>to</w:t>
      </w:r>
      <w:proofErr w:type="spellEnd"/>
      <w:r w:rsidR="006C1F86">
        <w:t xml:space="preserve"> </w:t>
      </w:r>
      <w:proofErr w:type="spellStart"/>
      <w:r w:rsidR="006C1F86">
        <w:t>expand</w:t>
      </w:r>
      <w:proofErr w:type="spellEnd"/>
      <w:r w:rsidR="006C1F86">
        <w:t xml:space="preserve"> </w:t>
      </w:r>
      <w:proofErr w:type="spellStart"/>
      <w:r w:rsidR="006C1F86">
        <w:t>the</w:t>
      </w:r>
      <w:proofErr w:type="spellEnd"/>
      <w:r w:rsidR="006C1F86">
        <w:t xml:space="preserve"> </w:t>
      </w:r>
      <w:proofErr w:type="spellStart"/>
      <w:r w:rsidR="006C1F86">
        <w:t>limits</w:t>
      </w:r>
      <w:proofErr w:type="spellEnd"/>
      <w:r w:rsidR="006C1F86">
        <w:t xml:space="preserve"> </w:t>
      </w:r>
      <w:proofErr w:type="spellStart"/>
      <w:r w:rsidR="006C1F86">
        <w:t>of</w:t>
      </w:r>
      <w:proofErr w:type="spellEnd"/>
      <w:r w:rsidR="006C1F86">
        <w:t xml:space="preserve"> </w:t>
      </w:r>
      <w:proofErr w:type="spellStart"/>
      <w:r w:rsidR="006C1F86">
        <w:t>literary</w:t>
      </w:r>
      <w:proofErr w:type="spellEnd"/>
      <w:r w:rsidR="006C1F86">
        <w:t xml:space="preserve"> </w:t>
      </w:r>
      <w:proofErr w:type="spellStart"/>
      <w:r w:rsidR="00F3450C">
        <w:t>w</w:t>
      </w:r>
      <w:r w:rsidR="006C1F86">
        <w:t>orks</w:t>
      </w:r>
      <w:proofErr w:type="spellEnd"/>
      <w:r w:rsidR="006C1F86">
        <w:t xml:space="preserve"> </w:t>
      </w:r>
      <w:proofErr w:type="spellStart"/>
      <w:r w:rsidR="006C1F86">
        <w:t>and</w:t>
      </w:r>
      <w:proofErr w:type="spellEnd"/>
      <w:r w:rsidR="006C1F86">
        <w:t xml:space="preserve"> </w:t>
      </w:r>
      <w:proofErr w:type="spellStart"/>
      <w:r w:rsidR="006C1F86">
        <w:t>to</w:t>
      </w:r>
      <w:proofErr w:type="spellEnd"/>
      <w:r w:rsidR="006C1F86">
        <w:t xml:space="preserve"> </w:t>
      </w:r>
      <w:proofErr w:type="spellStart"/>
      <w:r w:rsidR="006C1F86">
        <w:t>promote</w:t>
      </w:r>
      <w:proofErr w:type="spellEnd"/>
      <w:r w:rsidRPr="00B076AF">
        <w:t xml:space="preserve"> </w:t>
      </w:r>
      <w:proofErr w:type="spellStart"/>
      <w:r w:rsidRPr="00B076AF">
        <w:t>user</w:t>
      </w:r>
      <w:r w:rsidR="006C1F86">
        <w:t>s</w:t>
      </w:r>
      <w:proofErr w:type="spellEnd"/>
      <w:r w:rsidRPr="00B076AF">
        <w:t xml:space="preserve"> </w:t>
      </w:r>
      <w:proofErr w:type="spellStart"/>
      <w:r w:rsidRPr="00B076AF">
        <w:t>inclusion</w:t>
      </w:r>
      <w:proofErr w:type="spellEnd"/>
      <w:r w:rsidRPr="00B076AF">
        <w:t xml:space="preserve"> </w:t>
      </w:r>
      <w:proofErr w:type="spellStart"/>
      <w:r w:rsidRPr="00B076AF">
        <w:t>through</w:t>
      </w:r>
      <w:proofErr w:type="spellEnd"/>
      <w:r w:rsidRPr="00B076AF">
        <w:t xml:space="preserve"> </w:t>
      </w:r>
      <w:proofErr w:type="spellStart"/>
      <w:r w:rsidRPr="00B076AF">
        <w:t>accessibl</w:t>
      </w:r>
      <w:r w:rsidR="006C1F86">
        <w:t>e</w:t>
      </w:r>
      <w:proofErr w:type="spellEnd"/>
      <w:r w:rsidR="006C1F86">
        <w:t xml:space="preserve"> </w:t>
      </w:r>
      <w:proofErr w:type="spellStart"/>
      <w:r w:rsidR="006C1F86">
        <w:t>formats</w:t>
      </w:r>
      <w:proofErr w:type="spellEnd"/>
      <w:r w:rsidR="006C1F86">
        <w:t xml:space="preserve"> </w:t>
      </w:r>
      <w:proofErr w:type="spellStart"/>
      <w:r w:rsidR="006C1F86">
        <w:t>such</w:t>
      </w:r>
      <w:proofErr w:type="spellEnd"/>
      <w:r w:rsidR="006C1F86">
        <w:t xml:space="preserve"> </w:t>
      </w:r>
      <w:proofErr w:type="gramStart"/>
      <w:r w:rsidR="006C1F86">
        <w:t>as digital</w:t>
      </w:r>
      <w:proofErr w:type="gramEnd"/>
      <w:r w:rsidR="006C1F86">
        <w:t xml:space="preserve"> </w:t>
      </w:r>
      <w:proofErr w:type="spellStart"/>
      <w:r w:rsidR="006C1F86">
        <w:t>and</w:t>
      </w:r>
      <w:proofErr w:type="spellEnd"/>
      <w:r w:rsidR="006C1F86">
        <w:t xml:space="preserve"> </w:t>
      </w:r>
      <w:proofErr w:type="spellStart"/>
      <w:r w:rsidR="006C1F86">
        <w:t>audiobooks</w:t>
      </w:r>
      <w:proofErr w:type="spellEnd"/>
      <w:r w:rsidR="006C1F86">
        <w:t xml:space="preserve">. </w:t>
      </w:r>
      <w:proofErr w:type="spellStart"/>
      <w:r w:rsidR="006C1F86">
        <w:t>By</w:t>
      </w:r>
      <w:proofErr w:type="spellEnd"/>
      <w:r w:rsidR="006C1F86">
        <w:t xml:space="preserve"> </w:t>
      </w:r>
      <w:proofErr w:type="spellStart"/>
      <w:r w:rsidR="006C1F86">
        <w:t>that</w:t>
      </w:r>
      <w:proofErr w:type="spellEnd"/>
      <w:r w:rsidR="006C1F86">
        <w:t xml:space="preserve"> </w:t>
      </w:r>
      <w:proofErr w:type="spellStart"/>
      <w:r w:rsidR="006C1F86">
        <w:t>way</w:t>
      </w:r>
      <w:proofErr w:type="spellEnd"/>
      <w:r w:rsidRPr="00B076AF">
        <w:t>,</w:t>
      </w:r>
      <w:r w:rsidR="006C1F86">
        <w:t xml:space="preserve"> </w:t>
      </w:r>
      <w:proofErr w:type="spellStart"/>
      <w:r w:rsidR="006C1F86">
        <w:t>the</w:t>
      </w:r>
      <w:proofErr w:type="spellEnd"/>
      <w:r w:rsidR="006C1F86">
        <w:t xml:space="preserve"> </w:t>
      </w:r>
      <w:proofErr w:type="spellStart"/>
      <w:r w:rsidR="006C1F86">
        <w:t>group</w:t>
      </w:r>
      <w:proofErr w:type="spellEnd"/>
      <w:r w:rsidR="006C1F86">
        <w:t xml:space="preserve"> </w:t>
      </w:r>
      <w:proofErr w:type="spellStart"/>
      <w:r w:rsidRPr="00B076AF">
        <w:t>seeks</w:t>
      </w:r>
      <w:proofErr w:type="spellEnd"/>
      <w:r w:rsidRPr="00B076AF">
        <w:t xml:space="preserve"> </w:t>
      </w:r>
      <w:proofErr w:type="spellStart"/>
      <w:r w:rsidRPr="00B076AF">
        <w:t>to</w:t>
      </w:r>
      <w:proofErr w:type="spellEnd"/>
      <w:r w:rsidRPr="00B076AF">
        <w:t xml:space="preserve"> </w:t>
      </w:r>
      <w:proofErr w:type="spellStart"/>
      <w:r w:rsidRPr="00B076AF">
        <w:t>especially</w:t>
      </w:r>
      <w:proofErr w:type="spellEnd"/>
      <w:r w:rsidRPr="00B076AF">
        <w:t xml:space="preserve"> serve </w:t>
      </w:r>
      <w:proofErr w:type="spellStart"/>
      <w:r w:rsidRPr="00B076AF">
        <w:t>those</w:t>
      </w:r>
      <w:proofErr w:type="spellEnd"/>
      <w:r w:rsidRPr="00B076AF">
        <w:t xml:space="preserve"> </w:t>
      </w:r>
      <w:proofErr w:type="spellStart"/>
      <w:r w:rsidRPr="00B076AF">
        <w:t>who</w:t>
      </w:r>
      <w:proofErr w:type="spellEnd"/>
      <w:r w:rsidRPr="00B076AF">
        <w:t xml:space="preserve"> do </w:t>
      </w:r>
      <w:proofErr w:type="spellStart"/>
      <w:r w:rsidRPr="00B076AF">
        <w:t>not</w:t>
      </w:r>
      <w:proofErr w:type="spellEnd"/>
      <w:r w:rsidRPr="00B076AF">
        <w:t xml:space="preserve"> </w:t>
      </w:r>
      <w:proofErr w:type="spellStart"/>
      <w:r w:rsidRPr="00B076AF">
        <w:t>have</w:t>
      </w:r>
      <w:proofErr w:type="spellEnd"/>
      <w:r w:rsidRPr="00B076AF">
        <w:t xml:space="preserve"> </w:t>
      </w:r>
      <w:proofErr w:type="spellStart"/>
      <w:r w:rsidRPr="00B076AF">
        <w:t>access</w:t>
      </w:r>
      <w:proofErr w:type="spellEnd"/>
      <w:r w:rsidRPr="00B076AF">
        <w:t xml:space="preserve"> </w:t>
      </w:r>
      <w:proofErr w:type="spellStart"/>
      <w:r w:rsidRPr="00B076AF">
        <w:t>to</w:t>
      </w:r>
      <w:proofErr w:type="spellEnd"/>
      <w:r w:rsidRPr="00B076AF">
        <w:t xml:space="preserve"> </w:t>
      </w:r>
      <w:proofErr w:type="spellStart"/>
      <w:r w:rsidRPr="00B076AF">
        <w:t>physical</w:t>
      </w:r>
      <w:proofErr w:type="spellEnd"/>
      <w:r w:rsidRPr="00B076AF">
        <w:t xml:space="preserve"> copies, </w:t>
      </w:r>
      <w:proofErr w:type="spellStart"/>
      <w:r w:rsidR="006C1F86">
        <w:t>which</w:t>
      </w:r>
      <w:proofErr w:type="spellEnd"/>
      <w:r w:rsidR="006C1F86">
        <w:t xml:space="preserve"> </w:t>
      </w:r>
      <w:proofErr w:type="spellStart"/>
      <w:r w:rsidR="006C1F86">
        <w:t>contributes</w:t>
      </w:r>
      <w:proofErr w:type="spellEnd"/>
      <w:r w:rsidRPr="00B076AF">
        <w:t xml:space="preserve"> </w:t>
      </w:r>
      <w:proofErr w:type="spellStart"/>
      <w:r w:rsidRPr="00B076AF">
        <w:t>to</w:t>
      </w:r>
      <w:proofErr w:type="spellEnd"/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reduction</w:t>
      </w:r>
      <w:proofErr w:type="spellEnd"/>
      <w:r w:rsidRPr="00B076AF">
        <w:t xml:space="preserve"> </w:t>
      </w:r>
      <w:proofErr w:type="spellStart"/>
      <w:r w:rsidRPr="00B076AF">
        <w:t>of</w:t>
      </w:r>
      <w:proofErr w:type="spellEnd"/>
      <w:r w:rsidRPr="00B076AF">
        <w:t xml:space="preserve"> </w:t>
      </w:r>
      <w:proofErr w:type="spellStart"/>
      <w:r w:rsidRPr="00B076AF">
        <w:t>educational</w:t>
      </w:r>
      <w:proofErr w:type="spellEnd"/>
      <w:r w:rsidRPr="00B076AF">
        <w:t xml:space="preserve"> </w:t>
      </w:r>
      <w:proofErr w:type="spellStart"/>
      <w:r w:rsidRPr="00B076AF">
        <w:t>barriers</w:t>
      </w:r>
      <w:proofErr w:type="spellEnd"/>
      <w:r w:rsidRPr="00B076AF">
        <w:t xml:space="preserve">. The </w:t>
      </w:r>
      <w:proofErr w:type="spellStart"/>
      <w:r w:rsidRPr="00B076AF">
        <w:t>proposal</w:t>
      </w:r>
      <w:proofErr w:type="spellEnd"/>
      <w:r w:rsidR="006C1F86">
        <w:t xml:space="preserve"> </w:t>
      </w:r>
      <w:proofErr w:type="spellStart"/>
      <w:r w:rsidR="006C1F86">
        <w:t>got</w:t>
      </w:r>
      <w:proofErr w:type="spellEnd"/>
      <w:r w:rsidR="006C1F86">
        <w:t xml:space="preserve"> </w:t>
      </w:r>
      <w:proofErr w:type="spellStart"/>
      <w:r w:rsidR="006C1F86">
        <w:t>it´s</w:t>
      </w:r>
      <w:proofErr w:type="spellEnd"/>
      <w:r w:rsidR="006C1F86">
        <w:t xml:space="preserve"> </w:t>
      </w:r>
      <w:proofErr w:type="spellStart"/>
      <w:r w:rsidR="006C1F86">
        <w:t>aim</w:t>
      </w:r>
      <w:proofErr w:type="spellEnd"/>
      <w:r w:rsidR="006C1F86">
        <w:t xml:space="preserve"> in </w:t>
      </w:r>
      <w:proofErr w:type="spellStart"/>
      <w:r w:rsidRPr="00B076AF">
        <w:t>offer</w:t>
      </w:r>
      <w:r w:rsidR="006C1F86">
        <w:t>ing</w:t>
      </w:r>
      <w:proofErr w:type="spellEnd"/>
      <w:r w:rsidRPr="00B076AF">
        <w:t xml:space="preserve"> </w:t>
      </w:r>
      <w:proofErr w:type="spellStart"/>
      <w:r w:rsidRPr="00B076AF">
        <w:t>an</w:t>
      </w:r>
      <w:proofErr w:type="spellEnd"/>
      <w:r w:rsidRPr="00B076AF">
        <w:t xml:space="preserve"> </w:t>
      </w:r>
      <w:proofErr w:type="spellStart"/>
      <w:r w:rsidRPr="00B076AF">
        <w:t>intuitive</w:t>
      </w:r>
      <w:proofErr w:type="spellEnd"/>
      <w:r w:rsidRPr="00B076AF">
        <w:t xml:space="preserve"> </w:t>
      </w:r>
      <w:proofErr w:type="spellStart"/>
      <w:r w:rsidRPr="00B076AF">
        <w:t>and</w:t>
      </w:r>
      <w:proofErr w:type="spellEnd"/>
      <w:r w:rsidRPr="00B076AF">
        <w:t xml:space="preserve"> </w:t>
      </w:r>
      <w:proofErr w:type="spellStart"/>
      <w:r w:rsidR="006C1F86">
        <w:t>efficient</w:t>
      </w:r>
      <w:proofErr w:type="spellEnd"/>
      <w:r w:rsidR="006C1F86">
        <w:t xml:space="preserve"> digital </w:t>
      </w:r>
      <w:proofErr w:type="spellStart"/>
      <w:r w:rsidR="006C1F86">
        <w:t>platform</w:t>
      </w:r>
      <w:proofErr w:type="spellEnd"/>
      <w:r w:rsidR="006C1F86">
        <w:t xml:space="preserve">, </w:t>
      </w:r>
      <w:proofErr w:type="spellStart"/>
      <w:r w:rsidR="006C1F86">
        <w:t>fosterin</w:t>
      </w:r>
      <w:r w:rsidRPr="00B076AF">
        <w:t>g</w:t>
      </w:r>
      <w:proofErr w:type="spellEnd"/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habit</w:t>
      </w:r>
      <w:proofErr w:type="spellEnd"/>
      <w:r w:rsidRPr="00B076AF">
        <w:t xml:space="preserve"> </w:t>
      </w:r>
      <w:proofErr w:type="spellStart"/>
      <w:r w:rsidRPr="00B076AF">
        <w:t>of</w:t>
      </w:r>
      <w:proofErr w:type="spellEnd"/>
      <w:r w:rsidRPr="00B076AF">
        <w:t xml:space="preserve"> </w:t>
      </w:r>
      <w:proofErr w:type="spellStart"/>
      <w:r w:rsidRPr="00B076AF">
        <w:t>reading</w:t>
      </w:r>
      <w:proofErr w:type="spellEnd"/>
      <w:r w:rsidRPr="00B076AF">
        <w:t xml:space="preserve"> </w:t>
      </w:r>
      <w:proofErr w:type="spellStart"/>
      <w:r w:rsidRPr="00B076AF">
        <w:t>and</w:t>
      </w:r>
      <w:proofErr w:type="spellEnd"/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dissemination</w:t>
      </w:r>
      <w:proofErr w:type="spellEnd"/>
      <w:r w:rsidRPr="00B076AF">
        <w:t xml:space="preserve"> </w:t>
      </w:r>
      <w:proofErr w:type="spellStart"/>
      <w:r w:rsidRPr="00B076AF">
        <w:t>of</w:t>
      </w:r>
      <w:proofErr w:type="spellEnd"/>
      <w:r w:rsidRPr="00B076AF">
        <w:t xml:space="preserve"> </w:t>
      </w:r>
      <w:proofErr w:type="spellStart"/>
      <w:r w:rsidRPr="00B076AF">
        <w:t>knowled</w:t>
      </w:r>
      <w:r w:rsidR="00F3450C">
        <w:t>ge</w:t>
      </w:r>
      <w:proofErr w:type="spellEnd"/>
      <w:r w:rsidR="00F3450C">
        <w:t xml:space="preserve"> in </w:t>
      </w:r>
      <w:proofErr w:type="spellStart"/>
      <w:r w:rsidR="00F3450C">
        <w:t>the</w:t>
      </w:r>
      <w:proofErr w:type="spellEnd"/>
      <w:r w:rsidR="00F3450C">
        <w:t xml:space="preserve"> </w:t>
      </w:r>
      <w:proofErr w:type="spellStart"/>
      <w:r w:rsidR="00F3450C">
        <w:t>academic</w:t>
      </w:r>
      <w:proofErr w:type="spellEnd"/>
      <w:r w:rsidR="00F3450C">
        <w:t xml:space="preserve"> </w:t>
      </w:r>
      <w:proofErr w:type="spellStart"/>
      <w:r w:rsidR="00F3450C">
        <w:t>environment</w:t>
      </w:r>
      <w:proofErr w:type="spellEnd"/>
      <w:r w:rsidR="00F3450C">
        <w:t xml:space="preserve">. </w:t>
      </w:r>
      <w:r w:rsidRPr="00B076AF">
        <w:t xml:space="preserve">The </w:t>
      </w:r>
      <w:proofErr w:type="spellStart"/>
      <w:r w:rsidRPr="00B076AF">
        <w:t>Maiam</w:t>
      </w:r>
      <w:proofErr w:type="spellEnd"/>
      <w:r w:rsidRPr="00B076AF">
        <w:t xml:space="preserve"> Technologies </w:t>
      </w:r>
      <w:proofErr w:type="spellStart"/>
      <w:r w:rsidR="00F3450C">
        <w:t>working</w:t>
      </w:r>
      <w:proofErr w:type="spellEnd"/>
      <w:r w:rsidR="00F3450C">
        <w:t xml:space="preserve"> </w:t>
      </w:r>
      <w:proofErr w:type="spellStart"/>
      <w:r w:rsidR="00F3450C">
        <w:t>team</w:t>
      </w:r>
      <w:proofErr w:type="spellEnd"/>
      <w:r w:rsidR="00F3450C">
        <w:t xml:space="preserve"> </w:t>
      </w:r>
      <w:proofErr w:type="spellStart"/>
      <w:r w:rsidR="00F3450C">
        <w:t>adopted</w:t>
      </w:r>
      <w:proofErr w:type="spellEnd"/>
      <w:r w:rsidR="00F3450C">
        <w:t xml:space="preserve"> </w:t>
      </w:r>
      <w:proofErr w:type="spellStart"/>
      <w:r w:rsidR="00F3450C">
        <w:t>the</w:t>
      </w:r>
      <w:proofErr w:type="spellEnd"/>
      <w:r w:rsidR="00F3450C">
        <w:t xml:space="preserve"> Scrum </w:t>
      </w:r>
      <w:proofErr w:type="spellStart"/>
      <w:r w:rsidR="00F3450C">
        <w:t>agile</w:t>
      </w:r>
      <w:proofErr w:type="spellEnd"/>
      <w:r w:rsidRPr="00B076AF">
        <w:t xml:space="preserve"> </w:t>
      </w:r>
      <w:proofErr w:type="spellStart"/>
      <w:r w:rsidRPr="00B076AF">
        <w:t>methodology</w:t>
      </w:r>
      <w:proofErr w:type="spellEnd"/>
      <w:r w:rsidRPr="00B076AF">
        <w:t xml:space="preserve">, </w:t>
      </w:r>
      <w:proofErr w:type="spellStart"/>
      <w:r w:rsidR="00F3450C">
        <w:t>since</w:t>
      </w:r>
      <w:proofErr w:type="spellEnd"/>
      <w:r w:rsidR="00F3450C">
        <w:t xml:space="preserve"> it </w:t>
      </w:r>
      <w:proofErr w:type="spellStart"/>
      <w:r w:rsidR="00F3450C">
        <w:t>allows</w:t>
      </w:r>
      <w:proofErr w:type="spellEnd"/>
      <w:r w:rsidR="00F3450C">
        <w:t xml:space="preserve"> in</w:t>
      </w:r>
      <w:r w:rsidRPr="00B076AF">
        <w:t xml:space="preserve"> </w:t>
      </w:r>
      <w:proofErr w:type="spellStart"/>
      <w:r w:rsidRPr="00B076AF">
        <w:t>the</w:t>
      </w:r>
      <w:proofErr w:type="spellEnd"/>
      <w:r w:rsidRPr="00B076AF">
        <w:t xml:space="preserve"> </w:t>
      </w:r>
      <w:proofErr w:type="spellStart"/>
      <w:r w:rsidRPr="00B076AF">
        <w:t>organ</w:t>
      </w:r>
      <w:r w:rsidR="00F3450C">
        <w:t>ization</w:t>
      </w:r>
      <w:proofErr w:type="spellEnd"/>
      <w:r w:rsidR="00F3450C">
        <w:t xml:space="preserve"> </w:t>
      </w:r>
      <w:proofErr w:type="spellStart"/>
      <w:r w:rsidR="00F3450C">
        <w:t>and</w:t>
      </w:r>
      <w:proofErr w:type="spellEnd"/>
      <w:r w:rsidR="00F3450C">
        <w:t xml:space="preserve"> </w:t>
      </w:r>
      <w:proofErr w:type="spellStart"/>
      <w:r w:rsidR="00F3450C">
        <w:t>control</w:t>
      </w:r>
      <w:proofErr w:type="spellEnd"/>
      <w:r w:rsidR="00F3450C">
        <w:t xml:space="preserve"> </w:t>
      </w:r>
      <w:proofErr w:type="spellStart"/>
      <w:r w:rsidR="00F3450C">
        <w:t>of</w:t>
      </w:r>
      <w:proofErr w:type="spellEnd"/>
      <w:r w:rsidR="00F3450C">
        <w:t xml:space="preserve"> workflow </w:t>
      </w:r>
      <w:proofErr w:type="spellStart"/>
      <w:r w:rsidR="00F3450C">
        <w:t>and</w:t>
      </w:r>
      <w:proofErr w:type="spellEnd"/>
      <w:r w:rsidR="00F3450C">
        <w:t xml:space="preserve"> </w:t>
      </w:r>
      <w:proofErr w:type="spellStart"/>
      <w:r w:rsidR="00F3450C">
        <w:t>by</w:t>
      </w:r>
      <w:proofErr w:type="spellEnd"/>
      <w:r w:rsidR="00F3450C">
        <w:t xml:space="preserve"> </w:t>
      </w:r>
      <w:proofErr w:type="spellStart"/>
      <w:r w:rsidR="00F3450C">
        <w:t>that</w:t>
      </w:r>
      <w:proofErr w:type="spellEnd"/>
      <w:r w:rsidR="00F3450C">
        <w:t xml:space="preserve">, </w:t>
      </w:r>
      <w:proofErr w:type="spellStart"/>
      <w:r w:rsidR="00F3450C">
        <w:t>promotes</w:t>
      </w:r>
      <w:proofErr w:type="spellEnd"/>
      <w:r w:rsidRPr="00B076AF">
        <w:t xml:space="preserve"> </w:t>
      </w:r>
      <w:proofErr w:type="spellStart"/>
      <w:r w:rsidR="00F3450C">
        <w:t>the</w:t>
      </w:r>
      <w:proofErr w:type="spellEnd"/>
      <w:r w:rsidR="00F3450C">
        <w:t xml:space="preserve"> </w:t>
      </w:r>
      <w:proofErr w:type="spellStart"/>
      <w:r w:rsidRPr="00B076AF">
        <w:t>transparency</w:t>
      </w:r>
      <w:proofErr w:type="spellEnd"/>
      <w:r w:rsidRPr="00B076AF">
        <w:t xml:space="preserve"> </w:t>
      </w:r>
      <w:proofErr w:type="spellStart"/>
      <w:r w:rsidRPr="00B076AF">
        <w:t>and</w:t>
      </w:r>
      <w:proofErr w:type="spellEnd"/>
      <w:r w:rsidRPr="00B076AF">
        <w:t xml:space="preserve"> </w:t>
      </w:r>
      <w:proofErr w:type="spellStart"/>
      <w:r w:rsidRPr="00B076AF">
        <w:t>efficiency</w:t>
      </w:r>
      <w:proofErr w:type="spellEnd"/>
      <w:r w:rsidR="00F3450C">
        <w:t xml:space="preserve"> </w:t>
      </w:r>
      <w:proofErr w:type="spellStart"/>
      <w:r w:rsidR="00F3450C">
        <w:t>applied</w:t>
      </w:r>
      <w:proofErr w:type="spellEnd"/>
      <w:r w:rsidRPr="00B076AF">
        <w:t xml:space="preserve"> in </w:t>
      </w:r>
      <w:proofErr w:type="spellStart"/>
      <w:r w:rsidR="006C1F86">
        <w:t>the</w:t>
      </w:r>
      <w:proofErr w:type="spellEnd"/>
      <w:r w:rsidR="006C1F86">
        <w:t xml:space="preserve"> </w:t>
      </w:r>
      <w:proofErr w:type="spellStart"/>
      <w:r w:rsidRPr="00B076AF">
        <w:t>project</w:t>
      </w:r>
      <w:proofErr w:type="spellEnd"/>
      <w:r w:rsidRPr="00B076AF">
        <w:t xml:space="preserve"> </w:t>
      </w:r>
      <w:proofErr w:type="spellStart"/>
      <w:r w:rsidRPr="00B076AF">
        <w:t>development</w:t>
      </w:r>
      <w:proofErr w:type="spellEnd"/>
      <w:r w:rsidRPr="00B076AF">
        <w:t>.</w:t>
      </w:r>
    </w:p>
    <w:p w14:paraId="02451482" w14:textId="77777777" w:rsidR="00B076AF" w:rsidRPr="00B076AF" w:rsidRDefault="00B076AF" w:rsidP="00B076AF"/>
    <w:p w14:paraId="14A00C42" w14:textId="77777777" w:rsidR="00B076AF" w:rsidRPr="00B076AF" w:rsidRDefault="00B076AF" w:rsidP="00B076AF">
      <w:r w:rsidRPr="00B076AF">
        <w:rPr>
          <w:b/>
          <w:bCs/>
        </w:rPr>
        <w:t>Keywords:</w:t>
      </w:r>
      <w:r w:rsidRPr="00B076AF">
        <w:t xml:space="preserve"> digital </w:t>
      </w:r>
      <w:proofErr w:type="spellStart"/>
      <w:r w:rsidRPr="00B076AF">
        <w:t>library</w:t>
      </w:r>
      <w:proofErr w:type="spellEnd"/>
      <w:r w:rsidRPr="00B076AF">
        <w:t xml:space="preserve">; </w:t>
      </w:r>
      <w:proofErr w:type="spellStart"/>
      <w:r w:rsidRPr="00B076AF">
        <w:t>inclusion</w:t>
      </w:r>
      <w:proofErr w:type="spellEnd"/>
      <w:r w:rsidRPr="00B076AF">
        <w:t xml:space="preserve">; digital books; </w:t>
      </w:r>
      <w:proofErr w:type="spellStart"/>
      <w:r w:rsidRPr="00B076AF">
        <w:t>audiobooks</w:t>
      </w:r>
      <w:proofErr w:type="spellEnd"/>
      <w:r w:rsidRPr="00B076AF">
        <w:t xml:space="preserve">; </w:t>
      </w:r>
      <w:proofErr w:type="spellStart"/>
      <w:r w:rsidRPr="00B076AF">
        <w:t>education</w:t>
      </w:r>
      <w:proofErr w:type="spellEnd"/>
      <w:r w:rsidRPr="00B076AF">
        <w:t xml:space="preserve">; </w:t>
      </w:r>
      <w:proofErr w:type="spellStart"/>
      <w:r w:rsidRPr="00B076AF">
        <w:t>intuitive</w:t>
      </w:r>
      <w:proofErr w:type="spellEnd"/>
      <w:r w:rsidRPr="00B076AF">
        <w:t xml:space="preserve"> </w:t>
      </w:r>
      <w:proofErr w:type="spellStart"/>
      <w:r w:rsidRPr="00B076AF">
        <w:t>platform</w:t>
      </w:r>
      <w:proofErr w:type="spellEnd"/>
      <w:r w:rsidRPr="00B076AF">
        <w:t>.</w:t>
      </w:r>
    </w:p>
    <w:p w14:paraId="2080FC2B" w14:textId="77777777" w:rsidR="00B076AF" w:rsidRDefault="00B076AF" w:rsidP="00B076AF">
      <w:pPr>
        <w:spacing w:line="240" w:lineRule="auto"/>
        <w:jc w:val="left"/>
        <w:rPr>
          <w:rFonts w:cs="Arial"/>
          <w:b/>
          <w:bCs/>
          <w:sz w:val="28"/>
          <w:szCs w:val="28"/>
        </w:rPr>
        <w:sectPr w:rsidR="00B076AF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35293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859BC" w14:textId="77777777" w:rsidR="00BA03FF" w:rsidRDefault="00141062">
          <w:pPr>
            <w:pStyle w:val="CabealhodoSumrio"/>
            <w:spacing w:before="0" w:after="120"/>
            <w:jc w:val="center"/>
            <w:rPr>
              <w:b/>
              <w:bCs/>
            </w:rPr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33AB700" w14:textId="501F79E6" w:rsidR="00B076AF" w:rsidRPr="00B076AF" w:rsidRDefault="00141062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r w:rsidRPr="00B076AF">
            <w:rPr>
              <w:b/>
              <w:bCs/>
            </w:rPr>
            <w:fldChar w:fldCharType="begin"/>
          </w:r>
          <w:r w:rsidRPr="00B076AF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B076AF">
            <w:rPr>
              <w:rStyle w:val="Vnculodendice"/>
            </w:rPr>
            <w:fldChar w:fldCharType="separate"/>
          </w:r>
          <w:hyperlink w:anchor="_Toc199711986" w:history="1">
            <w:r w:rsidR="00B076AF" w:rsidRPr="00B076AF">
              <w:rPr>
                <w:rStyle w:val="Hyperlink"/>
                <w:rFonts w:cs="Arial"/>
                <w:b/>
                <w:bCs/>
                <w:noProof/>
              </w:rPr>
              <w:t>1. INTRODUÇÃO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_Toc199711986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8B494D" w14:textId="3286AC1E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87" w:history="1">
            <w:r w:rsidR="00B076AF" w:rsidRPr="00B076AF">
              <w:rPr>
                <w:rStyle w:val="Hyperlink"/>
                <w:b/>
                <w:bCs/>
                <w:noProof/>
              </w:rPr>
              <w:t>1.1 Problema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_Toc199711987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11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87E1B1" w14:textId="6628F947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88" w:history="1">
            <w:r w:rsidR="00B076AF" w:rsidRPr="00B076AF">
              <w:rPr>
                <w:rStyle w:val="Hyperlink"/>
                <w:b/>
                <w:bCs/>
                <w:noProof/>
              </w:rPr>
              <w:t>1.2 justificativa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_Toc199711988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12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EA3185" w14:textId="463B4AF3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89" w:history="1">
            <w:r w:rsidR="00B076AF" w:rsidRPr="00B076AF">
              <w:rPr>
                <w:rStyle w:val="Hyperlink"/>
                <w:b/>
                <w:bCs/>
                <w:noProof/>
              </w:rPr>
              <w:t>1.3 Objetivo geral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_Toc199711989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14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A9C93" w14:textId="49B9E9D4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0" w:history="1">
            <w:r w:rsidR="00B076AF" w:rsidRPr="00B076AF">
              <w:rPr>
                <w:rStyle w:val="Hyperlink"/>
                <w:b/>
                <w:bCs/>
                <w:noProof/>
              </w:rPr>
              <w:t>1.3 Objetivo específicos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_Toc199711990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14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D58466" w14:textId="1B1B7E4B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1" w:history="1">
            <w:r w:rsidR="00B076AF" w:rsidRPr="00B076AF">
              <w:rPr>
                <w:rStyle w:val="Hyperlink"/>
                <w:b/>
                <w:bCs/>
                <w:noProof/>
              </w:rPr>
              <w:t>1.4 Hipóteses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_Toc199711991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14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452475" w14:textId="00948C4F" w:rsidR="00B076AF" w:rsidRPr="00B076AF" w:rsidRDefault="00320981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2" w:history="1">
            <w:r w:rsidR="00B076AF" w:rsidRPr="00B076AF">
              <w:rPr>
                <w:rStyle w:val="Hyperlink"/>
                <w:rFonts w:cs="Arial"/>
                <w:b/>
                <w:bCs/>
                <w:noProof/>
              </w:rPr>
              <w:t>2. METODOLOGIA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_Toc199711992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14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946975" w14:textId="0FA6E57B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3" w:history="1">
            <w:r w:rsidR="00B076AF" w:rsidRPr="00B076AF">
              <w:rPr>
                <w:rStyle w:val="Hyperlink"/>
                <w:b/>
                <w:bCs/>
                <w:noProof/>
              </w:rPr>
              <w:t>2.1 Canvas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_Toc199711993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15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9E75E3" w14:textId="204B93C8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4" w:history="1">
            <w:r w:rsidR="00B076AF" w:rsidRPr="00B076AF">
              <w:rPr>
                <w:rStyle w:val="Hyperlink"/>
                <w:b/>
                <w:bCs/>
                <w:noProof/>
              </w:rPr>
              <w:t>2.1.1 Aplicação no projeto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_Toc199711994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15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1D4AC7" w14:textId="489FDB05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5" w:history="1">
            <w:r w:rsidR="00B076AF" w:rsidRPr="00B076AF">
              <w:rPr>
                <w:rStyle w:val="Hyperlink"/>
                <w:b/>
                <w:bCs/>
                <w:noProof/>
              </w:rPr>
              <w:t>2.1.2 Parceiros chave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_Toc199711995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15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CA6871" w14:textId="60FEF3ED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6" w:history="1">
            <w:r w:rsidR="00B076AF" w:rsidRPr="00B076AF">
              <w:rPr>
                <w:rStyle w:val="Hyperlink"/>
                <w:b/>
                <w:bCs/>
                <w:noProof/>
              </w:rPr>
              <w:t>2.1.3 Atividades chave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_Toc199711996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15A114" w14:textId="5A0397FB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7" w:history="1">
            <w:r w:rsidR="00B076AF" w:rsidRPr="00B076AF">
              <w:rPr>
                <w:rStyle w:val="Hyperlink"/>
                <w:b/>
                <w:bCs/>
                <w:noProof/>
              </w:rPr>
              <w:t>2.1.4 Proposta de valor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_Toc199711997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D13091" w14:textId="1B93B1D4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8" w:history="1">
            <w:r w:rsidR="00B076AF" w:rsidRPr="00B076AF">
              <w:rPr>
                <w:rStyle w:val="Hyperlink"/>
                <w:b/>
                <w:bCs/>
                <w:noProof/>
              </w:rPr>
              <w:t>2.1.5 Relação com o cliente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_Toc199711998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40FC46" w14:textId="76184EF0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1999" w:history="1">
            <w:r w:rsidR="00B076AF" w:rsidRPr="00B076AF">
              <w:rPr>
                <w:rStyle w:val="Hyperlink"/>
                <w:b/>
                <w:bCs/>
                <w:noProof/>
              </w:rPr>
              <w:t>2.1.6 Segmentos de mercado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_Toc199711999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1ADBDA" w14:textId="7AEA0BF6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0" w:history="1">
            <w:r w:rsidR="00B076AF" w:rsidRPr="00B076AF">
              <w:rPr>
                <w:rStyle w:val="Hyperlink"/>
                <w:b/>
                <w:bCs/>
                <w:noProof/>
              </w:rPr>
              <w:t>2.1.7 Recurso chave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_Toc199712000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16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10C8A" w14:textId="6AB9964C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1" w:history="1">
            <w:r w:rsidR="00B076AF" w:rsidRPr="00B076AF">
              <w:rPr>
                <w:rStyle w:val="Hyperlink"/>
                <w:b/>
                <w:bCs/>
                <w:noProof/>
              </w:rPr>
              <w:t>2.1.8 Canais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_Toc199712001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17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FAFBE0" w14:textId="17F03046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2" w:history="1">
            <w:r w:rsidR="00B076AF" w:rsidRPr="00B076AF">
              <w:rPr>
                <w:rStyle w:val="Hyperlink"/>
                <w:b/>
                <w:bCs/>
                <w:noProof/>
              </w:rPr>
              <w:t>2.1.9 Estrutura de custos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_Toc199712002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17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9D8FE0" w14:textId="035FF8FB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3" w:history="1">
            <w:r w:rsidR="00B076AF" w:rsidRPr="00B076AF">
              <w:rPr>
                <w:rStyle w:val="Hyperlink"/>
                <w:b/>
                <w:bCs/>
                <w:noProof/>
              </w:rPr>
              <w:t>2.1.10 Fontes de renda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_Toc199712003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17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A55381" w14:textId="5AC986A7" w:rsidR="00B076AF" w:rsidRPr="00B076AF" w:rsidRDefault="00320981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4" w:history="1">
            <w:r w:rsidR="00B076AF" w:rsidRPr="00B076AF">
              <w:rPr>
                <w:rStyle w:val="Hyperlink"/>
                <w:b/>
                <w:bCs/>
                <w:noProof/>
              </w:rPr>
              <w:t>2.2 Análise de requisitos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_Toc199712004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17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812825" w14:textId="4322BA12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5" w:history="1">
            <w:r w:rsidR="00B076AF" w:rsidRPr="00B076AF">
              <w:rPr>
                <w:rStyle w:val="Hyperlink"/>
                <w:b/>
                <w:bCs/>
                <w:noProof/>
              </w:rPr>
              <w:t>2.2.1 Requisitos funcionais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_Toc199712005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18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EDFAB2" w14:textId="1B37DD9E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6" w:history="1">
            <w:r w:rsidR="00B076AF" w:rsidRPr="00B076AF">
              <w:rPr>
                <w:rStyle w:val="Hyperlink"/>
                <w:b/>
                <w:bCs/>
                <w:noProof/>
              </w:rPr>
              <w:t>2.2.2 Requisitos não funcionais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_Toc199712006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19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B73DD3" w14:textId="0F0C709B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7" w:history="1">
            <w:r w:rsidR="00B076AF" w:rsidRPr="00B076AF">
              <w:rPr>
                <w:rStyle w:val="Hyperlink"/>
                <w:b/>
                <w:bCs/>
                <w:noProof/>
              </w:rPr>
              <w:t>2.3 Técnicas de levantamento de requisitos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_Toc199712007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20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CBCC92" w14:textId="5652D5EF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8" w:history="1">
            <w:r w:rsidR="00B076AF" w:rsidRPr="00B076AF">
              <w:rPr>
                <w:rStyle w:val="Hyperlink"/>
                <w:b/>
                <w:bCs/>
                <w:noProof/>
              </w:rPr>
              <w:t>2.4 Kanban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_Toc199712008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20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74063C" w14:textId="1ACA6001" w:rsidR="00B076AF" w:rsidRPr="00B076AF" w:rsidRDefault="0032098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09" w:history="1">
            <w:r w:rsidR="00B076AF" w:rsidRPr="00B076AF">
              <w:rPr>
                <w:rStyle w:val="Hyperlink"/>
                <w:b/>
                <w:bCs/>
                <w:noProof/>
              </w:rPr>
              <w:t>2.5 Modelo de desenvolvimento de software/metodologias ágeis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_Toc199712009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21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1FF5C0" w14:textId="16474FDB" w:rsidR="00B076AF" w:rsidRPr="00B076AF" w:rsidRDefault="0032098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10" w:history="1">
            <w:r w:rsidR="00B076AF" w:rsidRPr="00B076AF">
              <w:rPr>
                <w:rStyle w:val="Hyperlink"/>
                <w:b/>
                <w:bCs/>
                <w:noProof/>
              </w:rPr>
              <w:t>2.5.1 Scrum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_Toc199712010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21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23AB4F" w14:textId="339DBC91" w:rsidR="00B076AF" w:rsidRPr="00B076AF" w:rsidRDefault="00320981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712011" w:history="1">
            <w:r w:rsidR="00B076AF" w:rsidRPr="00B076AF">
              <w:rPr>
                <w:rStyle w:val="Hyperlink"/>
                <w:rFonts w:cs="Arial"/>
                <w:b/>
                <w:bCs/>
                <w:noProof/>
              </w:rPr>
              <w:t>REFERÊNCIAS</w:t>
            </w:r>
            <w:r w:rsidR="00B076AF" w:rsidRPr="00B076AF">
              <w:rPr>
                <w:b/>
                <w:bCs/>
                <w:noProof/>
                <w:webHidden/>
              </w:rPr>
              <w:tab/>
            </w:r>
            <w:r w:rsidR="00B076AF" w:rsidRPr="00B076AF">
              <w:rPr>
                <w:b/>
                <w:bCs/>
                <w:noProof/>
                <w:webHidden/>
              </w:rPr>
              <w:fldChar w:fldCharType="begin"/>
            </w:r>
            <w:r w:rsidR="00B076AF" w:rsidRPr="00B076AF">
              <w:rPr>
                <w:b/>
                <w:bCs/>
                <w:noProof/>
                <w:webHidden/>
              </w:rPr>
              <w:instrText xml:space="preserve"> PAGEREF _Toc199712011 \h </w:instrText>
            </w:r>
            <w:r w:rsidR="00B076AF" w:rsidRPr="00B076AF">
              <w:rPr>
                <w:b/>
                <w:bCs/>
                <w:noProof/>
                <w:webHidden/>
              </w:rPr>
            </w:r>
            <w:r w:rsidR="00B076AF" w:rsidRPr="00B076AF">
              <w:rPr>
                <w:b/>
                <w:bCs/>
                <w:noProof/>
                <w:webHidden/>
              </w:rPr>
              <w:fldChar w:fldCharType="separate"/>
            </w:r>
            <w:r w:rsidR="00B076AF" w:rsidRPr="00B076AF">
              <w:rPr>
                <w:b/>
                <w:bCs/>
                <w:noProof/>
                <w:webHidden/>
              </w:rPr>
              <w:t>23</w:t>
            </w:r>
            <w:r w:rsidR="00B076AF" w:rsidRPr="00B076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06220F" w14:textId="33389FCA" w:rsidR="00BA03FF" w:rsidRPr="00B076AF" w:rsidRDefault="00141062" w:rsidP="00AB7BAB">
          <w:pPr>
            <w:pStyle w:val="Sumrio1"/>
            <w:rPr>
              <w:b/>
              <w:bCs/>
            </w:rPr>
            <w:sectPr w:rsidR="00BA03FF" w:rsidRPr="00B076AF">
              <w:pgSz w:w="11906" w:h="16838"/>
              <w:pgMar w:top="1701" w:right="1134" w:bottom="1134" w:left="1701" w:header="0" w:footer="0" w:gutter="0"/>
              <w:cols w:space="720"/>
              <w:formProt w:val="0"/>
              <w:docGrid w:linePitch="360"/>
            </w:sectPr>
          </w:pPr>
          <w:r w:rsidRPr="00B076AF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14:paraId="1C554A3B" w14:textId="77777777" w:rsidR="00BA03FF" w:rsidRDefault="00141062">
      <w:pPr>
        <w:pStyle w:val="Ttulo1"/>
        <w:spacing w:before="0" w:after="120"/>
        <w:rPr>
          <w:rFonts w:cs="Arial"/>
          <w:sz w:val="24"/>
          <w:szCs w:val="24"/>
        </w:rPr>
      </w:pPr>
      <w:bookmarkStart w:id="2" w:name="_Toc152437024"/>
      <w:bookmarkStart w:id="3" w:name="_Toc199711986"/>
      <w:r>
        <w:rPr>
          <w:rFonts w:cs="Arial"/>
          <w:sz w:val="24"/>
          <w:szCs w:val="24"/>
        </w:rPr>
        <w:lastRenderedPageBreak/>
        <w:t>1. INTRODUÇÃO</w:t>
      </w:r>
      <w:bookmarkEnd w:id="2"/>
      <w:bookmarkEnd w:id="3"/>
    </w:p>
    <w:p w14:paraId="4C22E5EB" w14:textId="71DB535E" w:rsidR="004B3CBE" w:rsidRDefault="004B3CBE" w:rsidP="004B3CBE">
      <w:pPr>
        <w:spacing w:after="120"/>
        <w:ind w:firstLine="708"/>
        <w:rPr>
          <w:rFonts w:cs="Arial"/>
        </w:rPr>
      </w:pPr>
      <w:r>
        <w:rPr>
          <w:rFonts w:cs="Arial"/>
        </w:rPr>
        <w:t>Este documento tem como finalidade</w:t>
      </w:r>
    </w:p>
    <w:p w14:paraId="42DD95A2" w14:textId="77777777" w:rsidR="00BA03FF" w:rsidRDefault="00BA03FF">
      <w:pPr>
        <w:spacing w:after="120"/>
        <w:rPr>
          <w:rFonts w:cs="Arial"/>
          <w:u w:val="single"/>
        </w:rPr>
      </w:pPr>
    </w:p>
    <w:p w14:paraId="49C247FC" w14:textId="1ABA2FA1" w:rsidR="00BA03FF" w:rsidRDefault="004B3CBE" w:rsidP="004B3CBE">
      <w:pPr>
        <w:pStyle w:val="Ttulo1"/>
        <w:rPr>
          <w:sz w:val="24"/>
          <w:szCs w:val="24"/>
        </w:rPr>
      </w:pPr>
      <w:r w:rsidRPr="0086320B">
        <w:rPr>
          <w:sz w:val="24"/>
          <w:szCs w:val="24"/>
        </w:rPr>
        <w:t xml:space="preserve">2. </w:t>
      </w:r>
      <w:r w:rsidR="0086320B" w:rsidRPr="0086320B">
        <w:rPr>
          <w:sz w:val="24"/>
          <w:szCs w:val="24"/>
        </w:rPr>
        <w:t>ADEQUAÇÃO FUNCIONAL</w:t>
      </w:r>
    </w:p>
    <w:p w14:paraId="73C1F067" w14:textId="7230931B" w:rsidR="0086320B" w:rsidRDefault="0086320B" w:rsidP="0086320B"/>
    <w:p w14:paraId="4C885E08" w14:textId="0465B2CB" w:rsidR="0086320B" w:rsidRDefault="0086320B" w:rsidP="0086320B">
      <w:pPr>
        <w:pStyle w:val="Ttulo2"/>
      </w:pPr>
      <w:r>
        <w:t>2.1. Integridade</w:t>
      </w:r>
    </w:p>
    <w:p w14:paraId="4C88C8D9" w14:textId="368E0207" w:rsidR="0086320B" w:rsidRDefault="0086320B" w:rsidP="0086320B"/>
    <w:p w14:paraId="00F08E2E" w14:textId="278B20B4" w:rsidR="0086320B" w:rsidRPr="0086320B" w:rsidRDefault="0086320B" w:rsidP="0086320B">
      <w:r>
        <w:tab/>
      </w:r>
      <w:bookmarkStart w:id="4" w:name="_GoBack"/>
      <w:bookmarkEnd w:id="4"/>
    </w:p>
    <w:p w14:paraId="24B3963E" w14:textId="77777777" w:rsidR="0086320B" w:rsidRDefault="0086320B" w:rsidP="0086320B">
      <w:pPr>
        <w:ind w:left="720"/>
      </w:pPr>
      <w:r>
        <w:tab/>
      </w:r>
    </w:p>
    <w:tbl>
      <w:tblPr>
        <w:tblStyle w:val="Tabelacomgrade"/>
        <w:tblW w:w="85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5351"/>
      </w:tblGrid>
      <w:tr w:rsidR="0086320B" w14:paraId="76BC6FC3" w14:textId="77777777" w:rsidTr="009B7173">
        <w:tc>
          <w:tcPr>
            <w:tcW w:w="3216" w:type="dxa"/>
            <w:shd w:val="clear" w:color="auto" w:fill="D9E2F3" w:themeFill="accent1" w:themeFillTint="33"/>
          </w:tcPr>
          <w:p w14:paraId="1897982D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Requisito</w:t>
            </w:r>
          </w:p>
        </w:tc>
        <w:tc>
          <w:tcPr>
            <w:tcW w:w="5350" w:type="dxa"/>
            <w:shd w:val="clear" w:color="auto" w:fill="D9E2F3" w:themeFill="accent1" w:themeFillTint="33"/>
          </w:tcPr>
          <w:p w14:paraId="0AB5AD0D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Descrição</w:t>
            </w:r>
          </w:p>
        </w:tc>
      </w:tr>
      <w:tr w:rsidR="0086320B" w14:paraId="7EDC05D3" w14:textId="77777777" w:rsidTr="009B7173">
        <w:trPr>
          <w:trHeight w:val="988"/>
        </w:trPr>
        <w:tc>
          <w:tcPr>
            <w:tcW w:w="3216" w:type="dxa"/>
          </w:tcPr>
          <w:p w14:paraId="361873D7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Cadastro de Usuário</w:t>
            </w:r>
          </w:p>
        </w:tc>
        <w:tc>
          <w:tcPr>
            <w:tcW w:w="5350" w:type="dxa"/>
          </w:tcPr>
          <w:p w14:paraId="6320DD70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O sistema deve criar uma conta utilizando o e-mail institucional, senha e nome de usuário.</w:t>
            </w:r>
          </w:p>
        </w:tc>
      </w:tr>
      <w:tr w:rsidR="0086320B" w14:paraId="1A642448" w14:textId="77777777" w:rsidTr="009B7173">
        <w:trPr>
          <w:trHeight w:val="1825"/>
        </w:trPr>
        <w:tc>
          <w:tcPr>
            <w:tcW w:w="3216" w:type="dxa"/>
          </w:tcPr>
          <w:p w14:paraId="59D85E52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Validação de Campos</w:t>
            </w:r>
          </w:p>
        </w:tc>
        <w:tc>
          <w:tcPr>
            <w:tcW w:w="5350" w:type="dxa"/>
          </w:tcPr>
          <w:p w14:paraId="5CA75491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realizar a validação de campos obrigatórios na criação de conta e retornar um alerta ao usuário caso não estejam feitos ou incorretos.</w:t>
            </w:r>
          </w:p>
        </w:tc>
      </w:tr>
      <w:tr w:rsidR="0086320B" w14:paraId="77E20602" w14:textId="77777777" w:rsidTr="009B7173">
        <w:tc>
          <w:tcPr>
            <w:tcW w:w="3216" w:type="dxa"/>
          </w:tcPr>
          <w:p w14:paraId="0ED09D53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Login de usuário</w:t>
            </w:r>
          </w:p>
        </w:tc>
        <w:tc>
          <w:tcPr>
            <w:tcW w:w="5350" w:type="dxa"/>
          </w:tcPr>
          <w:p w14:paraId="74303159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 entrada dos usuários com seu cadastro.</w:t>
            </w:r>
          </w:p>
        </w:tc>
      </w:tr>
      <w:tr w:rsidR="0086320B" w14:paraId="6A1BCF25" w14:textId="77777777" w:rsidTr="009B7173">
        <w:tc>
          <w:tcPr>
            <w:tcW w:w="3216" w:type="dxa"/>
          </w:tcPr>
          <w:p w14:paraId="350D8379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Visualização de catálogo</w:t>
            </w:r>
          </w:p>
        </w:tc>
        <w:tc>
          <w:tcPr>
            <w:tcW w:w="5350" w:type="dxa"/>
          </w:tcPr>
          <w:p w14:paraId="62797F76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 visualização dos livros e documentos disponíveis.</w:t>
            </w:r>
          </w:p>
        </w:tc>
      </w:tr>
      <w:tr w:rsidR="0086320B" w14:paraId="210C2E0C" w14:textId="77777777" w:rsidTr="009B7173">
        <w:tc>
          <w:tcPr>
            <w:tcW w:w="3216" w:type="dxa"/>
          </w:tcPr>
          <w:p w14:paraId="47E6B341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Visualização de livros e documentos</w:t>
            </w:r>
          </w:p>
        </w:tc>
        <w:tc>
          <w:tcPr>
            <w:tcW w:w="5350" w:type="dxa"/>
          </w:tcPr>
          <w:p w14:paraId="7877A545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 visualização do conteúdo contido nos livros e documentos.</w:t>
            </w:r>
          </w:p>
        </w:tc>
      </w:tr>
      <w:tr w:rsidR="0086320B" w14:paraId="4CB04FDF" w14:textId="77777777" w:rsidTr="009B7173">
        <w:tc>
          <w:tcPr>
            <w:tcW w:w="3216" w:type="dxa"/>
          </w:tcPr>
          <w:p w14:paraId="6B4F3E13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Filtro de pesquisas</w:t>
            </w:r>
          </w:p>
        </w:tc>
        <w:tc>
          <w:tcPr>
            <w:tcW w:w="5350" w:type="dxa"/>
          </w:tcPr>
          <w:p w14:paraId="5A0D5630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que seja realizado o filtro de categorias para seleção de um tipo específico de conteúdo procurado pelo usuário.</w:t>
            </w:r>
          </w:p>
        </w:tc>
      </w:tr>
      <w:tr w:rsidR="0086320B" w14:paraId="6A9EB3D4" w14:textId="77777777" w:rsidTr="009B7173">
        <w:tc>
          <w:tcPr>
            <w:tcW w:w="3216" w:type="dxa"/>
          </w:tcPr>
          <w:p w14:paraId="22F4EF16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Busca por nome</w:t>
            </w:r>
          </w:p>
        </w:tc>
        <w:tc>
          <w:tcPr>
            <w:tcW w:w="5350" w:type="dxa"/>
          </w:tcPr>
          <w:p w14:paraId="2984E700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 busca por nome de um livro, de acordo com seu nome.</w:t>
            </w:r>
          </w:p>
        </w:tc>
      </w:tr>
      <w:tr w:rsidR="0086320B" w14:paraId="5998EDC5" w14:textId="77777777" w:rsidTr="009B7173">
        <w:tc>
          <w:tcPr>
            <w:tcW w:w="3216" w:type="dxa"/>
          </w:tcPr>
          <w:p w14:paraId="6565BB22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Avaliações e comentários</w:t>
            </w:r>
          </w:p>
        </w:tc>
        <w:tc>
          <w:tcPr>
            <w:tcW w:w="5350" w:type="dxa"/>
          </w:tcPr>
          <w:p w14:paraId="0AC8EF81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 avaliação e comentários por parte do usuário.</w:t>
            </w:r>
          </w:p>
        </w:tc>
      </w:tr>
      <w:tr w:rsidR="0086320B" w14:paraId="098F8E2F" w14:textId="77777777" w:rsidTr="009B7173">
        <w:tc>
          <w:tcPr>
            <w:tcW w:w="3216" w:type="dxa"/>
          </w:tcPr>
          <w:p w14:paraId="5AE68A76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Criação e participação de comunidades</w:t>
            </w:r>
          </w:p>
        </w:tc>
        <w:tc>
          <w:tcPr>
            <w:tcW w:w="5350" w:type="dxa"/>
          </w:tcPr>
          <w:p w14:paraId="595AC049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ao usuário a criação e participação de comunidades/grupos.</w:t>
            </w:r>
          </w:p>
        </w:tc>
      </w:tr>
      <w:tr w:rsidR="0086320B" w14:paraId="2C1AC9BD" w14:textId="77777777" w:rsidTr="009B7173">
        <w:tc>
          <w:tcPr>
            <w:tcW w:w="3216" w:type="dxa"/>
          </w:tcPr>
          <w:p w14:paraId="634E567F" w14:textId="77777777" w:rsidR="0086320B" w:rsidRDefault="0086320B" w:rsidP="009B7173">
            <w:pPr>
              <w:rPr>
                <w:rFonts w:eastAsia="Calibri"/>
              </w:rPr>
            </w:pPr>
            <w:r>
              <w:rPr>
                <w:rFonts w:eastAsia="Calibri"/>
              </w:rPr>
              <w:t>Edição de comunidades</w:t>
            </w:r>
          </w:p>
        </w:tc>
        <w:tc>
          <w:tcPr>
            <w:tcW w:w="5350" w:type="dxa"/>
          </w:tcPr>
          <w:p w14:paraId="4F593388" w14:textId="77777777" w:rsidR="0086320B" w:rsidRDefault="0086320B" w:rsidP="009B7173">
            <w:pPr>
              <w:spacing w:after="398"/>
              <w:ind w:right="242"/>
              <w:rPr>
                <w:rFonts w:eastAsia="Calibri"/>
              </w:rPr>
            </w:pPr>
            <w:r>
              <w:rPr>
                <w:rFonts w:eastAsia="Calibri"/>
              </w:rPr>
              <w:t>O sistema deve permitir ao usuário a modificação do seu grupo, bem como sua exclusão, edição de dados e regras.</w:t>
            </w:r>
          </w:p>
        </w:tc>
      </w:tr>
    </w:tbl>
    <w:p w14:paraId="2538410F" w14:textId="7A24905F" w:rsidR="0086320B" w:rsidRPr="0086320B" w:rsidRDefault="0086320B" w:rsidP="0086320B"/>
    <w:p w14:paraId="3D506A1C" w14:textId="77777777" w:rsidR="00BA03FF" w:rsidRDefault="00BA03FF">
      <w:pPr>
        <w:spacing w:after="120"/>
        <w:rPr>
          <w:rFonts w:cs="Arial"/>
        </w:rPr>
      </w:pPr>
    </w:p>
    <w:sectPr w:rsidR="00BA03FF" w:rsidSect="00B076AF">
      <w:headerReference w:type="default" r:id="rId11"/>
      <w:pgSz w:w="11906" w:h="16838"/>
      <w:pgMar w:top="1701" w:right="1134" w:bottom="1134" w:left="1701" w:header="709" w:footer="0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362E" w14:textId="77777777" w:rsidR="00A27BF7" w:rsidRDefault="00A27BF7">
      <w:pPr>
        <w:spacing w:line="240" w:lineRule="auto"/>
      </w:pPr>
      <w:r>
        <w:separator/>
      </w:r>
    </w:p>
  </w:endnote>
  <w:endnote w:type="continuationSeparator" w:id="0">
    <w:p w14:paraId="43F320B5" w14:textId="77777777" w:rsidR="00A27BF7" w:rsidRDefault="00A27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D52A" w14:textId="77777777" w:rsidR="00A27BF7" w:rsidRDefault="00A27BF7">
      <w:pPr>
        <w:spacing w:line="240" w:lineRule="auto"/>
      </w:pPr>
      <w:r>
        <w:separator/>
      </w:r>
    </w:p>
  </w:footnote>
  <w:footnote w:type="continuationSeparator" w:id="0">
    <w:p w14:paraId="4038D7FD" w14:textId="77777777" w:rsidR="00A27BF7" w:rsidRDefault="00A27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422949"/>
      <w:docPartObj>
        <w:docPartGallery w:val="Page Numbers (Top of Page)"/>
        <w:docPartUnique/>
      </w:docPartObj>
    </w:sdtPr>
    <w:sdtEndPr/>
    <w:sdtContent>
      <w:p w14:paraId="432BC07A" w14:textId="6ECCFDCE" w:rsidR="00BA03FF" w:rsidRDefault="00141062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21619">
          <w:rPr>
            <w:noProof/>
          </w:rPr>
          <w:t>21</w:t>
        </w:r>
        <w:r>
          <w:fldChar w:fldCharType="end"/>
        </w:r>
      </w:p>
    </w:sdtContent>
  </w:sdt>
  <w:p w14:paraId="0083F126" w14:textId="77777777" w:rsidR="00BA03FF" w:rsidRDefault="00BA03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603"/>
    <w:multiLevelType w:val="multilevel"/>
    <w:tmpl w:val="3BC441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CF0DE7"/>
    <w:multiLevelType w:val="multilevel"/>
    <w:tmpl w:val="2C9A87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734206"/>
    <w:multiLevelType w:val="multilevel"/>
    <w:tmpl w:val="3514C2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1BA2C95"/>
    <w:multiLevelType w:val="multilevel"/>
    <w:tmpl w:val="3AB231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50E7508"/>
    <w:multiLevelType w:val="multilevel"/>
    <w:tmpl w:val="FD80A6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934A8C"/>
    <w:multiLevelType w:val="multilevel"/>
    <w:tmpl w:val="201C2B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5FB38AF"/>
    <w:multiLevelType w:val="multilevel"/>
    <w:tmpl w:val="C6C026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423AB3"/>
    <w:multiLevelType w:val="multilevel"/>
    <w:tmpl w:val="538ECBCC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FF"/>
    <w:rsid w:val="00141062"/>
    <w:rsid w:val="001D02DE"/>
    <w:rsid w:val="001D3AA6"/>
    <w:rsid w:val="004369DA"/>
    <w:rsid w:val="004B3CBE"/>
    <w:rsid w:val="006C1F86"/>
    <w:rsid w:val="007C4C11"/>
    <w:rsid w:val="00821619"/>
    <w:rsid w:val="00841838"/>
    <w:rsid w:val="0086320B"/>
    <w:rsid w:val="00A27BF7"/>
    <w:rsid w:val="00AB7BAB"/>
    <w:rsid w:val="00B076AF"/>
    <w:rsid w:val="00BA03FF"/>
    <w:rsid w:val="00E97874"/>
    <w:rsid w:val="00F24C89"/>
    <w:rsid w:val="00F3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E7F2E"/>
  <w15:docId w15:val="{66C9C0D6-F3ED-4D7E-AD38-AF12F547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10EB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qFormat/>
    <w:rsid w:val="009610EB"/>
    <w:rPr>
      <w:rFonts w:ascii="Arial" w:eastAsiaTheme="majorEastAsia" w:hAnsi="Arial" w:cstheme="majorBidi"/>
      <w:b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customStyle="1" w:styleId="indexheading2">
    <w:name w:val="index heading2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180AFF"/>
    <w:pPr>
      <w:spacing w:after="100"/>
      <w:ind w:left="480"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  <lcf76f155ced4ddcb4097134ff3c332f xmlns="d0dde3fa-90ca-40cf-b78e-9f6dfac2cf0e">
      <Terms xmlns="http://schemas.microsoft.com/office/infopath/2007/PartnerControls"/>
    </lcf76f155ced4ddcb4097134ff3c332f>
    <TaxCatchAll xmlns="c10c5d6c-deda-459f-81ef-0d4d2ed53e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12" ma:contentTypeDescription="Crie um novo documento." ma:contentTypeScope="" ma:versionID="e69412af4192a68d99a2d96ae7e3fce2">
  <xsd:schema xmlns:xsd="http://www.w3.org/2001/XMLSchema" xmlns:xs="http://www.w3.org/2001/XMLSchema" xmlns:p="http://schemas.microsoft.com/office/2006/metadata/properties" xmlns:ns2="d0dde3fa-90ca-40cf-b78e-9f6dfac2cf0e" xmlns:ns3="c10c5d6c-deda-459f-81ef-0d4d2ed53e28" targetNamespace="http://schemas.microsoft.com/office/2006/metadata/properties" ma:root="true" ma:fieldsID="9ab78c3a5dcdb581192f05274542e0c4" ns2:_="" ns3:_="">
    <xsd:import namespace="d0dde3fa-90ca-40cf-b78e-9f6dfac2cf0e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70e39c-dcb2-4e95-8ebf-4885fef6b6e6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8C6F5-6276-4975-A003-1E13AACC0BAA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d0dde3fa-90ca-40cf-b78e-9f6dfac2cf0e"/>
    <ds:schemaRef ds:uri="c10c5d6c-deda-459f-81ef-0d4d2ed53e28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367FE77-3B91-418D-80C5-0CF5CE87C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c10c5d6c-deda-459f-81ef-0d4d2ed53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C962C1-0D6F-41D0-ADA0-2D3A9578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1026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Aluno</cp:lastModifiedBy>
  <cp:revision>6</cp:revision>
  <cp:lastPrinted>2023-12-06T12:39:00Z</cp:lastPrinted>
  <dcterms:created xsi:type="dcterms:W3CDTF">2025-08-11T12:15:00Z</dcterms:created>
  <dcterms:modified xsi:type="dcterms:W3CDTF">2025-08-11T12:40:00Z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  <property fmtid="{D5CDD505-2E9C-101B-9397-08002B2CF9AE}" pid="3" name="MediaServiceImageTags">
    <vt:lpwstr/>
  </property>
</Properties>
</file>