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607" w:rsidRPr="00FF233E" w:rsidRDefault="002D4840" w:rsidP="002D4840">
      <w:pPr>
        <w:jc w:val="center"/>
        <w:rPr>
          <w:rFonts w:ascii="Times New Roman" w:hAnsi="Times New Roman" w:cs="Times New Roman"/>
          <w:sz w:val="24"/>
        </w:rPr>
      </w:pPr>
      <w:r w:rsidRPr="00FF233E">
        <w:rPr>
          <w:rFonts w:ascii="Times New Roman" w:hAnsi="Times New Roman" w:cs="Times New Roman"/>
          <w:sz w:val="24"/>
        </w:rPr>
        <w:t>Universitatea Alexandru Ioan Cuza Iași</w:t>
      </w:r>
    </w:p>
    <w:p w:rsidR="002D4840" w:rsidRPr="00FF233E" w:rsidRDefault="002D4840" w:rsidP="002D4840">
      <w:pPr>
        <w:jc w:val="center"/>
        <w:rPr>
          <w:rFonts w:ascii="Times New Roman" w:hAnsi="Times New Roman" w:cs="Times New Roman"/>
          <w:sz w:val="24"/>
        </w:rPr>
      </w:pPr>
      <w:r w:rsidRPr="00FF233E">
        <w:rPr>
          <w:rFonts w:ascii="Times New Roman" w:hAnsi="Times New Roman" w:cs="Times New Roman"/>
          <w:sz w:val="24"/>
        </w:rPr>
        <w:t>Facultatea de Informatica</w:t>
      </w: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AD175F" w:rsidRPr="00FF233E" w:rsidRDefault="00AD175F" w:rsidP="002D4840">
      <w:pPr>
        <w:jc w:val="center"/>
        <w:rPr>
          <w:rFonts w:ascii="Times New Roman" w:hAnsi="Times New Roman" w:cs="Times New Roman"/>
          <w:b/>
          <w:sz w:val="44"/>
        </w:rPr>
      </w:pPr>
      <w:r w:rsidRPr="00FF233E">
        <w:rPr>
          <w:rFonts w:ascii="Times New Roman" w:hAnsi="Times New Roman" w:cs="Times New Roman"/>
          <w:b/>
          <w:sz w:val="44"/>
        </w:rPr>
        <w:t>BACHELOR THESIS</w:t>
      </w:r>
    </w:p>
    <w:p w:rsidR="002D4840" w:rsidRPr="00FF233E" w:rsidRDefault="00AD175F" w:rsidP="002D4840">
      <w:pPr>
        <w:jc w:val="center"/>
        <w:rPr>
          <w:rFonts w:ascii="Times New Roman" w:hAnsi="Times New Roman" w:cs="Times New Roman"/>
          <w:b/>
          <w:sz w:val="24"/>
          <w:szCs w:val="24"/>
        </w:rPr>
      </w:pPr>
      <w:r w:rsidRPr="00FF233E">
        <w:rPr>
          <w:rFonts w:ascii="Times New Roman" w:hAnsi="Times New Roman" w:cs="Times New Roman"/>
          <w:b/>
          <w:sz w:val="28"/>
          <w:szCs w:val="24"/>
        </w:rPr>
        <w:t xml:space="preserve">Application of K-means </w:t>
      </w:r>
      <w:r w:rsidR="000A52A4" w:rsidRPr="00FF233E">
        <w:rPr>
          <w:rFonts w:ascii="Times New Roman" w:hAnsi="Times New Roman" w:cs="Times New Roman"/>
          <w:b/>
          <w:sz w:val="28"/>
          <w:szCs w:val="24"/>
        </w:rPr>
        <w:t>Clustering</w:t>
      </w:r>
      <w:r w:rsidRPr="00FF233E">
        <w:rPr>
          <w:rFonts w:ascii="Times New Roman" w:hAnsi="Times New Roman" w:cs="Times New Roman"/>
          <w:b/>
          <w:sz w:val="28"/>
          <w:szCs w:val="24"/>
        </w:rPr>
        <w:t xml:space="preserve"> in Video Games</w:t>
      </w:r>
    </w:p>
    <w:p w:rsidR="002D4840" w:rsidRPr="00FF233E" w:rsidRDefault="002D4840"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AD175F" w:rsidRPr="00FF233E" w:rsidRDefault="00AD175F"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2D4840" w:rsidRPr="00FF233E" w:rsidRDefault="002D4840" w:rsidP="002D4840">
      <w:pPr>
        <w:jc w:val="right"/>
        <w:rPr>
          <w:rFonts w:ascii="Times New Roman" w:hAnsi="Times New Roman" w:cs="Times New Roman"/>
          <w:sz w:val="24"/>
          <w:szCs w:val="24"/>
        </w:rPr>
      </w:pPr>
    </w:p>
    <w:p w:rsidR="002D4840" w:rsidRPr="00FF233E" w:rsidRDefault="002D4840" w:rsidP="002D4840">
      <w:pPr>
        <w:jc w:val="right"/>
        <w:rPr>
          <w:rFonts w:ascii="Times New Roman" w:hAnsi="Times New Roman" w:cs="Times New Roman"/>
          <w:sz w:val="24"/>
          <w:szCs w:val="24"/>
        </w:rPr>
      </w:pPr>
    </w:p>
    <w:p w:rsidR="002D4840" w:rsidRPr="00FF233E" w:rsidRDefault="00AD175F" w:rsidP="002D4840">
      <w:pPr>
        <w:jc w:val="right"/>
        <w:rPr>
          <w:rFonts w:ascii="Times New Roman" w:hAnsi="Times New Roman" w:cs="Times New Roman"/>
          <w:sz w:val="24"/>
          <w:szCs w:val="24"/>
        </w:rPr>
      </w:pPr>
      <w:r w:rsidRPr="00FF233E">
        <w:rPr>
          <w:rFonts w:ascii="Times New Roman" w:hAnsi="Times New Roman" w:cs="Times New Roman"/>
          <w:sz w:val="24"/>
          <w:szCs w:val="24"/>
        </w:rPr>
        <w:t>Graduate</w:t>
      </w:r>
    </w:p>
    <w:p w:rsidR="002D4840" w:rsidRPr="00FF233E" w:rsidRDefault="002D4840" w:rsidP="002D4840">
      <w:pPr>
        <w:jc w:val="right"/>
        <w:rPr>
          <w:rFonts w:ascii="Times New Roman" w:hAnsi="Times New Roman" w:cs="Times New Roman"/>
          <w:sz w:val="24"/>
          <w:szCs w:val="24"/>
        </w:rPr>
      </w:pPr>
      <w:r w:rsidRPr="00FF233E">
        <w:rPr>
          <w:rFonts w:ascii="Times New Roman" w:hAnsi="Times New Roman" w:cs="Times New Roman"/>
          <w:sz w:val="24"/>
          <w:szCs w:val="24"/>
        </w:rPr>
        <w:t>Andrei Ghiran</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AD175F" w:rsidP="002D4840">
      <w:pPr>
        <w:rPr>
          <w:rFonts w:ascii="Times New Roman" w:hAnsi="Times New Roman" w:cs="Times New Roman"/>
          <w:sz w:val="24"/>
          <w:szCs w:val="24"/>
        </w:rPr>
      </w:pPr>
      <w:r w:rsidRPr="00FF233E">
        <w:rPr>
          <w:rFonts w:ascii="Times New Roman" w:hAnsi="Times New Roman" w:cs="Times New Roman"/>
          <w:sz w:val="24"/>
          <w:szCs w:val="24"/>
        </w:rPr>
        <w:t>Coordinator</w:t>
      </w:r>
      <w:r w:rsidR="002D4840" w:rsidRPr="00FF233E">
        <w:rPr>
          <w:rFonts w:ascii="Times New Roman" w:hAnsi="Times New Roman" w:cs="Times New Roman"/>
          <w:sz w:val="24"/>
          <w:szCs w:val="24"/>
        </w:rPr>
        <w:t xml:space="preserve"> </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Prof..lect.dr. Moruz Alex</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jc w:val="center"/>
        <w:rPr>
          <w:rFonts w:ascii="Times New Roman" w:hAnsi="Times New Roman" w:cs="Times New Roman"/>
          <w:sz w:val="24"/>
          <w:szCs w:val="24"/>
        </w:rPr>
      </w:pPr>
    </w:p>
    <w:p w:rsidR="002D4840" w:rsidRPr="00FF233E" w:rsidRDefault="002D4840" w:rsidP="002D4840">
      <w:pPr>
        <w:jc w:val="center"/>
        <w:rPr>
          <w:rFonts w:ascii="Times New Roman" w:hAnsi="Times New Roman" w:cs="Times New Roman"/>
          <w:sz w:val="24"/>
          <w:szCs w:val="24"/>
        </w:rPr>
      </w:pPr>
      <w:r w:rsidRPr="00FF233E">
        <w:rPr>
          <w:rFonts w:ascii="Times New Roman" w:hAnsi="Times New Roman" w:cs="Times New Roman"/>
          <w:sz w:val="24"/>
          <w:szCs w:val="24"/>
        </w:rPr>
        <w:t>Iași, 2020</w:t>
      </w:r>
    </w:p>
    <w:p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rsidR="002D4840" w:rsidRPr="00FF233E" w:rsidRDefault="002D4840" w:rsidP="002D4840">
      <w:pPr>
        <w:jc w:val="center"/>
        <w:rPr>
          <w:rFonts w:ascii="Times New Roman" w:hAnsi="Times New Roman" w:cs="Times New Roman"/>
          <w:sz w:val="24"/>
          <w:szCs w:val="24"/>
        </w:rPr>
      </w:pPr>
    </w:p>
    <w:p w:rsidR="002D4840" w:rsidRPr="00FF233E" w:rsidRDefault="002D4840" w:rsidP="001B5EEA">
      <w:pPr>
        <w:rPr>
          <w:rFonts w:ascii="Times New Roman" w:hAnsi="Times New Roman" w:cs="Times New Roman"/>
          <w:sz w:val="24"/>
          <w:szCs w:val="24"/>
        </w:rPr>
      </w:pPr>
      <w:r w:rsidRPr="00FF233E">
        <w:rPr>
          <w:rFonts w:ascii="Times New Roman" w:hAnsi="Times New Roman" w:cs="Times New Roman"/>
          <w:sz w:val="24"/>
          <w:szCs w:val="24"/>
        </w:rPr>
        <w:t>1.</w:t>
      </w:r>
      <w:r w:rsidR="00AD175F"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p>
    <w:p w:rsidR="002D4840" w:rsidRDefault="002D4840" w:rsidP="000833E7">
      <w:pPr>
        <w:rPr>
          <w:rFonts w:ascii="Times New Roman" w:hAnsi="Times New Roman" w:cs="Times New Roman"/>
          <w:sz w:val="24"/>
          <w:szCs w:val="24"/>
        </w:rPr>
      </w:pPr>
      <w:r w:rsidRPr="00FF233E">
        <w:rPr>
          <w:rFonts w:ascii="Times New Roman" w:hAnsi="Times New Roman" w:cs="Times New Roman"/>
          <w:sz w:val="24"/>
          <w:szCs w:val="24"/>
        </w:rPr>
        <w:t>2.</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3</w:t>
      </w:r>
    </w:p>
    <w:p w:rsidR="00820A14" w:rsidRDefault="00820A14" w:rsidP="00820A14">
      <w:pPr>
        <w:ind w:firstLine="720"/>
        <w:rPr>
          <w:rFonts w:ascii="Times New Roman" w:hAnsi="Times New Roman" w:cs="Times New Roman"/>
          <w:sz w:val="24"/>
          <w:szCs w:val="24"/>
        </w:rPr>
      </w:pPr>
      <w:r>
        <w:rPr>
          <w:rFonts w:ascii="Times New Roman" w:hAnsi="Times New Roman" w:cs="Times New Roman"/>
          <w:sz w:val="24"/>
          <w:szCs w:val="24"/>
        </w:rPr>
        <w:t>2.1. Deep learning agents</w:t>
      </w:r>
      <w:r w:rsidR="000833E7">
        <w:rPr>
          <w:rFonts w:ascii="Times New Roman" w:hAnsi="Times New Roman" w:cs="Times New Roman"/>
          <w:sz w:val="24"/>
          <w:szCs w:val="24"/>
        </w:rPr>
        <w:t xml:space="preserve">                                                                                                     3</w:t>
      </w:r>
    </w:p>
    <w:p w:rsidR="00820A14" w:rsidRPr="00FF233E" w:rsidRDefault="00820A14" w:rsidP="00820A14">
      <w:pPr>
        <w:ind w:firstLine="720"/>
        <w:rPr>
          <w:rFonts w:ascii="Times New Roman" w:hAnsi="Times New Roman" w:cs="Times New Roman"/>
          <w:sz w:val="24"/>
          <w:szCs w:val="24"/>
        </w:rPr>
      </w:pPr>
      <w:r>
        <w:rPr>
          <w:rFonts w:ascii="Times New Roman" w:hAnsi="Times New Roman" w:cs="Times New Roman"/>
          <w:sz w:val="24"/>
          <w:szCs w:val="24"/>
        </w:rPr>
        <w:t>2.2.</w:t>
      </w:r>
      <w:r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4</w:t>
      </w:r>
    </w:p>
    <w:p w:rsidR="002D4840"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3.</w:t>
      </w:r>
      <w:r w:rsidRPr="00FF233E">
        <w:rPr>
          <w:rFonts w:ascii="Times New Roman" w:hAnsi="Times New Roman" w:cs="Times New Roman"/>
        </w:rPr>
        <w:t xml:space="preserve"> </w:t>
      </w:r>
      <w:r w:rsidR="00AD175F" w:rsidRPr="00FF233E">
        <w:rPr>
          <w:rFonts w:ascii="Times New Roman" w:hAnsi="Times New Roman" w:cs="Times New Roman"/>
          <w:sz w:val="24"/>
          <w:szCs w:val="24"/>
        </w:rPr>
        <w:t>Implementation</w:t>
      </w:r>
    </w:p>
    <w:p w:rsidR="00BD1996" w:rsidRPr="00FF233E" w:rsidRDefault="00BD1996" w:rsidP="002D4840">
      <w:pPr>
        <w:rPr>
          <w:rFonts w:ascii="Times New Roman" w:hAnsi="Times New Roman" w:cs="Times New Roman"/>
          <w:sz w:val="24"/>
          <w:szCs w:val="24"/>
        </w:rPr>
      </w:pPr>
      <w:r>
        <w:rPr>
          <w:rFonts w:ascii="Times New Roman" w:hAnsi="Times New Roman" w:cs="Times New Roman"/>
          <w:sz w:val="24"/>
          <w:szCs w:val="24"/>
        </w:rPr>
        <w:tab/>
        <w:t xml:space="preserve">3.1. </w:t>
      </w:r>
      <w:r w:rsidR="00331241">
        <w:rPr>
          <w:rFonts w:ascii="Times New Roman" w:hAnsi="Times New Roman" w:cs="Times New Roman"/>
          <w:sz w:val="24"/>
          <w:szCs w:val="24"/>
        </w:rPr>
        <w:t>AI adversar</w:t>
      </w:r>
      <w:r>
        <w:rPr>
          <w:rFonts w:ascii="Times New Roman" w:hAnsi="Times New Roman" w:cs="Times New Roman"/>
          <w:sz w:val="24"/>
          <w:szCs w:val="24"/>
        </w:rPr>
        <w:t>y</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 xml:space="preserve">4. </w:t>
      </w:r>
      <w:r w:rsidR="00AD175F" w:rsidRPr="00FF233E">
        <w:rPr>
          <w:rFonts w:ascii="Times New Roman" w:hAnsi="Times New Roman" w:cs="Times New Roman"/>
          <w:sz w:val="24"/>
          <w:szCs w:val="24"/>
        </w:rPr>
        <w:t>User Manual</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 xml:space="preserve">5. </w:t>
      </w:r>
      <w:r w:rsidR="00AD175F" w:rsidRPr="00FF233E">
        <w:rPr>
          <w:rFonts w:ascii="Times New Roman" w:hAnsi="Times New Roman" w:cs="Times New Roman"/>
          <w:sz w:val="24"/>
          <w:szCs w:val="24"/>
        </w:rPr>
        <w:t>Conclusion and Future Goals</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AD175F" w:rsidRPr="00FF233E" w:rsidRDefault="00516F5B" w:rsidP="00516F5B">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t>1.</w:t>
      </w:r>
      <w:r w:rsidR="00AD175F" w:rsidRPr="00FF233E">
        <w:rPr>
          <w:rFonts w:ascii="Times New Roman" w:hAnsi="Times New Roman" w:cs="Times New Roman"/>
          <w:sz w:val="24"/>
          <w:szCs w:val="24"/>
        </w:rPr>
        <w:t>INTRODUCTION</w:t>
      </w:r>
    </w:p>
    <w:p w:rsidR="00AD175F" w:rsidRPr="00FF233E" w:rsidRDefault="00AD175F" w:rsidP="00AD175F">
      <w:pPr>
        <w:ind w:left="360"/>
        <w:rPr>
          <w:rFonts w:ascii="Times New Roman" w:hAnsi="Times New Roman" w:cs="Times New Roman"/>
          <w:sz w:val="24"/>
          <w:szCs w:val="24"/>
        </w:rPr>
      </w:pPr>
    </w:p>
    <w:p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nity e</w:t>
      </w:r>
      <w:r w:rsidRPr="00FF233E">
        <w:rPr>
          <w:rFonts w:ascii="Times New Roman" w:hAnsi="Times New Roman" w:cs="Times New Roman"/>
          <w:sz w:val="24"/>
          <w:szCs w:val="24"/>
        </w:rPr>
        <w:t>ngine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 xml:space="preserve">The game has a simple premise, the player controls a blue square that can only move on a grid in the 4 cardinal directions and must reach the goal, the AI adversary,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rsidR="00CD2DC6" w:rsidRPr="00FF233E" w:rsidRDefault="00CD2DC6" w:rsidP="00516F5B">
      <w:pPr>
        <w:ind w:firstLine="360"/>
        <w:rPr>
          <w:rFonts w:ascii="Times New Roman" w:hAnsi="Times New Roman" w:cs="Times New Roman"/>
          <w:sz w:val="24"/>
          <w:szCs w:val="24"/>
        </w:rPr>
      </w:pPr>
    </w:p>
    <w:p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rsidR="00DB27A3" w:rsidRPr="00FF233E" w:rsidRDefault="00CD2DC6" w:rsidP="00DB27A3">
      <w:pPr>
        <w:ind w:firstLine="360"/>
        <w:jc w:val="center"/>
        <w:rPr>
          <w:rFonts w:ascii="Times New Roman" w:hAnsi="Times New Roman" w:cs="Times New Roman"/>
          <w:sz w:val="24"/>
          <w:szCs w:val="24"/>
        </w:rPr>
      </w:pPr>
      <w:r w:rsidRPr="00FF233E">
        <w:rPr>
          <w:rFonts w:ascii="Times New Roman" w:hAnsi="Times New Roman" w:cs="Times New Roman"/>
          <w:sz w:val="24"/>
          <w:szCs w:val="24"/>
        </w:rPr>
        <w:lastRenderedPageBreak/>
        <w:t>2.SIMILAR APPLICATIONS</w:t>
      </w:r>
    </w:p>
    <w:p w:rsidR="00DB27A3" w:rsidRPr="00FF233E" w:rsidRDefault="00DB27A3" w:rsidP="00DB27A3">
      <w:pPr>
        <w:ind w:firstLine="360"/>
        <w:rPr>
          <w:rFonts w:ascii="Times New Roman" w:hAnsi="Times New Roman" w:cs="Times New Roman"/>
          <w:sz w:val="24"/>
          <w:szCs w:val="24"/>
        </w:rPr>
      </w:pPr>
    </w:p>
    <w:p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ne on games such as Dota</w:t>
      </w:r>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rsidR="00FF233E" w:rsidRDefault="00FF233E" w:rsidP="00FF233E">
      <w:pPr>
        <w:ind w:firstLine="360"/>
        <w:rPr>
          <w:rFonts w:ascii="Times New Roman" w:hAnsi="Times New Roman" w:cs="Times New Roman"/>
          <w:sz w:val="24"/>
        </w:rPr>
      </w:pPr>
      <w:r>
        <w:rPr>
          <w:rFonts w:ascii="Times New Roman" w:hAnsi="Times New Roman" w:cs="Times New Roman"/>
          <w:sz w:val="24"/>
        </w:rPr>
        <w:tab/>
      </w:r>
      <w:r w:rsidR="0018446B">
        <w:rPr>
          <w:rFonts w:ascii="Times New Roman" w:hAnsi="Times New Roman" w:cs="Times New Roman"/>
          <w:sz w:val="24"/>
        </w:rPr>
        <w:tab/>
      </w:r>
      <w:r>
        <w:rPr>
          <w:rFonts w:ascii="Times New Roman" w:hAnsi="Times New Roman" w:cs="Times New Roman"/>
          <w:sz w:val="24"/>
        </w:rPr>
        <w:t>2.1. Deep Learning Agents</w:t>
      </w:r>
    </w:p>
    <w:p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rsidR="00F673C4" w:rsidRDefault="00F673C4" w:rsidP="00FF233E">
      <w:pPr>
        <w:ind w:firstLine="360"/>
        <w:rPr>
          <w:rFonts w:ascii="Times New Roman" w:hAnsi="Times New Roman" w:cs="Times New Roman"/>
          <w:sz w:val="24"/>
        </w:rPr>
      </w:pPr>
      <w:r>
        <w:rPr>
          <w:rFonts w:ascii="Times New Roman" w:hAnsi="Times New Roman" w:cs="Times New Roman"/>
          <w:sz w:val="24"/>
        </w:rPr>
        <w:t>Google’s 2015 AlphaGo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rsidR="0018446B" w:rsidRDefault="00EB7B17" w:rsidP="00FF233E">
      <w:pPr>
        <w:ind w:firstLine="360"/>
        <w:rPr>
          <w:rFonts w:ascii="Times New Roman" w:hAnsi="Times New Roman" w:cs="Times New Roman"/>
          <w:sz w:val="24"/>
        </w:rPr>
      </w:pPr>
      <w:r>
        <w:rPr>
          <w:rFonts w:ascii="Times New Roman" w:hAnsi="Times New Roman" w:cs="Times New Roman"/>
          <w:sz w:val="24"/>
        </w:rPr>
        <w:t xml:space="preserve">AlphaGo was initially trained on games against human players and later on games against itself. Later, in 2017, another implementation of AlphaGo, AlphaGoZero,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AlphaGoZero would develop new advanced strategies that, until then, were never used by a Go player</w:t>
      </w:r>
      <w:r w:rsidR="0018446B">
        <w:rPr>
          <w:rFonts w:ascii="Times New Roman" w:hAnsi="Times New Roman" w:cs="Times New Roman"/>
          <w:sz w:val="24"/>
        </w:rPr>
        <w:t>.</w:t>
      </w:r>
    </w:p>
    <w:p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Alphastar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gamestate as imput, but later it was updated to play using a camera like other human players. Up to the date of writing this document the code or architecture of the model have not been publicly released by the developers of A</w:t>
      </w:r>
      <w:r w:rsidR="005E569B">
        <w:rPr>
          <w:rFonts w:ascii="Times New Roman" w:hAnsi="Times New Roman" w:cs="Times New Roman"/>
          <w:sz w:val="24"/>
        </w:rPr>
        <w:t>lphastar, but they have listed several machine learning techniques that they used, such as relational deep reinforcement learning and long short-term memory.</w:t>
      </w:r>
    </w:p>
    <w:p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Alphastar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rsidR="004249C7" w:rsidRDefault="005E569B"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Dota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Dota 2 is OpenAI’s deep learning Five agent.</w:t>
      </w:r>
    </w:p>
    <w:p w:rsidR="005E569B" w:rsidRDefault="004249C7" w:rsidP="004249C7">
      <w:pPr>
        <w:ind w:firstLine="360"/>
        <w:rPr>
          <w:rFonts w:ascii="Times New Roman" w:hAnsi="Times New Roman" w:cs="Times New Roman"/>
          <w:sz w:val="24"/>
        </w:rPr>
      </w:pPr>
      <w:r>
        <w:rPr>
          <w:rFonts w:ascii="Times New Roman" w:hAnsi="Times New Roman" w:cs="Times New Roman"/>
          <w:sz w:val="24"/>
        </w:rPr>
        <w:t>OpenAI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OpenAI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l D</w:t>
      </w:r>
      <w:r>
        <w:rPr>
          <w:rFonts w:ascii="Times New Roman" w:hAnsi="Times New Roman" w:cs="Times New Roman"/>
          <w:sz w:val="24"/>
        </w:rPr>
        <w:t>ota 2 player known</w:t>
      </w:r>
      <w:r w:rsidR="00262795">
        <w:rPr>
          <w:rFonts w:ascii="Times New Roman" w:hAnsi="Times New Roman" w:cs="Times New Roman"/>
          <w:sz w:val="24"/>
        </w:rPr>
        <w:t xml:space="preserve"> as Dendi</w:t>
      </w:r>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performe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the 2018 Dota 2 champion team</w:t>
      </w:r>
      <w:r>
        <w:rPr>
          <w:rFonts w:ascii="Times New Roman" w:hAnsi="Times New Roman" w:cs="Times New Roman"/>
          <w:sz w:val="24"/>
        </w:rPr>
        <w:t>.</w:t>
      </w:r>
    </w:p>
    <w:p w:rsidR="00262795" w:rsidRDefault="00262795"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 Computer vision-based agents</w:t>
      </w:r>
    </w:p>
    <w:p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Andrej Karpathy</w:t>
      </w:r>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evolution called cgNEAT.</w:t>
      </w:r>
    </w:p>
    <w:p w:rsidR="009B70FE" w:rsidRDefault="009B70FE" w:rsidP="00DE60AE">
      <w:pPr>
        <w:ind w:firstLine="360"/>
        <w:rPr>
          <w:rFonts w:ascii="Times New Roman" w:hAnsi="Times New Roman" w:cs="Times New Roman"/>
          <w:sz w:val="24"/>
        </w:rPr>
      </w:pPr>
    </w:p>
    <w:p w:rsidR="009B70FE" w:rsidRDefault="009B70FE">
      <w:pPr>
        <w:rPr>
          <w:rFonts w:ascii="Times New Roman" w:hAnsi="Times New Roman" w:cs="Times New Roman"/>
          <w:sz w:val="24"/>
        </w:rPr>
      </w:pPr>
      <w:r>
        <w:rPr>
          <w:rFonts w:ascii="Times New Roman" w:hAnsi="Times New Roman" w:cs="Times New Roman"/>
          <w:sz w:val="24"/>
        </w:rPr>
        <w:br w:type="page"/>
      </w:r>
    </w:p>
    <w:p w:rsidR="009B70FE" w:rsidRDefault="009B70FE" w:rsidP="009B70FE">
      <w:pPr>
        <w:ind w:firstLine="360"/>
        <w:jc w:val="center"/>
        <w:rPr>
          <w:rFonts w:ascii="Times New Roman" w:hAnsi="Times New Roman" w:cs="Times New Roman"/>
          <w:sz w:val="24"/>
        </w:rPr>
      </w:pPr>
      <w:r>
        <w:rPr>
          <w:rFonts w:ascii="Times New Roman" w:hAnsi="Times New Roman" w:cs="Times New Roman"/>
          <w:sz w:val="24"/>
        </w:rPr>
        <w:lastRenderedPageBreak/>
        <w:t>3. IMPLEMENTATION</w:t>
      </w:r>
    </w:p>
    <w:p w:rsidR="009B70FE" w:rsidRDefault="009B70FE" w:rsidP="009B70FE">
      <w:pPr>
        <w:ind w:firstLine="360"/>
        <w:rPr>
          <w:rFonts w:ascii="Times New Roman" w:hAnsi="Times New Roman" w:cs="Times New Roman"/>
          <w:sz w:val="24"/>
        </w:rPr>
      </w:pPr>
    </w:p>
    <w:p w:rsidR="009B70FE" w:rsidRDefault="009B70FE" w:rsidP="009B70FE">
      <w:pPr>
        <w:ind w:firstLine="360"/>
        <w:rPr>
          <w:rFonts w:ascii="Times New Roman" w:hAnsi="Times New Roman" w:cs="Times New Roman"/>
          <w:sz w:val="24"/>
        </w:rPr>
      </w:pPr>
      <w:r>
        <w:rPr>
          <w:rFonts w:ascii="Times New Roman" w:hAnsi="Times New Roman" w:cs="Times New Roman"/>
          <w:sz w:val="24"/>
        </w:rPr>
        <w:tab/>
        <w:t xml:space="preserve">The project had been developed using the Unity engine, a cross-platform </w:t>
      </w:r>
      <w:r w:rsidR="0012294C">
        <w:rPr>
          <w:rFonts w:ascii="Times New Roman" w:hAnsi="Times New Roman" w:cs="Times New Roman"/>
          <w:sz w:val="24"/>
        </w:rPr>
        <w:t>platform game engine developed by Unity Technologies. The engine can be used to create three-dimensional, two-dimensional, virtual reality and augmented reality games as well as simulations, animations and other experiences. Several major versions of unity have been released since its launch. As of writing this document the latest stable version in 2019.4.0, the project has been developed with version 2019.3.4f1.</w:t>
      </w:r>
    </w:p>
    <w:p w:rsidR="00331241" w:rsidRDefault="0012294C" w:rsidP="00331241">
      <w:pPr>
        <w:ind w:firstLine="360"/>
        <w:rPr>
          <w:rFonts w:ascii="Times New Roman" w:hAnsi="Times New Roman" w:cs="Times New Roman"/>
          <w:sz w:val="24"/>
        </w:rPr>
      </w:pPr>
      <w:r>
        <w:rPr>
          <w:rFonts w:ascii="Times New Roman" w:hAnsi="Times New Roman" w:cs="Times New Roman"/>
          <w:sz w:val="24"/>
        </w:rPr>
        <w:tab/>
      </w:r>
      <w:r w:rsidR="008E3C5B">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rsidR="00331241" w:rsidRDefault="00BD1996" w:rsidP="00331241">
      <w:pPr>
        <w:ind w:firstLine="360"/>
        <w:rPr>
          <w:rFonts w:ascii="Times New Roman" w:hAnsi="Times New Roman" w:cs="Times New Roman"/>
          <w:sz w:val="24"/>
        </w:rPr>
      </w:pPr>
      <w:r>
        <w:rPr>
          <w:rFonts w:ascii="Times New Roman" w:hAnsi="Times New Roman" w:cs="Times New Roman"/>
          <w:sz w:val="24"/>
        </w:rPr>
        <w:t xml:space="preserve">3.1. AI </w:t>
      </w:r>
      <w:r>
        <w:rPr>
          <w:rFonts w:ascii="Times New Roman" w:hAnsi="Times New Roman" w:cs="Times New Roman"/>
          <w:sz w:val="24"/>
        </w:rPr>
        <w:t>adversary</w:t>
      </w:r>
    </w:p>
    <w:p w:rsidR="00331241" w:rsidRDefault="00331241" w:rsidP="00331241">
      <w:pPr>
        <w:ind w:firstLine="720"/>
        <w:rPr>
          <w:rFonts w:ascii="Times New Roman" w:hAnsi="Times New Roman" w:cs="Times New Roman"/>
          <w:sz w:val="24"/>
        </w:rPr>
      </w:pPr>
      <w:r>
        <w:rPr>
          <w:rFonts w:ascii="Times New Roman" w:hAnsi="Times New Roman" w:cs="Times New Roman"/>
          <w:sz w:val="24"/>
        </w:rPr>
        <w:t xml:space="preserve">The core components of the AI are the K-means clustering algorithm for determining an advantageous position and the A star algorithm for calculating a path to that position. </w:t>
      </w:r>
    </w:p>
    <w:p w:rsidR="00331241" w:rsidRDefault="00331241" w:rsidP="00331241">
      <w:pPr>
        <w:ind w:firstLine="720"/>
        <w:rPr>
          <w:rFonts w:ascii="Times New Roman" w:hAnsi="Times New Roman" w:cs="Times New Roman"/>
          <w:sz w:val="24"/>
        </w:rPr>
      </w:pPr>
      <w:r>
        <w:rPr>
          <w:rFonts w:ascii="Times New Roman" w:hAnsi="Times New Roman" w:cs="Times New Roman"/>
          <w:sz w:val="24"/>
        </w:rPr>
        <w:t>3.1.1. The K-means clustering algorithm</w:t>
      </w:r>
    </w:p>
    <w:p w:rsidR="00331241" w:rsidRDefault="00705EEA" w:rsidP="00331241">
      <w:pPr>
        <w:ind w:firstLine="720"/>
        <w:rPr>
          <w:rFonts w:ascii="Times New Roman" w:hAnsi="Times New Roman" w:cs="Times New Roman"/>
          <w:sz w:val="24"/>
        </w:rPr>
      </w:pPr>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p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bookmarkStart w:id="0" w:name="_GoBack"/>
      <w:bookmarkEnd w:id="0"/>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 If an object has the same Euclidean distance to all the centroids, it will be randomly assigned to a cluster.</w:t>
      </w:r>
    </w:p>
    <w:p w:rsidR="00A24895" w:rsidRDefault="00A24895" w:rsidP="00331241">
      <w:pPr>
        <w:ind w:firstLine="720"/>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m:oMathPara>
    </w:p>
    <w:p w:rsidR="00D91F64" w:rsidRPr="00D91F64" w:rsidRDefault="00D91F64" w:rsidP="00331241">
      <w:pPr>
        <w:ind w:firstLine="720"/>
        <w:rPr>
          <w:rFonts w:ascii="Times New Roman" w:hAnsi="Times New Roman" w:cs="Times New Roman"/>
          <w:sz w:val="24"/>
          <w:vertAlign w:val="subscript"/>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p>
    <w:sectPr w:rsidR="00D91F64" w:rsidRPr="00D91F64" w:rsidSect="001B5EEA">
      <w:footerReference w:type="default" r:id="rId8"/>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F10" w:rsidRDefault="00650F10" w:rsidP="001B5EEA">
      <w:pPr>
        <w:spacing w:after="0" w:line="240" w:lineRule="auto"/>
      </w:pPr>
      <w:r>
        <w:separator/>
      </w:r>
    </w:p>
  </w:endnote>
  <w:endnote w:type="continuationSeparator" w:id="0">
    <w:p w:rsidR="00650F10" w:rsidRDefault="00650F10"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107936"/>
      <w:docPartObj>
        <w:docPartGallery w:val="Page Numbers (Bottom of Page)"/>
        <w:docPartUnique/>
      </w:docPartObj>
    </w:sdtPr>
    <w:sdtEndPr>
      <w:rPr>
        <w:noProof/>
      </w:rPr>
    </w:sdtEndPr>
    <w:sdtContent>
      <w:p w:rsidR="001B5EEA" w:rsidRDefault="001B5EEA">
        <w:pPr>
          <w:pStyle w:val="Footer"/>
          <w:jc w:val="right"/>
        </w:pPr>
        <w:r>
          <w:fldChar w:fldCharType="begin"/>
        </w:r>
        <w:r>
          <w:instrText xml:space="preserve"> PAGE   \* MERGEFORMAT </w:instrText>
        </w:r>
        <w:r>
          <w:fldChar w:fldCharType="separate"/>
        </w:r>
        <w:r w:rsidR="00602AE2">
          <w:rPr>
            <w:noProof/>
          </w:rPr>
          <w:t>4</w:t>
        </w:r>
        <w:r>
          <w:rPr>
            <w:noProof/>
          </w:rPr>
          <w:fldChar w:fldCharType="end"/>
        </w:r>
      </w:p>
    </w:sdtContent>
  </w:sdt>
  <w:p w:rsidR="001B5EEA" w:rsidRDefault="001B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F10" w:rsidRDefault="00650F10" w:rsidP="001B5EEA">
      <w:pPr>
        <w:spacing w:after="0" w:line="240" w:lineRule="auto"/>
      </w:pPr>
      <w:r>
        <w:separator/>
      </w:r>
    </w:p>
  </w:footnote>
  <w:footnote w:type="continuationSeparator" w:id="0">
    <w:p w:rsidR="00650F10" w:rsidRDefault="00650F10"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40"/>
    <w:rsid w:val="000742B3"/>
    <w:rsid w:val="000833E7"/>
    <w:rsid w:val="000A52A4"/>
    <w:rsid w:val="000D0AC0"/>
    <w:rsid w:val="000F3AC3"/>
    <w:rsid w:val="0012294C"/>
    <w:rsid w:val="00177863"/>
    <w:rsid w:val="0018446B"/>
    <w:rsid w:val="001B5EEA"/>
    <w:rsid w:val="002619AD"/>
    <w:rsid w:val="00262795"/>
    <w:rsid w:val="002D4840"/>
    <w:rsid w:val="00331241"/>
    <w:rsid w:val="004249C7"/>
    <w:rsid w:val="00433CD2"/>
    <w:rsid w:val="00480E21"/>
    <w:rsid w:val="005028B3"/>
    <w:rsid w:val="005117A8"/>
    <w:rsid w:val="005152AB"/>
    <w:rsid w:val="00516F5B"/>
    <w:rsid w:val="00531B8A"/>
    <w:rsid w:val="00533C0D"/>
    <w:rsid w:val="005E569B"/>
    <w:rsid w:val="00602AE2"/>
    <w:rsid w:val="00650F10"/>
    <w:rsid w:val="0067543B"/>
    <w:rsid w:val="006E6C09"/>
    <w:rsid w:val="00705EEA"/>
    <w:rsid w:val="0072326C"/>
    <w:rsid w:val="00793336"/>
    <w:rsid w:val="007C0D83"/>
    <w:rsid w:val="007F768C"/>
    <w:rsid w:val="00820A14"/>
    <w:rsid w:val="00831CFE"/>
    <w:rsid w:val="00835F56"/>
    <w:rsid w:val="0086166F"/>
    <w:rsid w:val="008D12BF"/>
    <w:rsid w:val="008E3C5B"/>
    <w:rsid w:val="009446D5"/>
    <w:rsid w:val="00963B77"/>
    <w:rsid w:val="009B70FE"/>
    <w:rsid w:val="00A00ECD"/>
    <w:rsid w:val="00A24895"/>
    <w:rsid w:val="00A56D3F"/>
    <w:rsid w:val="00A72806"/>
    <w:rsid w:val="00AB406C"/>
    <w:rsid w:val="00AD175F"/>
    <w:rsid w:val="00AE1BEE"/>
    <w:rsid w:val="00BA0467"/>
    <w:rsid w:val="00BB0413"/>
    <w:rsid w:val="00BB0972"/>
    <w:rsid w:val="00BC1607"/>
    <w:rsid w:val="00BD1996"/>
    <w:rsid w:val="00C12EF0"/>
    <w:rsid w:val="00CD2DC6"/>
    <w:rsid w:val="00CE4EA9"/>
    <w:rsid w:val="00D33C67"/>
    <w:rsid w:val="00D91F64"/>
    <w:rsid w:val="00DB27A3"/>
    <w:rsid w:val="00DC4EBC"/>
    <w:rsid w:val="00DD117C"/>
    <w:rsid w:val="00DE60AE"/>
    <w:rsid w:val="00E71AAE"/>
    <w:rsid w:val="00EB7B17"/>
    <w:rsid w:val="00EE1A92"/>
    <w:rsid w:val="00F63B83"/>
    <w:rsid w:val="00F673C4"/>
    <w:rsid w:val="00F75BA7"/>
    <w:rsid w:val="00FF2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0E11B"/>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FC"/>
    <w:rsid w:val="00357779"/>
    <w:rsid w:val="00A83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7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6F778-93EF-461C-8FA5-BBFDD10E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7</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 Ghiran</cp:lastModifiedBy>
  <cp:revision>19</cp:revision>
  <dcterms:created xsi:type="dcterms:W3CDTF">2020-06-14T21:29:00Z</dcterms:created>
  <dcterms:modified xsi:type="dcterms:W3CDTF">2020-06-19T14:08:00Z</dcterms:modified>
</cp:coreProperties>
</file>