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33BAE" w14:textId="73E5FAFD" w:rsidR="00334CC9" w:rsidRDefault="00334CC9">
      <w:pPr>
        <w:rPr>
          <w:sz w:val="40"/>
          <w:szCs w:val="40"/>
        </w:rPr>
      </w:pPr>
      <w:r w:rsidRPr="00334CC9">
        <w:rPr>
          <w:sz w:val="40"/>
          <w:szCs w:val="40"/>
        </w:rPr>
        <w:t>https://github.com/AndreiLupsa/LFTC</w:t>
      </w:r>
    </w:p>
    <w:p w14:paraId="0E8C96C0" w14:textId="16A12EF5" w:rsidR="007707E3" w:rsidRPr="008B3BB5" w:rsidRDefault="003F6E5F">
      <w:pPr>
        <w:rPr>
          <w:sz w:val="40"/>
          <w:szCs w:val="40"/>
        </w:rPr>
      </w:pPr>
      <w:r w:rsidRPr="008B3BB5">
        <w:rPr>
          <w:sz w:val="40"/>
          <w:szCs w:val="40"/>
        </w:rPr>
        <w:t>ST – Symbol Table</w:t>
      </w:r>
    </w:p>
    <w:p w14:paraId="466F7EEA" w14:textId="5DC3D7EB" w:rsidR="003F6E5F" w:rsidRPr="008B3BB5" w:rsidRDefault="003F6E5F">
      <w:pPr>
        <w:rPr>
          <w:sz w:val="40"/>
          <w:szCs w:val="40"/>
        </w:rPr>
      </w:pPr>
      <w:r w:rsidRPr="008B3BB5">
        <w:rPr>
          <w:sz w:val="40"/>
          <w:szCs w:val="40"/>
        </w:rPr>
        <w:t>Variables:</w:t>
      </w:r>
    </w:p>
    <w:p w14:paraId="73F0E052" w14:textId="770E2596" w:rsidR="003F6E5F" w:rsidRPr="008B3BB5" w:rsidRDefault="003F6E5F" w:rsidP="003F6E5F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8B3BB5">
        <w:rPr>
          <w:sz w:val="40"/>
          <w:szCs w:val="40"/>
        </w:rPr>
        <w:t>Symbols – array of Strings</w:t>
      </w:r>
    </w:p>
    <w:p w14:paraId="0CE61E94" w14:textId="7B23F98C" w:rsidR="003F6E5F" w:rsidRPr="008B3BB5" w:rsidRDefault="003F6E5F" w:rsidP="003F6E5F">
      <w:pPr>
        <w:pStyle w:val="ListParagraph"/>
        <w:numPr>
          <w:ilvl w:val="0"/>
          <w:numId w:val="2"/>
        </w:numPr>
        <w:rPr>
          <w:sz w:val="40"/>
          <w:szCs w:val="40"/>
        </w:rPr>
      </w:pPr>
      <w:r w:rsidRPr="008B3BB5">
        <w:rPr>
          <w:sz w:val="40"/>
          <w:szCs w:val="40"/>
        </w:rPr>
        <w:t xml:space="preserve">Size </w:t>
      </w:r>
      <w:proofErr w:type="gramStart"/>
      <w:r w:rsidRPr="008B3BB5">
        <w:rPr>
          <w:sz w:val="40"/>
          <w:szCs w:val="40"/>
        </w:rPr>
        <w:t>–  the</w:t>
      </w:r>
      <w:proofErr w:type="gramEnd"/>
      <w:r w:rsidRPr="008B3BB5">
        <w:rPr>
          <w:sz w:val="40"/>
          <w:szCs w:val="40"/>
        </w:rPr>
        <w:t xml:space="preserve"> nr of positions occupied in the array of symbols</w:t>
      </w:r>
    </w:p>
    <w:p w14:paraId="4168675B" w14:textId="059F736D" w:rsidR="003F6E5F" w:rsidRPr="008B3BB5" w:rsidRDefault="003F6E5F" w:rsidP="003F6E5F">
      <w:pPr>
        <w:rPr>
          <w:sz w:val="40"/>
          <w:szCs w:val="40"/>
        </w:rPr>
      </w:pPr>
      <w:r w:rsidRPr="008B3BB5">
        <w:rPr>
          <w:sz w:val="40"/>
          <w:szCs w:val="40"/>
        </w:rPr>
        <w:t>Methods:</w:t>
      </w:r>
    </w:p>
    <w:p w14:paraId="511BDF82" w14:textId="18427952" w:rsidR="003F6E5F" w:rsidRPr="008B3BB5" w:rsidRDefault="003F6E5F" w:rsidP="003F6E5F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8B3BB5">
        <w:rPr>
          <w:sz w:val="40"/>
          <w:szCs w:val="40"/>
        </w:rPr>
        <w:t>Constructor – requires as parameter the size of the symbols array</w:t>
      </w:r>
    </w:p>
    <w:p w14:paraId="4934F569" w14:textId="172D0DD4" w:rsidR="003F6E5F" w:rsidRPr="008B3BB5" w:rsidRDefault="003F6E5F" w:rsidP="003F6E5F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8B3BB5">
        <w:rPr>
          <w:sz w:val="40"/>
          <w:szCs w:val="40"/>
        </w:rPr>
        <w:t>Exists – checks if a symbol is present in the symbols array</w:t>
      </w:r>
    </w:p>
    <w:p w14:paraId="728DCECB" w14:textId="70411584" w:rsidR="003F6E5F" w:rsidRPr="008B3BB5" w:rsidRDefault="003F6E5F" w:rsidP="003F6E5F">
      <w:pPr>
        <w:pStyle w:val="ListParagraph"/>
        <w:numPr>
          <w:ilvl w:val="0"/>
          <w:numId w:val="3"/>
        </w:numPr>
        <w:rPr>
          <w:sz w:val="40"/>
          <w:szCs w:val="40"/>
        </w:rPr>
      </w:pPr>
      <w:r w:rsidRPr="008B3BB5">
        <w:rPr>
          <w:sz w:val="40"/>
          <w:szCs w:val="40"/>
        </w:rPr>
        <w:t>Add – adds a symbol in the ST, if it doesn’t exist already</w:t>
      </w:r>
    </w:p>
    <w:p w14:paraId="0BE369C2" w14:textId="2E297682" w:rsidR="003F6E5F" w:rsidRPr="008B3BB5" w:rsidRDefault="003F6E5F" w:rsidP="003F6E5F">
      <w:pPr>
        <w:pStyle w:val="ListParagraph"/>
        <w:numPr>
          <w:ilvl w:val="0"/>
          <w:numId w:val="3"/>
        </w:numPr>
        <w:rPr>
          <w:sz w:val="40"/>
          <w:szCs w:val="40"/>
        </w:rPr>
      </w:pPr>
      <w:proofErr w:type="spellStart"/>
      <w:r w:rsidRPr="008B3BB5">
        <w:rPr>
          <w:sz w:val="40"/>
          <w:szCs w:val="40"/>
        </w:rPr>
        <w:t>getAll</w:t>
      </w:r>
      <w:proofErr w:type="spellEnd"/>
      <w:r w:rsidRPr="008B3BB5">
        <w:rPr>
          <w:sz w:val="40"/>
          <w:szCs w:val="40"/>
        </w:rPr>
        <w:t xml:space="preserve"> – returns the array of symbols</w:t>
      </w:r>
    </w:p>
    <w:p w14:paraId="07B41C71" w14:textId="3E3353C6" w:rsidR="003F6E5F" w:rsidRPr="008B3BB5" w:rsidRDefault="003F6E5F" w:rsidP="003F6E5F">
      <w:pPr>
        <w:pStyle w:val="ListParagraph"/>
        <w:numPr>
          <w:ilvl w:val="0"/>
          <w:numId w:val="3"/>
        </w:numPr>
        <w:rPr>
          <w:sz w:val="40"/>
          <w:szCs w:val="40"/>
        </w:rPr>
      </w:pPr>
      <w:proofErr w:type="spellStart"/>
      <w:r w:rsidRPr="008B3BB5">
        <w:rPr>
          <w:sz w:val="40"/>
          <w:szCs w:val="40"/>
        </w:rPr>
        <w:t>toString</w:t>
      </w:r>
      <w:proofErr w:type="spellEnd"/>
      <w:r w:rsidRPr="008B3BB5">
        <w:rPr>
          <w:sz w:val="40"/>
          <w:szCs w:val="40"/>
        </w:rPr>
        <w:t xml:space="preserve"> – calls the </w:t>
      </w:r>
      <w:proofErr w:type="spellStart"/>
      <w:r w:rsidRPr="008B3BB5">
        <w:rPr>
          <w:sz w:val="40"/>
          <w:szCs w:val="40"/>
        </w:rPr>
        <w:t>toString</w:t>
      </w:r>
      <w:proofErr w:type="spellEnd"/>
      <w:r w:rsidRPr="008B3BB5">
        <w:rPr>
          <w:sz w:val="40"/>
          <w:szCs w:val="40"/>
        </w:rPr>
        <w:t xml:space="preserve"> method of </w:t>
      </w:r>
      <w:proofErr w:type="spellStart"/>
      <w:r w:rsidRPr="008B3BB5">
        <w:rPr>
          <w:sz w:val="40"/>
          <w:szCs w:val="40"/>
        </w:rPr>
        <w:t>sthe</w:t>
      </w:r>
      <w:proofErr w:type="spellEnd"/>
      <w:r w:rsidRPr="008B3BB5">
        <w:rPr>
          <w:sz w:val="40"/>
          <w:szCs w:val="40"/>
        </w:rPr>
        <w:t xml:space="preserve"> symbols array</w:t>
      </w:r>
    </w:p>
    <w:sectPr w:rsidR="003F6E5F" w:rsidRPr="008B3B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B2674"/>
    <w:multiLevelType w:val="hybridMultilevel"/>
    <w:tmpl w:val="C2641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C71AFD"/>
    <w:multiLevelType w:val="hybridMultilevel"/>
    <w:tmpl w:val="481481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10A5690"/>
    <w:multiLevelType w:val="hybridMultilevel"/>
    <w:tmpl w:val="4B3A6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656212">
    <w:abstractNumId w:val="1"/>
  </w:num>
  <w:num w:numId="2" w16cid:durableId="371346803">
    <w:abstractNumId w:val="2"/>
  </w:num>
  <w:num w:numId="3" w16cid:durableId="166281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286"/>
    <w:rsid w:val="00334CC9"/>
    <w:rsid w:val="003F6E5F"/>
    <w:rsid w:val="007707E3"/>
    <w:rsid w:val="007F4286"/>
    <w:rsid w:val="008B3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FE5C6"/>
  <w15:chartTrackingRefBased/>
  <w15:docId w15:val="{DF186DC0-9ECD-4012-B381-8077ACA76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6E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ANDREI-ALEXANDRU LUPȘA</dc:creator>
  <cp:keywords/>
  <dc:description/>
  <cp:lastModifiedBy>ANDREI-ALEXANDRU LUPȘA</cp:lastModifiedBy>
  <cp:revision>4</cp:revision>
  <dcterms:created xsi:type="dcterms:W3CDTF">2022-10-25T09:41:00Z</dcterms:created>
  <dcterms:modified xsi:type="dcterms:W3CDTF">2022-10-25T09:50:00Z</dcterms:modified>
</cp:coreProperties>
</file>