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92FA" w14:textId="77777777" w:rsidR="008A1FA1" w:rsidRPr="008A1FA1" w:rsidRDefault="008A1FA1" w:rsidP="008A1FA1">
      <w:r w:rsidRPr="008A1FA1">
        <w:t>Mammals are a diverse group of animals known for characteristics such as warm-blooded bodies, hair or fur, and the ability to produce milk for their young. They can be found on every continent, from icy polar regions to dense tropical forests. Examples range from tiny rodents to massive whales, each adapted to its specific environment through millions of years of evolution.</w:t>
      </w:r>
    </w:p>
    <w:p w14:paraId="66D17BA0" w14:textId="77777777" w:rsidR="008A1FA1" w:rsidRPr="008A1FA1" w:rsidRDefault="008A1FA1" w:rsidP="008A1FA1">
      <w:r w:rsidRPr="008A1FA1">
        <w:t>Birds are easily recognized by their feathers, beaks, and, in most species, the ability to fly. Feathers not only enable flight but also provide insulation and play a role in communication and camouflage. Birds occupy a wide range of ecological niches, from oceanic seabirds that travel thousands of kilometers to small songbirds living in urban parks.</w:t>
      </w:r>
    </w:p>
    <w:p w14:paraId="0D809E3E" w14:textId="77777777" w:rsidR="008A1FA1" w:rsidRPr="008A1FA1" w:rsidRDefault="008A1FA1" w:rsidP="008A1FA1">
      <w:r w:rsidRPr="008A1FA1">
        <w:t>Reptiles are cold-blooded animals that rely on external heat sources to regulate their body temperature. This group includes snakes, lizards, turtles, and crocodilians. Their scaly skin helps prevent water loss, making many reptiles well suited for dry environments such as deserts, although others thrive in wetlands and rivers.</w:t>
      </w:r>
    </w:p>
    <w:p w14:paraId="1A436055" w14:textId="77777777" w:rsidR="008A1FA1" w:rsidRPr="008A1FA1" w:rsidRDefault="008A1FA1" w:rsidP="008A1FA1">
      <w:r w:rsidRPr="008A1FA1">
        <w:t>Amphibians, such as frogs, toads, salamanders, and newts, typically have complex life cycles that include both aquatic and terrestrial stages. Many amphibians begin life as larvae living in water and later transform into air-breathing adults. Because their skin is permeable, amphibians are highly sensitive to environmental changes and are often considered indicators of ecosystem health.</w:t>
      </w:r>
    </w:p>
    <w:p w14:paraId="25D34C03" w14:textId="77777777" w:rsidR="008A1FA1" w:rsidRPr="008A1FA1" w:rsidRDefault="008A1FA1" w:rsidP="008A1FA1">
      <w:r w:rsidRPr="008A1FA1">
        <w:t>Fish are aquatic animals that breathe through gills and usually have fins for swimming. They represent the largest and most diverse group of vertebrates. Fish inhabit a wide range of aquatic environments, from shallow coral reefs to the deepest parts of the ocean, as well as freshwater rivers and lakes.</w:t>
      </w:r>
    </w:p>
    <w:p w14:paraId="3617CC3B" w14:textId="77777777" w:rsidR="008A1FA1" w:rsidRPr="008A1FA1" w:rsidRDefault="008A1FA1" w:rsidP="008A1FA1">
      <w:r w:rsidRPr="008A1FA1">
        <w:t>Insects are the most numerous and diverse group of animals on Earth. They have three main body segments, six legs, and often wings. Insects play crucial roles in ecosystems, including pollination, decomposition, and serving as a food source for many other animals. Despite their small size, their impact on the planet is enormous.</w:t>
      </w:r>
    </w:p>
    <w:p w14:paraId="4A02D5AA" w14:textId="77777777" w:rsidR="008A1FA1" w:rsidRPr="008A1FA1" w:rsidRDefault="008A1FA1" w:rsidP="008A1FA1">
      <w:r w:rsidRPr="008A1FA1">
        <w:t>Marine mammals, such as dolphins, seals, and whales, are mammals that have adapted to life in the ocean. Although they live in water, they breathe air through lungs and must surface regularly. Their streamlined bodies and specialized adaptations allow them to swim efficiently and survive in cold marine environments.</w:t>
      </w:r>
    </w:p>
    <w:p w14:paraId="69CBB99D" w14:textId="77777777" w:rsidR="008A1FA1" w:rsidRPr="008A1FA1" w:rsidRDefault="008A1FA1" w:rsidP="008A1FA1">
      <w:r w:rsidRPr="008A1FA1">
        <w:t>Many animals exhibit complex social behaviors and communication systems. Wolves hunt in coordinated packs, bees communicate through intricate dances, and elephants form strong family bonds. These behaviors improve survival, help with raising offspring, and demonstrate the remarkable intelligence and adaptability found across the animal kingdom.</w:t>
      </w:r>
    </w:p>
    <w:p w14:paraId="16F8872F" w14:textId="77777777" w:rsidR="00C27ACA" w:rsidRDefault="00C27ACA"/>
    <w:sectPr w:rsidR="00C27A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EA7"/>
    <w:rsid w:val="0020099D"/>
    <w:rsid w:val="00486088"/>
    <w:rsid w:val="004A7A82"/>
    <w:rsid w:val="00516E49"/>
    <w:rsid w:val="00661EA7"/>
    <w:rsid w:val="00745B20"/>
    <w:rsid w:val="008A1FA1"/>
    <w:rsid w:val="00954B8E"/>
    <w:rsid w:val="00A13AA8"/>
    <w:rsid w:val="00A62A20"/>
    <w:rsid w:val="00C27ACA"/>
    <w:rsid w:val="00CB790C"/>
    <w:rsid w:val="00CC0F08"/>
    <w:rsid w:val="00D166EA"/>
    <w:rsid w:val="00DF09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443E3A-1F00-45F2-8FF2-2AA0D2C0C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EA7"/>
    <w:rPr>
      <w:rFonts w:eastAsiaTheme="majorEastAsia" w:cstheme="majorBidi"/>
      <w:color w:val="272727" w:themeColor="text1" w:themeTint="D8"/>
    </w:rPr>
  </w:style>
  <w:style w:type="paragraph" w:styleId="Title">
    <w:name w:val="Title"/>
    <w:basedOn w:val="Normal"/>
    <w:next w:val="Normal"/>
    <w:link w:val="TitleChar"/>
    <w:uiPriority w:val="10"/>
    <w:qFormat/>
    <w:rsid w:val="0066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EA7"/>
    <w:pPr>
      <w:spacing w:before="160"/>
      <w:jc w:val="center"/>
    </w:pPr>
    <w:rPr>
      <w:i/>
      <w:iCs/>
      <w:color w:val="404040" w:themeColor="text1" w:themeTint="BF"/>
    </w:rPr>
  </w:style>
  <w:style w:type="character" w:customStyle="1" w:styleId="QuoteChar">
    <w:name w:val="Quote Char"/>
    <w:basedOn w:val="DefaultParagraphFont"/>
    <w:link w:val="Quote"/>
    <w:uiPriority w:val="29"/>
    <w:rsid w:val="00661EA7"/>
    <w:rPr>
      <w:i/>
      <w:iCs/>
      <w:color w:val="404040" w:themeColor="text1" w:themeTint="BF"/>
    </w:rPr>
  </w:style>
  <w:style w:type="paragraph" w:styleId="ListParagraph">
    <w:name w:val="List Paragraph"/>
    <w:basedOn w:val="Normal"/>
    <w:uiPriority w:val="34"/>
    <w:qFormat/>
    <w:rsid w:val="00661EA7"/>
    <w:pPr>
      <w:ind w:left="720"/>
      <w:contextualSpacing/>
    </w:pPr>
  </w:style>
  <w:style w:type="character" w:styleId="IntenseEmphasis">
    <w:name w:val="Intense Emphasis"/>
    <w:basedOn w:val="DefaultParagraphFont"/>
    <w:uiPriority w:val="21"/>
    <w:qFormat/>
    <w:rsid w:val="00661EA7"/>
    <w:rPr>
      <w:i/>
      <w:iCs/>
      <w:color w:val="0F4761" w:themeColor="accent1" w:themeShade="BF"/>
    </w:rPr>
  </w:style>
  <w:style w:type="paragraph" w:styleId="IntenseQuote">
    <w:name w:val="Intense Quote"/>
    <w:basedOn w:val="Normal"/>
    <w:next w:val="Normal"/>
    <w:link w:val="IntenseQuoteChar"/>
    <w:uiPriority w:val="30"/>
    <w:qFormat/>
    <w:rsid w:val="0066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EA7"/>
    <w:rPr>
      <w:i/>
      <w:iCs/>
      <w:color w:val="0F4761" w:themeColor="accent1" w:themeShade="BF"/>
    </w:rPr>
  </w:style>
  <w:style w:type="character" w:styleId="IntenseReference">
    <w:name w:val="Intense Reference"/>
    <w:basedOn w:val="DefaultParagraphFont"/>
    <w:uiPriority w:val="32"/>
    <w:qFormat/>
    <w:rsid w:val="00661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Mardaloescu</dc:creator>
  <cp:keywords/>
  <dc:description/>
  <cp:lastModifiedBy>Andrei Mardaloescu</cp:lastModifiedBy>
  <cp:revision>2</cp:revision>
  <dcterms:created xsi:type="dcterms:W3CDTF">2026-01-04T18:29:00Z</dcterms:created>
  <dcterms:modified xsi:type="dcterms:W3CDTF">2026-01-04T18:29:00Z</dcterms:modified>
</cp:coreProperties>
</file>