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2587" w14:textId="48E5976E" w:rsidR="009E28C8" w:rsidRPr="009E28C8" w:rsidRDefault="009E28C8" w:rsidP="009E28C8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9E28C8">
        <w:rPr>
          <w:rFonts w:ascii="Times New Roman" w:hAnsi="Times New Roman" w:cs="Times New Roman"/>
          <w:b/>
          <w:bCs/>
          <w:sz w:val="48"/>
          <w:szCs w:val="48"/>
          <w:u w:val="single"/>
        </w:rPr>
        <w:t>Power Electronics</w:t>
      </w:r>
      <w:r w:rsidRPr="009E28C8">
        <w:rPr>
          <w:rFonts w:ascii="Times New Roman" w:hAnsi="Times New Roman" w:cs="Times New Roman"/>
          <w:b/>
          <w:bCs/>
          <w:sz w:val="48"/>
          <w:szCs w:val="48"/>
          <w:u w:val="single"/>
        </w:rPr>
        <w:t>-</w:t>
      </w:r>
      <w:r w:rsidRPr="009E28C8">
        <w:rPr>
          <w:rFonts w:ascii="Times New Roman" w:hAnsi="Times New Roman" w:cs="Times New Roman"/>
          <w:b/>
          <w:bCs/>
          <w:sz w:val="48"/>
          <w:szCs w:val="48"/>
          <w:u w:val="single"/>
        </w:rPr>
        <w:t>Part4</w:t>
      </w:r>
    </w:p>
    <w:p w14:paraId="37AC710E" w14:textId="77777777" w:rsidR="009E28C8" w:rsidRPr="009E28C8" w:rsidRDefault="009E28C8" w:rsidP="009E28C8"/>
    <w:p w14:paraId="78489EB7" w14:textId="6AFB8A79" w:rsidR="009E28C8" w:rsidRDefault="009E28C8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 w:rsidRPr="009E28C8">
        <w:rPr>
          <w:rFonts w:ascii="Times New Roman" w:hAnsi="Times New Roman" w:cs="Times New Roman"/>
          <w:sz w:val="28"/>
          <w:szCs w:val="28"/>
        </w:rPr>
        <w:t xml:space="preserve">For this part I wanted to observe better the difference between the a) ideal case and b) the real case, so I doubled the schematic in Simulink </w:t>
      </w:r>
      <w:proofErr w:type="gramStart"/>
      <w:r w:rsidRPr="009E28C8">
        <w:rPr>
          <w:rFonts w:ascii="Times New Roman" w:hAnsi="Times New Roman" w:cs="Times New Roman"/>
          <w:sz w:val="28"/>
          <w:szCs w:val="28"/>
        </w:rPr>
        <w:t>( the</w:t>
      </w:r>
      <w:proofErr w:type="gramEnd"/>
      <w:r w:rsidRPr="009E28C8">
        <w:rPr>
          <w:rFonts w:ascii="Times New Roman" w:hAnsi="Times New Roman" w:cs="Times New Roman"/>
          <w:sz w:val="28"/>
          <w:szCs w:val="28"/>
        </w:rPr>
        <w:t xml:space="preserve"> top one for a), the bottom one for b</w:t>
      </w:r>
      <w:proofErr w:type="gramStart"/>
      <w:r w:rsidRPr="009E28C8">
        <w:rPr>
          <w:rFonts w:ascii="Times New Roman" w:hAnsi="Times New Roman" w:cs="Times New Roman"/>
          <w:sz w:val="28"/>
          <w:szCs w:val="28"/>
        </w:rPr>
        <w:t>) )</w:t>
      </w:r>
      <w:proofErr w:type="gramEnd"/>
      <w:r w:rsidRPr="009E28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28C8">
        <w:rPr>
          <w:rFonts w:ascii="Times New Roman" w:hAnsi="Times New Roman" w:cs="Times New Roman"/>
          <w:sz w:val="28"/>
          <w:szCs w:val="28"/>
        </w:rPr>
        <w:t xml:space="preserve">( </w:t>
      </w:r>
      <w:r w:rsidRPr="009E28C8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gramEnd"/>
      <w:r w:rsidRPr="009E28C8">
        <w:rPr>
          <w:rFonts w:ascii="Times New Roman" w:hAnsi="Times New Roman" w:cs="Times New Roman"/>
          <w:b/>
          <w:bCs/>
          <w:sz w:val="28"/>
          <w:szCs w:val="28"/>
        </w:rPr>
        <w:t xml:space="preserve"> yellow signal is for a</w:t>
      </w:r>
      <w:proofErr w:type="gramStart"/>
      <w:r w:rsidRPr="009E28C8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9E28C8">
        <w:rPr>
          <w:rFonts w:ascii="Times New Roman" w:hAnsi="Times New Roman" w:cs="Times New Roman"/>
          <w:b/>
          <w:bCs/>
          <w:sz w:val="28"/>
          <w:szCs w:val="28"/>
        </w:rPr>
        <w:t xml:space="preserve"> and the blue one is for b</w:t>
      </w:r>
      <w:proofErr w:type="gramStart"/>
      <w:r w:rsidRPr="009E28C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28C8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0EB61EA5" w14:textId="77777777" w:rsidR="009E28C8" w:rsidRDefault="009E28C8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3A54B" w14:textId="77777777" w:rsidR="009E28C8" w:rsidRDefault="009E28C8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D58895" w14:textId="50C0D26F" w:rsidR="009E28C8" w:rsidRDefault="009E28C8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 w:rsidRPr="009E28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55CD36" wp14:editId="12A610DF">
            <wp:extent cx="5943600" cy="4669155"/>
            <wp:effectExtent l="0" t="0" r="0" b="0"/>
            <wp:docPr id="177111886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8862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91AB" w14:textId="77777777" w:rsidR="009E28C8" w:rsidRPr="009E28C8" w:rsidRDefault="009E28C8" w:rsidP="009E28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28C8">
        <w:rPr>
          <w:rFonts w:ascii="Times New Roman" w:hAnsi="Times New Roman" w:cs="Times New Roman"/>
          <w:sz w:val="28"/>
          <w:szCs w:val="28"/>
        </w:rPr>
        <w:t>Ideal simulation</w:t>
      </w:r>
    </w:p>
    <w:p w14:paraId="07D21951" w14:textId="1A6839C3" w:rsidR="009E28C8" w:rsidRDefault="009E28C8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 w:rsidRPr="009E28C8">
        <w:rPr>
          <w:rFonts w:ascii="Times New Roman" w:hAnsi="Times New Roman" w:cs="Times New Roman"/>
          <w:sz w:val="28"/>
          <w:szCs w:val="28"/>
        </w:rPr>
        <w:t>In this case the 2 signals overlap perfectly because I haven’t introduced the residual properties, nor the tolerances.</w:t>
      </w:r>
    </w:p>
    <w:p w14:paraId="6728B364" w14:textId="3A8DF29C" w:rsidR="009E28C8" w:rsidRDefault="0049641E" w:rsidP="0049641E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This is the output voltage in the ideal case</w:t>
      </w:r>
      <w:r w:rsidRPr="004964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1209D" wp14:editId="3453AFBF">
            <wp:extent cx="5943600" cy="3154680"/>
            <wp:effectExtent l="0" t="0" r="0" b="7620"/>
            <wp:docPr id="98868185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1851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65EE" w14:textId="23A82BE9" w:rsidR="009E28C8" w:rsidRDefault="0049641E" w:rsidP="009E28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It has a steady state value of about 19.8 V with a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±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0.2V ripple and a </w:t>
      </w:r>
      <w:r w:rsidR="007B5947">
        <w:rPr>
          <w:rFonts w:ascii="Times New Roman" w:eastAsiaTheme="minorEastAsia" w:hAnsi="Times New Roman" w:cs="Times New Roman"/>
          <w:sz w:val="28"/>
          <w:szCs w:val="28"/>
        </w:rPr>
        <w:t>21% overshoot</w:t>
      </w:r>
    </w:p>
    <w:p w14:paraId="490ABAE4" w14:textId="77777777" w:rsidR="007B5947" w:rsidRDefault="007B5947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BF1028" w14:textId="77777777" w:rsidR="007B5947" w:rsidRPr="007B5947" w:rsidRDefault="007B5947" w:rsidP="007B594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947">
        <w:rPr>
          <w:rFonts w:ascii="Times New Roman" w:hAnsi="Times New Roman" w:cs="Times New Roman"/>
          <w:sz w:val="28"/>
          <w:szCs w:val="28"/>
        </w:rPr>
        <w:t>With residual elements</w:t>
      </w:r>
    </w:p>
    <w:p w14:paraId="24DB7D70" w14:textId="02BCD753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  <w:r w:rsidRPr="007B5947">
        <w:rPr>
          <w:rFonts w:ascii="Times New Roman" w:hAnsi="Times New Roman" w:cs="Times New Roman"/>
          <w:sz w:val="28"/>
          <w:szCs w:val="28"/>
        </w:rPr>
        <w:t xml:space="preserve">Now I will start introducing the changes from the </w:t>
      </w:r>
      <w:proofErr w:type="gramStart"/>
      <w:r w:rsidRPr="007B5947">
        <w:rPr>
          <w:rFonts w:ascii="Times New Roman" w:hAnsi="Times New Roman" w:cs="Times New Roman"/>
          <w:sz w:val="28"/>
          <w:szCs w:val="28"/>
        </w:rPr>
        <w:t>datasheet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one by one and compare them with the ideal case</w:t>
      </w:r>
    </w:p>
    <w:p w14:paraId="33BFC2A8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86E0E6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A3F2E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ED9A7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D16E3B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E0472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E1FBF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3504C" w14:textId="77777777" w:rsid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6A1C2" w14:textId="6F288B8A" w:rsidR="007B5947" w:rsidRPr="007B5947" w:rsidRDefault="007B5947" w:rsidP="007B59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947">
        <w:rPr>
          <w:rFonts w:ascii="Times New Roman" w:hAnsi="Times New Roman" w:cs="Times New Roman"/>
          <w:sz w:val="28"/>
          <w:szCs w:val="28"/>
        </w:rPr>
        <w:lastRenderedPageBreak/>
        <w:t xml:space="preserve">Diode – Forward voltage of </w:t>
      </w:r>
      <w:r>
        <w:rPr>
          <w:rFonts w:ascii="Times New Roman" w:hAnsi="Times New Roman" w:cs="Times New Roman"/>
          <w:sz w:val="28"/>
          <w:szCs w:val="28"/>
        </w:rPr>
        <w:t>1.5</w:t>
      </w:r>
      <w:r w:rsidRPr="007B5947">
        <w:rPr>
          <w:rFonts w:ascii="Times New Roman" w:hAnsi="Times New Roman" w:cs="Times New Roman"/>
          <w:sz w:val="28"/>
          <w:szCs w:val="28"/>
        </w:rPr>
        <w:t xml:space="preserve"> V </w:t>
      </w:r>
      <w:proofErr w:type="gramStart"/>
      <w:r w:rsidRPr="007B5947">
        <w:rPr>
          <w:rFonts w:ascii="Times New Roman" w:hAnsi="Times New Roman" w:cs="Times New Roman"/>
          <w:sz w:val="28"/>
          <w:szCs w:val="28"/>
        </w:rPr>
        <w:t>( &gt;</w:t>
      </w:r>
      <w:proofErr w:type="gramEnd"/>
      <w:r w:rsidRPr="007B5947">
        <w:rPr>
          <w:rFonts w:ascii="Times New Roman" w:hAnsi="Times New Roman" w:cs="Times New Roman"/>
          <w:sz w:val="28"/>
          <w:szCs w:val="28"/>
        </w:rPr>
        <w:t xml:space="preserve"> 0.1 </w:t>
      </w:r>
      <w:proofErr w:type="gramStart"/>
      <w:r w:rsidRPr="007B5947">
        <w:rPr>
          <w:rFonts w:ascii="Times New Roman" w:hAnsi="Times New Roman" w:cs="Times New Roman"/>
          <w:sz w:val="28"/>
          <w:szCs w:val="28"/>
        </w:rPr>
        <w:t>V  from</w:t>
      </w:r>
      <w:proofErr w:type="gramEnd"/>
      <w:r w:rsidRPr="007B5947">
        <w:rPr>
          <w:rFonts w:ascii="Times New Roman" w:hAnsi="Times New Roman" w:cs="Times New Roman"/>
          <w:sz w:val="28"/>
          <w:szCs w:val="28"/>
        </w:rPr>
        <w:t xml:space="preserve"> a</w:t>
      </w:r>
      <w:proofErr w:type="gramStart"/>
      <w:r w:rsidRPr="007B5947">
        <w:rPr>
          <w:rFonts w:ascii="Times New Roman" w:hAnsi="Times New Roman" w:cs="Times New Roman"/>
          <w:sz w:val="28"/>
          <w:szCs w:val="28"/>
        </w:rPr>
        <w:t>) )</w:t>
      </w:r>
      <w:proofErr w:type="gramEnd"/>
    </w:p>
    <w:p w14:paraId="2A27A4C4" w14:textId="2109184B" w:rsidR="007B5947" w:rsidRPr="007B5947" w:rsidRDefault="007B5947" w:rsidP="007B5947">
      <w:pPr>
        <w:jc w:val="both"/>
        <w:rPr>
          <w:rFonts w:ascii="Times New Roman" w:hAnsi="Times New Roman" w:cs="Times New Roman"/>
          <w:sz w:val="28"/>
          <w:szCs w:val="28"/>
        </w:rPr>
      </w:pPr>
      <w:r w:rsidRPr="007B59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F5B89B" wp14:editId="3F74B8CC">
            <wp:extent cx="5943600" cy="3140075"/>
            <wp:effectExtent l="0" t="0" r="0" b="3175"/>
            <wp:docPr id="63877491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4915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7F0E" w14:textId="65F38A50" w:rsidR="009E28C8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 w:rsidRPr="00DE43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E86CD" wp14:editId="6F4284F4">
            <wp:extent cx="5943600" cy="1524635"/>
            <wp:effectExtent l="0" t="0" r="0" b="0"/>
            <wp:docPr id="1856716692" name="Picture 1" descr="A blue and yellow wav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6692" name="Picture 1" descr="A blue and yellow waves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47C" w14:textId="61B65C1A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The signal keeps its shape but is 0.8V smaller.</w:t>
      </w:r>
    </w:p>
    <w:p w14:paraId="52AEA422" w14:textId="4F8A050D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633D44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29B10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BF7172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EF7FF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563DC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833F4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FF8CF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2C6E0" w14:textId="77777777" w:rsidR="00DE4313" w:rsidRDefault="00DE4313" w:rsidP="009E28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40AABB" w14:textId="77777777" w:rsidR="00DE4313" w:rsidRPr="00DE4313" w:rsidRDefault="00DE4313" w:rsidP="00DE431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E4313">
        <w:rPr>
          <w:rFonts w:ascii="Times New Roman" w:hAnsi="Times New Roman" w:cs="Times New Roman"/>
          <w:sz w:val="28"/>
          <w:szCs w:val="28"/>
        </w:rPr>
        <w:t>Capacitor: Series resistance: ESR (I used the formula below)</w:t>
      </w:r>
    </w:p>
    <w:p w14:paraId="30E2A093" w14:textId="77777777" w:rsidR="00DE4313" w:rsidRPr="00DE4313" w:rsidRDefault="00DE4313" w:rsidP="00DE431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ESR=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2*π*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test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*C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0136FCAD" w14:textId="146C8E71" w:rsidR="00DE4313" w:rsidRPr="00DE4313" w:rsidRDefault="00DE4313" w:rsidP="00DE431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tan(τ)=0.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(max value)</m:t>
          </m:r>
        </m:oMath>
      </m:oMathPara>
    </w:p>
    <w:p w14:paraId="35882116" w14:textId="707D6F0D" w:rsidR="00DE4313" w:rsidRPr="00DE4313" w:rsidRDefault="00DE4313" w:rsidP="00DE431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=120 Hz</m:t>
        </m:r>
      </m:oMath>
      <w:r w:rsidRPr="00DE431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=&gt; </w:t>
      </w:r>
      <m:oMath>
        <m:r>
          <w:rPr>
            <w:rFonts w:ascii="Cambria Math" w:hAnsi="Cambria Math" w:cs="Times New Roman"/>
            <w:sz w:val="28"/>
            <w:szCs w:val="28"/>
          </w:rPr>
          <m:t>ESR=</m:t>
        </m:r>
        <m:r>
          <w:rPr>
            <w:rFonts w:ascii="Cambria Math" w:hAnsi="Cambria Math" w:cs="Times New Roman"/>
            <w:sz w:val="28"/>
            <w:szCs w:val="28"/>
          </w:rPr>
          <m:t>0.1461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Pr="00DE43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26A1139" w14:textId="0413EEFC" w:rsidR="00DE4313" w:rsidRPr="00DE4313" w:rsidRDefault="00DE4313" w:rsidP="00DE431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C=</m:t>
          </m:r>
          <m:r>
            <w:rPr>
              <w:rFonts w:ascii="Cambria Math" w:hAnsi="Cambria Math" w:cs="Times New Roman"/>
              <w:sz w:val="28"/>
              <w:szCs w:val="28"/>
            </w:rPr>
            <m:t>2.27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m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</m:oMath>
      </m:oMathPara>
    </w:p>
    <w:p w14:paraId="6CE8E6F0" w14:textId="5401A604" w:rsidR="00DE4313" w:rsidRPr="009E28C8" w:rsidRDefault="000030F1" w:rsidP="009E28C8">
      <w:pPr>
        <w:jc w:val="both"/>
        <w:rPr>
          <w:rFonts w:ascii="Times New Roman" w:hAnsi="Times New Roman" w:cs="Times New Roman"/>
          <w:sz w:val="28"/>
          <w:szCs w:val="28"/>
        </w:rPr>
      </w:pPr>
      <w:r w:rsidRPr="0000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A0FF29" wp14:editId="2B2DC105">
            <wp:extent cx="5943600" cy="3448685"/>
            <wp:effectExtent l="0" t="0" r="0" b="0"/>
            <wp:docPr id="98620203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203" name="Picture 1" descr="A graph with a line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4AD2F9" wp14:editId="48914D39">
            <wp:extent cx="5943600" cy="1397635"/>
            <wp:effectExtent l="0" t="0" r="0" b="0"/>
            <wp:docPr id="237883149" name="Picture 1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3149" name="Picture 1" descr="A graph of a wav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6A77" w14:textId="61573684" w:rsidR="003066AB" w:rsidRPr="00937DF9" w:rsidRDefault="000030F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7DF9">
        <w:rPr>
          <w:rFonts w:ascii="Times New Roman" w:hAnsi="Times New Roman" w:cs="Times New Roman"/>
          <w:sz w:val="28"/>
          <w:szCs w:val="28"/>
        </w:rPr>
        <w:t>We can clearly see the capacitor charging and discharging. The output is slightly shifted</w:t>
      </w:r>
      <w:r w:rsidR="00937DF9" w:rsidRPr="00937DF9">
        <w:rPr>
          <w:rFonts w:ascii="Times New Roman" w:hAnsi="Times New Roman" w:cs="Times New Roman"/>
          <w:sz w:val="28"/>
          <w:szCs w:val="28"/>
        </w:rPr>
        <w:t xml:space="preserve">, has a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</w:rPr>
          <m:t xml:space="preserve">0.3 </m:t>
        </m:r>
      </m:oMath>
      <w:r w:rsidR="00937DF9" w:rsidRPr="00937DF9">
        <w:rPr>
          <w:rFonts w:ascii="Times New Roman" w:eastAsiaTheme="minorEastAsia" w:hAnsi="Times New Roman" w:cs="Times New Roman"/>
          <w:sz w:val="28"/>
          <w:szCs w:val="28"/>
        </w:rPr>
        <w:t>V variation from the original and a smaller ~ 16% overshoot.</w:t>
      </w:r>
    </w:p>
    <w:p w14:paraId="69571400" w14:textId="77777777" w:rsidR="00937DF9" w:rsidRDefault="00937DF9">
      <w:pPr>
        <w:rPr>
          <w:rFonts w:eastAsiaTheme="minorEastAsia"/>
          <w:sz w:val="28"/>
          <w:szCs w:val="28"/>
        </w:rPr>
      </w:pPr>
    </w:p>
    <w:p w14:paraId="60D0E869" w14:textId="32A48DC8" w:rsidR="00937DF9" w:rsidRPr="00937DF9" w:rsidRDefault="00937DF9" w:rsidP="00937D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7DF9">
        <w:rPr>
          <w:rFonts w:ascii="Times New Roman" w:hAnsi="Times New Roman" w:cs="Times New Roman"/>
          <w:sz w:val="28"/>
          <w:szCs w:val="28"/>
        </w:rPr>
        <w:lastRenderedPageBreak/>
        <w:t>Inductor: Series resistance: DC resistance = 6.9</w:t>
      </w:r>
      <w:r w:rsidRPr="00937DF9">
        <w:rPr>
          <w:rFonts w:ascii="Times New Roman" w:hAnsi="Times New Roman" w:cs="Times New Roman"/>
          <w:sz w:val="28"/>
          <w:szCs w:val="28"/>
        </w:rPr>
        <w:t xml:space="preserve"> </w:t>
      </w:r>
      <w:r w:rsidRPr="00937DF9">
        <w:rPr>
          <w:rFonts w:ascii="Times New Roman" w:hAnsi="Times New Roman" w:cs="Times New Roman"/>
          <w:sz w:val="28"/>
          <w:szCs w:val="28"/>
        </w:rPr>
        <w:t>m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</m:oMath>
      <w:r w:rsidRPr="00937DF9">
        <w:rPr>
          <w:rFonts w:ascii="Times New Roman" w:hAnsi="Times New Roman" w:cs="Times New Roman"/>
          <w:sz w:val="28"/>
          <w:szCs w:val="28"/>
        </w:rPr>
        <w:t xml:space="preserve"> (from datasheet)</w:t>
      </w:r>
    </w:p>
    <w:p w14:paraId="46132608" w14:textId="33ECCA51" w:rsidR="00937DF9" w:rsidRDefault="0013223F">
      <w:r w:rsidRPr="0013223F">
        <w:drawing>
          <wp:inline distT="0" distB="0" distL="0" distR="0" wp14:anchorId="1E1A4365" wp14:editId="6146ACA1">
            <wp:extent cx="5943600" cy="2796540"/>
            <wp:effectExtent l="0" t="0" r="0" b="3810"/>
            <wp:docPr id="66060985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9853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644E" w14:textId="635FF71A" w:rsidR="0013223F" w:rsidRDefault="0013223F">
      <w:r w:rsidRPr="0013223F">
        <w:drawing>
          <wp:inline distT="0" distB="0" distL="0" distR="0" wp14:anchorId="739779FB" wp14:editId="5DD4F77E">
            <wp:extent cx="5943600" cy="969645"/>
            <wp:effectExtent l="0" t="0" r="0" b="1905"/>
            <wp:docPr id="190333531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5310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79C3" w14:textId="42B84A44" w:rsidR="0013223F" w:rsidRDefault="0013223F" w:rsidP="0013223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223F">
        <w:rPr>
          <w:rFonts w:ascii="Times New Roman" w:hAnsi="Times New Roman" w:cs="Times New Roman"/>
          <w:sz w:val="28"/>
          <w:szCs w:val="28"/>
        </w:rPr>
        <w:t>The shape and phase remain the same, only a 0.</w:t>
      </w:r>
      <w:r w:rsidRPr="0013223F">
        <w:rPr>
          <w:rFonts w:ascii="Times New Roman" w:hAnsi="Times New Roman" w:cs="Times New Roman"/>
          <w:sz w:val="28"/>
          <w:szCs w:val="28"/>
        </w:rPr>
        <w:t>1</w:t>
      </w:r>
      <w:r w:rsidRPr="0013223F">
        <w:rPr>
          <w:rFonts w:ascii="Times New Roman" w:hAnsi="Times New Roman" w:cs="Times New Roman"/>
          <w:sz w:val="28"/>
          <w:szCs w:val="28"/>
        </w:rPr>
        <w:t xml:space="preserve"> V drop in the overall output voltage</w:t>
      </w:r>
    </w:p>
    <w:p w14:paraId="6F278450" w14:textId="77777777" w:rsidR="0013223F" w:rsidRPr="0013223F" w:rsidRDefault="0013223F" w:rsidP="0013223F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E932D73" w14:textId="77777777" w:rsidR="0013223F" w:rsidRDefault="0013223F"/>
    <w:p w14:paraId="2460A035" w14:textId="77777777" w:rsidR="00617662" w:rsidRDefault="00617662"/>
    <w:p w14:paraId="4A17936C" w14:textId="77777777" w:rsidR="00617662" w:rsidRDefault="00617662"/>
    <w:p w14:paraId="0468C12C" w14:textId="77777777" w:rsidR="00617662" w:rsidRDefault="00617662"/>
    <w:p w14:paraId="1CAE49A2" w14:textId="77777777" w:rsidR="00617662" w:rsidRDefault="00617662"/>
    <w:p w14:paraId="1E2F565E" w14:textId="77777777" w:rsidR="00617662" w:rsidRDefault="00617662"/>
    <w:p w14:paraId="415AC8E3" w14:textId="77777777" w:rsidR="00617662" w:rsidRDefault="00617662"/>
    <w:p w14:paraId="7D2A99B4" w14:textId="77777777" w:rsidR="00617662" w:rsidRDefault="00617662"/>
    <w:p w14:paraId="48484C11" w14:textId="77777777" w:rsidR="00617662" w:rsidRDefault="00617662"/>
    <w:p w14:paraId="6C61E830" w14:textId="77777777" w:rsidR="00617662" w:rsidRPr="00617662" w:rsidRDefault="00617662" w:rsidP="0061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7662">
        <w:rPr>
          <w:rFonts w:ascii="Times New Roman" w:hAnsi="Times New Roman" w:cs="Times New Roman"/>
          <w:sz w:val="28"/>
          <w:szCs w:val="28"/>
        </w:rPr>
        <w:lastRenderedPageBreak/>
        <w:t>Capacitor: Tolerance application = 20% (from datasheet)</w:t>
      </w:r>
    </w:p>
    <w:p w14:paraId="03156CAE" w14:textId="0026B252" w:rsidR="00617662" w:rsidRPr="00617662" w:rsidRDefault="00617662" w:rsidP="0033470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17662">
        <w:rPr>
          <w:rFonts w:ascii="Times New Roman" w:hAnsi="Times New Roman" w:cs="Times New Roman"/>
          <w:sz w:val="28"/>
          <w:szCs w:val="28"/>
        </w:rPr>
        <w:t>I applied the minimum value, so I ended up with 80% of the initial capacitance</w:t>
      </w:r>
    </w:p>
    <w:p w14:paraId="7AE4494E" w14:textId="31A62878" w:rsidR="00617662" w:rsidRDefault="00617662">
      <w:r w:rsidRPr="00617662">
        <w:drawing>
          <wp:inline distT="0" distB="0" distL="0" distR="0" wp14:anchorId="4E6B42FC" wp14:editId="458DCB74">
            <wp:extent cx="5943600" cy="2774950"/>
            <wp:effectExtent l="0" t="0" r="0" b="6350"/>
            <wp:docPr id="159074972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49721" name="Picture 1" descr="A graph with a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A044" w14:textId="74242F1C" w:rsidR="00617662" w:rsidRDefault="00617662" w:rsidP="00334702">
      <w:pPr>
        <w:ind w:firstLine="720"/>
        <w:rPr>
          <w:rFonts w:eastAsiaTheme="minorEastAsia"/>
          <w:sz w:val="28"/>
          <w:szCs w:val="28"/>
        </w:rPr>
      </w:pPr>
      <w:r>
        <w:t xml:space="preserve">The output has a smaller overshoot of about 17% and 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±</m:t>
        </m:r>
      </m:oMath>
      <w:r>
        <w:rPr>
          <w:rFonts w:eastAsiaTheme="minorEastAsia"/>
          <w:sz w:val="28"/>
          <w:szCs w:val="28"/>
        </w:rPr>
        <w:t>0.05 V in comparison to the ideal output</w:t>
      </w:r>
    </w:p>
    <w:p w14:paraId="2BB8D475" w14:textId="77777777" w:rsidR="00617662" w:rsidRDefault="00617662" w:rsidP="006176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7662">
        <w:rPr>
          <w:rFonts w:ascii="Times New Roman" w:hAnsi="Times New Roman" w:cs="Times New Roman"/>
          <w:sz w:val="28"/>
          <w:szCs w:val="28"/>
        </w:rPr>
        <w:t xml:space="preserve">Inductor: Tolerance application - Apply minimum tolerance value </w:t>
      </w:r>
    </w:p>
    <w:p w14:paraId="0D0C1112" w14:textId="49D052FB" w:rsidR="00617662" w:rsidRDefault="00334702" w:rsidP="00617662">
      <w:pPr>
        <w:rPr>
          <w:rFonts w:ascii="Times New Roman" w:hAnsi="Times New Roman" w:cs="Times New Roman"/>
          <w:sz w:val="28"/>
          <w:szCs w:val="28"/>
        </w:rPr>
      </w:pPr>
      <w:r w:rsidRPr="00334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C3BED" wp14:editId="18753755">
            <wp:extent cx="5943600" cy="2797175"/>
            <wp:effectExtent l="0" t="0" r="0" b="3175"/>
            <wp:docPr id="172896073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0738" name="Picture 1" descr="A graph with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AEF3" w14:textId="143F9C9A" w:rsidR="00334702" w:rsidRDefault="00334702" w:rsidP="0033470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case the overshoot is bigger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about 26% and the same steady state difference as in the previous case.</w:t>
      </w:r>
    </w:p>
    <w:p w14:paraId="12DEA901" w14:textId="3B0DBC59" w:rsidR="00334702" w:rsidRPr="00334702" w:rsidRDefault="00334702" w:rsidP="006176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Now I will implement all these residual elements at once</w:t>
      </w:r>
    </w:p>
    <w:p w14:paraId="75BFC72C" w14:textId="551A3DD1" w:rsidR="00617662" w:rsidRDefault="00334702">
      <w:r w:rsidRPr="00334702">
        <w:drawing>
          <wp:inline distT="0" distB="0" distL="0" distR="0" wp14:anchorId="7A66839B" wp14:editId="09952DE1">
            <wp:extent cx="5943600" cy="2799715"/>
            <wp:effectExtent l="0" t="0" r="0" b="635"/>
            <wp:docPr id="620519581" name="Picture 1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9581" name="Picture 1" descr="A graph with blue and yellow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3DB">
        <w:rPr>
          <w:rFonts w:ascii="Times New Roman" w:hAnsi="Times New Roman" w:cs="Times New Roman"/>
        </w:rPr>
        <w:drawing>
          <wp:inline distT="0" distB="0" distL="0" distR="0" wp14:anchorId="6AC25044" wp14:editId="5D253EDB">
            <wp:extent cx="5943600" cy="2091690"/>
            <wp:effectExtent l="0" t="0" r="0" b="3810"/>
            <wp:docPr id="209089094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0947" name="Picture 1" descr="A screen 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91CD" w14:textId="6EAF17DF" w:rsidR="00334702" w:rsidRPr="00334702" w:rsidRDefault="00334702">
      <w:pPr>
        <w:rPr>
          <w:rFonts w:ascii="Times New Roman" w:hAnsi="Times New Roman" w:cs="Times New Roman"/>
          <w:sz w:val="28"/>
          <w:szCs w:val="28"/>
        </w:rPr>
      </w:pPr>
      <w:r w:rsidRPr="00334702">
        <w:rPr>
          <w:rFonts w:ascii="Times New Roman" w:hAnsi="Times New Roman" w:cs="Times New Roman"/>
          <w:sz w:val="28"/>
          <w:szCs w:val="28"/>
        </w:rPr>
        <w:tab/>
        <w:t>The obt</w:t>
      </w:r>
      <w:r>
        <w:rPr>
          <w:rFonts w:ascii="Times New Roman" w:hAnsi="Times New Roman" w:cs="Times New Roman"/>
          <w:sz w:val="28"/>
          <w:szCs w:val="28"/>
        </w:rPr>
        <w:t xml:space="preserve">ained output has a smaller overshoot of 11% and has the shape induced by the capacitor series </w:t>
      </w:r>
      <w:proofErr w:type="gramStart"/>
      <w:r>
        <w:rPr>
          <w:rFonts w:ascii="Times New Roman" w:hAnsi="Times New Roman" w:cs="Times New Roman"/>
          <w:sz w:val="28"/>
          <w:szCs w:val="28"/>
        </w:rPr>
        <w:t>resistance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steady state </w:t>
      </w:r>
      <w:r w:rsidR="00553685">
        <w:rPr>
          <w:rFonts w:ascii="Times New Roman" w:hAnsi="Times New Roman" w:cs="Times New Roman"/>
          <w:sz w:val="28"/>
          <w:szCs w:val="28"/>
        </w:rPr>
        <w:t>t</w:t>
      </w:r>
      <w:r w:rsidR="00553685" w:rsidRPr="00553685">
        <w:rPr>
          <w:rFonts w:ascii="Times New Roman" w:hAnsi="Times New Roman" w:cs="Times New Roman"/>
          <w:sz w:val="28"/>
          <w:szCs w:val="28"/>
        </w:rPr>
        <w:t xml:space="preserve">here is a </w:t>
      </w:r>
      <w:r w:rsidR="00553685" w:rsidRPr="00553685">
        <w:rPr>
          <w:rFonts w:ascii="Times New Roman" w:hAnsi="Times New Roman" w:cs="Times New Roman"/>
          <w:sz w:val="28"/>
          <w:szCs w:val="28"/>
        </w:rPr>
        <w:t>1</w:t>
      </w:r>
      <w:r w:rsidR="00553685" w:rsidRPr="00553685">
        <w:rPr>
          <w:rFonts w:ascii="Times New Roman" w:hAnsi="Times New Roman" w:cs="Times New Roman"/>
          <w:sz w:val="28"/>
          <w:szCs w:val="28"/>
        </w:rPr>
        <w:t xml:space="preserve"> V drop and a slight phase shift</w:t>
      </w:r>
      <w:r w:rsidR="00B60397">
        <w:rPr>
          <w:rFonts w:ascii="Times New Roman" w:hAnsi="Times New Roman" w:cs="Times New Roman"/>
          <w:sz w:val="28"/>
          <w:szCs w:val="28"/>
        </w:rPr>
        <w:t>.</w:t>
      </w:r>
    </w:p>
    <w:sectPr w:rsidR="00334702" w:rsidRPr="00334702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C6B5E" w14:textId="77777777" w:rsidR="00293776" w:rsidRDefault="00293776" w:rsidP="0049641E">
      <w:pPr>
        <w:spacing w:after="0" w:line="240" w:lineRule="auto"/>
      </w:pPr>
      <w:r>
        <w:separator/>
      </w:r>
    </w:p>
  </w:endnote>
  <w:endnote w:type="continuationSeparator" w:id="0">
    <w:p w14:paraId="38AE7F26" w14:textId="77777777" w:rsidR="00293776" w:rsidRDefault="00293776" w:rsidP="00496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4A63" w14:textId="77777777" w:rsidR="0049641E" w:rsidRDefault="0049641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0F6D458" w14:textId="77777777" w:rsidR="0049641E" w:rsidRDefault="00496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DF46" w14:textId="77777777" w:rsidR="00293776" w:rsidRDefault="00293776" w:rsidP="0049641E">
      <w:pPr>
        <w:spacing w:after="0" w:line="240" w:lineRule="auto"/>
      </w:pPr>
      <w:r>
        <w:separator/>
      </w:r>
    </w:p>
  </w:footnote>
  <w:footnote w:type="continuationSeparator" w:id="0">
    <w:p w14:paraId="600184CF" w14:textId="77777777" w:rsidR="00293776" w:rsidRDefault="00293776" w:rsidP="00496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FF91" w14:textId="370C6EF9" w:rsidR="0049641E" w:rsidRDefault="0049641E">
    <w:pPr>
      <w:pStyle w:val="Header"/>
    </w:pPr>
    <w:r>
      <w:t>Mastan Andrei-Mircea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194E"/>
    <w:multiLevelType w:val="hybridMultilevel"/>
    <w:tmpl w:val="10CCD2EC"/>
    <w:lvl w:ilvl="0" w:tplc="90383B28">
      <w:start w:val="1"/>
      <w:numFmt w:val="lowerRoman"/>
      <w:lvlText w:val="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740AA"/>
    <w:multiLevelType w:val="hybridMultilevel"/>
    <w:tmpl w:val="52B45D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E2E79"/>
    <w:multiLevelType w:val="hybridMultilevel"/>
    <w:tmpl w:val="AD226B22"/>
    <w:lvl w:ilvl="0" w:tplc="90383B28">
      <w:start w:val="1"/>
      <w:numFmt w:val="lowerRoman"/>
      <w:lvlText w:val="%1)"/>
      <w:lvlJc w:val="left"/>
      <w:pPr>
        <w:ind w:left="1440" w:hanging="72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0A774C"/>
    <w:multiLevelType w:val="hybridMultilevel"/>
    <w:tmpl w:val="BD40BF04"/>
    <w:lvl w:ilvl="0" w:tplc="0409001B">
      <w:start w:val="1"/>
      <w:numFmt w:val="lowerRoman"/>
      <w:lvlText w:val="%1."/>
      <w:lvlJc w:val="right"/>
      <w:pPr>
        <w:ind w:left="1440" w:hanging="72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47088167">
    <w:abstractNumId w:val="1"/>
  </w:num>
  <w:num w:numId="2" w16cid:durableId="1587809887">
    <w:abstractNumId w:val="1"/>
  </w:num>
  <w:num w:numId="3" w16cid:durableId="2124302550">
    <w:abstractNumId w:val="1"/>
  </w:num>
  <w:num w:numId="4" w16cid:durableId="300690974">
    <w:abstractNumId w:val="0"/>
  </w:num>
  <w:num w:numId="5" w16cid:durableId="905536247">
    <w:abstractNumId w:val="0"/>
  </w:num>
  <w:num w:numId="6" w16cid:durableId="1680504158">
    <w:abstractNumId w:val="3"/>
  </w:num>
  <w:num w:numId="7" w16cid:durableId="26569988">
    <w:abstractNumId w:val="2"/>
  </w:num>
  <w:num w:numId="8" w16cid:durableId="140655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AB"/>
    <w:rsid w:val="000030F1"/>
    <w:rsid w:val="0013223F"/>
    <w:rsid w:val="00293776"/>
    <w:rsid w:val="003066AB"/>
    <w:rsid w:val="00334702"/>
    <w:rsid w:val="0049641E"/>
    <w:rsid w:val="00553685"/>
    <w:rsid w:val="006034D6"/>
    <w:rsid w:val="00617662"/>
    <w:rsid w:val="007B5947"/>
    <w:rsid w:val="00937DF9"/>
    <w:rsid w:val="009A73DB"/>
    <w:rsid w:val="009E28C8"/>
    <w:rsid w:val="00B60397"/>
    <w:rsid w:val="00DE4313"/>
    <w:rsid w:val="00FD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83B5"/>
  <w15:chartTrackingRefBased/>
  <w15:docId w15:val="{72C9C361-9DEE-489B-84B1-75A8FE29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1E"/>
  </w:style>
  <w:style w:type="paragraph" w:styleId="Footer">
    <w:name w:val="footer"/>
    <w:basedOn w:val="Normal"/>
    <w:link w:val="FooterChar"/>
    <w:uiPriority w:val="99"/>
    <w:unhideWhenUsed/>
    <w:rsid w:val="00496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Mircea Mastan</dc:creator>
  <cp:keywords/>
  <dc:description/>
  <cp:lastModifiedBy>Andrei Mircea Mastan</cp:lastModifiedBy>
  <cp:revision>4</cp:revision>
  <dcterms:created xsi:type="dcterms:W3CDTF">2025-11-28T17:51:00Z</dcterms:created>
  <dcterms:modified xsi:type="dcterms:W3CDTF">2025-11-28T20:04:00Z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2025-11-28T17:53:26Z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baa3b4a8-86a6-45dd-bd23-88c31a72a5dd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