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0B9" w:rsidRDefault="005970B9" w:rsidP="005970B9">
      <w:pPr>
        <w:spacing w:after="3" w:line="265" w:lineRule="auto"/>
        <w:ind w:right="47"/>
        <w:jc w:val="center"/>
      </w:pPr>
      <w:r w:rsidRPr="002326FB">
        <w:rPr>
          <w:sz w:val="22"/>
          <w:vertAlign w:val="subscript"/>
        </w:rPr>
        <w:softHyphen/>
      </w:r>
      <w:r w:rsidRPr="002326FB">
        <w:rPr>
          <w:sz w:val="22"/>
          <w:vertAlign w:val="subscript"/>
        </w:rPr>
        <w:softHyphen/>
      </w:r>
      <w:r w:rsidRPr="002326FB">
        <w:rPr>
          <w:sz w:val="22"/>
          <w:vertAlign w:val="subscript"/>
        </w:rPr>
        <w:softHyphen/>
      </w:r>
      <w:r>
        <w:rPr>
          <w:sz w:val="22"/>
          <w:vertAlign w:val="subscript"/>
        </w:rPr>
        <w:softHyphen/>
      </w:r>
      <w:r w:rsidRPr="002326FB">
        <w:rPr>
          <w:sz w:val="22"/>
        </w:rPr>
        <w:t>VIA</w:t>
      </w:r>
      <w:r>
        <w:rPr>
          <w:sz w:val="22"/>
        </w:rPr>
        <w:t xml:space="preserve"> UNIVERSITY COLLEGE </w:t>
      </w:r>
    </w:p>
    <w:p w:rsidR="005970B9" w:rsidRDefault="005970B9" w:rsidP="005970B9">
      <w:pPr>
        <w:spacing w:after="3173" w:line="265" w:lineRule="auto"/>
        <w:ind w:right="52"/>
        <w:jc w:val="center"/>
      </w:pPr>
      <w:r>
        <w:rPr>
          <w:sz w:val="22"/>
        </w:rPr>
        <w:t>ICT ENGINEE</w:t>
      </w:r>
      <w:r>
        <w:rPr>
          <w:sz w:val="22"/>
        </w:rPr>
        <w:softHyphen/>
        <w:t xml:space="preserve">RING </w:t>
      </w:r>
    </w:p>
    <w:p w:rsidR="005970B9" w:rsidRDefault="005970B9" w:rsidP="005970B9">
      <w:pPr>
        <w:pStyle w:val="Titlu1"/>
        <w:ind w:left="1440" w:firstLine="720"/>
        <w:jc w:val="center"/>
      </w:pPr>
      <w:r>
        <w:t>Process Report</w:t>
      </w:r>
    </w:p>
    <w:p w:rsidR="005970B9" w:rsidRDefault="005970B9" w:rsidP="005970B9">
      <w:pPr>
        <w:spacing w:after="165" w:line="259" w:lineRule="auto"/>
        <w:ind w:left="-108" w:right="-58" w:firstLine="0"/>
      </w:pPr>
      <w:r>
        <w:rPr>
          <w:rFonts w:ascii="Calibri" w:eastAsia="Calibri" w:hAnsi="Calibri" w:cs="Calibri"/>
          <w:noProof/>
          <w:sz w:val="22"/>
        </w:rPr>
        <mc:AlternateContent>
          <mc:Choice Requires="wpg">
            <w:drawing>
              <wp:inline distT="0" distB="0" distL="0" distR="0" wp14:anchorId="5EA7BE49" wp14:editId="643BCF3C">
                <wp:extent cx="6258814" cy="6096"/>
                <wp:effectExtent l="0" t="0" r="0" b="0"/>
                <wp:docPr id="4491" name="Group 4491"/>
                <wp:cNvGraphicFramePr/>
                <a:graphic xmlns:a="http://schemas.openxmlformats.org/drawingml/2006/main">
                  <a:graphicData uri="http://schemas.microsoft.com/office/word/2010/wordprocessingGroup">
                    <wpg:wgp>
                      <wpg:cNvGrpSpPr/>
                      <wpg:grpSpPr>
                        <a:xfrm>
                          <a:off x="0" y="0"/>
                          <a:ext cx="6258814" cy="6096"/>
                          <a:chOff x="0" y="0"/>
                          <a:chExt cx="6258814" cy="6096"/>
                        </a:xfrm>
                      </wpg:grpSpPr>
                      <wps:wsp>
                        <wps:cNvPr id="6178" name="Shape 6178"/>
                        <wps:cNvSpPr/>
                        <wps:spPr>
                          <a:xfrm>
                            <a:off x="0" y="0"/>
                            <a:ext cx="6258814" cy="9144"/>
                          </a:xfrm>
                          <a:custGeom>
                            <a:avLst/>
                            <a:gdLst/>
                            <a:ahLst/>
                            <a:cxnLst/>
                            <a:rect l="0" t="0" r="0" b="0"/>
                            <a:pathLst>
                              <a:path w="6258814" h="9144">
                                <a:moveTo>
                                  <a:pt x="0" y="0"/>
                                </a:moveTo>
                                <a:lnTo>
                                  <a:pt x="6258814" y="0"/>
                                </a:lnTo>
                                <a:lnTo>
                                  <a:pt x="625881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7E9A394" id="Group 4491" o:spid="_x0000_s1026" style="width:492.8pt;height:.5pt;mso-position-horizontal-relative:char;mso-position-vertical-relative:line" coordsize="625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">
                <v:shape id="Shape 6178" o:spid="_x0000_s1027" style="position:absolute;width:62588;height:91;visibility:visible;mso-wrap-style:square;v-text-anchor:top" coordsize="62588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XmR8MA&#10;AADdAAAADwAAAGRycy9kb3ducmV2LnhtbERPTYvCMBC9C/sfwix4EU3twS7VWMqyoiAe1L14G5ux&#10;LTaT0kRb//3msODx8b5X2WAa8aTO1ZYVzGcRCOLC6ppLBb/nzfQLhPPIGhvLpOBFDrL1x2iFqbY9&#10;H+l58qUIIexSVFB536ZSuqIig25mW+LA3Wxn0AfYlVJ32Idw08g4ihbSYM2hocKWvisq7qeHUfBz&#10;2U6S/YaT9hUf87I/7JvYXJUafw75EoSnwb/F/+6dVrCYJ2FueBOe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XmR8MAAADdAAAADwAAAAAAAAAAAAAAAACYAgAAZHJzL2Rv&#10;d25yZXYueG1sUEsFBgAAAAAEAAQA9QAAAIgDAAAAAA==&#10;" path="m,l6258814,r,9144l,9144,,e" fillcolor="#4f81bd" stroked="f" strokeweight="0">
                  <v:stroke miterlimit="83231f" joinstyle="miter"/>
                  <v:path arrowok="t" textboxrect="0,0,6258814,9144"/>
                </v:shape>
                <w10:anchorlock/>
              </v:group>
            </w:pict>
          </mc:Fallback>
        </mc:AlternateContent>
      </w:r>
    </w:p>
    <w:p w:rsidR="005970B9" w:rsidRDefault="005970B9" w:rsidP="005970B9">
      <w:pPr>
        <w:spacing w:line="259" w:lineRule="auto"/>
        <w:ind w:left="3353" w:firstLine="247"/>
      </w:pPr>
      <w:r>
        <w:rPr>
          <w:sz w:val="44"/>
        </w:rPr>
        <w:t>Internship 101</w:t>
      </w:r>
    </w:p>
    <w:p w:rsidR="005970B9" w:rsidRDefault="005970B9" w:rsidP="005970B9">
      <w:pPr>
        <w:spacing w:after="34" w:line="259" w:lineRule="auto"/>
        <w:ind w:left="5" w:firstLine="0"/>
        <w:jc w:val="center"/>
      </w:pPr>
      <w:r>
        <w:rPr>
          <w:sz w:val="22"/>
        </w:rPr>
        <w:t xml:space="preserve"> </w:t>
      </w:r>
    </w:p>
    <w:p w:rsidR="005970B9" w:rsidRPr="006B7788" w:rsidRDefault="005970B9" w:rsidP="005970B9">
      <w:pPr>
        <w:spacing w:after="3" w:line="264" w:lineRule="auto"/>
        <w:ind w:right="50"/>
        <w:jc w:val="center"/>
        <w:rPr>
          <w:sz w:val="22"/>
        </w:rPr>
      </w:pPr>
      <w:r w:rsidRPr="006B7788">
        <w:rPr>
          <w:sz w:val="22"/>
        </w:rPr>
        <w:t>Andrei Mihai Surueanu</w:t>
      </w:r>
      <w:r w:rsidRPr="006B7788">
        <w:rPr>
          <w:sz w:val="22"/>
        </w:rPr>
        <w:tab/>
      </w:r>
      <w:r>
        <w:rPr>
          <w:sz w:val="22"/>
        </w:rPr>
        <w:tab/>
      </w:r>
      <w:r w:rsidRPr="006B7788">
        <w:rPr>
          <w:sz w:val="22"/>
        </w:rPr>
        <w:t>240370</w:t>
      </w:r>
    </w:p>
    <w:p w:rsidR="005970B9" w:rsidRPr="006B7788" w:rsidRDefault="005970B9" w:rsidP="005970B9">
      <w:pPr>
        <w:spacing w:after="3" w:line="264" w:lineRule="auto"/>
        <w:ind w:right="50"/>
        <w:jc w:val="center"/>
        <w:rPr>
          <w:sz w:val="22"/>
        </w:rPr>
      </w:pPr>
      <w:r w:rsidRPr="006B7788">
        <w:rPr>
          <w:sz w:val="22"/>
        </w:rPr>
        <w:t>Robert Iulian Zainea</w:t>
      </w:r>
      <w:r w:rsidRPr="006B7788">
        <w:rPr>
          <w:sz w:val="22"/>
        </w:rPr>
        <w:tab/>
      </w:r>
      <w:r w:rsidRPr="006B7788">
        <w:rPr>
          <w:sz w:val="22"/>
        </w:rPr>
        <w:tab/>
        <w:t>240000</w:t>
      </w:r>
    </w:p>
    <w:p w:rsidR="005970B9" w:rsidRDefault="005970B9" w:rsidP="005970B9">
      <w:pPr>
        <w:spacing w:line="259" w:lineRule="auto"/>
        <w:ind w:left="5" w:firstLine="0"/>
        <w:jc w:val="center"/>
      </w:pPr>
      <w:r>
        <w:rPr>
          <w:sz w:val="22"/>
        </w:rPr>
        <w:t xml:space="preserve"> </w:t>
      </w:r>
    </w:p>
    <w:p w:rsidR="005970B9" w:rsidRPr="00791108" w:rsidRDefault="005970B9" w:rsidP="005970B9">
      <w:pPr>
        <w:spacing w:after="3" w:line="265" w:lineRule="auto"/>
        <w:ind w:right="49"/>
        <w:jc w:val="center"/>
        <w:rPr>
          <w:lang w:val="da-DK"/>
        </w:rPr>
      </w:pPr>
      <w:r w:rsidRPr="00791108">
        <w:rPr>
          <w:sz w:val="22"/>
          <w:lang w:val="da-DK"/>
        </w:rPr>
        <w:t xml:space="preserve">Supervisors </w:t>
      </w:r>
    </w:p>
    <w:p w:rsidR="005970B9" w:rsidRPr="00791108" w:rsidRDefault="005970B9" w:rsidP="005970B9">
      <w:pPr>
        <w:spacing w:after="3" w:line="264" w:lineRule="auto"/>
        <w:ind w:right="52"/>
        <w:jc w:val="center"/>
        <w:rPr>
          <w:sz w:val="22"/>
          <w:lang w:val="da-DK"/>
        </w:rPr>
      </w:pPr>
      <w:r w:rsidRPr="00791108">
        <w:rPr>
          <w:sz w:val="22"/>
          <w:lang w:val="da-DK"/>
        </w:rPr>
        <w:t>Henrik Kronborg Pedersen (HEKP)</w:t>
      </w:r>
    </w:p>
    <w:p w:rsidR="005970B9" w:rsidRPr="00791108" w:rsidRDefault="005970B9" w:rsidP="005970B9">
      <w:pPr>
        <w:spacing w:after="3" w:line="264" w:lineRule="auto"/>
        <w:ind w:right="52"/>
        <w:jc w:val="center"/>
        <w:rPr>
          <w:sz w:val="22"/>
          <w:lang w:val="da-DK"/>
        </w:rPr>
      </w:pPr>
      <w:r w:rsidRPr="00791108">
        <w:rPr>
          <w:sz w:val="22"/>
          <w:lang w:val="da-DK"/>
        </w:rPr>
        <w:t>Stephan Erbs Korsholm (SEK)</w:t>
      </w:r>
    </w:p>
    <w:p w:rsidR="005970B9" w:rsidRPr="00791108" w:rsidRDefault="005970B9" w:rsidP="005970B9">
      <w:pPr>
        <w:spacing w:line="259" w:lineRule="auto"/>
        <w:ind w:left="5" w:firstLine="0"/>
        <w:jc w:val="center"/>
        <w:rPr>
          <w:lang w:val="da-DK"/>
        </w:rPr>
      </w:pPr>
      <w:r w:rsidRPr="00791108">
        <w:rPr>
          <w:sz w:val="22"/>
          <w:lang w:val="da-DK"/>
        </w:rPr>
        <w:t xml:space="preserve"> </w:t>
      </w:r>
    </w:p>
    <w:p w:rsidR="005970B9" w:rsidRPr="00791108" w:rsidRDefault="005970B9" w:rsidP="005970B9">
      <w:pPr>
        <w:spacing w:after="3" w:line="265" w:lineRule="auto"/>
        <w:ind w:right="49"/>
        <w:jc w:val="center"/>
        <w:rPr>
          <w:lang w:val="da-DK"/>
        </w:rPr>
      </w:pPr>
      <w:r w:rsidRPr="00791108">
        <w:rPr>
          <w:sz w:val="22"/>
          <w:lang w:val="da-DK"/>
        </w:rPr>
        <w:t>June 2016</w:t>
      </w:r>
    </w:p>
    <w:p w:rsidR="005970B9" w:rsidRPr="00791108" w:rsidRDefault="005970B9" w:rsidP="005970B9">
      <w:pPr>
        <w:spacing w:line="259" w:lineRule="auto"/>
        <w:ind w:left="5" w:firstLine="0"/>
        <w:jc w:val="center"/>
        <w:rPr>
          <w:lang w:val="da-DK"/>
        </w:rPr>
      </w:pPr>
      <w:r w:rsidRPr="00791108">
        <w:rPr>
          <w:sz w:val="22"/>
          <w:lang w:val="da-DK"/>
        </w:rPr>
        <w:t xml:space="preserve"> </w:t>
      </w:r>
    </w:p>
    <w:p w:rsidR="005970B9" w:rsidRPr="00791108" w:rsidRDefault="005970B9" w:rsidP="005970B9">
      <w:pPr>
        <w:spacing w:line="259" w:lineRule="auto"/>
        <w:ind w:left="5" w:firstLine="0"/>
        <w:jc w:val="center"/>
        <w:rPr>
          <w:lang w:val="da-DK"/>
        </w:rPr>
      </w:pPr>
      <w:r w:rsidRPr="00791108">
        <w:rPr>
          <w:sz w:val="22"/>
          <w:lang w:val="da-DK"/>
        </w:rPr>
        <w:t xml:space="preserve"> </w:t>
      </w:r>
    </w:p>
    <w:p w:rsidR="005970B9" w:rsidRPr="00791108" w:rsidRDefault="005970B9" w:rsidP="005970B9">
      <w:pPr>
        <w:spacing w:line="259" w:lineRule="auto"/>
        <w:ind w:left="5" w:firstLine="0"/>
        <w:jc w:val="center"/>
        <w:rPr>
          <w:lang w:val="da-DK"/>
        </w:rPr>
      </w:pPr>
      <w:r w:rsidRPr="00791108">
        <w:rPr>
          <w:sz w:val="22"/>
          <w:lang w:val="da-DK"/>
        </w:rPr>
        <w:t xml:space="preserve"> </w:t>
      </w:r>
    </w:p>
    <w:p w:rsidR="005970B9" w:rsidRPr="00791108" w:rsidRDefault="005970B9" w:rsidP="005970B9">
      <w:pPr>
        <w:spacing w:line="259" w:lineRule="auto"/>
        <w:ind w:left="5" w:firstLine="0"/>
        <w:jc w:val="center"/>
        <w:rPr>
          <w:lang w:val="da-DK"/>
        </w:rPr>
      </w:pPr>
      <w:r w:rsidRPr="00791108">
        <w:rPr>
          <w:sz w:val="22"/>
          <w:lang w:val="da-DK"/>
        </w:rPr>
        <w:t xml:space="preserve"> </w:t>
      </w:r>
    </w:p>
    <w:p w:rsidR="005970B9" w:rsidRPr="00791108" w:rsidRDefault="005970B9" w:rsidP="005970B9">
      <w:pPr>
        <w:spacing w:line="259" w:lineRule="auto"/>
        <w:ind w:left="5" w:firstLine="0"/>
        <w:jc w:val="center"/>
        <w:rPr>
          <w:lang w:val="da-DK"/>
        </w:rPr>
      </w:pPr>
      <w:r w:rsidRPr="00791108">
        <w:rPr>
          <w:sz w:val="22"/>
          <w:lang w:val="da-DK"/>
        </w:rPr>
        <w:t xml:space="preserve"> </w:t>
      </w:r>
    </w:p>
    <w:p w:rsidR="005970B9" w:rsidRPr="00791108" w:rsidRDefault="005970B9" w:rsidP="005970B9">
      <w:pPr>
        <w:spacing w:line="259" w:lineRule="auto"/>
        <w:ind w:left="5" w:firstLine="0"/>
        <w:jc w:val="center"/>
        <w:rPr>
          <w:lang w:val="da-DK"/>
        </w:rPr>
      </w:pPr>
      <w:r w:rsidRPr="00791108">
        <w:rPr>
          <w:sz w:val="22"/>
          <w:lang w:val="da-DK"/>
        </w:rPr>
        <w:t xml:space="preserve"> </w:t>
      </w:r>
    </w:p>
    <w:p w:rsidR="005970B9" w:rsidRPr="00791108" w:rsidRDefault="005970B9" w:rsidP="005970B9">
      <w:pPr>
        <w:spacing w:line="259" w:lineRule="auto"/>
        <w:ind w:left="5" w:firstLine="0"/>
        <w:jc w:val="center"/>
        <w:rPr>
          <w:lang w:val="da-DK"/>
        </w:rPr>
      </w:pPr>
      <w:r w:rsidRPr="00791108">
        <w:rPr>
          <w:sz w:val="22"/>
          <w:lang w:val="da-DK"/>
        </w:rPr>
        <w:t xml:space="preserve"> </w:t>
      </w:r>
    </w:p>
    <w:p w:rsidR="005970B9" w:rsidRPr="00791108" w:rsidRDefault="005970B9" w:rsidP="005970B9">
      <w:pPr>
        <w:spacing w:line="259" w:lineRule="auto"/>
        <w:ind w:left="5" w:firstLine="0"/>
        <w:jc w:val="center"/>
        <w:rPr>
          <w:lang w:val="da-DK"/>
        </w:rPr>
      </w:pPr>
      <w:r w:rsidRPr="00791108">
        <w:rPr>
          <w:sz w:val="22"/>
          <w:lang w:val="da-DK"/>
        </w:rPr>
        <w:t xml:space="preserve"> </w:t>
      </w:r>
    </w:p>
    <w:p w:rsidR="005970B9" w:rsidRPr="00791108" w:rsidRDefault="005970B9" w:rsidP="005970B9">
      <w:pPr>
        <w:spacing w:line="259" w:lineRule="auto"/>
        <w:ind w:left="5" w:firstLine="0"/>
        <w:jc w:val="center"/>
        <w:rPr>
          <w:lang w:val="da-DK"/>
        </w:rPr>
      </w:pPr>
      <w:r w:rsidRPr="00791108">
        <w:rPr>
          <w:sz w:val="22"/>
          <w:lang w:val="da-DK"/>
        </w:rPr>
        <w:t xml:space="preserve"> </w:t>
      </w:r>
    </w:p>
    <w:p w:rsidR="005970B9" w:rsidRPr="00791108" w:rsidRDefault="005970B9" w:rsidP="005970B9">
      <w:pPr>
        <w:spacing w:line="259" w:lineRule="auto"/>
        <w:ind w:left="5" w:firstLine="0"/>
        <w:jc w:val="center"/>
        <w:rPr>
          <w:lang w:val="da-DK"/>
        </w:rPr>
      </w:pPr>
    </w:p>
    <w:p w:rsidR="005970B9" w:rsidRPr="00791108" w:rsidRDefault="005970B9" w:rsidP="005970B9">
      <w:pPr>
        <w:spacing w:line="259" w:lineRule="auto"/>
        <w:ind w:left="0" w:firstLine="0"/>
        <w:rPr>
          <w:lang w:val="da-DK"/>
        </w:rPr>
      </w:pPr>
      <w:r w:rsidRPr="00791108">
        <w:rPr>
          <w:lang w:val="da-DK"/>
        </w:rPr>
        <w:t xml:space="preserve"> </w:t>
      </w:r>
    </w:p>
    <w:p w:rsidR="005970B9" w:rsidRPr="00791108" w:rsidRDefault="005970B9" w:rsidP="005970B9">
      <w:pPr>
        <w:spacing w:after="3" w:line="265" w:lineRule="auto"/>
        <w:ind w:right="54"/>
        <w:jc w:val="center"/>
        <w:rPr>
          <w:sz w:val="22"/>
          <w:lang w:val="da-DK"/>
        </w:rPr>
      </w:pPr>
    </w:p>
    <w:p w:rsidR="005970B9" w:rsidRPr="00791108" w:rsidRDefault="005970B9" w:rsidP="005970B9">
      <w:pPr>
        <w:spacing w:after="3" w:line="265" w:lineRule="auto"/>
        <w:ind w:right="54"/>
        <w:jc w:val="center"/>
        <w:rPr>
          <w:sz w:val="22"/>
          <w:lang w:val="da-DK"/>
        </w:rPr>
      </w:pPr>
    </w:p>
    <w:p w:rsidR="005970B9" w:rsidRDefault="005970B9" w:rsidP="005970B9">
      <w:pPr>
        <w:spacing w:after="3" w:line="265" w:lineRule="auto"/>
        <w:ind w:right="54"/>
        <w:jc w:val="center"/>
        <w:rPr>
          <w:sz w:val="22"/>
        </w:rPr>
      </w:pPr>
      <w:r>
        <w:rPr>
          <w:sz w:val="22"/>
        </w:rPr>
        <w:t>SEPI2-S16, Group 10</w:t>
      </w:r>
    </w:p>
    <w:p w:rsidR="00FC75D3" w:rsidRDefault="00FC75D3" w:rsidP="00FC75D3">
      <w:pPr>
        <w:spacing w:after="3" w:line="265" w:lineRule="auto"/>
        <w:ind w:right="54"/>
        <w:rPr>
          <w:sz w:val="22"/>
        </w:rPr>
      </w:pPr>
      <w:r>
        <w:rPr>
          <w:sz w:val="22"/>
        </w:rPr>
        <w:lastRenderedPageBreak/>
        <w:t xml:space="preserve">As a methodology we use primarily SCRUM. During the project period we divided the tasks between each other </w:t>
      </w:r>
      <w:r w:rsidR="001F663B">
        <w:rPr>
          <w:sz w:val="22"/>
        </w:rPr>
        <w:t>and also we shared the SCRUM roles, taking into consideration the fact that we are a team consisting only of two members. The Scrum Master, Product Owner and Scrum Team roles were switched back and forth from one to another, making sure that either we had all the tools necessary to perform and do our job and making sure that the obstacles that were occurring were disposed, these are, of course, responsibilities of the Scrum Master. We made sure that at the end of each sprint one of us or both agreed that the tasks intended for that specific sprint are accomplished or that they are not finalized just yet.</w:t>
      </w:r>
    </w:p>
    <w:p w:rsidR="00FC75D3" w:rsidRDefault="00FC75D3" w:rsidP="00755C0A">
      <w:pPr>
        <w:spacing w:after="3" w:line="265" w:lineRule="auto"/>
        <w:ind w:right="54"/>
        <w:rPr>
          <w:sz w:val="22"/>
        </w:rPr>
      </w:pPr>
    </w:p>
    <w:p w:rsidR="00755C0A" w:rsidRDefault="00755C0A" w:rsidP="00755C0A">
      <w:pPr>
        <w:spacing w:after="3" w:line="265" w:lineRule="auto"/>
        <w:ind w:right="54"/>
        <w:rPr>
          <w:sz w:val="22"/>
        </w:rPr>
      </w:pPr>
      <w:r>
        <w:rPr>
          <w:sz w:val="22"/>
        </w:rPr>
        <w:t>For our project we decided to use user story points to keep track of our activity and our progress through the project</w:t>
      </w:r>
      <w:r w:rsidR="00A0248E">
        <w:rPr>
          <w:sz w:val="22"/>
        </w:rPr>
        <w:t xml:space="preserve">. The length of our sprints is 2 </w:t>
      </w:r>
      <w:r w:rsidR="00FC75D3">
        <w:rPr>
          <w:sz w:val="22"/>
        </w:rPr>
        <w:t>days, and a total of 12 working days, excluding weekends.</w:t>
      </w:r>
    </w:p>
    <w:p w:rsidR="00FC75D3" w:rsidRDefault="00FC75D3" w:rsidP="00755C0A">
      <w:pPr>
        <w:spacing w:after="3" w:line="265" w:lineRule="auto"/>
        <w:ind w:right="54"/>
        <w:rPr>
          <w:sz w:val="22"/>
        </w:rPr>
      </w:pPr>
      <w:r>
        <w:rPr>
          <w:sz w:val="22"/>
        </w:rPr>
        <w:t>We met up every day. For the first week and a half we met up around 11 or twelve in the morning/noon, spending an average of 3 to 4 ours. In the last three sprints, week, before the hand-in we met up much earlier, starting from 10 – 10:30 ending up meeting at 9:30 in the morning and spending an average of 6 to 8 hours.</w:t>
      </w:r>
    </w:p>
    <w:p w:rsidR="00FC75D3" w:rsidRDefault="00FC75D3" w:rsidP="00755C0A">
      <w:pPr>
        <w:spacing w:after="3" w:line="265" w:lineRule="auto"/>
        <w:ind w:right="54"/>
        <w:rPr>
          <w:sz w:val="22"/>
        </w:rPr>
      </w:pPr>
    </w:p>
    <w:p w:rsidR="00755C0A" w:rsidRDefault="00755C0A" w:rsidP="005970B9">
      <w:pPr>
        <w:spacing w:after="3" w:line="265" w:lineRule="auto"/>
        <w:ind w:right="54"/>
        <w:jc w:val="center"/>
        <w:rPr>
          <w:sz w:val="22"/>
        </w:rPr>
      </w:pPr>
    </w:p>
    <w:p w:rsidR="00755C0A" w:rsidRDefault="00755C0A" w:rsidP="005970B9">
      <w:pPr>
        <w:spacing w:after="3" w:line="265" w:lineRule="auto"/>
        <w:ind w:right="54"/>
        <w:jc w:val="center"/>
        <w:rPr>
          <w:sz w:val="22"/>
        </w:rPr>
      </w:pPr>
    </w:p>
    <w:p w:rsidR="00755C0A" w:rsidRDefault="00755C0A" w:rsidP="005970B9">
      <w:pPr>
        <w:spacing w:after="3" w:line="265" w:lineRule="auto"/>
        <w:ind w:right="54"/>
        <w:jc w:val="center"/>
        <w:rPr>
          <w:sz w:val="22"/>
        </w:rPr>
      </w:pPr>
    </w:p>
    <w:p w:rsidR="008B194F" w:rsidRDefault="00755C0A" w:rsidP="00755C0A">
      <w:pPr>
        <w:pStyle w:val="Titlu1"/>
        <w:jc w:val="left"/>
      </w:pPr>
      <w:r>
        <w:t>Burndown chart</w:t>
      </w:r>
    </w:p>
    <w:p w:rsidR="00755C0A" w:rsidRDefault="00755C0A" w:rsidP="00755C0A">
      <w:r>
        <w:rPr>
          <w:noProof/>
        </w:rPr>
        <w:drawing>
          <wp:inline distT="0" distB="0" distL="0" distR="0">
            <wp:extent cx="5486400" cy="3200400"/>
            <wp:effectExtent l="0" t="0" r="0" b="0"/>
            <wp:docPr id="1" name="Diagramă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508AA" w:rsidRDefault="001F663B" w:rsidP="00755C0A">
      <w:r>
        <w:t xml:space="preserve">The fist sprint was intended to cover the creation of the </w:t>
      </w:r>
      <w:r w:rsidR="009508AA">
        <w:t>Java Project, packages, Classes and we managed to accomplish these tasks.</w:t>
      </w:r>
    </w:p>
    <w:p w:rsidR="009508AA" w:rsidRDefault="009508AA" w:rsidP="00755C0A"/>
    <w:p w:rsidR="001F663B" w:rsidRDefault="009508AA" w:rsidP="00755C0A">
      <w:r>
        <w:lastRenderedPageBreak/>
        <w:t xml:space="preserve">In the second sprint we started working on creating a Main menu Frame, from which you could choose to Login as a Student or as a Company </w:t>
      </w:r>
      <w:r w:rsidR="00E0667F">
        <w:t>or to Register. We managed to do that as well in time and to accomplish the 2</w:t>
      </w:r>
      <w:r w:rsidR="00E0667F" w:rsidRPr="00E0667F">
        <w:rPr>
          <w:vertAlign w:val="superscript"/>
        </w:rPr>
        <w:t>nd</w:t>
      </w:r>
      <w:r w:rsidR="00E0667F">
        <w:t xml:space="preserve"> sprint’s goal.</w:t>
      </w:r>
    </w:p>
    <w:p w:rsidR="002E07B1" w:rsidRDefault="002E07B1" w:rsidP="00755C0A"/>
    <w:p w:rsidR="002E07B1" w:rsidRDefault="002E07B1" w:rsidP="00755C0A">
      <w:r>
        <w:t>In the third and fourth sprint we implemented the Log-in and Register functions, both in terms of Graphical User Interface, as well as functionality in code and in Database.</w:t>
      </w:r>
      <w:bookmarkStart w:id="0" w:name="_GoBack"/>
      <w:bookmarkEnd w:id="0"/>
    </w:p>
    <w:p w:rsidR="00E0667F" w:rsidRDefault="00E0667F" w:rsidP="00755C0A"/>
    <w:p w:rsidR="001F663B" w:rsidRDefault="001F663B" w:rsidP="00755C0A"/>
    <w:p w:rsidR="001F663B" w:rsidRDefault="001F663B" w:rsidP="00755C0A">
      <w:r>
        <w:t xml:space="preserve">We used also Inception that is part of the </w:t>
      </w:r>
      <w:r w:rsidR="00F358D7">
        <w:t>Unified Process that is in general cases performed in an agile style. This happened the first day when we started the work, to figure out what is this project all about. We wrote in our computers some functionality that the program should have, which are very similar to user stories. Just below you can find these Inception phase materials that we putted in here just as a delight for you.</w:t>
      </w:r>
    </w:p>
    <w:p w:rsidR="00F358D7" w:rsidRDefault="00F358D7" w:rsidP="00755C0A"/>
    <w:p w:rsidR="00F358D7" w:rsidRDefault="00F358D7" w:rsidP="00F358D7">
      <w:pPr>
        <w:rPr>
          <w:b/>
          <w:sz w:val="22"/>
        </w:rPr>
      </w:pPr>
      <w:r w:rsidRPr="00F358D7">
        <w:rPr>
          <w:b/>
          <w:sz w:val="72"/>
        </w:rPr>
        <w:t>“</w:t>
      </w:r>
    </w:p>
    <w:p w:rsidR="00F358D7" w:rsidRDefault="00F358D7" w:rsidP="00F358D7">
      <w:pPr>
        <w:rPr>
          <w:b/>
        </w:rPr>
      </w:pPr>
      <w:r>
        <w:rPr>
          <w:noProof/>
        </w:rPr>
        <w:drawing>
          <wp:inline distT="0" distB="0" distL="0" distR="0" wp14:anchorId="6CB16229" wp14:editId="40447136">
            <wp:extent cx="6332220" cy="3772535"/>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2220" cy="3772535"/>
                    </a:xfrm>
                    <a:prstGeom prst="rect">
                      <a:avLst/>
                    </a:prstGeom>
                  </pic:spPr>
                </pic:pic>
              </a:graphicData>
            </a:graphic>
          </wp:inline>
        </w:drawing>
      </w:r>
      <w:r w:rsidRPr="00F358D7">
        <w:rPr>
          <w:b/>
          <w:sz w:val="72"/>
        </w:rPr>
        <w:t>”</w:t>
      </w:r>
    </w:p>
    <w:p w:rsidR="00F358D7" w:rsidRDefault="00F358D7" w:rsidP="00F358D7">
      <w:r>
        <w:t>In the inception phase we also did an E/R</w:t>
      </w:r>
      <w:r w:rsidR="00B75C0D">
        <w:t xml:space="preserve"> Model for the Database, which is</w:t>
      </w:r>
      <w:r w:rsidR="009508AA">
        <w:t xml:space="preserve"> a first thought upon what the Database should have, should be and should look like. You have it below just to have an idea.</w:t>
      </w:r>
    </w:p>
    <w:p w:rsidR="009508AA" w:rsidRPr="00F358D7" w:rsidRDefault="009508AA" w:rsidP="00F358D7">
      <w:r>
        <w:rPr>
          <w:noProof/>
        </w:rPr>
        <w:lastRenderedPageBreak/>
        <w:drawing>
          <wp:inline distT="0" distB="0" distL="0" distR="0" wp14:anchorId="653948DE" wp14:editId="4AEE50ED">
            <wp:extent cx="5505450" cy="2924175"/>
            <wp:effectExtent l="0" t="0" r="0" b="952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450" cy="2924175"/>
                    </a:xfrm>
                    <a:prstGeom prst="rect">
                      <a:avLst/>
                    </a:prstGeom>
                  </pic:spPr>
                </pic:pic>
              </a:graphicData>
            </a:graphic>
          </wp:inline>
        </w:drawing>
      </w:r>
    </w:p>
    <w:sectPr w:rsidR="009508AA" w:rsidRPr="00F358D7">
      <w:pgSz w:w="12240" w:h="15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A93"/>
    <w:rsid w:val="00027A93"/>
    <w:rsid w:val="001F663B"/>
    <w:rsid w:val="002E07B1"/>
    <w:rsid w:val="005970B9"/>
    <w:rsid w:val="00755C0A"/>
    <w:rsid w:val="007C4E28"/>
    <w:rsid w:val="007F5827"/>
    <w:rsid w:val="009508AA"/>
    <w:rsid w:val="00A0248E"/>
    <w:rsid w:val="00B75C0D"/>
    <w:rsid w:val="00DE19B3"/>
    <w:rsid w:val="00DF7AB6"/>
    <w:rsid w:val="00E0667F"/>
    <w:rsid w:val="00F358D7"/>
    <w:rsid w:val="00FC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40C01-0005-4420-9560-B432BCDB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0B9"/>
    <w:pPr>
      <w:spacing w:after="0" w:line="249" w:lineRule="auto"/>
      <w:ind w:left="10" w:hanging="10"/>
    </w:pPr>
    <w:rPr>
      <w:rFonts w:ascii="Franklin Gothic Book" w:eastAsia="Franklin Gothic Book" w:hAnsi="Franklin Gothic Book" w:cs="Franklin Gothic Book"/>
      <w:color w:val="000000"/>
      <w:sz w:val="24"/>
    </w:rPr>
  </w:style>
  <w:style w:type="paragraph" w:styleId="Titlu1">
    <w:name w:val="heading 1"/>
    <w:next w:val="Normal"/>
    <w:link w:val="Titlu1Caracter"/>
    <w:uiPriority w:val="9"/>
    <w:unhideWhenUsed/>
    <w:qFormat/>
    <w:rsid w:val="005970B9"/>
    <w:pPr>
      <w:keepNext/>
      <w:keepLines/>
      <w:spacing w:after="0"/>
      <w:ind w:right="1686"/>
      <w:jc w:val="right"/>
      <w:outlineLvl w:val="0"/>
    </w:pPr>
    <w:rPr>
      <w:rFonts w:ascii="Franklin Gothic Book" w:eastAsia="Franklin Gothic Book" w:hAnsi="Franklin Gothic Book" w:cs="Franklin Gothic Book"/>
      <w:color w:val="000000"/>
      <w:sz w:val="8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5970B9"/>
    <w:rPr>
      <w:rFonts w:ascii="Franklin Gothic Book" w:eastAsia="Franklin Gothic Book" w:hAnsi="Franklin Gothic Book" w:cs="Franklin Gothic Book"/>
      <w:color w:val="000000"/>
      <w:sz w:val="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Foaie1!$B$1</c:f>
              <c:strCache>
                <c:ptCount val="1"/>
                <c:pt idx="0">
                  <c:v>Serie 1</c:v>
                </c:pt>
              </c:strCache>
            </c:strRef>
          </c:tx>
          <c:spPr>
            <a:ln w="28575" cap="rnd">
              <a:solidFill>
                <a:schemeClr val="accent1"/>
              </a:solidFill>
              <a:round/>
            </a:ln>
            <a:effectLst/>
          </c:spPr>
          <c:marker>
            <c:symbol val="none"/>
          </c:marker>
          <c:cat>
            <c:strRef>
              <c:f>Foaie1!$A$2:$A$7</c:f>
              <c:strCache>
                <c:ptCount val="6"/>
                <c:pt idx="0">
                  <c:v>Sprint 1</c:v>
                </c:pt>
                <c:pt idx="1">
                  <c:v>Sprint 2</c:v>
                </c:pt>
                <c:pt idx="2">
                  <c:v>Sprint 3</c:v>
                </c:pt>
                <c:pt idx="3">
                  <c:v>Sprint 4</c:v>
                </c:pt>
                <c:pt idx="4">
                  <c:v>Sprint 5</c:v>
                </c:pt>
                <c:pt idx="5">
                  <c:v>Sprint 6</c:v>
                </c:pt>
              </c:strCache>
            </c:strRef>
          </c:cat>
          <c:val>
            <c:numRef>
              <c:f>Foaie1!$B$2:$B$7</c:f>
              <c:numCache>
                <c:formatCode>General</c:formatCode>
                <c:ptCount val="6"/>
                <c:pt idx="0">
                  <c:v>150</c:v>
                </c:pt>
                <c:pt idx="1">
                  <c:v>140</c:v>
                </c:pt>
                <c:pt idx="2">
                  <c:v>145</c:v>
                </c:pt>
                <c:pt idx="3">
                  <c:v>130</c:v>
                </c:pt>
                <c:pt idx="4">
                  <c:v>90</c:v>
                </c:pt>
                <c:pt idx="5">
                  <c:v>40</c:v>
                </c:pt>
              </c:numCache>
            </c:numRef>
          </c:val>
          <c:smooth val="0"/>
        </c:ser>
        <c:dLbls>
          <c:showLegendKey val="0"/>
          <c:showVal val="0"/>
          <c:showCatName val="0"/>
          <c:showSerName val="0"/>
          <c:showPercent val="0"/>
          <c:showBubbleSize val="0"/>
        </c:dLbls>
        <c:smooth val="0"/>
        <c:axId val="136953424"/>
        <c:axId val="310243784"/>
      </c:lineChart>
      <c:catAx>
        <c:axId val="13695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243784"/>
        <c:crosses val="autoZero"/>
        <c:auto val="1"/>
        <c:lblAlgn val="ctr"/>
        <c:lblOffset val="100"/>
        <c:noMultiLvlLbl val="0"/>
      </c:catAx>
      <c:valAx>
        <c:axId val="310243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5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406</Words>
  <Characters>2317</Characters>
  <Application>Microsoft Office Word</Application>
  <DocSecurity>0</DocSecurity>
  <Lines>19</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SURUEANU</dc:creator>
  <cp:keywords/>
  <dc:description/>
  <cp:lastModifiedBy>SURUEANU</cp:lastModifiedBy>
  <cp:revision>4</cp:revision>
  <dcterms:created xsi:type="dcterms:W3CDTF">2016-06-03T08:18:00Z</dcterms:created>
  <dcterms:modified xsi:type="dcterms:W3CDTF">2016-06-03T09:53:00Z</dcterms:modified>
</cp:coreProperties>
</file>