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"/>
        <w:gridCol w:w="2561"/>
        <w:gridCol w:w="7757"/>
        <w:gridCol w:w="47"/>
        <w:gridCol w:w="277"/>
      </w:tblGrid>
      <w:tr w:rsidR="00807815" w:rsidRPr="003A5053" w14:paraId="13C8F757" w14:textId="77777777" w:rsidTr="000E196E">
        <w:trPr>
          <w:gridBefore w:val="1"/>
          <w:wBefore w:w="30" w:type="dxa"/>
          <w:trHeight w:val="270"/>
        </w:trPr>
        <w:tc>
          <w:tcPr>
            <w:tcW w:w="10642" w:type="dxa"/>
            <w:gridSpan w:val="4"/>
          </w:tcPr>
          <w:p w14:paraId="32417241" w14:textId="77777777" w:rsidR="00807815" w:rsidRPr="005811CB" w:rsidRDefault="003A5053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{address}</w:t>
            </w:r>
          </w:p>
        </w:tc>
      </w:tr>
      <w:tr w:rsidR="00807815" w:rsidRPr="005811CB" w14:paraId="77237DB6" w14:textId="77777777" w:rsidTr="000E196E">
        <w:trPr>
          <w:gridBefore w:val="1"/>
          <w:wBefore w:w="30" w:type="dxa"/>
          <w:trHeight w:val="308"/>
        </w:trPr>
        <w:tc>
          <w:tcPr>
            <w:tcW w:w="10642" w:type="dxa"/>
            <w:gridSpan w:val="4"/>
          </w:tcPr>
          <w:p w14:paraId="1FC58246" w14:textId="77777777" w:rsidR="00807815" w:rsidRPr="003A5053" w:rsidRDefault="00807815" w:rsidP="00641F0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811CB">
              <w:rPr>
                <w:rFonts w:ascii="Arial" w:hAnsi="Arial" w:cs="Arial"/>
                <w:b/>
                <w:sz w:val="22"/>
                <w:szCs w:val="22"/>
              </w:rPr>
              <w:t>Л/счет:</w:t>
            </w:r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{lic}</w:t>
            </w:r>
          </w:p>
        </w:tc>
      </w:tr>
      <w:tr w:rsidR="00807815" w:rsidRPr="005811CB" w14:paraId="3CE83781" w14:textId="77777777" w:rsidTr="000E196E">
        <w:trPr>
          <w:gridBefore w:val="1"/>
          <w:wBefore w:w="30" w:type="dxa"/>
          <w:trHeight w:val="890"/>
        </w:trPr>
        <w:tc>
          <w:tcPr>
            <w:tcW w:w="10642" w:type="dxa"/>
            <w:gridSpan w:val="4"/>
          </w:tcPr>
          <w:p w14:paraId="279A977E" w14:textId="77777777" w:rsidR="00807815" w:rsidRPr="003A5053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11CB">
              <w:rPr>
                <w:rFonts w:ascii="Arial" w:hAnsi="Arial" w:cs="Arial"/>
                <w:b/>
                <w:sz w:val="20"/>
                <w:szCs w:val="20"/>
              </w:rPr>
              <w:t xml:space="preserve">Платежный документ для внесения платы за коммунальные услуги 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047100">
              <w:rPr>
                <w:rFonts w:ascii="Arial" w:hAnsi="Arial" w:cs="Arial"/>
                <w:b/>
                <w:sz w:val="20"/>
                <w:szCs w:val="20"/>
                <w:lang w:val="en-US"/>
              </w:rPr>
              <w:t>month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70B297A9" w14:textId="77777777" w:rsidR="00807815" w:rsidRPr="005811CB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7114E6" w14:textId="77777777" w:rsidR="00807815" w:rsidRDefault="00807815" w:rsidP="00641F08">
            <w:pPr>
              <w:jc w:val="center"/>
              <w:rPr>
                <w:rFonts w:ascii="Arial" w:hAnsi="Arial" w:cs="Arial"/>
                <w:b/>
              </w:rPr>
            </w:pPr>
            <w:r w:rsidRPr="005811CB">
              <w:rPr>
                <w:rFonts w:ascii="Arial" w:hAnsi="Arial" w:cs="Arial"/>
                <w:b/>
              </w:rPr>
              <w:t>Публичное акционерное общество "Т Плюс"</w:t>
            </w:r>
          </w:p>
          <w:p w14:paraId="233B819D" w14:textId="77777777" w:rsidR="000E196E" w:rsidRPr="005811CB" w:rsidRDefault="000E196E" w:rsidP="00641F0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E3F1A" w14:paraId="32198655" w14:textId="77777777" w:rsidTr="00BB2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30" w:type="dxa"/>
          <w:wAfter w:w="277" w:type="dxa"/>
          <w:trHeight w:val="954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14:paraId="33A6370A" w14:textId="77777777" w:rsidR="008E3F1A" w:rsidRPr="00BC2F0B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Реквизиты для</w:t>
            </w:r>
          </w:p>
          <w:p w14:paraId="0A9A590C" w14:textId="77777777" w:rsidR="008E3F1A" w:rsidRDefault="008E3F1A" w:rsidP="000E196E">
            <w:pPr>
              <w:spacing w:line="360" w:lineRule="auto"/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оплаты Исполнителю:</w:t>
            </w:r>
          </w:p>
        </w:tc>
        <w:tc>
          <w:tcPr>
            <w:tcW w:w="78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6CFBD" w14:textId="11CCD0C7" w:rsid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>Филиал "</w:t>
            </w:r>
            <w:r w:rsidR="0073453F">
              <w:rPr>
                <w:rFonts w:ascii="Arial" w:hAnsi="Arial" w:cs="Arial"/>
                <w:b/>
                <w:sz w:val="16"/>
                <w:szCs w:val="16"/>
              </w:rPr>
              <w:t>Пензенский</w:t>
            </w:r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" ПАО "Т Плюс", ИНН 6315376946, КПП </w:t>
            </w:r>
            <w:r w:rsidR="0073453F">
              <w:rPr>
                <w:rFonts w:ascii="Arial" w:hAnsi="Arial" w:cs="Arial"/>
                <w:b/>
                <w:sz w:val="16"/>
                <w:szCs w:val="16"/>
              </w:rPr>
              <w:t>583443002</w:t>
            </w:r>
            <w:r w:rsidRPr="008E3F1A">
              <w:rPr>
                <w:rFonts w:ascii="Arial" w:hAnsi="Arial" w:cs="Arial"/>
                <w:b/>
                <w:sz w:val="16"/>
                <w:szCs w:val="16"/>
              </w:rPr>
              <w:t>,р/с 40702810748000001123 в отделении №8624 СБЕРБАНКА РОССИИ г.Пенза,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14:paraId="436C7035" w14:textId="77777777" w:rsidR="008E3F1A" w:rsidRP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>к/с 30101810000000000635, БИК 045655635</w:t>
            </w:r>
          </w:p>
        </w:tc>
      </w:tr>
      <w:tr w:rsidR="00BB2EBE" w14:paraId="69B41457" w14:textId="77777777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 w:val="restart"/>
          </w:tcPr>
          <w:p w14:paraId="184345FF" w14:textId="77777777" w:rsidR="00BB2EBE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Центры абонентского обслуживания:</w:t>
            </w:r>
          </w:p>
          <w:p w14:paraId="67E0F651" w14:textId="77777777" w:rsidR="00BB2EBE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у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>л. Суворова 144Б (вход В) : вт,ср,пт 08:00-17:00 перерыв 12:00-13:00, сб. 08:00-14:00</w:t>
            </w:r>
          </w:p>
          <w:p w14:paraId="3C56617C" w14:textId="77777777" w:rsidR="00A03815" w:rsidRPr="00B3480F" w:rsidRDefault="00A03815" w:rsidP="00A03815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ул. Глазунова 1 : пн, вт, чт 08:00-17:00 перерыв 12:00-12:45, пт 08:00-16:00 перерыв 12.00-12.45 </w:t>
            </w:r>
          </w:p>
          <w:p w14:paraId="58E6A6A4" w14:textId="77777777" w:rsidR="002D6371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Ул. Индустриальная 38: пн-чт 08:00-17:00, пт 08:00-16:00 перерыв 12:00-13:00</w:t>
            </w:r>
          </w:p>
          <w:p w14:paraId="2393BE31" w14:textId="77777777" w:rsidR="002D6371" w:rsidRPr="00571BA5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71BA5">
              <w:rPr>
                <w:rFonts w:ascii="Arial" w:hAnsi="Arial" w:cs="Arial"/>
                <w:b/>
                <w:sz w:val="16"/>
                <w:szCs w:val="16"/>
              </w:rPr>
              <w:t>Тел: 46-44-00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(по вопросам расчетов, передаче показаний)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8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(8412)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329021 (по вопросам обслуживания)</w:t>
            </w:r>
          </w:p>
          <w:p w14:paraId="75F424C1" w14:textId="77777777" w:rsidR="00BB2EBE" w:rsidRDefault="007A251D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A251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     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Сайт: </w:t>
            </w:r>
            <w:hyperlink r:id="rId4" w:history="1"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http</w:t>
              </w:r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://</w:t>
              </w:r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penza</w:t>
              </w:r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.</w:t>
              </w:r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esplus</w:t>
              </w:r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.</w:t>
              </w:r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ru</w:t>
              </w:r>
            </w:hyperlink>
          </w:p>
          <w:p w14:paraId="323300D7" w14:textId="77777777" w:rsidR="00EC3096" w:rsidRPr="00EC3096" w:rsidRDefault="00EC3096" w:rsidP="00EC3096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{qr}</w:t>
            </w:r>
          </w:p>
        </w:tc>
      </w:tr>
      <w:tr w:rsidR="00BB2EBE" w14:paraId="2BD18A62" w14:textId="77777777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14:paraId="3C7D3E73" w14:textId="77777777"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14:paraId="1AEA3F14" w14:textId="77777777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14:paraId="20B6ABD1" w14:textId="77777777"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14:paraId="5A4F6DD2" w14:textId="77777777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414"/>
        </w:trPr>
        <w:tc>
          <w:tcPr>
            <w:tcW w:w="10348" w:type="dxa"/>
            <w:gridSpan w:val="3"/>
            <w:vMerge/>
          </w:tcPr>
          <w:p w14:paraId="2782A70D" w14:textId="77777777" w:rsidR="00BB2EBE" w:rsidRDefault="00BB2EBE" w:rsidP="000E196E">
            <w:pPr>
              <w:spacing w:line="360" w:lineRule="auto"/>
            </w:pPr>
          </w:p>
        </w:tc>
      </w:tr>
    </w:tbl>
    <w:p w14:paraId="3434F1CC" w14:textId="77777777" w:rsidR="008E3F1A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251D">
        <w:rPr>
          <w:rFonts w:ascii="Arial" w:hAnsi="Arial" w:cs="Arial"/>
          <w:b/>
          <w:sz w:val="16"/>
          <w:szCs w:val="16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Адрес: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address</w:t>
      </w:r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14:paraId="6E2CF726" w14:textId="77777777" w:rsidR="000B3EE0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2164CA">
        <w:rPr>
          <w:rFonts w:ascii="Arial" w:hAnsi="Arial" w:cs="Arial"/>
          <w:b/>
          <w:sz w:val="16"/>
          <w:szCs w:val="16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ФИО: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fio</w:t>
      </w:r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14:paraId="4E12570D" w14:textId="77777777" w:rsidR="000B3EE0" w:rsidRPr="00A10843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Общая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м2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  Отапливаемая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</w:p>
    <w:p w14:paraId="30A27D71" w14:textId="77777777" w:rsidR="000B3EE0" w:rsidRPr="00495180" w:rsidRDefault="000B3EE0" w:rsidP="007A251D">
      <w:pPr>
        <w:spacing w:line="360" w:lineRule="auto"/>
        <w:ind w:firstLine="708"/>
        <w:rPr>
          <w:rFonts w:ascii="Arial" w:hAnsi="Arial" w:cs="Arial"/>
          <w:b/>
          <w:sz w:val="16"/>
          <w:szCs w:val="16"/>
        </w:rPr>
      </w:pPr>
      <w:r w:rsidRPr="00495180">
        <w:rPr>
          <w:rFonts w:ascii="Arial" w:hAnsi="Arial" w:cs="Arial"/>
          <w:b/>
          <w:sz w:val="16"/>
          <w:szCs w:val="16"/>
        </w:rPr>
        <w:t xml:space="preserve">Зарегистрировано  </w:t>
      </w:r>
      <w:r w:rsidR="00A10843" w:rsidRPr="007A251D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kl</w:t>
      </w:r>
      <w:r w:rsidR="00A10843" w:rsidRPr="007A251D">
        <w:rPr>
          <w:rFonts w:ascii="Arial" w:hAnsi="Arial" w:cs="Arial"/>
          <w:b/>
          <w:sz w:val="16"/>
          <w:szCs w:val="16"/>
        </w:rPr>
        <w:t>}</w:t>
      </w:r>
      <w:r w:rsidRPr="00495180">
        <w:rPr>
          <w:rFonts w:ascii="Arial" w:hAnsi="Arial" w:cs="Arial"/>
          <w:b/>
          <w:sz w:val="16"/>
          <w:szCs w:val="16"/>
        </w:rPr>
        <w:t xml:space="preserve"> чел.</w:t>
      </w:r>
    </w:p>
    <w:p w14:paraId="64B32B38" w14:textId="77777777" w:rsidR="000B3EE0" w:rsidRPr="007A251D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Единый лицевой счет (ГИС ЖКХ</w:t>
      </w:r>
      <w:r w:rsidR="007A251D" w:rsidRPr="00495180">
        <w:rPr>
          <w:rFonts w:ascii="MS Sans Serif" w:hAnsi="MS Sans Serif" w:cs="MS Sans Serif"/>
          <w:b/>
          <w:color w:val="000000"/>
          <w:sz w:val="16"/>
          <w:szCs w:val="16"/>
        </w:rPr>
        <w:t>)</w:t>
      </w:r>
      <w:r w:rsidR="007A251D" w:rsidRPr="007A251D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{els}</w:t>
      </w:r>
    </w:p>
    <w:p w14:paraId="488DF503" w14:textId="77777777" w:rsidR="000B3EE0" w:rsidRPr="00495180" w:rsidRDefault="000B3EE0" w:rsidP="007A251D">
      <w:pPr>
        <w:spacing w:line="360" w:lineRule="auto"/>
        <w:ind w:firstLine="708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Идентификатор ЖКУ (ГИС ЖКХ)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{igku}</w:t>
      </w:r>
    </w:p>
    <w:p w14:paraId="08FD3CA0" w14:textId="77777777" w:rsidR="00203FA9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Оплатить до</w:t>
      </w:r>
      <w:r w:rsidR="004C05DC" w:rsidRPr="004C05DC">
        <w:rPr>
          <w:rFonts w:asciiTheme="minorHAnsi" w:hAnsiTheme="minorHAnsi" w:cs="MS Sans Serif"/>
          <w:b/>
          <w:color w:val="000000"/>
          <w:sz w:val="16"/>
          <w:szCs w:val="16"/>
        </w:rPr>
        <w:t xml:space="preserve"> 25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</w:t>
      </w:r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{month</w:t>
      </w:r>
      <w:r w:rsidR="009F2CE1" w:rsidRPr="00297B5C">
        <w:rPr>
          <w:rFonts w:asciiTheme="minorHAnsi" w:hAnsiTheme="minorHAnsi" w:cs="MS Sans Serif"/>
          <w:b/>
          <w:color w:val="000000"/>
          <w:sz w:val="16"/>
          <w:szCs w:val="16"/>
        </w:rPr>
        <w:t>2</w:t>
      </w:r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За каждый день просрочки платежа начисляется ПЕНЯ в соответствии</w:t>
      </w:r>
    </w:p>
    <w:p w14:paraId="760B7301" w14:textId="77777777" w:rsidR="000B3EE0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с п.14 ст.155 Жилищного Кодекса РФ.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0"/>
        <w:gridCol w:w="1181"/>
        <w:gridCol w:w="1276"/>
        <w:gridCol w:w="1275"/>
        <w:gridCol w:w="1418"/>
        <w:gridCol w:w="1276"/>
        <w:gridCol w:w="1382"/>
      </w:tblGrid>
      <w:tr w:rsidR="00495180" w14:paraId="223C0C41" w14:textId="77777777" w:rsidTr="00E36A6A">
        <w:tc>
          <w:tcPr>
            <w:tcW w:w="2500" w:type="dxa"/>
          </w:tcPr>
          <w:p w14:paraId="3047E600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Виды услуг</w:t>
            </w:r>
          </w:p>
        </w:tc>
        <w:tc>
          <w:tcPr>
            <w:tcW w:w="1181" w:type="dxa"/>
          </w:tcPr>
          <w:p w14:paraId="514F528F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Ед.Измерения</w:t>
            </w:r>
          </w:p>
        </w:tc>
        <w:tc>
          <w:tcPr>
            <w:tcW w:w="1276" w:type="dxa"/>
          </w:tcPr>
          <w:p w14:paraId="6B1F1981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Тариф</w:t>
            </w:r>
          </w:p>
          <w:p w14:paraId="232256BC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Руб./ед.изм.</w:t>
            </w:r>
          </w:p>
        </w:tc>
        <w:tc>
          <w:tcPr>
            <w:tcW w:w="1275" w:type="dxa"/>
          </w:tcPr>
          <w:p w14:paraId="77664149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Объем услуг</w:t>
            </w:r>
          </w:p>
        </w:tc>
        <w:tc>
          <w:tcPr>
            <w:tcW w:w="1418" w:type="dxa"/>
          </w:tcPr>
          <w:p w14:paraId="28E3894E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Размер платы за услугу (руб)</w:t>
            </w:r>
          </w:p>
        </w:tc>
        <w:tc>
          <w:tcPr>
            <w:tcW w:w="1276" w:type="dxa"/>
          </w:tcPr>
          <w:p w14:paraId="3C172B82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Перерасчет(руб)</w:t>
            </w:r>
          </w:p>
        </w:tc>
        <w:tc>
          <w:tcPr>
            <w:tcW w:w="1382" w:type="dxa"/>
          </w:tcPr>
          <w:p w14:paraId="5FED0094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Итого</w:t>
            </w:r>
          </w:p>
        </w:tc>
      </w:tr>
      <w:tr w:rsidR="00495180" w14:paraId="3BA016A6" w14:textId="77777777" w:rsidTr="00E36A6A">
        <w:tc>
          <w:tcPr>
            <w:tcW w:w="2500" w:type="dxa"/>
          </w:tcPr>
          <w:p w14:paraId="74AECEF6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181" w:type="dxa"/>
          </w:tcPr>
          <w:p w14:paraId="714699CB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14:paraId="3C86E646" w14:textId="77777777"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{sted2}</w:t>
            </w:r>
          </w:p>
        </w:tc>
        <w:tc>
          <w:tcPr>
            <w:tcW w:w="1275" w:type="dxa"/>
          </w:tcPr>
          <w:p w14:paraId="1E3CEA11" w14:textId="77777777"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{koled2}</w:t>
            </w:r>
          </w:p>
        </w:tc>
        <w:tc>
          <w:tcPr>
            <w:tcW w:w="1418" w:type="dxa"/>
          </w:tcPr>
          <w:p w14:paraId="21EC5177" w14:textId="77777777"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{sn2}</w:t>
            </w:r>
          </w:p>
        </w:tc>
        <w:tc>
          <w:tcPr>
            <w:tcW w:w="1276" w:type="dxa"/>
          </w:tcPr>
          <w:p w14:paraId="01FDFA0E" w14:textId="77777777"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{sr2}</w:t>
            </w:r>
          </w:p>
        </w:tc>
        <w:tc>
          <w:tcPr>
            <w:tcW w:w="1382" w:type="dxa"/>
          </w:tcPr>
          <w:p w14:paraId="076EAAEE" w14:textId="77777777" w:rsidR="00495180" w:rsidRPr="00914F8B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{it2}</w:t>
            </w:r>
          </w:p>
        </w:tc>
      </w:tr>
      <w:tr w:rsidR="00495180" w14:paraId="6592584C" w14:textId="77777777" w:rsidTr="00E36A6A">
        <w:tc>
          <w:tcPr>
            <w:tcW w:w="2500" w:type="dxa"/>
          </w:tcPr>
          <w:p w14:paraId="0791B2E5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181" w:type="dxa"/>
          </w:tcPr>
          <w:p w14:paraId="7B88A227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Куб.м.</w:t>
            </w:r>
          </w:p>
        </w:tc>
        <w:tc>
          <w:tcPr>
            <w:tcW w:w="1276" w:type="dxa"/>
          </w:tcPr>
          <w:p w14:paraId="43C19D64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{sted5}</w:t>
            </w:r>
          </w:p>
        </w:tc>
        <w:tc>
          <w:tcPr>
            <w:tcW w:w="1275" w:type="dxa"/>
          </w:tcPr>
          <w:p w14:paraId="75BFDC77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{koled5}</w:t>
            </w:r>
          </w:p>
        </w:tc>
        <w:tc>
          <w:tcPr>
            <w:tcW w:w="1418" w:type="dxa"/>
          </w:tcPr>
          <w:p w14:paraId="5C79CAF3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{sn5}</w:t>
            </w:r>
          </w:p>
        </w:tc>
        <w:tc>
          <w:tcPr>
            <w:tcW w:w="1276" w:type="dxa"/>
          </w:tcPr>
          <w:p w14:paraId="476BA0B9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{sr5}</w:t>
            </w:r>
          </w:p>
        </w:tc>
        <w:tc>
          <w:tcPr>
            <w:tcW w:w="1382" w:type="dxa"/>
          </w:tcPr>
          <w:p w14:paraId="0701A7E3" w14:textId="77777777"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{it5}</w:t>
            </w:r>
          </w:p>
        </w:tc>
      </w:tr>
      <w:tr w:rsidR="00495180" w14:paraId="63D7DEB2" w14:textId="77777777" w:rsidTr="00E36A6A">
        <w:tc>
          <w:tcPr>
            <w:tcW w:w="2500" w:type="dxa"/>
          </w:tcPr>
          <w:p w14:paraId="3A525B96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181" w:type="dxa"/>
          </w:tcPr>
          <w:p w14:paraId="04906CA0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14:paraId="33A3F584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{sted3}</w:t>
            </w:r>
          </w:p>
        </w:tc>
        <w:tc>
          <w:tcPr>
            <w:tcW w:w="1275" w:type="dxa"/>
          </w:tcPr>
          <w:p w14:paraId="340E960E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{koled3}</w:t>
            </w:r>
          </w:p>
        </w:tc>
        <w:tc>
          <w:tcPr>
            <w:tcW w:w="1418" w:type="dxa"/>
          </w:tcPr>
          <w:p w14:paraId="2E9F6D68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{sn3}</w:t>
            </w:r>
          </w:p>
        </w:tc>
        <w:tc>
          <w:tcPr>
            <w:tcW w:w="1276" w:type="dxa"/>
          </w:tcPr>
          <w:p w14:paraId="3534EBD9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{sr3}</w:t>
            </w:r>
          </w:p>
        </w:tc>
        <w:tc>
          <w:tcPr>
            <w:tcW w:w="1382" w:type="dxa"/>
          </w:tcPr>
          <w:p w14:paraId="4A48BF18" w14:textId="77777777"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{it3}</w:t>
            </w:r>
          </w:p>
        </w:tc>
      </w:tr>
      <w:tr w:rsidR="00495180" w14:paraId="495B8199" w14:textId="77777777" w:rsidTr="00E36A6A">
        <w:tc>
          <w:tcPr>
            <w:tcW w:w="2500" w:type="dxa"/>
          </w:tcPr>
          <w:p w14:paraId="6B8750D7" w14:textId="77777777"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81" w:type="dxa"/>
          </w:tcPr>
          <w:p w14:paraId="413543D0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33775835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14:paraId="047FB456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14:paraId="3235FADE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BE5F641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{sr15}</w:t>
            </w:r>
          </w:p>
        </w:tc>
        <w:tc>
          <w:tcPr>
            <w:tcW w:w="1382" w:type="dxa"/>
          </w:tcPr>
          <w:p w14:paraId="20251320" w14:textId="77777777"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{it15}</w:t>
            </w:r>
          </w:p>
        </w:tc>
      </w:tr>
      <w:tr w:rsidR="00495180" w14:paraId="40E35A94" w14:textId="77777777" w:rsidTr="00E36A6A">
        <w:tc>
          <w:tcPr>
            <w:tcW w:w="2500" w:type="dxa"/>
          </w:tcPr>
          <w:p w14:paraId="5687B5A7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181" w:type="dxa"/>
          </w:tcPr>
          <w:p w14:paraId="2F50B72A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4}</w:t>
            </w:r>
          </w:p>
        </w:tc>
        <w:tc>
          <w:tcPr>
            <w:tcW w:w="1276" w:type="dxa"/>
          </w:tcPr>
          <w:p w14:paraId="468F8486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6}</w:t>
            </w:r>
          </w:p>
        </w:tc>
        <w:tc>
          <w:tcPr>
            <w:tcW w:w="1275" w:type="dxa"/>
          </w:tcPr>
          <w:p w14:paraId="0ADBE059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{koled6}</w:t>
            </w:r>
          </w:p>
        </w:tc>
        <w:tc>
          <w:tcPr>
            <w:tcW w:w="1418" w:type="dxa"/>
          </w:tcPr>
          <w:p w14:paraId="303A7DBD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{sn6}</w:t>
            </w:r>
          </w:p>
        </w:tc>
        <w:tc>
          <w:tcPr>
            <w:tcW w:w="1276" w:type="dxa"/>
          </w:tcPr>
          <w:p w14:paraId="4EF69978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</w:t>
            </w:r>
            <w:r w:rsidR="000371EE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382" w:type="dxa"/>
          </w:tcPr>
          <w:p w14:paraId="656A7A51" w14:textId="77777777"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{it6}</w:t>
            </w:r>
          </w:p>
        </w:tc>
      </w:tr>
      <w:tr w:rsidR="00495180" w14:paraId="315089AA" w14:textId="77777777" w:rsidTr="00E36A6A">
        <w:tc>
          <w:tcPr>
            <w:tcW w:w="2500" w:type="dxa"/>
          </w:tcPr>
          <w:p w14:paraId="6D16C1D8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3}</w:t>
            </w:r>
          </w:p>
        </w:tc>
        <w:tc>
          <w:tcPr>
            <w:tcW w:w="1181" w:type="dxa"/>
          </w:tcPr>
          <w:p w14:paraId="1D1772C2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5}</w:t>
            </w:r>
          </w:p>
        </w:tc>
        <w:tc>
          <w:tcPr>
            <w:tcW w:w="1276" w:type="dxa"/>
          </w:tcPr>
          <w:p w14:paraId="279A368C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7}</w:t>
            </w:r>
          </w:p>
        </w:tc>
        <w:tc>
          <w:tcPr>
            <w:tcW w:w="1275" w:type="dxa"/>
          </w:tcPr>
          <w:p w14:paraId="622B69EE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{koled4}</w:t>
            </w:r>
          </w:p>
        </w:tc>
        <w:tc>
          <w:tcPr>
            <w:tcW w:w="1418" w:type="dxa"/>
          </w:tcPr>
          <w:p w14:paraId="368BBDD5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{sn4}</w:t>
            </w:r>
          </w:p>
        </w:tc>
        <w:tc>
          <w:tcPr>
            <w:tcW w:w="1276" w:type="dxa"/>
          </w:tcPr>
          <w:p w14:paraId="29FE5D36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{sr4}</w:t>
            </w:r>
          </w:p>
        </w:tc>
        <w:tc>
          <w:tcPr>
            <w:tcW w:w="1382" w:type="dxa"/>
          </w:tcPr>
          <w:p w14:paraId="1E4AA960" w14:textId="77777777"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{it4}</w:t>
            </w:r>
          </w:p>
        </w:tc>
      </w:tr>
      <w:tr w:rsidR="00E36A6A" w14:paraId="09C5D9A8" w14:textId="77777777" w:rsidTr="00736877">
        <w:tc>
          <w:tcPr>
            <w:tcW w:w="10308" w:type="dxa"/>
            <w:gridSpan w:val="7"/>
          </w:tcPr>
          <w:p w14:paraId="79BE04AA" w14:textId="77777777"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14:paraId="54EC2A74" w14:textId="77777777" w:rsidTr="00E36A6A">
        <w:tc>
          <w:tcPr>
            <w:tcW w:w="8926" w:type="dxa"/>
            <w:gridSpan w:val="6"/>
          </w:tcPr>
          <w:p w14:paraId="063BCB17" w14:textId="77777777"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коммунальным услугам на начало периода</w:t>
            </w:r>
          </w:p>
        </w:tc>
        <w:tc>
          <w:tcPr>
            <w:tcW w:w="1382" w:type="dxa"/>
          </w:tcPr>
          <w:p w14:paraId="3EEAE8A7" w14:textId="77777777" w:rsidR="00E36A6A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8}</w:t>
            </w:r>
          </w:p>
        </w:tc>
      </w:tr>
      <w:tr w:rsidR="00E36A6A" w14:paraId="4F55BB6A" w14:textId="77777777" w:rsidTr="00E36A6A">
        <w:tc>
          <w:tcPr>
            <w:tcW w:w="8926" w:type="dxa"/>
            <w:gridSpan w:val="6"/>
          </w:tcPr>
          <w:p w14:paraId="0325918A" w14:textId="77777777"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по коммунальным услугам</w:t>
            </w:r>
          </w:p>
        </w:tc>
        <w:tc>
          <w:tcPr>
            <w:tcW w:w="1382" w:type="dxa"/>
          </w:tcPr>
          <w:p w14:paraId="534D161A" w14:textId="77777777" w:rsidR="00E36A6A" w:rsidRPr="004C05DC" w:rsidRDefault="004C05DC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u1oplzku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14:paraId="39E31D64" w14:textId="77777777" w:rsidTr="00E36A6A">
        <w:tc>
          <w:tcPr>
            <w:tcW w:w="8926" w:type="dxa"/>
            <w:gridSpan w:val="6"/>
          </w:tcPr>
          <w:p w14:paraId="2703A56E" w14:textId="77777777"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пени на начало периода</w:t>
            </w:r>
          </w:p>
        </w:tc>
        <w:tc>
          <w:tcPr>
            <w:tcW w:w="1382" w:type="dxa"/>
          </w:tcPr>
          <w:p w14:paraId="51EE3138" w14:textId="77777777" w:rsidR="00E36A6A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9}</w:t>
            </w:r>
          </w:p>
        </w:tc>
      </w:tr>
      <w:tr w:rsidR="00E36A6A" w14:paraId="65864CCA" w14:textId="77777777" w:rsidTr="00E36A6A">
        <w:tc>
          <w:tcPr>
            <w:tcW w:w="8926" w:type="dxa"/>
            <w:gridSpan w:val="6"/>
          </w:tcPr>
          <w:p w14:paraId="58EB5C52" w14:textId="77777777"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пени</w:t>
            </w:r>
          </w:p>
        </w:tc>
        <w:tc>
          <w:tcPr>
            <w:tcW w:w="1382" w:type="dxa"/>
          </w:tcPr>
          <w:p w14:paraId="58418B35" w14:textId="77777777" w:rsidR="00E36A6A" w:rsidRPr="004C05DC" w:rsidRDefault="004C05DC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u1oplpeny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14:paraId="6432B571" w14:textId="77777777" w:rsidTr="00E36A6A">
        <w:tc>
          <w:tcPr>
            <w:tcW w:w="8926" w:type="dxa"/>
            <w:gridSpan w:val="6"/>
          </w:tcPr>
          <w:p w14:paraId="6C3CC7BC" w14:textId="77777777"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по коммунальным услугам за расчетный период</w:t>
            </w:r>
          </w:p>
        </w:tc>
        <w:tc>
          <w:tcPr>
            <w:tcW w:w="1382" w:type="dxa"/>
          </w:tcPr>
          <w:p w14:paraId="72C755C7" w14:textId="77777777"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u1nachzku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14:paraId="1119843F" w14:textId="77777777" w:rsidTr="00E36A6A">
        <w:tc>
          <w:tcPr>
            <w:tcW w:w="8926" w:type="dxa"/>
            <w:gridSpan w:val="6"/>
          </w:tcPr>
          <w:p w14:paraId="08679D86" w14:textId="77777777"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пени за расчетный период</w:t>
            </w:r>
          </w:p>
        </w:tc>
        <w:tc>
          <w:tcPr>
            <w:tcW w:w="1382" w:type="dxa"/>
          </w:tcPr>
          <w:p w14:paraId="0A12DF9F" w14:textId="77777777"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u1nachpeny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14:paraId="641A8691" w14:textId="77777777" w:rsidTr="00E36A6A">
        <w:tc>
          <w:tcPr>
            <w:tcW w:w="8926" w:type="dxa"/>
            <w:gridSpan w:val="6"/>
          </w:tcPr>
          <w:p w14:paraId="1AF3222E" w14:textId="77777777"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Долг(+)/Переплата(-)</w:t>
            </w:r>
          </w:p>
        </w:tc>
        <w:tc>
          <w:tcPr>
            <w:tcW w:w="1382" w:type="dxa"/>
          </w:tcPr>
          <w:p w14:paraId="7C730883" w14:textId="77777777" w:rsidR="00E36A6A" w:rsidRPr="00E36A6A" w:rsidRDefault="00D24C0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10}</w:t>
            </w:r>
          </w:p>
        </w:tc>
      </w:tr>
      <w:tr w:rsidR="00E36A6A" w14:paraId="0ED80BD9" w14:textId="77777777" w:rsidTr="00E36A6A">
        <w:tc>
          <w:tcPr>
            <w:tcW w:w="8926" w:type="dxa"/>
            <w:gridSpan w:val="6"/>
          </w:tcPr>
          <w:p w14:paraId="68A967FA" w14:textId="77777777" w:rsidR="00E36A6A" w:rsidRPr="00AB033C" w:rsidRDefault="00E36A6A" w:rsidP="000E196E">
            <w:pPr>
              <w:spacing w:line="276" w:lineRule="auto"/>
              <w:rPr>
                <w:rFonts w:ascii="Arial" w:hAnsi="Arial" w:cs="Arial"/>
                <w:b/>
              </w:rPr>
            </w:pPr>
            <w:r w:rsidRPr="00E36A6A">
              <w:rPr>
                <w:rFonts w:ascii="Arial" w:hAnsi="Arial" w:cs="Arial"/>
                <w:b/>
              </w:rPr>
              <w:t xml:space="preserve">К оплате за </w:t>
            </w:r>
            <w:r w:rsidR="00AB033C" w:rsidRPr="00AB033C">
              <w:rPr>
                <w:rFonts w:ascii="Arial" w:hAnsi="Arial" w:cs="Arial"/>
                <w:b/>
              </w:rPr>
              <w:t>{</w:t>
            </w:r>
            <w:r w:rsidR="00AB033C">
              <w:rPr>
                <w:rFonts w:ascii="Arial" w:hAnsi="Arial" w:cs="Arial"/>
                <w:b/>
              </w:rPr>
              <w:t>month</w:t>
            </w:r>
            <w:r w:rsidR="00AB033C" w:rsidRPr="00AB033C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1382" w:type="dxa"/>
          </w:tcPr>
          <w:p w14:paraId="4606D2F6" w14:textId="77777777"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kopl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14:paraId="114B4D91" w14:textId="77777777" w:rsidR="00495180" w:rsidRPr="000C1649" w:rsidRDefault="000C1649" w:rsidP="000E196E">
      <w:pPr>
        <w:spacing w:line="276" w:lineRule="auto"/>
        <w:rPr>
          <w:rFonts w:ascii="Arial" w:hAnsi="Arial" w:cs="Arial"/>
          <w:b/>
          <w:sz w:val="12"/>
          <w:szCs w:val="12"/>
          <w:lang w:val="en-US"/>
        </w:rPr>
      </w:pPr>
      <w:r w:rsidRPr="000C1649">
        <w:rPr>
          <w:rFonts w:ascii="Arial" w:hAnsi="Arial" w:cs="Arial"/>
          <w:b/>
          <w:sz w:val="12"/>
          <w:szCs w:val="12"/>
          <w:lang w:val="en-US"/>
        </w:rPr>
        <w:t>{</w:t>
      </w:r>
      <w:r w:rsidRPr="000C1649">
        <w:rPr>
          <w:rFonts w:ascii="Arial" w:hAnsi="Arial" w:cs="Arial"/>
          <w:color w:val="000000"/>
          <w:sz w:val="12"/>
          <w:szCs w:val="12"/>
        </w:rPr>
        <w:t>komment</w:t>
      </w:r>
      <w:r w:rsidR="008B73EB">
        <w:rPr>
          <w:rFonts w:ascii="Arial" w:hAnsi="Arial" w:cs="Arial"/>
          <w:color w:val="000000"/>
          <w:sz w:val="12"/>
          <w:szCs w:val="12"/>
          <w:lang w:val="en-US"/>
        </w:rPr>
        <w:t>1</w:t>
      </w:r>
      <w:r w:rsidRPr="000C1649">
        <w:rPr>
          <w:rFonts w:ascii="Arial" w:hAnsi="Arial" w:cs="Arial"/>
          <w:b/>
          <w:sz w:val="12"/>
          <w:szCs w:val="12"/>
          <w:lang w:val="en-US"/>
        </w:rPr>
        <w:t>}</w:t>
      </w:r>
      <w:r w:rsidR="008B73EB" w:rsidRPr="000C1649">
        <w:rPr>
          <w:rFonts w:ascii="Arial" w:hAnsi="Arial" w:cs="Arial"/>
          <w:b/>
          <w:sz w:val="12"/>
          <w:szCs w:val="12"/>
          <w:lang w:val="en-US"/>
        </w:rPr>
        <w:t>{</w:t>
      </w:r>
      <w:r w:rsidR="008B73EB" w:rsidRPr="000C1649">
        <w:rPr>
          <w:rFonts w:ascii="Arial" w:hAnsi="Arial" w:cs="Arial"/>
          <w:color w:val="000000"/>
          <w:sz w:val="12"/>
          <w:szCs w:val="12"/>
        </w:rPr>
        <w:t>komment</w:t>
      </w:r>
      <w:r w:rsidR="008B73EB">
        <w:rPr>
          <w:rFonts w:ascii="Arial" w:hAnsi="Arial" w:cs="Arial"/>
          <w:color w:val="000000"/>
          <w:sz w:val="12"/>
          <w:szCs w:val="12"/>
          <w:lang w:val="en-US"/>
        </w:rPr>
        <w:t>2</w:t>
      </w:r>
      <w:r w:rsidR="008B73EB" w:rsidRPr="000C1649">
        <w:rPr>
          <w:rFonts w:ascii="Arial" w:hAnsi="Arial" w:cs="Arial"/>
          <w:b/>
          <w:sz w:val="12"/>
          <w:szCs w:val="12"/>
          <w:lang w:val="en-US"/>
        </w:rPr>
        <w:t>}{</w:t>
      </w:r>
      <w:r w:rsidR="008B73EB" w:rsidRPr="000C1649">
        <w:rPr>
          <w:rFonts w:ascii="Arial" w:hAnsi="Arial" w:cs="Arial"/>
          <w:color w:val="000000"/>
          <w:sz w:val="12"/>
          <w:szCs w:val="12"/>
        </w:rPr>
        <w:t>komment</w:t>
      </w:r>
      <w:r w:rsidR="008B73EB">
        <w:rPr>
          <w:rFonts w:ascii="Arial" w:hAnsi="Arial" w:cs="Arial"/>
          <w:color w:val="000000"/>
          <w:sz w:val="12"/>
          <w:szCs w:val="12"/>
          <w:lang w:val="en-US"/>
        </w:rPr>
        <w:t>3</w:t>
      </w:r>
      <w:r w:rsidR="008B73EB" w:rsidRPr="000C1649">
        <w:rPr>
          <w:rFonts w:ascii="Arial" w:hAnsi="Arial" w:cs="Arial"/>
          <w:b/>
          <w:sz w:val="12"/>
          <w:szCs w:val="12"/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1"/>
        <w:gridCol w:w="1444"/>
        <w:gridCol w:w="1453"/>
        <w:gridCol w:w="1134"/>
        <w:gridCol w:w="1134"/>
        <w:gridCol w:w="1134"/>
        <w:gridCol w:w="1134"/>
        <w:gridCol w:w="1247"/>
      </w:tblGrid>
      <w:tr w:rsidR="000D66B3" w14:paraId="55575751" w14:textId="4B4AC92C" w:rsidTr="000D66B3">
        <w:trPr>
          <w:trHeight w:val="397"/>
        </w:trPr>
        <w:tc>
          <w:tcPr>
            <w:tcW w:w="1611" w:type="dxa"/>
            <w:vMerge w:val="restart"/>
          </w:tcPr>
          <w:p w14:paraId="10EB5CF7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05A266E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Показания индивидуальных приборов учета предоставлять до 25 числа</w:t>
            </w:r>
          </w:p>
        </w:tc>
        <w:tc>
          <w:tcPr>
            <w:tcW w:w="1444" w:type="dxa"/>
            <w:vAlign w:val="center"/>
          </w:tcPr>
          <w:p w14:paraId="0D81145E" w14:textId="77777777" w:rsidR="000D66B3" w:rsidRPr="00E36A6A" w:rsidRDefault="000D66B3" w:rsidP="000D66B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Прибор учета</w:t>
            </w:r>
          </w:p>
        </w:tc>
        <w:tc>
          <w:tcPr>
            <w:tcW w:w="1453" w:type="dxa"/>
            <w:vAlign w:val="center"/>
          </w:tcPr>
          <w:p w14:paraId="2BF71BCA" w14:textId="77777777" w:rsidR="000D66B3" w:rsidRPr="00E36A6A" w:rsidRDefault="000D66B3" w:rsidP="000D66B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Заводской №</w:t>
            </w:r>
          </w:p>
        </w:tc>
        <w:tc>
          <w:tcPr>
            <w:tcW w:w="1134" w:type="dxa"/>
            <w:vAlign w:val="center"/>
          </w:tcPr>
          <w:p w14:paraId="1966AABC" w14:textId="0586BB24" w:rsidR="000D66B3" w:rsidRPr="000D66B3" w:rsidRDefault="000D66B3" w:rsidP="000D6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66B3">
              <w:rPr>
                <w:rFonts w:ascii="Arial" w:hAnsi="Arial" w:cs="Arial"/>
                <w:sz w:val="16"/>
                <w:szCs w:val="16"/>
              </w:rPr>
              <w:t>Дата</w:t>
            </w:r>
          </w:p>
          <w:p w14:paraId="41F1CC5B" w14:textId="3E8F4569" w:rsidR="000D66B3" w:rsidRPr="000D66B3" w:rsidRDefault="000D66B3" w:rsidP="000D6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66B3">
              <w:rPr>
                <w:rFonts w:ascii="Arial" w:hAnsi="Arial" w:cs="Arial"/>
                <w:sz w:val="16"/>
                <w:szCs w:val="16"/>
              </w:rPr>
              <w:t>окончания поверки</w:t>
            </w:r>
          </w:p>
        </w:tc>
        <w:tc>
          <w:tcPr>
            <w:tcW w:w="1134" w:type="dxa"/>
            <w:vAlign w:val="center"/>
          </w:tcPr>
          <w:p w14:paraId="74398CD5" w14:textId="77777777" w:rsidR="000D66B3" w:rsidRPr="00E36A6A" w:rsidRDefault="000D66B3" w:rsidP="000D66B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Начальное</w:t>
            </w:r>
          </w:p>
        </w:tc>
        <w:tc>
          <w:tcPr>
            <w:tcW w:w="1134" w:type="dxa"/>
            <w:vAlign w:val="center"/>
          </w:tcPr>
          <w:p w14:paraId="5EDCB60C" w14:textId="77777777" w:rsidR="000D66B3" w:rsidRPr="00E36A6A" w:rsidRDefault="000D66B3" w:rsidP="000D66B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Конечное</w:t>
            </w:r>
          </w:p>
        </w:tc>
        <w:tc>
          <w:tcPr>
            <w:tcW w:w="1134" w:type="dxa"/>
            <w:vAlign w:val="center"/>
          </w:tcPr>
          <w:p w14:paraId="295CC728" w14:textId="77777777" w:rsidR="000D66B3" w:rsidRDefault="000D66B3" w:rsidP="000D66B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Способ</w:t>
            </w:r>
          </w:p>
          <w:p w14:paraId="5440CF23" w14:textId="2A10C11F" w:rsidR="000D66B3" w:rsidRPr="00E36A6A" w:rsidRDefault="000D66B3" w:rsidP="000D66B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расчета</w:t>
            </w:r>
          </w:p>
        </w:tc>
        <w:tc>
          <w:tcPr>
            <w:tcW w:w="1247" w:type="dxa"/>
            <w:vAlign w:val="center"/>
          </w:tcPr>
          <w:p w14:paraId="0F148510" w14:textId="23F953FD" w:rsidR="000D66B3" w:rsidRPr="00E36A6A" w:rsidRDefault="000D66B3" w:rsidP="000D66B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Текущее</w:t>
            </w:r>
          </w:p>
        </w:tc>
      </w:tr>
      <w:tr w:rsidR="000D66B3" w14:paraId="290806FD" w14:textId="6CE09291" w:rsidTr="000D66B3">
        <w:tc>
          <w:tcPr>
            <w:tcW w:w="1611" w:type="dxa"/>
            <w:vMerge/>
          </w:tcPr>
          <w:p w14:paraId="12BDA3F5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14:paraId="1047A634" w14:textId="77777777" w:rsidR="000D66B3" w:rsidRPr="00D24C00" w:rsidRDefault="000D66B3" w:rsidP="000D66B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1}</w:t>
            </w:r>
          </w:p>
        </w:tc>
        <w:tc>
          <w:tcPr>
            <w:tcW w:w="1453" w:type="dxa"/>
          </w:tcPr>
          <w:p w14:paraId="27BFD536" w14:textId="77777777" w:rsidR="000D66B3" w:rsidRPr="00D24C00" w:rsidRDefault="000D66B3" w:rsidP="000D66B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8}</w:t>
            </w:r>
          </w:p>
        </w:tc>
        <w:tc>
          <w:tcPr>
            <w:tcW w:w="1134" w:type="dxa"/>
          </w:tcPr>
          <w:p w14:paraId="05633490" w14:textId="77777777" w:rsidR="000D66B3" w:rsidRPr="00D24C00" w:rsidRDefault="000D66B3" w:rsidP="000D66B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25}</w:t>
            </w:r>
          </w:p>
        </w:tc>
        <w:tc>
          <w:tcPr>
            <w:tcW w:w="1134" w:type="dxa"/>
          </w:tcPr>
          <w:p w14:paraId="49E437C7" w14:textId="77777777" w:rsidR="000D66B3" w:rsidRPr="004C05DC" w:rsidRDefault="000D66B3" w:rsidP="000D66B3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ipuxv1_1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14:paraId="533CA15D" w14:textId="77777777" w:rsidR="000D66B3" w:rsidRPr="00D24C00" w:rsidRDefault="000D66B3" w:rsidP="000D66B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ipuxv1_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134" w:type="dxa"/>
            <w:vAlign w:val="center"/>
          </w:tcPr>
          <w:p w14:paraId="58073EFB" w14:textId="068F40DD" w:rsidR="000D66B3" w:rsidRPr="000D66B3" w:rsidRDefault="000D66B3" w:rsidP="000D66B3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{pr_ras_gv1}</w:t>
            </w:r>
          </w:p>
        </w:tc>
        <w:tc>
          <w:tcPr>
            <w:tcW w:w="1247" w:type="dxa"/>
          </w:tcPr>
          <w:p w14:paraId="7E63B032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D66B3" w14:paraId="412DC233" w14:textId="11E97AC7" w:rsidTr="000D66B3">
        <w:tc>
          <w:tcPr>
            <w:tcW w:w="1611" w:type="dxa"/>
            <w:vMerge/>
          </w:tcPr>
          <w:p w14:paraId="3400EFA7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14:paraId="22F6A80C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53" w:type="dxa"/>
          </w:tcPr>
          <w:p w14:paraId="6B9987AF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9}</w:t>
            </w:r>
          </w:p>
        </w:tc>
        <w:tc>
          <w:tcPr>
            <w:tcW w:w="1134" w:type="dxa"/>
          </w:tcPr>
          <w:p w14:paraId="7BF72EAB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26}</w:t>
            </w:r>
          </w:p>
        </w:tc>
        <w:tc>
          <w:tcPr>
            <w:tcW w:w="1134" w:type="dxa"/>
          </w:tcPr>
          <w:p w14:paraId="54C65E1D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14:paraId="59157273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134" w:type="dxa"/>
            <w:vAlign w:val="center"/>
          </w:tcPr>
          <w:p w14:paraId="26D47F8B" w14:textId="3C4269B7" w:rsidR="000D66B3" w:rsidRDefault="000D66B3" w:rsidP="000D66B3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{pr_ras_gv</w:t>
            </w:r>
            <w:r w:rsidR="007103CB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47" w:type="dxa"/>
          </w:tcPr>
          <w:p w14:paraId="4517E1BC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D66B3" w14:paraId="0C14A881" w14:textId="20EA24F1" w:rsidTr="000D66B3">
        <w:tc>
          <w:tcPr>
            <w:tcW w:w="1611" w:type="dxa"/>
            <w:vMerge/>
          </w:tcPr>
          <w:p w14:paraId="137FFC0A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14:paraId="2FF4D97C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3}</w:t>
            </w:r>
          </w:p>
        </w:tc>
        <w:tc>
          <w:tcPr>
            <w:tcW w:w="1453" w:type="dxa"/>
          </w:tcPr>
          <w:p w14:paraId="5F483952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20}</w:t>
            </w:r>
          </w:p>
        </w:tc>
        <w:tc>
          <w:tcPr>
            <w:tcW w:w="1134" w:type="dxa"/>
          </w:tcPr>
          <w:p w14:paraId="70CBDF5E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27}</w:t>
            </w:r>
          </w:p>
        </w:tc>
        <w:tc>
          <w:tcPr>
            <w:tcW w:w="1134" w:type="dxa"/>
          </w:tcPr>
          <w:p w14:paraId="58451E85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14:paraId="6EB0BA71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134" w:type="dxa"/>
            <w:vAlign w:val="center"/>
          </w:tcPr>
          <w:p w14:paraId="0CED70FF" w14:textId="22F00D24" w:rsidR="000D66B3" w:rsidRDefault="000D66B3" w:rsidP="000D66B3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{pr_ras_gv</w:t>
            </w:r>
            <w:r w:rsidR="007103CB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47" w:type="dxa"/>
          </w:tcPr>
          <w:p w14:paraId="5197FF07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D66B3" w14:paraId="45C981D8" w14:textId="078AD106" w:rsidTr="000D66B3">
        <w:tc>
          <w:tcPr>
            <w:tcW w:w="1611" w:type="dxa"/>
            <w:vMerge/>
          </w:tcPr>
          <w:p w14:paraId="0F910361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14:paraId="493B61A7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4}</w:t>
            </w:r>
          </w:p>
        </w:tc>
        <w:tc>
          <w:tcPr>
            <w:tcW w:w="1453" w:type="dxa"/>
          </w:tcPr>
          <w:p w14:paraId="061E0D1A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21}</w:t>
            </w:r>
          </w:p>
        </w:tc>
        <w:tc>
          <w:tcPr>
            <w:tcW w:w="1134" w:type="dxa"/>
          </w:tcPr>
          <w:p w14:paraId="49E95238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28}</w:t>
            </w:r>
          </w:p>
        </w:tc>
        <w:tc>
          <w:tcPr>
            <w:tcW w:w="1134" w:type="dxa"/>
          </w:tcPr>
          <w:p w14:paraId="17041BE4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14:paraId="13AEC2BD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134" w:type="dxa"/>
            <w:vAlign w:val="center"/>
          </w:tcPr>
          <w:p w14:paraId="32717606" w14:textId="00A7A917" w:rsidR="000D66B3" w:rsidRDefault="000D66B3" w:rsidP="000D66B3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{pr_ras_gv</w:t>
            </w:r>
            <w:r w:rsidR="007103CB"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47" w:type="dxa"/>
          </w:tcPr>
          <w:p w14:paraId="73818B86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D66B3" w14:paraId="25FB07D6" w14:textId="7E9C4BBB" w:rsidTr="000D66B3">
        <w:tc>
          <w:tcPr>
            <w:tcW w:w="1611" w:type="dxa"/>
            <w:vMerge/>
          </w:tcPr>
          <w:p w14:paraId="5E87281D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14:paraId="021AC8EA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5}</w:t>
            </w:r>
          </w:p>
        </w:tc>
        <w:tc>
          <w:tcPr>
            <w:tcW w:w="1453" w:type="dxa"/>
          </w:tcPr>
          <w:p w14:paraId="589A6D75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22}</w:t>
            </w:r>
          </w:p>
        </w:tc>
        <w:tc>
          <w:tcPr>
            <w:tcW w:w="1134" w:type="dxa"/>
          </w:tcPr>
          <w:p w14:paraId="3766010A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29}</w:t>
            </w:r>
          </w:p>
        </w:tc>
        <w:tc>
          <w:tcPr>
            <w:tcW w:w="1134" w:type="dxa"/>
          </w:tcPr>
          <w:p w14:paraId="5F42BDD0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ipuot1_1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14:paraId="1E78C4F5" w14:textId="77777777" w:rsidR="000D66B3" w:rsidRDefault="000D66B3" w:rsidP="000D66B3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{ipuot1_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1A28B02A" w14:textId="7A1C9375" w:rsidR="000D66B3" w:rsidRDefault="000D66B3" w:rsidP="000D66B3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{pr_ras_ot1}</w:t>
            </w:r>
          </w:p>
        </w:tc>
        <w:tc>
          <w:tcPr>
            <w:tcW w:w="1247" w:type="dxa"/>
          </w:tcPr>
          <w:p w14:paraId="4D122FEE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D66B3" w14:paraId="6119B064" w14:textId="79C9B3E2" w:rsidTr="000D66B3">
        <w:tc>
          <w:tcPr>
            <w:tcW w:w="1611" w:type="dxa"/>
            <w:vMerge/>
          </w:tcPr>
          <w:p w14:paraId="2A6868A5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14:paraId="02835BDC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6}</w:t>
            </w:r>
          </w:p>
        </w:tc>
        <w:tc>
          <w:tcPr>
            <w:tcW w:w="1453" w:type="dxa"/>
          </w:tcPr>
          <w:p w14:paraId="0467B934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23}</w:t>
            </w:r>
          </w:p>
        </w:tc>
        <w:tc>
          <w:tcPr>
            <w:tcW w:w="1134" w:type="dxa"/>
          </w:tcPr>
          <w:p w14:paraId="1A38AECD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30}</w:t>
            </w:r>
          </w:p>
        </w:tc>
        <w:tc>
          <w:tcPr>
            <w:tcW w:w="1134" w:type="dxa"/>
          </w:tcPr>
          <w:p w14:paraId="0B96ADB5" w14:textId="77777777" w:rsidR="000D66B3" w:rsidRDefault="000D66B3" w:rsidP="000D66B3"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_1}</w:t>
            </w:r>
          </w:p>
        </w:tc>
        <w:tc>
          <w:tcPr>
            <w:tcW w:w="1134" w:type="dxa"/>
          </w:tcPr>
          <w:p w14:paraId="2E92A8AC" w14:textId="77777777" w:rsidR="000D66B3" w:rsidRDefault="000D66B3" w:rsidP="000D66B3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4B5D9B3F" w14:textId="2FD9FAF3" w:rsidR="000D66B3" w:rsidRDefault="000D66B3" w:rsidP="000D66B3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{pr_ras_ot2}</w:t>
            </w:r>
          </w:p>
        </w:tc>
        <w:tc>
          <w:tcPr>
            <w:tcW w:w="1247" w:type="dxa"/>
          </w:tcPr>
          <w:p w14:paraId="4A06CCF4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D66B3" w14:paraId="74C115C8" w14:textId="4608BCBB" w:rsidTr="000D66B3">
        <w:tc>
          <w:tcPr>
            <w:tcW w:w="1611" w:type="dxa"/>
            <w:vMerge/>
          </w:tcPr>
          <w:p w14:paraId="3190CF16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14:paraId="1B6541E8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7}</w:t>
            </w:r>
          </w:p>
        </w:tc>
        <w:tc>
          <w:tcPr>
            <w:tcW w:w="1453" w:type="dxa"/>
          </w:tcPr>
          <w:p w14:paraId="169E1CA1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24}</w:t>
            </w:r>
          </w:p>
        </w:tc>
        <w:tc>
          <w:tcPr>
            <w:tcW w:w="1134" w:type="dxa"/>
          </w:tcPr>
          <w:p w14:paraId="4ABCFA92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31}</w:t>
            </w:r>
          </w:p>
        </w:tc>
        <w:tc>
          <w:tcPr>
            <w:tcW w:w="1134" w:type="dxa"/>
          </w:tcPr>
          <w:p w14:paraId="4EE581B7" w14:textId="77777777" w:rsidR="000D66B3" w:rsidRDefault="000D66B3" w:rsidP="000D66B3"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_1}</w:t>
            </w:r>
          </w:p>
        </w:tc>
        <w:tc>
          <w:tcPr>
            <w:tcW w:w="1134" w:type="dxa"/>
          </w:tcPr>
          <w:p w14:paraId="55AE18AE" w14:textId="79AE6B09" w:rsidR="000D66B3" w:rsidRDefault="000D66B3" w:rsidP="000D66B3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 w:rsidR="00A261DC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12F5A4D4" w14:textId="5230A9C9" w:rsidR="000D66B3" w:rsidRDefault="000D66B3" w:rsidP="000D66B3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{pr_ras_ot3}</w:t>
            </w:r>
          </w:p>
        </w:tc>
        <w:tc>
          <w:tcPr>
            <w:tcW w:w="1247" w:type="dxa"/>
          </w:tcPr>
          <w:p w14:paraId="583D3CC8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2E6D7F69" w14:textId="77777777" w:rsidR="0001522B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 xml:space="preserve">Площадь помещений дома: 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_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gil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нежилые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01522B">
        <w:rPr>
          <w:rFonts w:ascii="Consolas" w:hAnsi="Consolas" w:cs="Consolas"/>
          <w:color w:val="000000"/>
          <w:sz w:val="19"/>
          <w:szCs w:val="19"/>
        </w:rPr>
        <w:t>_</w:t>
      </w:r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nez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общего имущества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6633C0">
        <w:rPr>
          <w:rFonts w:ascii="Arial" w:hAnsi="Arial" w:cs="Arial"/>
          <w:color w:val="000000"/>
          <w:sz w:val="16"/>
          <w:szCs w:val="16"/>
        </w:rPr>
        <w:t>_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oi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} 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в том числе </w:t>
      </w:r>
    </w:p>
    <w:p w14:paraId="39BDAC65" w14:textId="77777777" w:rsidR="00E36A6A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>не отапливаемая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 {</w:t>
      </w:r>
      <w:r w:rsidR="0001522B" w:rsidRPr="006633C0">
        <w:rPr>
          <w:rFonts w:ascii="Arial" w:hAnsi="Arial" w:cs="Arial"/>
          <w:color w:val="000000"/>
          <w:sz w:val="16"/>
          <w:szCs w:val="16"/>
        </w:rPr>
        <w:t>s_notp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718"/>
        <w:gridCol w:w="1718"/>
        <w:gridCol w:w="1718"/>
        <w:gridCol w:w="1718"/>
        <w:gridCol w:w="1718"/>
      </w:tblGrid>
      <w:tr w:rsidR="006633C0" w:rsidRPr="006633C0" w14:paraId="5A055E05" w14:textId="77777777" w:rsidTr="009C7FEC">
        <w:tc>
          <w:tcPr>
            <w:tcW w:w="1718" w:type="dxa"/>
            <w:vMerge w:val="restart"/>
          </w:tcPr>
          <w:p w14:paraId="3C8B82F2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Услуга</w:t>
            </w:r>
          </w:p>
        </w:tc>
        <w:tc>
          <w:tcPr>
            <w:tcW w:w="1718" w:type="dxa"/>
            <w:vMerge w:val="restart"/>
          </w:tcPr>
          <w:p w14:paraId="4F2B591A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по домовому прибору учета</w:t>
            </w:r>
          </w:p>
        </w:tc>
        <w:tc>
          <w:tcPr>
            <w:tcW w:w="5154" w:type="dxa"/>
            <w:gridSpan w:val="3"/>
          </w:tcPr>
          <w:p w14:paraId="4D061675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в жилых и нежилых помещениях</w:t>
            </w:r>
          </w:p>
        </w:tc>
        <w:tc>
          <w:tcPr>
            <w:tcW w:w="1718" w:type="dxa"/>
          </w:tcPr>
          <w:p w14:paraId="7D986270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на ОДН</w:t>
            </w:r>
          </w:p>
        </w:tc>
      </w:tr>
      <w:tr w:rsidR="006633C0" w:rsidRPr="006633C0" w14:paraId="43143E91" w14:textId="77777777" w:rsidTr="006633C0">
        <w:tc>
          <w:tcPr>
            <w:tcW w:w="1718" w:type="dxa"/>
            <w:vMerge/>
          </w:tcPr>
          <w:p w14:paraId="1AF4BF0F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  <w:vMerge/>
          </w:tcPr>
          <w:p w14:paraId="3A5262BD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14:paraId="05A2C0A9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ИПУ</w:t>
            </w:r>
          </w:p>
        </w:tc>
        <w:tc>
          <w:tcPr>
            <w:tcW w:w="1718" w:type="dxa"/>
          </w:tcPr>
          <w:p w14:paraId="4FC5B842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нормативам</w:t>
            </w:r>
          </w:p>
        </w:tc>
        <w:tc>
          <w:tcPr>
            <w:tcW w:w="1718" w:type="dxa"/>
          </w:tcPr>
          <w:p w14:paraId="6F3AA3E6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Нежилые помещения</w:t>
            </w:r>
          </w:p>
        </w:tc>
        <w:tc>
          <w:tcPr>
            <w:tcW w:w="1718" w:type="dxa"/>
          </w:tcPr>
          <w:p w14:paraId="37AEAC49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14:paraId="0028884A" w14:textId="77777777" w:rsidTr="006633C0">
        <w:tc>
          <w:tcPr>
            <w:tcW w:w="1718" w:type="dxa"/>
          </w:tcPr>
          <w:p w14:paraId="7AB1168A" w14:textId="77777777"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718" w:type="dxa"/>
          </w:tcPr>
          <w:p w14:paraId="76BAB27A" w14:textId="77777777" w:rsidR="006633C0" w:rsidRPr="00D24C00" w:rsidRDefault="00D24C0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dpuotrasx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735DE662" w14:textId="77777777" w:rsidR="006633C0" w:rsidRPr="00746924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dpuOTsum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745C2560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dpuOTnach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0E12C3BF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dpuOTnez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00EC3136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dpuELRASX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6633C0" w:rsidRPr="006633C0" w14:paraId="5FE7C429" w14:textId="77777777" w:rsidTr="006633C0">
        <w:tc>
          <w:tcPr>
            <w:tcW w:w="1718" w:type="dxa"/>
          </w:tcPr>
          <w:p w14:paraId="2E011DAE" w14:textId="77777777"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718" w:type="dxa"/>
          </w:tcPr>
          <w:p w14:paraId="7BDC7449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14:paraId="53660151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dpugvsum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0B4D5061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dpugvnach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30114573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dpugvnez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21A206B3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14:paraId="6D3E481E" w14:textId="77777777" w:rsidTr="006633C0">
        <w:tc>
          <w:tcPr>
            <w:tcW w:w="1718" w:type="dxa"/>
          </w:tcPr>
          <w:p w14:paraId="595D4F81" w14:textId="77777777"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718" w:type="dxa"/>
          </w:tcPr>
          <w:p w14:paraId="6BBFF64E" w14:textId="77777777" w:rsidR="006633C0" w:rsidRPr="00D24C00" w:rsidRDefault="00D24C0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dpuXVrasx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3E590480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dpuXVsum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780E6735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dpuXVnach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5B9A4BBF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dpuXVnez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4958C304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dpuELNEZ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14:paraId="096194AC" w14:textId="77777777"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7F914201" w14:textId="77777777"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029E110F" w14:textId="77777777"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0501271F" w14:textId="77777777"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18468C5C" w14:textId="77777777" w:rsidR="001E404E" w:rsidRDefault="001E404E" w:rsidP="001E404E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{address}</w:t>
      </w:r>
    </w:p>
    <w:sectPr w:rsidR="001E404E" w:rsidSect="00807815">
      <w:pgSz w:w="11906" w:h="16838"/>
      <w:pgMar w:top="284" w:right="794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815"/>
    <w:rsid w:val="0001522B"/>
    <w:rsid w:val="000371EE"/>
    <w:rsid w:val="00047100"/>
    <w:rsid w:val="000A3CAF"/>
    <w:rsid w:val="000B3EE0"/>
    <w:rsid w:val="000B7BCF"/>
    <w:rsid w:val="000C1649"/>
    <w:rsid w:val="000D66B3"/>
    <w:rsid w:val="000E196E"/>
    <w:rsid w:val="000F01E9"/>
    <w:rsid w:val="00146049"/>
    <w:rsid w:val="001C74D5"/>
    <w:rsid w:val="001E404E"/>
    <w:rsid w:val="001E7871"/>
    <w:rsid w:val="00203FA9"/>
    <w:rsid w:val="002164CA"/>
    <w:rsid w:val="00226B31"/>
    <w:rsid w:val="00250B8B"/>
    <w:rsid w:val="00297B5C"/>
    <w:rsid w:val="002B0A91"/>
    <w:rsid w:val="002D6371"/>
    <w:rsid w:val="00315881"/>
    <w:rsid w:val="00365252"/>
    <w:rsid w:val="0037180C"/>
    <w:rsid w:val="003A5053"/>
    <w:rsid w:val="003E01EC"/>
    <w:rsid w:val="0042085C"/>
    <w:rsid w:val="0045741F"/>
    <w:rsid w:val="004633C4"/>
    <w:rsid w:val="00495180"/>
    <w:rsid w:val="004C05DC"/>
    <w:rsid w:val="004C1924"/>
    <w:rsid w:val="004F5210"/>
    <w:rsid w:val="00510316"/>
    <w:rsid w:val="00571BA5"/>
    <w:rsid w:val="00590990"/>
    <w:rsid w:val="006633C0"/>
    <w:rsid w:val="007103CB"/>
    <w:rsid w:val="0073453F"/>
    <w:rsid w:val="00746924"/>
    <w:rsid w:val="007A251D"/>
    <w:rsid w:val="007D72DC"/>
    <w:rsid w:val="00807815"/>
    <w:rsid w:val="00850ECC"/>
    <w:rsid w:val="008B73EB"/>
    <w:rsid w:val="008E3F1A"/>
    <w:rsid w:val="00914F8B"/>
    <w:rsid w:val="009F2CE1"/>
    <w:rsid w:val="00A0294C"/>
    <w:rsid w:val="00A03815"/>
    <w:rsid w:val="00A10843"/>
    <w:rsid w:val="00A261DC"/>
    <w:rsid w:val="00A720E8"/>
    <w:rsid w:val="00AB033C"/>
    <w:rsid w:val="00AC38C4"/>
    <w:rsid w:val="00AE4131"/>
    <w:rsid w:val="00BB2EBE"/>
    <w:rsid w:val="00BF417E"/>
    <w:rsid w:val="00D06894"/>
    <w:rsid w:val="00D24C00"/>
    <w:rsid w:val="00D56FE5"/>
    <w:rsid w:val="00E12D11"/>
    <w:rsid w:val="00E2593B"/>
    <w:rsid w:val="00E36A6A"/>
    <w:rsid w:val="00EC3096"/>
    <w:rsid w:val="00EF7758"/>
    <w:rsid w:val="00F4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8B3304"/>
  <w15:docId w15:val="{E585BF57-C524-4A77-9AE0-074D8355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781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07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EC309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C3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nza.esplu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Лисина Наталья</dc:creator>
  <cp:keywords/>
  <dc:description/>
  <cp:lastModifiedBy>Игорь Еченин</cp:lastModifiedBy>
  <cp:revision>62</cp:revision>
  <dcterms:created xsi:type="dcterms:W3CDTF">2022-07-18T14:22:00Z</dcterms:created>
  <dcterms:modified xsi:type="dcterms:W3CDTF">2024-11-07T08:58:00Z</dcterms:modified>
</cp:coreProperties>
</file>