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6E2" w:rsidRDefault="001A6C30" w:rsidP="001A6C30">
      <w:pPr>
        <w:pStyle w:val="Ttulo"/>
      </w:pPr>
      <w:r>
        <w:t>Política de Privacidade e uso de dados pessoais</w:t>
      </w:r>
    </w:p>
    <w:p w:rsidR="001A6C30" w:rsidRDefault="001A6C30" w:rsidP="001A6C30"/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</w:rPr>
        <w:t xml:space="preserve">Bem-vindo(a)! Obrigado por utilizar 0 ITSEC. LAB! </w:t>
      </w:r>
    </w:p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</w:rPr>
        <w:t>Quando você utiliza 0 ITSEC.LAB, você nos confia seus dados e informações</w:t>
      </w:r>
      <w:r w:rsidRPr="00E401D9">
        <w:rPr>
          <w:rFonts w:cs="Tahoma"/>
        </w:rPr>
        <w:t xml:space="preserve"> e por isso nos comprometemos</w:t>
      </w:r>
      <w:r w:rsidRPr="00E401D9">
        <w:rPr>
          <w:rFonts w:cs="Tahoma"/>
        </w:rPr>
        <w:t xml:space="preserve"> a manter essa confiança</w:t>
      </w:r>
      <w:r w:rsidRPr="00E401D9">
        <w:rPr>
          <w:rFonts w:cs="Tahoma"/>
        </w:rPr>
        <w:t xml:space="preserve"> por meio de sistemas de proteção</w:t>
      </w:r>
      <w:r w:rsidRPr="00E401D9">
        <w:rPr>
          <w:rFonts w:cs="Tahoma"/>
        </w:rPr>
        <w:t xml:space="preserve">. </w:t>
      </w:r>
    </w:p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</w:rPr>
        <w:t xml:space="preserve">Nesse sentido, </w:t>
      </w:r>
      <w:r w:rsidRPr="00E401D9">
        <w:rPr>
          <w:rFonts w:cs="Tahoma"/>
        </w:rPr>
        <w:t>este documento de política de privacidade explica</w:t>
      </w:r>
      <w:r w:rsidRPr="00E401D9">
        <w:rPr>
          <w:rFonts w:cs="Tahoma"/>
        </w:rPr>
        <w:t xml:space="preserve"> de maneira clara e acessível como as suas informações e dados serão coletados, </w:t>
      </w:r>
      <w:r w:rsidRPr="00E401D9">
        <w:rPr>
          <w:rFonts w:cs="Tahoma"/>
        </w:rPr>
        <w:t>usados, compartilhados</w:t>
      </w:r>
      <w:r w:rsidRPr="00E401D9">
        <w:rPr>
          <w:rFonts w:cs="Tahoma"/>
        </w:rPr>
        <w:t xml:space="preserve"> e armazenados por meio dos nossos sistemas.</w:t>
      </w:r>
    </w:p>
    <w:p w:rsidR="001A6C30" w:rsidRDefault="001A6C30" w:rsidP="001A6C30">
      <w:pPr>
        <w:rPr>
          <w:rFonts w:cs="Tahoma"/>
        </w:rPr>
      </w:pPr>
      <w:r w:rsidRPr="00E401D9">
        <w:rPr>
          <w:rFonts w:cs="Tahoma"/>
        </w:rPr>
        <w:t xml:space="preserve">A </w:t>
      </w:r>
      <w:r w:rsidRPr="00E401D9">
        <w:rPr>
          <w:rFonts w:cs="Tahoma"/>
        </w:rPr>
        <w:t>aceitação</w:t>
      </w:r>
      <w:r w:rsidRPr="00E401D9">
        <w:rPr>
          <w:rFonts w:cs="Tahoma"/>
        </w:rPr>
        <w:t xml:space="preserve"> da nossa política será feita quando você ac</w:t>
      </w:r>
      <w:r w:rsidRPr="00E401D9">
        <w:rPr>
          <w:rFonts w:cs="Tahoma"/>
        </w:rPr>
        <w:t>e</w:t>
      </w:r>
      <w:r w:rsidRPr="00E401D9">
        <w:rPr>
          <w:rFonts w:cs="Tahoma"/>
        </w:rPr>
        <w:t xml:space="preserve">ssar ou </w:t>
      </w:r>
      <w:r w:rsidRPr="00E401D9">
        <w:rPr>
          <w:rFonts w:cs="Tahoma"/>
        </w:rPr>
        <w:t>usar site</w:t>
      </w:r>
      <w:r w:rsidRPr="00E401D9">
        <w:rPr>
          <w:rFonts w:cs="Tahoma"/>
        </w:rPr>
        <w:t xml:space="preserve">, </w:t>
      </w:r>
      <w:r w:rsidRPr="00E401D9">
        <w:rPr>
          <w:rFonts w:cs="Tahoma"/>
        </w:rPr>
        <w:t>aplicativo ou</w:t>
      </w:r>
      <w:r w:rsidRPr="00E401D9">
        <w:rPr>
          <w:rFonts w:cs="Tahoma"/>
        </w:rPr>
        <w:t xml:space="preserve"> serviços do ITSEC.LAB. Isso indicará que você está ciente e em total acordo com a forma como utilizaremos as suas </w:t>
      </w:r>
      <w:r w:rsidRPr="00E401D9">
        <w:rPr>
          <w:rFonts w:cs="Tahoma"/>
        </w:rPr>
        <w:t>informações</w:t>
      </w:r>
      <w:r w:rsidRPr="00E401D9">
        <w:rPr>
          <w:rFonts w:cs="Tahoma"/>
        </w:rPr>
        <w:t xml:space="preserve"> e seus dados.</w:t>
      </w:r>
    </w:p>
    <w:p w:rsidR="007E1A64" w:rsidRDefault="007E1A64" w:rsidP="001A6C30">
      <w:pPr>
        <w:rPr>
          <w:rFonts w:cs="Tahoma"/>
        </w:rPr>
      </w:pPr>
      <w:r w:rsidRPr="007E1A64">
        <w:rPr>
          <w:rFonts w:cs="Tahoma"/>
        </w:rPr>
        <w:t>Para facilitar sua compreensão, a presente Política está dividida da seguinte forma:</w:t>
      </w:r>
    </w:p>
    <w:p w:rsidR="007E1A64" w:rsidRDefault="007E1A64" w:rsidP="001A6C30">
      <w:pPr>
        <w:rPr>
          <w:rFonts w:cs="Tahoma"/>
        </w:rPr>
      </w:pP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>Quais informações o ITSEC.LAB coleta?</w:t>
      </w: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>Como o ITSEC.LAB utiliza seus dados?</w:t>
      </w: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>Sobre a exclusão dos dados</w:t>
      </w: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>Sobre o compartilhamento de Informações</w:t>
      </w: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 xml:space="preserve">Atualização da </w:t>
      </w:r>
      <w:r w:rsidRPr="007E1A64">
        <w:rPr>
          <w:rFonts w:cs="Tahoma"/>
          <w:b/>
          <w:bCs/>
        </w:rPr>
        <w:t>Política</w:t>
      </w:r>
      <w:r w:rsidRPr="007E1A64">
        <w:rPr>
          <w:rFonts w:cs="Tahoma"/>
          <w:b/>
          <w:bCs/>
        </w:rPr>
        <w:t xml:space="preserve"> de Privacidade e uso de dados pessoais</w:t>
      </w:r>
    </w:p>
    <w:p w:rsidR="007E1A64" w:rsidRPr="007E1A64" w:rsidRDefault="007E1A64" w:rsidP="007E1A64">
      <w:pPr>
        <w:pStyle w:val="PargrafodaLista"/>
        <w:numPr>
          <w:ilvl w:val="0"/>
          <w:numId w:val="2"/>
        </w:numPr>
        <w:rPr>
          <w:rFonts w:cs="Tahoma"/>
          <w:b/>
          <w:bCs/>
        </w:rPr>
      </w:pPr>
      <w:r w:rsidRPr="007E1A64">
        <w:rPr>
          <w:rFonts w:cs="Tahoma"/>
          <w:b/>
          <w:bCs/>
        </w:rPr>
        <w:t>Lei Aplicável</w:t>
      </w:r>
    </w:p>
    <w:p w:rsidR="007E1A64" w:rsidRPr="00E401D9" w:rsidRDefault="007E1A64" w:rsidP="001A6C30">
      <w:pPr>
        <w:rPr>
          <w:rFonts w:cs="Tahoma"/>
        </w:rPr>
      </w:pPr>
      <w:bookmarkStart w:id="0" w:name="_GoBack"/>
      <w:bookmarkEnd w:id="0"/>
    </w:p>
    <w:p w:rsidR="001A6C30" w:rsidRDefault="001A6C30" w:rsidP="001A6C30"/>
    <w:p w:rsidR="001A6C30" w:rsidRDefault="001A6C30" w:rsidP="001A6C30">
      <w:pPr>
        <w:pStyle w:val="Ttulo2"/>
      </w:pPr>
      <w:r>
        <w:t>Quais informações o ITSEC.LAB coleta?</w:t>
      </w:r>
    </w:p>
    <w:p w:rsidR="001A6C30" w:rsidRDefault="001A6C30" w:rsidP="001A6C30"/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</w:rPr>
        <w:t>Nós coletamos as informações que você nos fornece e que inclui:</w:t>
      </w:r>
    </w:p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  <w:b/>
          <w:bCs/>
        </w:rPr>
        <w:t>Dados Pessoais</w:t>
      </w:r>
      <w:r w:rsidRPr="00E401D9">
        <w:rPr>
          <w:rFonts w:cs="Tahoma"/>
        </w:rPr>
        <w:t xml:space="preserve"> – Quando você se cadastra no </w:t>
      </w:r>
      <w:proofErr w:type="gramStart"/>
      <w:r w:rsidRPr="00E401D9">
        <w:rPr>
          <w:rFonts w:cs="Tahoma"/>
        </w:rPr>
        <w:t>ITSEC.LAB,  você</w:t>
      </w:r>
      <w:proofErr w:type="gramEnd"/>
      <w:r w:rsidRPr="00E401D9">
        <w:rPr>
          <w:rFonts w:cs="Tahoma"/>
        </w:rPr>
        <w:t xml:space="preserve"> nos </w:t>
      </w:r>
      <w:r w:rsidRPr="00E401D9">
        <w:rPr>
          <w:rFonts w:cs="Tahoma"/>
        </w:rPr>
        <w:t xml:space="preserve">fornece informações como nome, endereço de e-mail, CPF/CNPJ, data de </w:t>
      </w:r>
      <w:r w:rsidRPr="00E401D9">
        <w:rPr>
          <w:rFonts w:cs="Tahoma"/>
        </w:rPr>
        <w:t xml:space="preserve"> </w:t>
      </w:r>
      <w:r w:rsidRPr="00E401D9">
        <w:rPr>
          <w:rFonts w:cs="Tahoma"/>
        </w:rPr>
        <w:t xml:space="preserve">nascimento, estado civil, número de telefone, foto, Idade, gênero. </w:t>
      </w:r>
    </w:p>
    <w:p w:rsidR="001A6C30" w:rsidRPr="00E401D9" w:rsidRDefault="001A6C30" w:rsidP="001A6C30">
      <w:pPr>
        <w:rPr>
          <w:rFonts w:cs="Tahoma"/>
        </w:rPr>
      </w:pPr>
      <w:r w:rsidRPr="00E401D9">
        <w:rPr>
          <w:rFonts w:cs="Tahoma"/>
          <w:b/>
          <w:bCs/>
        </w:rPr>
        <w:t xml:space="preserve">Dados </w:t>
      </w:r>
      <w:r w:rsidRPr="00E401D9">
        <w:rPr>
          <w:rFonts w:cs="Tahoma"/>
          <w:b/>
          <w:bCs/>
        </w:rPr>
        <w:t>Pessoais S</w:t>
      </w:r>
      <w:r w:rsidRPr="00E401D9">
        <w:rPr>
          <w:rFonts w:cs="Tahoma"/>
          <w:b/>
          <w:bCs/>
        </w:rPr>
        <w:t>ensíveis</w:t>
      </w:r>
      <w:r w:rsidRPr="00E401D9">
        <w:rPr>
          <w:rFonts w:cs="Tahoma"/>
        </w:rPr>
        <w:t xml:space="preserve"> - V</w:t>
      </w:r>
      <w:r w:rsidRPr="00E401D9">
        <w:rPr>
          <w:rFonts w:cs="Tahoma"/>
        </w:rPr>
        <w:t>ocê poderá nos</w:t>
      </w:r>
      <w:r w:rsidRPr="00E401D9">
        <w:rPr>
          <w:rFonts w:cs="Tahoma"/>
        </w:rPr>
        <w:t xml:space="preserve"> </w:t>
      </w:r>
      <w:r w:rsidRPr="00E401D9">
        <w:rPr>
          <w:rFonts w:cs="Tahoma"/>
        </w:rPr>
        <w:t>fornecer dados como Orientação sexual, que tradicionalmente são considerados sensíveis. Seus dados sensíveis serão utilizados para</w:t>
      </w:r>
      <w:r w:rsidR="007E1A64">
        <w:rPr>
          <w:rFonts w:cs="Tahoma"/>
        </w:rPr>
        <w:t xml:space="preserve"> r</w:t>
      </w:r>
      <w:r w:rsidRPr="00E401D9">
        <w:rPr>
          <w:rFonts w:cs="Tahoma"/>
        </w:rPr>
        <w:t xml:space="preserve">ecomendação de produtos. por meio dessa política, você concorda expressamente com a coleta, uso e compartilhamento destes dados, nos termos aqui estabelecidos. </w:t>
      </w:r>
    </w:p>
    <w:p w:rsidR="001A6C30" w:rsidRDefault="007E1A64" w:rsidP="001A6C30">
      <w:r w:rsidRPr="007E1A64">
        <w:t>Portanto, em síntese, coletamos todas as informações ativamente disponibilizadas pelo Usuário na utilização do nosso Site ou Plataforma.</w:t>
      </w:r>
    </w:p>
    <w:p w:rsidR="005C1CE9" w:rsidRDefault="005C1CE9" w:rsidP="005C1CE9">
      <w:pPr>
        <w:pStyle w:val="Ttulo2"/>
      </w:pPr>
      <w:r>
        <w:lastRenderedPageBreak/>
        <w:t>Como o ITSEC.LAB utiliza seus dados?</w:t>
      </w:r>
    </w:p>
    <w:p w:rsidR="005C1CE9" w:rsidRPr="00E401D9" w:rsidRDefault="005C1CE9" w:rsidP="005C1CE9">
      <w:pPr>
        <w:rPr>
          <w:rFonts w:cs="Tahoma"/>
        </w:rPr>
      </w:pPr>
      <w:r w:rsidRPr="00E401D9">
        <w:rPr>
          <w:rFonts w:cs="Tahoma"/>
        </w:rPr>
        <w:t xml:space="preserve">Nós da ITSEC.LAB </w:t>
      </w:r>
      <w:r w:rsidRPr="00E401D9">
        <w:rPr>
          <w:rFonts w:cs="Tahoma"/>
        </w:rPr>
        <w:t xml:space="preserve">prezamos muito pela sua privacidade. Por isso, todos os dados e informações sobre você são tratadas como confidenciais, e somente as usaremos para os fins aqui descritos e autorizados por você, principalmente para que você possa utilizar o ITSEC.LAB de forma plena, visando sempre melhorar a sua </w:t>
      </w:r>
      <w:r w:rsidRPr="00E401D9">
        <w:rPr>
          <w:rFonts w:cs="Tahoma"/>
        </w:rPr>
        <w:t>experiência</w:t>
      </w:r>
      <w:r w:rsidRPr="00E401D9">
        <w:rPr>
          <w:rFonts w:cs="Tahoma"/>
        </w:rPr>
        <w:t xml:space="preserve"> como </w:t>
      </w:r>
      <w:r w:rsidRPr="00E401D9">
        <w:rPr>
          <w:rFonts w:cs="Tahoma"/>
        </w:rPr>
        <w:t>cliente</w:t>
      </w:r>
      <w:r w:rsidRPr="00E401D9">
        <w:rPr>
          <w:rFonts w:cs="Tahoma"/>
        </w:rPr>
        <w:t>.</w:t>
      </w:r>
    </w:p>
    <w:p w:rsidR="005C1CE9" w:rsidRPr="00E401D9" w:rsidRDefault="005C1CE9" w:rsidP="005C1CE9">
      <w:pPr>
        <w:rPr>
          <w:rFonts w:cs="Tahoma"/>
        </w:rPr>
      </w:pP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>Por meio desta política fica autorizado utilizar seus dados para: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>Acesso aos recursos e funcionalidades do ambiente ITSEC.LAB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>Envio de mensagens como alertas, notificações e atualizações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 xml:space="preserve">Comunicação sobre </w:t>
      </w:r>
      <w:r w:rsidRPr="00E401D9">
        <w:rPr>
          <w:rFonts w:cs="Tahoma"/>
        </w:rPr>
        <w:t xml:space="preserve">produtos, serviços, promoções, notícias, atualizações, eventos e outros assuntos que você possa ter interesse; 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>Personaliza</w:t>
      </w:r>
      <w:r w:rsidRPr="00E401D9">
        <w:rPr>
          <w:rFonts w:cs="Tahoma"/>
        </w:rPr>
        <w:t xml:space="preserve">ção dos </w:t>
      </w:r>
      <w:r w:rsidRPr="00E401D9">
        <w:rPr>
          <w:rFonts w:cs="Tahoma"/>
        </w:rPr>
        <w:t>serviço</w:t>
      </w:r>
      <w:r w:rsidRPr="00E401D9">
        <w:rPr>
          <w:rFonts w:cs="Tahoma"/>
        </w:rPr>
        <w:t>s</w:t>
      </w:r>
      <w:r w:rsidRPr="00E401D9">
        <w:rPr>
          <w:rFonts w:cs="Tahoma"/>
        </w:rPr>
        <w:t xml:space="preserve"> para </w:t>
      </w:r>
      <w:r w:rsidRPr="00E401D9">
        <w:rPr>
          <w:rFonts w:cs="Tahoma"/>
        </w:rPr>
        <w:t xml:space="preserve">que </w:t>
      </w:r>
      <w:r w:rsidRPr="00E401D9">
        <w:rPr>
          <w:rFonts w:cs="Tahoma"/>
        </w:rPr>
        <w:t xml:space="preserve">este </w:t>
      </w:r>
      <w:r w:rsidRPr="00E401D9">
        <w:rPr>
          <w:rFonts w:cs="Tahoma"/>
        </w:rPr>
        <w:t xml:space="preserve">possa se </w:t>
      </w:r>
      <w:r w:rsidRPr="00E401D9">
        <w:rPr>
          <w:rFonts w:cs="Tahoma"/>
        </w:rPr>
        <w:t xml:space="preserve">adequar cada vez mais aos seus gostos e 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 xml:space="preserve">interesses; 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>Criação de novos</w:t>
      </w:r>
      <w:r w:rsidRPr="00E401D9">
        <w:rPr>
          <w:rFonts w:cs="Tahoma"/>
        </w:rPr>
        <w:t xml:space="preserve"> serviços, produtos e funcionalidades; </w:t>
      </w:r>
    </w:p>
    <w:p w:rsidR="005C1CE9" w:rsidRPr="00E401D9" w:rsidRDefault="005C1CE9" w:rsidP="005C1CE9">
      <w:pPr>
        <w:pStyle w:val="PargrafodaLista"/>
        <w:numPr>
          <w:ilvl w:val="0"/>
          <w:numId w:val="1"/>
        </w:numPr>
        <w:rPr>
          <w:rFonts w:cs="Tahoma"/>
        </w:rPr>
      </w:pPr>
      <w:r w:rsidRPr="00E401D9">
        <w:rPr>
          <w:rFonts w:cs="Tahoma"/>
        </w:rPr>
        <w:t xml:space="preserve">Entender melhor o comportamento do usuário </w:t>
      </w:r>
      <w:r w:rsidRPr="00E401D9">
        <w:rPr>
          <w:rFonts w:cs="Tahoma"/>
        </w:rPr>
        <w:t>e c</w:t>
      </w:r>
      <w:r w:rsidRPr="00E401D9">
        <w:rPr>
          <w:rFonts w:cs="Tahoma"/>
        </w:rPr>
        <w:t>onstruir</w:t>
      </w:r>
      <w:r w:rsidRPr="00E401D9">
        <w:rPr>
          <w:rFonts w:cs="Tahoma"/>
        </w:rPr>
        <w:t xml:space="preserve"> </w:t>
      </w:r>
      <w:r w:rsidRPr="00E401D9">
        <w:rPr>
          <w:rFonts w:cs="Tahoma"/>
        </w:rPr>
        <w:t>perfis</w:t>
      </w:r>
      <w:r w:rsidRPr="00E401D9">
        <w:rPr>
          <w:rFonts w:cs="Tahoma"/>
        </w:rPr>
        <w:t xml:space="preserve"> comportamentais.</w:t>
      </w:r>
    </w:p>
    <w:p w:rsidR="005C1CE9" w:rsidRPr="00E401D9" w:rsidRDefault="005C1CE9" w:rsidP="005C1CE9">
      <w:pPr>
        <w:rPr>
          <w:rFonts w:cs="Tahoma"/>
        </w:rPr>
      </w:pPr>
    </w:p>
    <w:p w:rsidR="005C1CE9" w:rsidRPr="00E401D9" w:rsidRDefault="005C1CE9" w:rsidP="005C1CE9">
      <w:pPr>
        <w:rPr>
          <w:rFonts w:cs="Tahoma"/>
        </w:rPr>
      </w:pPr>
      <w:r w:rsidRPr="00E401D9">
        <w:rPr>
          <w:rFonts w:cs="Tahoma"/>
        </w:rPr>
        <w:t>Eventualmente, poderemos utilizar dados para finalidades não previstas nesta política de privacidade, mas estas estarão dentro das suas legítimas expectativas. O eventual uso dos seus dados para finalidades que não cumpram com essa prerrogativa será feito mediante sua autorização prévia.</w:t>
      </w:r>
    </w:p>
    <w:p w:rsidR="005C1CE9" w:rsidRDefault="005C1CE9" w:rsidP="005C1CE9"/>
    <w:p w:rsidR="005C1CE9" w:rsidRDefault="005C1CE9" w:rsidP="005C1CE9">
      <w:pPr>
        <w:pStyle w:val="Ttulo2"/>
      </w:pPr>
      <w:r>
        <w:t>Sobre a exclusão dos dados</w:t>
      </w:r>
    </w:p>
    <w:p w:rsidR="005C1CE9" w:rsidRDefault="005C1CE9" w:rsidP="005C1CE9">
      <w:r>
        <w:t>Todos os dados coletados serão excluídos de nossos servidores quando você assim requisitar, por procedimento gratuito e facilitado, ou quando estes não forem mais necessários ou relevantes para lhe oferecermos os nossos serviços, salvo se houver qualquer outra razão para a sua manutenção, como eventual obrigação legal de retenção de dados Ou necessidade de preservação destes para resguardo de direitos do ITSE</w:t>
      </w:r>
      <w:r>
        <w:t>C.LAB</w:t>
      </w:r>
      <w:r>
        <w:t>.</w:t>
      </w:r>
    </w:p>
    <w:p w:rsidR="005C1CE9" w:rsidRDefault="005C1CE9" w:rsidP="005C1CE9"/>
    <w:p w:rsidR="005C1CE9" w:rsidRDefault="005C1CE9" w:rsidP="00E401D9">
      <w:pPr>
        <w:pStyle w:val="Ttulo2"/>
      </w:pPr>
      <w:r>
        <w:t>Sobre o compartilhamento de Informações</w:t>
      </w:r>
    </w:p>
    <w:p w:rsidR="005C1CE9" w:rsidRDefault="005C1CE9" w:rsidP="005C1CE9">
      <w:r>
        <w:t xml:space="preserve">O ITSEC.LAB pode compartilhar as informações que coleta, inclusive seus dados sensíveis, com Parceiros comerciais, anunciantes, patrocinadores e provedores de serviços, sempre que for possível, de forma anónima, visando preservar a sua privacidade. por meio deste documento, você autoriza expressamente tais compartilhamentos. </w:t>
      </w:r>
    </w:p>
    <w:p w:rsidR="005C1CE9" w:rsidRDefault="005C1CE9" w:rsidP="005C1CE9">
      <w:r>
        <w:t xml:space="preserve">O ITSEC.LAB se reserva no </w:t>
      </w:r>
      <w:r w:rsidR="00E401D9">
        <w:t>direito</w:t>
      </w:r>
      <w:r>
        <w:t xml:space="preserve"> de fornecer seus dados e informações sobre você, incluindo interações suas, caso seja requisitado judicialmente para tanto, ato necessário para que a empresa esteja em conformidade com as leis nacionais, </w:t>
      </w:r>
      <w:proofErr w:type="gramStart"/>
      <w:r>
        <w:t>Ou</w:t>
      </w:r>
      <w:proofErr w:type="gramEnd"/>
      <w:r>
        <w:t xml:space="preserve"> </w:t>
      </w:r>
      <w:r w:rsidR="00E401D9">
        <w:t>ca</w:t>
      </w:r>
      <w:r>
        <w:t>so você autorize expressamente.</w:t>
      </w:r>
    </w:p>
    <w:p w:rsidR="00E401D9" w:rsidRDefault="00E401D9" w:rsidP="005C1CE9"/>
    <w:p w:rsidR="00E401D9" w:rsidRDefault="00E401D9" w:rsidP="00E401D9">
      <w:r>
        <w:t xml:space="preserve">Todos os seus dados são confidenciais e somente as pessoas com as devidas autorizações terão acesso a eles. Qualquer uso destes estará de acordo com a presente Política. O ITSEC.LAB empreenderá todos os esforços razoáveis de mercado para garantir a segurança dos nossos sistemas e dos seus dados. </w:t>
      </w:r>
    </w:p>
    <w:p w:rsidR="00E401D9" w:rsidRDefault="00E401D9" w:rsidP="00E401D9">
      <w:r>
        <w:t xml:space="preserve">Nossos servidores </w:t>
      </w:r>
      <w:r>
        <w:t xml:space="preserve">são protegidos e controlados </w:t>
      </w:r>
      <w:r>
        <w:t>para garantir</w:t>
      </w:r>
      <w:r>
        <w:t xml:space="preserve"> a </w:t>
      </w:r>
      <w:r>
        <w:t xml:space="preserve">segurança, e somente podem ser acessados por meio de </w:t>
      </w:r>
      <w:r>
        <w:t xml:space="preserve">pessoas </w:t>
      </w:r>
      <w:r>
        <w:t>previamente autorizad</w:t>
      </w:r>
      <w:r>
        <w:t>a</w:t>
      </w:r>
      <w:r>
        <w:t xml:space="preserve">s. </w:t>
      </w:r>
    </w:p>
    <w:p w:rsidR="00E401D9" w:rsidRDefault="00E401D9" w:rsidP="00E401D9">
      <w:r>
        <w:t>Todas as suas Informações, principalmente dados sensíveis, serão, sempre que possível, criptografadas, caso não inviabilizem o seu uso pela plataforma. A qualquer momento você poderá requisitar cópia dos seus dados armazenados em nossos sistemas. Manteremos os dados e informações somente até quando estas forem necessárias ou relevantes para as finalidades descritas nesta política, ou em caso de períodos pré-determinados por lei, ou até quando estas forem necessárias para a manutenção de interesses legítimos do ITSEC.LAB.</w:t>
      </w:r>
    </w:p>
    <w:p w:rsidR="00E401D9" w:rsidRDefault="00E401D9" w:rsidP="00E401D9"/>
    <w:p w:rsidR="00E401D9" w:rsidRDefault="00E401D9" w:rsidP="00E401D9">
      <w:r>
        <w:t>Todavia, não temos como garantir complemente que todos os dados e informações sobre você em nossa plataforma estarão livres de acessos não autorizados, principalmente caso haja compartilhamento indevido das credenciais necessárias para acessar o nosso aplicativo. Portanto, você é</w:t>
      </w:r>
      <w:r>
        <w:t xml:space="preserve"> o</w:t>
      </w:r>
      <w:r>
        <w:t xml:space="preserve"> único responsável por manter sua senha de acesso em local seguro e é vedado </w:t>
      </w:r>
      <w:r>
        <w:t xml:space="preserve">o </w:t>
      </w:r>
      <w:r>
        <w:t>compartilhamento desta com terceiros. Você se compromete a notificar o ITSEC.LAB imediatamente, através de meio seguro, a respeito de qualquer uso não autorizado de sua conta, bem como o acesso não autorizado por terceiros a esta.</w:t>
      </w:r>
    </w:p>
    <w:p w:rsidR="00E401D9" w:rsidRDefault="00E401D9" w:rsidP="00E401D9"/>
    <w:p w:rsidR="00E401D9" w:rsidRDefault="00E401D9" w:rsidP="00E401D9">
      <w:pPr>
        <w:pStyle w:val="Ttulo2"/>
      </w:pPr>
      <w:r>
        <w:t xml:space="preserve">Atualização da </w:t>
      </w:r>
      <w:r w:rsidR="007E1A64">
        <w:t>política</w:t>
      </w:r>
      <w:r>
        <w:t xml:space="preserve"> de </w:t>
      </w:r>
      <w:r w:rsidR="007E1A64">
        <w:t>p</w:t>
      </w:r>
      <w:r>
        <w:t>rivacidade e uso de dados pessoais</w:t>
      </w:r>
    </w:p>
    <w:p w:rsidR="00E401D9" w:rsidRDefault="00E401D9" w:rsidP="00E401D9">
      <w:r>
        <w:t xml:space="preserve">O </w:t>
      </w:r>
      <w:r>
        <w:t xml:space="preserve">ITSEC.LAB </w:t>
      </w:r>
      <w:r>
        <w:t xml:space="preserve">se </w:t>
      </w:r>
      <w:r>
        <w:t>reserva</w:t>
      </w:r>
      <w:r>
        <w:t xml:space="preserve"> no direito de alterar essa política quantas vezes forem necessárias, visando fornecer a você mais segurança, conveniência, e melhorar</w:t>
      </w:r>
      <w:r>
        <w:t xml:space="preserve"> </w:t>
      </w:r>
      <w:r>
        <w:t xml:space="preserve">cada vez mais a sua experiência. É por isso que é multo importante acessar nossa Política periodicamente. Para facilitar, indicamos no </w:t>
      </w:r>
      <w:r>
        <w:t>início</w:t>
      </w:r>
      <w:r>
        <w:t xml:space="preserve"> do documento a data da última </w:t>
      </w:r>
      <w:r>
        <w:t>atualização</w:t>
      </w:r>
      <w:r>
        <w:t xml:space="preserve">. Caso sejam </w:t>
      </w:r>
      <w:r>
        <w:t>feitas</w:t>
      </w:r>
      <w:r>
        <w:t xml:space="preserve"> </w:t>
      </w:r>
      <w:r>
        <w:t>al</w:t>
      </w:r>
      <w:r>
        <w:t>terações relevantes que ensejem novas autorizações suas, publicaremos urna nova política de privacidade, sujeita novamente ao seu consentimento.</w:t>
      </w:r>
    </w:p>
    <w:p w:rsidR="007E1A64" w:rsidRDefault="007E1A64" w:rsidP="00E401D9"/>
    <w:p w:rsidR="00E401D9" w:rsidRDefault="00E401D9" w:rsidP="007E1A64">
      <w:pPr>
        <w:pStyle w:val="Ttulo2"/>
      </w:pPr>
      <w:r>
        <w:t>Lei Aplicável</w:t>
      </w:r>
    </w:p>
    <w:p w:rsidR="00E401D9" w:rsidRPr="001A6C30" w:rsidRDefault="00E401D9" w:rsidP="00E401D9">
      <w:r>
        <w:t xml:space="preserve">Este documento é regido e deve ser interpretado de acordo com as leis da República </w:t>
      </w:r>
      <w:r>
        <w:t>Federativa</w:t>
      </w:r>
      <w:r>
        <w:t xml:space="preserve"> do Brasil. Fica eleito </w:t>
      </w:r>
      <w:r>
        <w:t>o</w:t>
      </w:r>
      <w:r>
        <w:t xml:space="preserve"> Foro da Comarca de São Paulo, São Paulo, como </w:t>
      </w:r>
      <w:r>
        <w:t>o</w:t>
      </w:r>
      <w:r>
        <w:t xml:space="preserve"> competente para dirimir quaisquer questões porventura oriundas do presente documento, </w:t>
      </w:r>
      <w:r>
        <w:t>c</w:t>
      </w:r>
      <w:r>
        <w:t xml:space="preserve">om expressa renúncia a qualquer outro, por </w:t>
      </w:r>
      <w:r>
        <w:t>mais</w:t>
      </w:r>
      <w:r>
        <w:t xml:space="preserve"> privilegiado que seja.</w:t>
      </w:r>
    </w:p>
    <w:sectPr w:rsidR="00E401D9" w:rsidRPr="001A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472C"/>
    <w:multiLevelType w:val="hybridMultilevel"/>
    <w:tmpl w:val="64548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6778"/>
    <w:multiLevelType w:val="hybridMultilevel"/>
    <w:tmpl w:val="5504E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30"/>
    <w:rsid w:val="001A6C30"/>
    <w:rsid w:val="003216E2"/>
    <w:rsid w:val="005C1CE9"/>
    <w:rsid w:val="006978E6"/>
    <w:rsid w:val="007E1A64"/>
    <w:rsid w:val="00E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8F5"/>
  <w15:chartTrackingRefBased/>
  <w15:docId w15:val="{3C81C540-C335-4EE2-81B6-E646C1EA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1D9"/>
    <w:rPr>
      <w:rFonts w:ascii="Tahoma" w:hAnsi="Tahom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01D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01D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01D9"/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401D9"/>
    <w:rPr>
      <w:rFonts w:ascii="Tahoma" w:eastAsiaTheme="majorEastAsia" w:hAnsi="Tahoma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5C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1028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Quais informações o ITSEC.LAB coleta?</vt:lpstr>
      <vt:lpstr>    Como o ITSEC.LAB utiliza seus dados?</vt:lpstr>
      <vt:lpstr>    Sobre a exclusão dos dados</vt:lpstr>
      <vt:lpstr>    Sobre o compartilhamento de Informações</vt:lpstr>
      <vt:lpstr>    Atualização da Politica de Privacidade e uso de dados pessoais</vt:lpstr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Política de Privacidade e uso de dados pessoais</dc:title>
  <dc:subject/>
  <dc:creator>Daniel Donda</dc:creator>
  <cp:keywords>LGPD</cp:keywords>
  <dc:description/>
  <cp:lastModifiedBy>Daniel Donda</cp:lastModifiedBy>
  <cp:revision>1</cp:revision>
  <dcterms:created xsi:type="dcterms:W3CDTF">2019-07-13T13:06:00Z</dcterms:created>
  <dcterms:modified xsi:type="dcterms:W3CDTF">2019-07-13T13:43:00Z</dcterms:modified>
</cp:coreProperties>
</file>