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89A1" w14:textId="664033B7" w:rsidR="0020270A" w:rsidRDefault="0020270A">
      <w:r>
        <w:t>S1.</w:t>
      </w:r>
    </w:p>
    <w:p w14:paraId="361BF0B4" w14:textId="39955BD8" w:rsidR="0020270A" w:rsidRDefault="0020270A">
      <w:r>
        <w:t xml:space="preserve">Buna ziua! </w:t>
      </w:r>
      <w:r>
        <w:br/>
        <w:t xml:space="preserve">Ma numesc Andrei Sarandan iar proiectul </w:t>
      </w:r>
      <w:r w:rsidR="00C55ECA">
        <w:t>pe ca</w:t>
      </w:r>
      <w:r>
        <w:t>re il prezint astazi are la baza</w:t>
      </w:r>
      <w:r w:rsidR="00374F13">
        <w:t xml:space="preserve"> o</w:t>
      </w:r>
      <w:r>
        <w:t xml:space="preserve"> aplicatie web care centralizeaza info</w:t>
      </w:r>
      <w:r w:rsidR="005C5866">
        <w:t>r</w:t>
      </w:r>
      <w:r>
        <w:t>mati</w:t>
      </w:r>
      <w:r w:rsidR="005C5866">
        <w:t>i</w:t>
      </w:r>
      <w:r>
        <w:t xml:space="preserve"> despre zonele urbane protejate si</w:t>
      </w:r>
      <w:r w:rsidR="005C5866">
        <w:t xml:space="preserve"> conditiile necesare pentru a le accesa</w:t>
      </w:r>
      <w:r>
        <w:t>.</w:t>
      </w:r>
    </w:p>
    <w:p w14:paraId="0A6129C1" w14:textId="4482CA0D" w:rsidR="0020270A" w:rsidRDefault="0020270A">
      <w:r>
        <w:t>S2.</w:t>
      </w:r>
    </w:p>
    <w:p w14:paraId="71E93B0C" w14:textId="00AE5D41" w:rsidR="0020270A" w:rsidRPr="0020270A" w:rsidRDefault="0020270A" w:rsidP="0020270A">
      <w:pPr>
        <w:numPr>
          <w:ilvl w:val="0"/>
          <w:numId w:val="1"/>
        </w:numPr>
      </w:pPr>
      <w:r w:rsidRPr="0020270A">
        <w:rPr>
          <w:lang w:val="ro-RO"/>
        </w:rPr>
        <w:t>Termenul</w:t>
      </w:r>
      <w:r>
        <w:rPr>
          <w:lang w:val="ro-RO"/>
        </w:rPr>
        <w:t xml:space="preserve"> de „</w:t>
      </w:r>
      <w:r w:rsidRPr="0020270A">
        <w:rPr>
          <w:lang w:val="ro-RO"/>
        </w:rPr>
        <w:t xml:space="preserve"> Zone Urbane Protejate</w:t>
      </w:r>
      <w:r>
        <w:rPr>
          <w:lang w:val="ro-RO"/>
        </w:rPr>
        <w:t>” (sau envrionmental zones)</w:t>
      </w:r>
      <w:r w:rsidRPr="0020270A">
        <w:rPr>
          <w:lang w:val="ro-RO"/>
        </w:rPr>
        <w:t xml:space="preserve"> se refera la </w:t>
      </w:r>
      <w:r w:rsidR="005C5866">
        <w:rPr>
          <w:lang w:val="ro-RO"/>
        </w:rPr>
        <w:t xml:space="preserve">acele </w:t>
      </w:r>
      <w:r w:rsidRPr="0020270A">
        <w:rPr>
          <w:lang w:val="ro-RO"/>
        </w:rPr>
        <w:t xml:space="preserve">zone geografice unde se doreste reducerea poluarii, in special cea provenita de la automobile. </w:t>
      </w:r>
      <w:r>
        <w:rPr>
          <w:lang w:val="ro-RO"/>
        </w:rPr>
        <w:t>Exista mai multe</w:t>
      </w:r>
      <w:r w:rsidRPr="0020270A">
        <w:rPr>
          <w:lang w:val="ro-RO"/>
        </w:rPr>
        <w:t xml:space="preserve"> tipuri</w:t>
      </w:r>
      <w:r>
        <w:rPr>
          <w:lang w:val="ro-RO"/>
        </w:rPr>
        <w:t xml:space="preserve"> de ast</w:t>
      </w:r>
      <w:r w:rsidR="005C5866">
        <w:rPr>
          <w:lang w:val="ro-RO"/>
        </w:rPr>
        <w:t>f</w:t>
      </w:r>
      <w:r>
        <w:rPr>
          <w:lang w:val="ro-RO"/>
        </w:rPr>
        <w:t>el de zone</w:t>
      </w:r>
      <w:r w:rsidR="005C5866">
        <w:rPr>
          <w:lang w:val="ro-RO"/>
        </w:rPr>
        <w:t>,</w:t>
      </w:r>
      <w:r>
        <w:rPr>
          <w:lang w:val="ro-RO"/>
        </w:rPr>
        <w:t xml:space="preserve"> dar</w:t>
      </w:r>
      <w:r w:rsidRPr="0020270A">
        <w:rPr>
          <w:lang w:val="ro-RO"/>
        </w:rPr>
        <w:t xml:space="preserve"> cele mai frecvente sunt Zonele cu Emisii Reduse.</w:t>
      </w:r>
    </w:p>
    <w:p w14:paraId="67C3E36B" w14:textId="55556D0B" w:rsidR="0020270A" w:rsidRPr="0020270A" w:rsidRDefault="0020270A" w:rsidP="0020270A">
      <w:pPr>
        <w:numPr>
          <w:ilvl w:val="0"/>
          <w:numId w:val="1"/>
        </w:numPr>
      </w:pPr>
      <w:r>
        <w:rPr>
          <w:lang w:val="ro-RO"/>
        </w:rPr>
        <w:t>Am ales sa dezvolt o aplicatie web deoarece consider ca scopul acestor masuri este foarte important</w:t>
      </w:r>
      <w:r w:rsidR="005C5866">
        <w:rPr>
          <w:lang w:val="ro-RO"/>
        </w:rPr>
        <w:t xml:space="preserve">, iar in modul acesta </w:t>
      </w:r>
      <w:r>
        <w:rPr>
          <w:lang w:val="ro-RO"/>
        </w:rPr>
        <w:t>aplicatia poate ajunge la cat mai multe persoane.</w:t>
      </w:r>
    </w:p>
    <w:p w14:paraId="43FEAF27" w14:textId="4FA9581B" w:rsidR="0020270A" w:rsidRPr="0020270A" w:rsidRDefault="0020270A" w:rsidP="0020270A">
      <w:pPr>
        <w:numPr>
          <w:ilvl w:val="0"/>
          <w:numId w:val="1"/>
        </w:numPr>
      </w:pPr>
      <w:r>
        <w:rPr>
          <w:lang w:val="ro-RO"/>
        </w:rPr>
        <w:t>Totodata, am considerat ca limba engelza pentru documentatie si aplicatie este mai potrivita, atat ca si terminologie dar si pentru ca este vorb</w:t>
      </w:r>
      <w:r w:rsidR="00E070A8">
        <w:rPr>
          <w:lang w:val="ro-RO"/>
        </w:rPr>
        <w:t>i</w:t>
      </w:r>
      <w:r>
        <w:rPr>
          <w:lang w:val="ro-RO"/>
        </w:rPr>
        <w:t xml:space="preserve">ta </w:t>
      </w:r>
      <w:r w:rsidR="005C5866">
        <w:rPr>
          <w:lang w:val="ro-RO"/>
        </w:rPr>
        <w:t>de majoritatea populatiei</w:t>
      </w:r>
      <w:r>
        <w:rPr>
          <w:lang w:val="ro-RO"/>
        </w:rPr>
        <w:t xml:space="preserve">. In </w:t>
      </w:r>
      <w:r w:rsidR="005C5866">
        <w:rPr>
          <w:lang w:val="ro-RO"/>
        </w:rPr>
        <w:t>plus,</w:t>
      </w:r>
      <w:r>
        <w:rPr>
          <w:lang w:val="ro-RO"/>
        </w:rPr>
        <w:t xml:space="preserve"> in Romania nu exista </w:t>
      </w:r>
      <w:r w:rsidR="005C5866">
        <w:rPr>
          <w:lang w:val="ro-RO"/>
        </w:rPr>
        <w:t xml:space="preserve">momentan </w:t>
      </w:r>
      <w:r>
        <w:rPr>
          <w:lang w:val="ro-RO"/>
        </w:rPr>
        <w:t>astfel de zone.</w:t>
      </w:r>
    </w:p>
    <w:p w14:paraId="5D414EE1" w14:textId="73C068A3" w:rsidR="0020270A" w:rsidRDefault="0020270A" w:rsidP="0020270A">
      <w:pPr>
        <w:rPr>
          <w:lang w:val="ro-RO"/>
        </w:rPr>
      </w:pPr>
      <w:r>
        <w:rPr>
          <w:lang w:val="ro-RO"/>
        </w:rPr>
        <w:t>S3.</w:t>
      </w:r>
    </w:p>
    <w:p w14:paraId="0947C374" w14:textId="2A602890" w:rsidR="0020270A" w:rsidRDefault="0020270A" w:rsidP="0020270A">
      <w:pPr>
        <w:pStyle w:val="ListParagraph"/>
        <w:numPr>
          <w:ilvl w:val="0"/>
          <w:numId w:val="2"/>
        </w:numPr>
      </w:pPr>
      <w:r>
        <w:t xml:space="preserve">Zonele cu emisii reduse sunt intalnite in principal in centrele marilor orase si restrictioneaza total sau </w:t>
      </w:r>
      <w:r w:rsidR="00E070A8">
        <w:t>partial</w:t>
      </w:r>
      <w:r w:rsidR="00BC4AC8">
        <w:t xml:space="preserve">, </w:t>
      </w:r>
      <w:r>
        <w:t>accesul vehiculelor cu un grad ridicat de poluare.</w:t>
      </w:r>
    </w:p>
    <w:p w14:paraId="31244B10" w14:textId="5465C425" w:rsidR="0020270A" w:rsidRDefault="0020270A" w:rsidP="0020270A">
      <w:pPr>
        <w:pStyle w:val="ListParagraph"/>
        <w:numPr>
          <w:ilvl w:val="0"/>
          <w:numId w:val="2"/>
        </w:numPr>
      </w:pPr>
      <w:r>
        <w:t xml:space="preserve">Desi exista multe surse de poluare, masinile sunt </w:t>
      </w:r>
      <w:r w:rsidR="005C5866">
        <w:t>printre cele mai</w:t>
      </w:r>
      <w:r>
        <w:t xml:space="preserve"> daunatoare.</w:t>
      </w:r>
    </w:p>
    <w:p w14:paraId="0CCF02DA" w14:textId="47485421" w:rsidR="0026306E" w:rsidRPr="0026306E" w:rsidRDefault="0020270A" w:rsidP="0020270A">
      <w:pPr>
        <w:pStyle w:val="ListParagraph"/>
        <w:numPr>
          <w:ilvl w:val="0"/>
          <w:numId w:val="2"/>
        </w:numPr>
      </w:pPr>
      <w:r w:rsidRPr="0020270A">
        <w:rPr>
          <w:lang w:val="ro-RO"/>
        </w:rPr>
        <w:t xml:space="preserve">Uniunea Europeana incurajeaza statele membre sa ia astfel de masuri </w:t>
      </w:r>
      <w:r w:rsidR="0026306E">
        <w:rPr>
          <w:lang w:val="ro-RO"/>
        </w:rPr>
        <w:t xml:space="preserve">dar </w:t>
      </w:r>
      <w:r w:rsidRPr="0020270A">
        <w:rPr>
          <w:lang w:val="ro-RO"/>
        </w:rPr>
        <w:t>nu exista un cad</w:t>
      </w:r>
      <w:r w:rsidR="005C5866">
        <w:rPr>
          <w:lang w:val="ro-RO"/>
        </w:rPr>
        <w:t>r</w:t>
      </w:r>
      <w:r w:rsidRPr="0020270A">
        <w:rPr>
          <w:lang w:val="ro-RO"/>
        </w:rPr>
        <w:t>u legislativ standardizat.</w:t>
      </w:r>
    </w:p>
    <w:p w14:paraId="2F3E9746" w14:textId="4CC03EEE" w:rsidR="0020270A" w:rsidRPr="0026306E" w:rsidRDefault="0020270A" w:rsidP="0026306E">
      <w:pPr>
        <w:pStyle w:val="ListParagraph"/>
        <w:numPr>
          <w:ilvl w:val="0"/>
          <w:numId w:val="2"/>
        </w:numPr>
      </w:pPr>
      <w:r w:rsidRPr="0020270A">
        <w:rPr>
          <w:lang w:val="ro-RO"/>
        </w:rPr>
        <w:t>Tarile au autonomia de a isi impune propriile restrictii. Din acest motiv, exista foarte multe diferente</w:t>
      </w:r>
      <w:r w:rsidR="005C5866">
        <w:rPr>
          <w:lang w:val="ro-RO"/>
        </w:rPr>
        <w:t xml:space="preserve">, </w:t>
      </w:r>
      <w:r w:rsidRPr="0020270A">
        <w:rPr>
          <w:lang w:val="ro-RO"/>
        </w:rPr>
        <w:t xml:space="preserve">in unele cazuri chiar si </w:t>
      </w:r>
      <w:r w:rsidR="0026306E">
        <w:rPr>
          <w:lang w:val="ro-RO"/>
        </w:rPr>
        <w:t xml:space="preserve">intre zonele din </w:t>
      </w:r>
      <w:r w:rsidRPr="0020270A">
        <w:rPr>
          <w:lang w:val="ro-RO"/>
        </w:rPr>
        <w:t>aceeasi tara.</w:t>
      </w:r>
    </w:p>
    <w:p w14:paraId="03918C31" w14:textId="72D08D2C" w:rsidR="0026306E" w:rsidRDefault="0026306E" w:rsidP="0026306E">
      <w:r>
        <w:t>S4.</w:t>
      </w:r>
    </w:p>
    <w:p w14:paraId="6130BFB9" w14:textId="093AADFA" w:rsidR="0026306E" w:rsidRPr="0026306E" w:rsidRDefault="0026306E" w:rsidP="0026306E">
      <w:pPr>
        <w:pStyle w:val="ListParagraph"/>
        <w:numPr>
          <w:ilvl w:val="0"/>
          <w:numId w:val="3"/>
        </w:numPr>
      </w:pPr>
      <w:r w:rsidRPr="0026306E">
        <w:rPr>
          <w:highlight w:val="white"/>
          <w:lang w:val="ro-RO"/>
        </w:rPr>
        <w:t xml:space="preserve">In general accesul in ZER se face pe baza unor Vignete. Acestea pot fi </w:t>
      </w:r>
      <w:r w:rsidR="005C5866">
        <w:rPr>
          <w:highlight w:val="white"/>
          <w:lang w:val="ro-RO"/>
        </w:rPr>
        <w:t>atribuite</w:t>
      </w:r>
      <w:r w:rsidRPr="0026306E">
        <w:rPr>
          <w:highlight w:val="white"/>
          <w:lang w:val="ro-RO"/>
        </w:rPr>
        <w:t xml:space="preserve"> doar masinilor care indeplinesc </w:t>
      </w:r>
      <w:r>
        <w:rPr>
          <w:highlight w:val="white"/>
          <w:lang w:val="ro-RO"/>
        </w:rPr>
        <w:t>anumite</w:t>
      </w:r>
      <w:r w:rsidRPr="0026306E">
        <w:rPr>
          <w:highlight w:val="white"/>
          <w:lang w:val="ro-RO"/>
        </w:rPr>
        <w:t xml:space="preserve"> conditii</w:t>
      </w:r>
      <w:r>
        <w:rPr>
          <w:highlight w:val="white"/>
          <w:lang w:val="ro-RO"/>
        </w:rPr>
        <w:t>.</w:t>
      </w:r>
    </w:p>
    <w:p w14:paraId="2B186A7F" w14:textId="12F670AC" w:rsidR="0026306E" w:rsidRDefault="0026306E" w:rsidP="0026306E">
      <w:pPr>
        <w:pStyle w:val="ListParagraph"/>
        <w:numPr>
          <w:ilvl w:val="0"/>
          <w:numId w:val="3"/>
        </w:numPr>
      </w:pPr>
      <w:r>
        <w:t>Unele tari au optat pentru vignete sub forma de abtibilid iar altele pentru vignete digitale, care sunt verificate de camer</w:t>
      </w:r>
      <w:r w:rsidR="005C5866">
        <w:t>e</w:t>
      </w:r>
      <w:r>
        <w:t xml:space="preserve"> inteligente.</w:t>
      </w:r>
    </w:p>
    <w:p w14:paraId="102DBCA3" w14:textId="6CDE1DA3" w:rsidR="0026306E" w:rsidRDefault="0026306E" w:rsidP="0026306E">
      <w:pPr>
        <w:pStyle w:val="ListParagraph"/>
        <w:numPr>
          <w:ilvl w:val="0"/>
          <w:numId w:val="3"/>
        </w:numPr>
      </w:pPr>
      <w:r>
        <w:t>Alte tari nu implica vignete</w:t>
      </w:r>
      <w:r w:rsidR="005C5866">
        <w:t xml:space="preserve"> deloc,</w:t>
      </w:r>
      <w:r>
        <w:t xml:space="preserve"> dar accesul este permis doar automobilelor care </w:t>
      </w:r>
      <w:r w:rsidR="00E070A8">
        <w:t>s</w:t>
      </w:r>
      <w:r>
        <w:t>e conformeaza criteriilor minime.</w:t>
      </w:r>
    </w:p>
    <w:p w14:paraId="3577C6FE" w14:textId="4AF88366" w:rsidR="0026306E" w:rsidRDefault="0026306E" w:rsidP="0026306E">
      <w:r>
        <w:t>S5.</w:t>
      </w:r>
    </w:p>
    <w:p w14:paraId="6FA966ED" w14:textId="59FD1579" w:rsidR="0026306E" w:rsidRPr="0026306E" w:rsidRDefault="00862191" w:rsidP="0026306E">
      <w:pPr>
        <w:numPr>
          <w:ilvl w:val="0"/>
          <w:numId w:val="5"/>
        </w:numPr>
      </w:pPr>
      <w:r>
        <w:rPr>
          <w:highlight w:val="white"/>
        </w:rPr>
        <w:t>Un studi</w:t>
      </w:r>
      <w:r w:rsidR="00BC4AC8">
        <w:rPr>
          <w:highlight w:val="white"/>
        </w:rPr>
        <w:t>u</w:t>
      </w:r>
      <w:r>
        <w:rPr>
          <w:highlight w:val="white"/>
        </w:rPr>
        <w:t xml:space="preserve"> de la statista.com</w:t>
      </w:r>
      <w:r w:rsidR="0026306E" w:rsidRPr="0026306E">
        <w:rPr>
          <w:highlight w:val="white"/>
        </w:rPr>
        <w:t xml:space="preserve"> arata ca in 2025 ar trebui sa existe deja </w:t>
      </w:r>
      <w:r>
        <w:rPr>
          <w:highlight w:val="white"/>
          <w:lang w:val="ro-RO"/>
        </w:rPr>
        <w:t>aproximativ</w:t>
      </w:r>
      <w:r w:rsidR="0026306E" w:rsidRPr="0026306E">
        <w:rPr>
          <w:highlight w:val="white"/>
          <w:lang w:val="ro-RO"/>
        </w:rPr>
        <w:t xml:space="preserve"> 500</w:t>
      </w:r>
      <w:r w:rsidR="0026306E" w:rsidRPr="0026306E">
        <w:rPr>
          <w:highlight w:val="white"/>
        </w:rPr>
        <w:t xml:space="preserve"> de ZER</w:t>
      </w:r>
      <w:r w:rsidR="0026306E">
        <w:rPr>
          <w:lang w:val="ro-RO"/>
        </w:rPr>
        <w:t>.</w:t>
      </w:r>
    </w:p>
    <w:p w14:paraId="40A3DFE2" w14:textId="77777777" w:rsidR="0026306E" w:rsidRPr="0026306E" w:rsidRDefault="0026306E" w:rsidP="0026306E">
      <w:pPr>
        <w:numPr>
          <w:ilvl w:val="0"/>
          <w:numId w:val="5"/>
        </w:numPr>
      </w:pPr>
      <w:r w:rsidRPr="0026306E">
        <w:rPr>
          <w:lang w:val="ro-RO"/>
        </w:rPr>
        <w:t xml:space="preserve">Multitudinea restrictiilor creaza confuzie pentru persoanele care isi doresc sa calatoreasca cu masina, lucru care din pacate duce la nerespectarea regulilor de circulatie, deci la poluare. </w:t>
      </w:r>
    </w:p>
    <w:p w14:paraId="50DE8509" w14:textId="5796D5B7" w:rsidR="0026306E" w:rsidRPr="0026306E" w:rsidRDefault="0026306E" w:rsidP="0026306E">
      <w:pPr>
        <w:numPr>
          <w:ilvl w:val="0"/>
          <w:numId w:val="5"/>
        </w:numPr>
      </w:pPr>
      <w:r w:rsidRPr="0026306E">
        <w:rPr>
          <w:lang w:val="ro-RO"/>
        </w:rPr>
        <w:t>Adesea resursele existente nu reusesc sa acopere sau sa structureze suficient de clar in</w:t>
      </w:r>
      <w:r w:rsidR="00E070A8">
        <w:rPr>
          <w:lang w:val="ro-RO"/>
        </w:rPr>
        <w:t>f</w:t>
      </w:r>
      <w:r w:rsidRPr="0026306E">
        <w:rPr>
          <w:lang w:val="ro-RO"/>
        </w:rPr>
        <w:t>ormatia, astfel creand nevoia acestei aplicatii web.</w:t>
      </w:r>
    </w:p>
    <w:p w14:paraId="76395F11" w14:textId="206DF91C" w:rsidR="0026306E" w:rsidRDefault="0026306E" w:rsidP="0026306E">
      <w:r>
        <w:lastRenderedPageBreak/>
        <w:t>S6.</w:t>
      </w:r>
    </w:p>
    <w:p w14:paraId="5299C5DA" w14:textId="7AB7D0D5" w:rsidR="00CB07B5" w:rsidRPr="00CB07B5" w:rsidRDefault="00CB07B5" w:rsidP="00CB07B5">
      <w:pPr>
        <w:numPr>
          <w:ilvl w:val="0"/>
          <w:numId w:val="6"/>
        </w:numPr>
      </w:pPr>
      <w:r>
        <w:rPr>
          <w:highlight w:val="white"/>
          <w:lang w:val="ro-RO"/>
        </w:rPr>
        <w:t>Aplicatia se adreseaza</w:t>
      </w:r>
      <w:r w:rsidRPr="00CB07B5">
        <w:rPr>
          <w:highlight w:val="white"/>
          <w:lang w:val="ro-RO"/>
        </w:rPr>
        <w:t xml:space="preserve"> persoanelor care calatoresc cu masina prin Europa</w:t>
      </w:r>
    </w:p>
    <w:p w14:paraId="704824F1" w14:textId="337C047B" w:rsidR="00CB07B5" w:rsidRPr="00CB07B5" w:rsidRDefault="00CB07B5" w:rsidP="00CB07B5">
      <w:pPr>
        <w:numPr>
          <w:ilvl w:val="0"/>
          <w:numId w:val="6"/>
        </w:numPr>
      </w:pPr>
      <w:r>
        <w:rPr>
          <w:highlight w:val="white"/>
          <w:lang w:val="ro-RO"/>
        </w:rPr>
        <w:t>Centralizeaza</w:t>
      </w:r>
      <w:r w:rsidRPr="00CB07B5">
        <w:rPr>
          <w:highlight w:val="white"/>
          <w:lang w:val="ro-RO"/>
        </w:rPr>
        <w:t xml:space="preserve"> informa</w:t>
      </w:r>
      <w:r>
        <w:rPr>
          <w:highlight w:val="white"/>
          <w:lang w:val="ro-RO"/>
        </w:rPr>
        <w:t xml:space="preserve">tiile </w:t>
      </w:r>
      <w:r w:rsidRPr="00CB07B5">
        <w:rPr>
          <w:highlight w:val="white"/>
          <w:lang w:val="ro-RO"/>
        </w:rPr>
        <w:t>despre restrictiile in vigoare</w:t>
      </w:r>
      <w:r>
        <w:rPr>
          <w:highlight w:val="white"/>
          <w:lang w:val="ro-RO"/>
        </w:rPr>
        <w:t xml:space="preserve"> din 12 tari</w:t>
      </w:r>
      <w:r w:rsidRPr="00CB07B5">
        <w:rPr>
          <w:highlight w:val="white"/>
          <w:lang w:val="ro-RO"/>
        </w:rPr>
        <w:t> </w:t>
      </w:r>
    </w:p>
    <w:p w14:paraId="1ABE2F35" w14:textId="42A62617" w:rsidR="00CB07B5" w:rsidRPr="00CB07B5" w:rsidRDefault="007C4337" w:rsidP="00CB07B5">
      <w:pPr>
        <w:numPr>
          <w:ilvl w:val="0"/>
          <w:numId w:val="6"/>
        </w:numPr>
      </w:pPr>
      <w:r>
        <w:rPr>
          <w:highlight w:val="white"/>
          <w:lang w:val="ro-RO"/>
        </w:rPr>
        <w:t>Desi include si pagini text de informare</w:t>
      </w:r>
      <w:r w:rsidR="00CB07B5" w:rsidRPr="00CB07B5">
        <w:rPr>
          <w:highlight w:val="white"/>
          <w:lang w:val="ro-RO"/>
        </w:rPr>
        <w:t xml:space="preserve">, </w:t>
      </w:r>
      <w:r>
        <w:rPr>
          <w:highlight w:val="white"/>
          <w:lang w:val="ro-RO"/>
        </w:rPr>
        <w:t xml:space="preserve">aplicatia este </w:t>
      </w:r>
      <w:r w:rsidR="00CB07B5" w:rsidRPr="00CB07B5">
        <w:rPr>
          <w:highlight w:val="white"/>
          <w:lang w:val="ro-RO"/>
        </w:rPr>
        <w:t>mai complex</w:t>
      </w:r>
      <w:r>
        <w:rPr>
          <w:highlight w:val="white"/>
          <w:lang w:val="ro-RO"/>
        </w:rPr>
        <w:t>a. O</w:t>
      </w:r>
      <w:r w:rsidR="00CB07B5" w:rsidRPr="00CB07B5">
        <w:rPr>
          <w:highlight w:val="white"/>
          <w:lang w:val="ro-RO"/>
        </w:rPr>
        <w:t>fer</w:t>
      </w:r>
      <w:r>
        <w:rPr>
          <w:highlight w:val="white"/>
          <w:lang w:val="ro-RO"/>
        </w:rPr>
        <w:t xml:space="preserve">a </w:t>
      </w:r>
      <w:r w:rsidR="00CB07B5" w:rsidRPr="00CB07B5">
        <w:rPr>
          <w:highlight w:val="white"/>
          <w:lang w:val="ro-RO"/>
        </w:rPr>
        <w:t xml:space="preserve">posibilitatea de gestionare a </w:t>
      </w:r>
      <w:r w:rsidR="00CB07B5">
        <w:rPr>
          <w:highlight w:val="white"/>
          <w:lang w:val="ro-RO"/>
        </w:rPr>
        <w:t xml:space="preserve">masinilor si </w:t>
      </w:r>
      <w:r w:rsidR="00CB07B5" w:rsidRPr="00CB07B5">
        <w:rPr>
          <w:highlight w:val="white"/>
          <w:lang w:val="ro-RO"/>
        </w:rPr>
        <w:t>vignetelor</w:t>
      </w:r>
      <w:r w:rsidR="00CB07B5">
        <w:rPr>
          <w:highlight w:val="white"/>
          <w:lang w:val="ro-RO"/>
        </w:rPr>
        <w:t xml:space="preserve"> </w:t>
      </w:r>
      <w:r>
        <w:rPr>
          <w:highlight w:val="white"/>
          <w:lang w:val="ro-RO"/>
        </w:rPr>
        <w:t xml:space="preserve">direct din </w:t>
      </w:r>
      <w:r w:rsidR="00CB07B5" w:rsidRPr="00CB07B5">
        <w:rPr>
          <w:highlight w:val="white"/>
          <w:lang w:val="ro-RO"/>
        </w:rPr>
        <w:t>contu</w:t>
      </w:r>
      <w:r>
        <w:rPr>
          <w:highlight w:val="white"/>
          <w:lang w:val="ro-RO"/>
        </w:rPr>
        <w:t xml:space="preserve">rile </w:t>
      </w:r>
      <w:r w:rsidR="00CB07B5">
        <w:rPr>
          <w:highlight w:val="white"/>
          <w:lang w:val="ro-RO"/>
        </w:rPr>
        <w:t>de</w:t>
      </w:r>
      <w:r w:rsidR="00CB07B5" w:rsidRPr="00CB07B5">
        <w:rPr>
          <w:highlight w:val="white"/>
          <w:lang w:val="ro-RO"/>
        </w:rPr>
        <w:t xml:space="preserve"> utilizator</w:t>
      </w:r>
    </w:p>
    <w:p w14:paraId="0D25CF43" w14:textId="78E7B468" w:rsidR="00CB07B5" w:rsidRPr="00CB07B5" w:rsidRDefault="007C4337" w:rsidP="00CB07B5">
      <w:pPr>
        <w:numPr>
          <w:ilvl w:val="0"/>
          <w:numId w:val="6"/>
        </w:numPr>
      </w:pPr>
      <w:r>
        <w:rPr>
          <w:lang w:val="ro-RO"/>
        </w:rPr>
        <w:t>Prin salvarea masinii in baza de date, utilizatorul poate folosi</w:t>
      </w:r>
      <w:r w:rsidR="00CB07B5">
        <w:rPr>
          <w:lang w:val="ro-RO"/>
        </w:rPr>
        <w:t xml:space="preserve"> </w:t>
      </w:r>
      <w:r w:rsidR="00CB07B5" w:rsidRPr="00CB07B5">
        <w:rPr>
          <w:highlight w:val="white"/>
          <w:lang w:val="ro-RO"/>
        </w:rPr>
        <w:t>algorimt</w:t>
      </w:r>
      <w:r w:rsidR="00CB07B5">
        <w:rPr>
          <w:highlight w:val="white"/>
          <w:lang w:val="ro-RO"/>
        </w:rPr>
        <w:t>i</w:t>
      </w:r>
      <w:r w:rsidR="00CB07B5" w:rsidRPr="00CB07B5">
        <w:rPr>
          <w:highlight w:val="white"/>
          <w:lang w:val="ro-RO"/>
        </w:rPr>
        <w:t>i</w:t>
      </w:r>
      <w:r>
        <w:rPr>
          <w:highlight w:val="white"/>
          <w:lang w:val="ro-RO"/>
        </w:rPr>
        <w:t xml:space="preserve"> de</w:t>
      </w:r>
      <w:r w:rsidR="00CB07B5" w:rsidRPr="00CB07B5">
        <w:rPr>
          <w:highlight w:val="white"/>
          <w:lang w:val="ro-RO"/>
        </w:rPr>
        <w:t xml:space="preserve"> v</w:t>
      </w:r>
      <w:r w:rsidR="00862191">
        <w:rPr>
          <w:highlight w:val="white"/>
          <w:lang w:val="ro-RO"/>
        </w:rPr>
        <w:t xml:space="preserve">erificare </w:t>
      </w:r>
      <w:r>
        <w:rPr>
          <w:highlight w:val="white"/>
          <w:lang w:val="ro-RO"/>
        </w:rPr>
        <w:t xml:space="preserve"> a </w:t>
      </w:r>
      <w:r w:rsidR="00CB07B5" w:rsidRPr="00CB07B5">
        <w:rPr>
          <w:highlight w:val="white"/>
          <w:lang w:val="ro-RO"/>
        </w:rPr>
        <w:t>accesul</w:t>
      </w:r>
      <w:r>
        <w:rPr>
          <w:highlight w:val="white"/>
          <w:lang w:val="ro-RO"/>
        </w:rPr>
        <w:t>ui</w:t>
      </w:r>
      <w:r w:rsidR="00CB07B5">
        <w:rPr>
          <w:highlight w:val="white"/>
          <w:lang w:val="ro-RO"/>
        </w:rPr>
        <w:t xml:space="preserve"> </w:t>
      </w:r>
      <w:r w:rsidR="00CB07B5" w:rsidRPr="00CB07B5">
        <w:rPr>
          <w:highlight w:val="white"/>
          <w:lang w:val="ro-RO"/>
        </w:rPr>
        <w:t>si</w:t>
      </w:r>
      <w:r>
        <w:rPr>
          <w:highlight w:val="white"/>
          <w:lang w:val="ro-RO"/>
        </w:rPr>
        <w:t xml:space="preserve"> pentru identificarea </w:t>
      </w:r>
      <w:r w:rsidR="00CB07B5" w:rsidRPr="00CB07B5">
        <w:rPr>
          <w:highlight w:val="white"/>
          <w:lang w:val="ro-RO"/>
        </w:rPr>
        <w:t>vignetel</w:t>
      </w:r>
      <w:r>
        <w:rPr>
          <w:highlight w:val="white"/>
          <w:lang w:val="ro-RO"/>
        </w:rPr>
        <w:t>or</w:t>
      </w:r>
      <w:r w:rsidR="00CB07B5">
        <w:rPr>
          <w:highlight w:val="white"/>
          <w:lang w:val="ro-RO"/>
        </w:rPr>
        <w:t xml:space="preserve"> </w:t>
      </w:r>
      <w:r w:rsidR="00CB07B5" w:rsidRPr="00CB07B5">
        <w:rPr>
          <w:highlight w:val="white"/>
          <w:lang w:val="ro-RO"/>
        </w:rPr>
        <w:t>potrivite</w:t>
      </w:r>
    </w:p>
    <w:p w14:paraId="70F7598A" w14:textId="094579EB" w:rsidR="00CB07B5" w:rsidRDefault="00CB07B5" w:rsidP="00CB07B5">
      <w:r>
        <w:t>S7.</w:t>
      </w:r>
    </w:p>
    <w:p w14:paraId="6A124C19" w14:textId="77777777" w:rsidR="00CB07B5" w:rsidRPr="00CB07B5" w:rsidRDefault="00CB07B5" w:rsidP="00CB07B5">
      <w:pPr>
        <w:numPr>
          <w:ilvl w:val="0"/>
          <w:numId w:val="7"/>
        </w:numPr>
      </w:pPr>
      <w:r w:rsidRPr="00CB07B5">
        <w:t xml:space="preserve">Fiind o aplicatie web, arhitectura sistemului urmeaza modelul Client-Server, unde serverul este implementat in Python folosind Flask, iar clientul este implementat in JavaScript, impreuna cu HTML si CSS. </w:t>
      </w:r>
    </w:p>
    <w:p w14:paraId="70BABA34" w14:textId="0CBCA516" w:rsidR="00CB07B5" w:rsidRPr="00CB07B5" w:rsidRDefault="00CB07B5" w:rsidP="00BC4AC8">
      <w:pPr>
        <w:numPr>
          <w:ilvl w:val="0"/>
          <w:numId w:val="7"/>
        </w:numPr>
      </w:pPr>
      <w:r w:rsidRPr="00CB07B5">
        <w:t xml:space="preserve"> Comunicarea intre</w:t>
      </w:r>
      <w:r w:rsidR="00E20DE0">
        <w:t xml:space="preserve"> cele doua parti</w:t>
      </w:r>
      <w:r w:rsidRPr="00CB07B5">
        <w:t xml:space="preserve"> se realizeaza prin cereri HTTP, unde clientul solicita resurse de la server</w:t>
      </w:r>
      <w:r w:rsidR="00191BDD">
        <w:t>, care</w:t>
      </w:r>
      <w:r w:rsidR="00191BDD" w:rsidRPr="00CB07B5">
        <w:t>, este responsabil de logica aplicatiei, gestionarea algoritmilor si procesarea datelor,</w:t>
      </w:r>
    </w:p>
    <w:p w14:paraId="468661D0" w14:textId="77777777" w:rsidR="00CB07B5" w:rsidRPr="00CB07B5" w:rsidRDefault="00CB07B5" w:rsidP="00CB07B5">
      <w:pPr>
        <w:numPr>
          <w:ilvl w:val="0"/>
          <w:numId w:val="7"/>
        </w:numPr>
      </w:pPr>
      <w:r w:rsidRPr="00CB07B5">
        <w:t xml:space="preserve">Modelul bazei de date este creat in fisierele Python, folosind tehnica de mapare a obiectelor relationale (ORM). </w:t>
      </w:r>
    </w:p>
    <w:p w14:paraId="2C634B65" w14:textId="57AA2C10" w:rsidR="00CB07B5" w:rsidRPr="00CB07B5" w:rsidRDefault="00E20DE0" w:rsidP="00CB07B5">
      <w:pPr>
        <w:numPr>
          <w:ilvl w:val="0"/>
          <w:numId w:val="7"/>
        </w:numPr>
      </w:pPr>
      <w:r>
        <w:t>Practic, f</w:t>
      </w:r>
      <w:r w:rsidR="00CB07B5" w:rsidRPr="00CB07B5">
        <w:t>iecare tabela din baza de date corespunde unei clase Python</w:t>
      </w:r>
    </w:p>
    <w:p w14:paraId="78502B91" w14:textId="4C4E84BD" w:rsidR="00CB07B5" w:rsidRPr="00CB07B5" w:rsidRDefault="00CB07B5" w:rsidP="00CB07B5">
      <w:pPr>
        <w:numPr>
          <w:ilvl w:val="0"/>
          <w:numId w:val="7"/>
        </w:numPr>
      </w:pPr>
      <w:r w:rsidRPr="00CB07B5">
        <w:t xml:space="preserve"> In plus, </w:t>
      </w:r>
      <w:r w:rsidR="00E20DE0">
        <w:t xml:space="preserve">sistemul </w:t>
      </w:r>
      <w:r w:rsidRPr="00CB07B5">
        <w:t>interacti</w:t>
      </w:r>
      <w:r w:rsidR="00E20DE0">
        <w:t xml:space="preserve">oneaza </w:t>
      </w:r>
      <w:r w:rsidRPr="00CB07B5">
        <w:t>cu API-urile externe, cum ar fi Google Maps,</w:t>
      </w:r>
      <w:r w:rsidR="00E20DE0">
        <w:t>prin cereri HTTP</w:t>
      </w:r>
      <w:r w:rsidR="00057F2F">
        <w:t>,</w:t>
      </w:r>
      <w:r w:rsidR="00E20DE0">
        <w:t xml:space="preserve"> </w:t>
      </w:r>
      <w:r w:rsidR="005D5605">
        <w:t>autorizar</w:t>
      </w:r>
      <w:r w:rsidR="00057F2F">
        <w:t xml:space="preserve">te </w:t>
      </w:r>
      <w:r w:rsidR="005D5605">
        <w:t xml:space="preserve">pe baza unei </w:t>
      </w:r>
      <w:r w:rsidRPr="00CB07B5">
        <w:t>cheie API special</w:t>
      </w:r>
      <w:r w:rsidR="005D5605">
        <w:t>e</w:t>
      </w:r>
      <w:r w:rsidRPr="00CB07B5">
        <w:t xml:space="preserve">, </w:t>
      </w:r>
      <w:r w:rsidR="005D5605">
        <w:t xml:space="preserve">obtinuta </w:t>
      </w:r>
      <w:r w:rsidRPr="00CB07B5">
        <w:t>direct de</w:t>
      </w:r>
      <w:r w:rsidR="005D5605">
        <w:t xml:space="preserve"> la</w:t>
      </w:r>
      <w:r w:rsidRPr="00CB07B5">
        <w:t xml:space="preserve"> furnizorul serviciilor.</w:t>
      </w:r>
    </w:p>
    <w:p w14:paraId="6F638E53" w14:textId="7F4AF18E" w:rsidR="00CB07B5" w:rsidRDefault="00CB07B5" w:rsidP="00CB07B5">
      <w:r>
        <w:t>S8.</w:t>
      </w:r>
    </w:p>
    <w:p w14:paraId="64CD1967" w14:textId="5F7E8E4D" w:rsidR="00CB07B5" w:rsidRDefault="00CB07B5" w:rsidP="00CB07B5">
      <w:pPr>
        <w:pStyle w:val="ListParagraph"/>
        <w:numPr>
          <w:ilvl w:val="0"/>
          <w:numId w:val="9"/>
        </w:numPr>
      </w:pPr>
      <w:r w:rsidRPr="00CB07B5">
        <w:t>Modelarea bazei de date trebuie</w:t>
      </w:r>
      <w:r w:rsidR="00057F2F">
        <w:t xml:space="preserve"> in</w:t>
      </w:r>
      <w:r w:rsidR="007C4337">
        <w:t xml:space="preserve"> </w:t>
      </w:r>
      <w:r w:rsidR="00057F2F">
        <w:t>primul rand</w:t>
      </w:r>
      <w:r w:rsidRPr="00CB07B5">
        <w:t xml:space="preserve"> sa contina tabele pentru </w:t>
      </w:r>
      <w:r w:rsidR="00057F2F">
        <w:t xml:space="preserve">datele </w:t>
      </w:r>
      <w:r w:rsidR="005D5605">
        <w:t>utilizatori</w:t>
      </w:r>
      <w:r w:rsidR="00057F2F">
        <w:t xml:space="preserve">lor. Apoi, trebuie sa structureze </w:t>
      </w:r>
      <w:r w:rsidRPr="00CB07B5">
        <w:t xml:space="preserve">zonele cu emisii </w:t>
      </w:r>
      <w:r w:rsidR="007C4337">
        <w:t>reduse din fiecare oras</w:t>
      </w:r>
      <w:r w:rsidR="00057F2F">
        <w:t>, dar</w:t>
      </w:r>
      <w:r w:rsidRPr="00CB07B5">
        <w:t xml:space="preserve"> si vignetele </w:t>
      </w:r>
      <w:r w:rsidR="005D5605">
        <w:t>respectiv</w:t>
      </w:r>
      <w:r w:rsidRPr="00CB07B5">
        <w:t xml:space="preserve"> criteriile </w:t>
      </w:r>
      <w:r w:rsidR="00057F2F">
        <w:t>de</w:t>
      </w:r>
      <w:r w:rsidRPr="00CB07B5">
        <w:t xml:space="preserve"> access</w:t>
      </w:r>
      <w:r w:rsidR="007C4337">
        <w:t xml:space="preserve"> din cele 12 tari</w:t>
      </w:r>
      <w:r w:rsidRPr="00CB07B5">
        <w:t xml:space="preserve"> </w:t>
      </w:r>
    </w:p>
    <w:p w14:paraId="5EFE7828" w14:textId="77777777" w:rsidR="00CB07B5" w:rsidRDefault="00CB07B5" w:rsidP="00CB07B5">
      <w:pPr>
        <w:pStyle w:val="ListParagraph"/>
      </w:pPr>
    </w:p>
    <w:p w14:paraId="5DB74203" w14:textId="2B546048" w:rsidR="00CB07B5" w:rsidRPr="00CB07B5" w:rsidRDefault="00CB07B5" w:rsidP="00CB07B5">
      <w:pPr>
        <w:pStyle w:val="ListParagraph"/>
        <w:numPr>
          <w:ilvl w:val="0"/>
          <w:numId w:val="9"/>
        </w:numPr>
      </w:pPr>
      <w:r w:rsidRPr="00CB07B5">
        <w:t xml:space="preserve">Ca si implementare avem: </w:t>
      </w:r>
    </w:p>
    <w:p w14:paraId="5A6C43DB" w14:textId="5C0C3BFC" w:rsidR="00CB07B5" w:rsidRPr="00CB07B5" w:rsidRDefault="00CB07B5" w:rsidP="00CB07B5">
      <w:pPr>
        <w:numPr>
          <w:ilvl w:val="0"/>
          <w:numId w:val="8"/>
        </w:numPr>
      </w:pPr>
      <w:r w:rsidRPr="00CB07B5">
        <w:t xml:space="preserve">Doua tabele </w:t>
      </w:r>
      <w:r w:rsidR="00057F2F" w:rsidRPr="00CB07B5">
        <w:t>care</w:t>
      </w:r>
      <w:r w:rsidRPr="00CB07B5">
        <w:t xml:space="preserve"> </w:t>
      </w:r>
      <w:r w:rsidR="00BC4AC8">
        <w:t>pentru</w:t>
      </w:r>
      <w:r w:rsidR="007C4337">
        <w:t xml:space="preserve"> zonele</w:t>
      </w:r>
      <w:r w:rsidRPr="00CB07B5">
        <w:t xml:space="preserve"> cu caracter permanent, respectiv temporar.</w:t>
      </w:r>
    </w:p>
    <w:p w14:paraId="06740F70" w14:textId="6CC6A5D0" w:rsidR="00CB07B5" w:rsidRPr="00CB07B5" w:rsidRDefault="007C4337" w:rsidP="00CB07B5">
      <w:pPr>
        <w:numPr>
          <w:ilvl w:val="0"/>
          <w:numId w:val="8"/>
        </w:numPr>
      </w:pPr>
      <w:r>
        <w:t xml:space="preserve">O serie de calase care reprezinta </w:t>
      </w:r>
      <w:r w:rsidRPr="00CB07B5">
        <w:t xml:space="preserve">vignetele sau criteriile minime de </w:t>
      </w:r>
      <w:r>
        <w:t>access din fiecare tara. Ele ext</w:t>
      </w:r>
      <w:r w:rsidR="00B63953">
        <w:t>i</w:t>
      </w:r>
      <w:r>
        <w:t>nd o</w:t>
      </w:r>
      <w:r w:rsidR="00CB07B5" w:rsidRPr="00CB07B5">
        <w:t xml:space="preserve"> clasa abstracta, care nu creeaza un tabel in baza de date, </w:t>
      </w:r>
      <w:r>
        <w:t xml:space="preserve">si </w:t>
      </w:r>
      <w:r w:rsidR="00CB07B5" w:rsidRPr="00CB07B5">
        <w:t xml:space="preserve">implementeaza metoda </w:t>
      </w:r>
      <w:r w:rsidR="00903CEC">
        <w:t>d</w:t>
      </w:r>
      <w:r>
        <w:t xml:space="preserve">e indentificare a </w:t>
      </w:r>
      <w:r w:rsidR="00057F2F">
        <w:t>vignet</w:t>
      </w:r>
      <w:r>
        <w:t>ei potrivite</w:t>
      </w:r>
      <w:r w:rsidR="00CB07B5" w:rsidRPr="00CB07B5">
        <w:t>. </w:t>
      </w:r>
    </w:p>
    <w:p w14:paraId="2D80FE3A" w14:textId="1F4B8FA6" w:rsidR="00CB07B5" w:rsidRDefault="00B63953" w:rsidP="00CB07B5">
      <w:pPr>
        <w:numPr>
          <w:ilvl w:val="0"/>
          <w:numId w:val="8"/>
        </w:numPr>
      </w:pPr>
      <w:r>
        <w:t>Iar pentru datele utilizatorului exista tabele pentru conturi, masini si rute salvate</w:t>
      </w:r>
      <w:r w:rsidR="00CB07B5" w:rsidRPr="00CB07B5">
        <w:t>. Parolele sunt criptate cu algoritmul sha256 inainte de a fi salvate.    </w:t>
      </w:r>
    </w:p>
    <w:p w14:paraId="313B3751" w14:textId="77777777" w:rsidR="00191BDD" w:rsidRDefault="00191BDD" w:rsidP="00CB07B5"/>
    <w:p w14:paraId="11171746" w14:textId="77777777" w:rsidR="00191BDD" w:rsidRDefault="00191BDD" w:rsidP="00CB07B5"/>
    <w:p w14:paraId="0633B9CC" w14:textId="77777777" w:rsidR="00191BDD" w:rsidRDefault="00191BDD" w:rsidP="00CB07B5"/>
    <w:p w14:paraId="35297639" w14:textId="3DE49BA4" w:rsidR="00CB07B5" w:rsidRDefault="00CB07B5" w:rsidP="00CB07B5">
      <w:r>
        <w:lastRenderedPageBreak/>
        <w:t>S9.</w:t>
      </w:r>
    </w:p>
    <w:p w14:paraId="3B784F8C" w14:textId="6AA5A0D2" w:rsidR="00CB07B5" w:rsidRPr="00CB07B5" w:rsidRDefault="00CB07B5" w:rsidP="00CB07B5">
      <w:r>
        <w:t>Sistemul are doua functii principale:</w:t>
      </w:r>
    </w:p>
    <w:p w14:paraId="11907292" w14:textId="7D82428A" w:rsidR="00CB07B5" w:rsidRPr="00CB07B5" w:rsidRDefault="00BC4AC8" w:rsidP="00CB07B5">
      <w:r>
        <w:rPr>
          <w:b/>
          <w:bCs/>
          <w:lang w:val="ro-RO"/>
        </w:rPr>
        <w:t>Verificarea</w:t>
      </w:r>
      <w:r w:rsidR="00CB07B5" w:rsidRPr="00CB07B5">
        <w:rPr>
          <w:b/>
          <w:bCs/>
          <w:lang w:val="ro-RO"/>
        </w:rPr>
        <w:t xml:space="preserve"> accesului în Zonele cu Emisii Reduse</w:t>
      </w:r>
    </w:p>
    <w:p w14:paraId="6D88142B" w14:textId="379B8A11" w:rsidR="00CB07B5" w:rsidRPr="00CB07B5" w:rsidRDefault="00B63953" w:rsidP="00CB07B5">
      <w:pPr>
        <w:numPr>
          <w:ilvl w:val="0"/>
          <w:numId w:val="10"/>
        </w:numPr>
      </w:pPr>
      <w:r>
        <w:t xml:space="preserve">Se bazeaza pe comunicarea asincrona dintre frontend si backend. </w:t>
      </w:r>
      <w:r w:rsidR="00CB07B5" w:rsidRPr="00CB07B5">
        <w:t>Client</w:t>
      </w:r>
      <w:r w:rsidR="00BC4AC8">
        <w:t xml:space="preserve">ul </w:t>
      </w:r>
      <w:r w:rsidR="00CB07B5" w:rsidRPr="00CB07B5">
        <w:t xml:space="preserve">colectează informațiile introduse de utlizator si </w:t>
      </w:r>
      <w:r w:rsidR="00BC4AC8">
        <w:t xml:space="preserve">le trimite </w:t>
      </w:r>
      <w:r w:rsidR="00CB07B5" w:rsidRPr="00CB07B5">
        <w:t xml:space="preserve">catre Server. Intre timp, interfata grafica este actualizata si afiseaza traseul </w:t>
      </w:r>
      <w:r w:rsidR="00FE7CE2">
        <w:t>d</w:t>
      </w:r>
      <w:r w:rsidR="00CB07B5" w:rsidRPr="00CB07B5">
        <w:t>intre desinatii.</w:t>
      </w:r>
      <w:r>
        <w:t xml:space="preserve"> Apoi intrerupe activitatea, asteptand raspunsul de la server.</w:t>
      </w:r>
    </w:p>
    <w:p w14:paraId="4666B4D5" w14:textId="6135888A" w:rsidR="00CB07B5" w:rsidRDefault="00B63953" w:rsidP="00CB07B5">
      <w:pPr>
        <w:numPr>
          <w:ilvl w:val="0"/>
          <w:numId w:val="10"/>
        </w:numPr>
      </w:pPr>
      <w:r>
        <w:t>Acesta</w:t>
      </w:r>
      <w:r w:rsidR="00CB07B5" w:rsidRPr="00CB07B5">
        <w:t xml:space="preserve"> stabileste care </w:t>
      </w:r>
      <w:r>
        <w:t xml:space="preserve">este masina selectata si care </w:t>
      </w:r>
      <w:r w:rsidR="00CB07B5" w:rsidRPr="00CB07B5">
        <w:t xml:space="preserve">sunt tarile si orasele pentru care </w:t>
      </w:r>
      <w:r w:rsidR="00D23D13">
        <w:t>se face</w:t>
      </w:r>
      <w:r w:rsidR="00CB07B5" w:rsidRPr="00CB07B5">
        <w:t xml:space="preserve"> verificarea. </w:t>
      </w:r>
      <w:r w:rsidR="00D23D13">
        <w:t>Pe</w:t>
      </w:r>
      <w:r w:rsidR="00CB07B5" w:rsidRPr="00CB07B5">
        <w:t xml:space="preserve"> baza acest</w:t>
      </w:r>
      <w:r w:rsidR="00D23D13">
        <w:t>o</w:t>
      </w:r>
      <w:r>
        <w:t>r</w:t>
      </w:r>
      <w:r w:rsidR="00D23D13">
        <w:t>a</w:t>
      </w:r>
      <w:r w:rsidR="00CB07B5" w:rsidRPr="00CB07B5">
        <w:t xml:space="preserve">, sunt porniti pe rand algoritmii de </w:t>
      </w:r>
      <w:r w:rsidR="00903CEC">
        <w:t>verificare</w:t>
      </w:r>
      <w:r w:rsidR="00CB07B5" w:rsidRPr="00CB07B5">
        <w:t xml:space="preserve"> a accesului. Deoarece criteriile difera de la o tara la </w:t>
      </w:r>
      <w:r w:rsidR="00CB07B5">
        <w:t>alta</w:t>
      </w:r>
      <w:r w:rsidR="00CB07B5" w:rsidRPr="00CB07B5">
        <w:t xml:space="preserve">, fiecare </w:t>
      </w:r>
      <w:r w:rsidR="00CB07B5">
        <w:t>tara are</w:t>
      </w:r>
      <w:r w:rsidR="00CB07B5" w:rsidRPr="00CB07B5">
        <w:t xml:space="preserve"> un alt algoritm. </w:t>
      </w:r>
    </w:p>
    <w:p w14:paraId="187A9A41" w14:textId="23C4381B" w:rsidR="00CB07B5" w:rsidRPr="00CB07B5" w:rsidRDefault="004D6665" w:rsidP="00CB07B5">
      <w:pPr>
        <w:numPr>
          <w:ilvl w:val="0"/>
          <w:numId w:val="10"/>
        </w:numPr>
      </w:pPr>
      <w:r>
        <w:t>Rezultatul lor este trimis in format JSON catre client</w:t>
      </w:r>
    </w:p>
    <w:p w14:paraId="327C60FE" w14:textId="27C0F68C" w:rsidR="00CB07B5" w:rsidRPr="00CB07B5" w:rsidRDefault="004D6665" w:rsidP="00CB07B5">
      <w:pPr>
        <w:numPr>
          <w:ilvl w:val="0"/>
          <w:numId w:val="10"/>
        </w:numPr>
      </w:pPr>
      <w:r>
        <w:t>care</w:t>
      </w:r>
      <w:r w:rsidR="00B63953">
        <w:t xml:space="preserve">, </w:t>
      </w:r>
      <w:r w:rsidR="00DE6523">
        <w:t>actualiz</w:t>
      </w:r>
      <w:r w:rsidR="00FE7CE2">
        <w:t>eaza structura documentului HTML</w:t>
      </w:r>
      <w:r w:rsidR="00DE6523">
        <w:t xml:space="preserve">, pentru a integra </w:t>
      </w:r>
      <w:r w:rsidR="00CB07B5" w:rsidRPr="00CB07B5">
        <w:t>informatiile</w:t>
      </w:r>
    </w:p>
    <w:p w14:paraId="68A1BEA5" w14:textId="77777777" w:rsidR="00CB07B5" w:rsidRPr="00CB07B5" w:rsidRDefault="00CB07B5" w:rsidP="00CB07B5">
      <w:r w:rsidRPr="00CB07B5">
        <w:rPr>
          <w:b/>
          <w:bCs/>
          <w:lang w:val="ro-RO"/>
        </w:rPr>
        <w:t>Identificarea Vignetei potrivite pentru automobil</w:t>
      </w:r>
    </w:p>
    <w:p w14:paraId="201BBFFF" w14:textId="1A882FAC" w:rsidR="00CB07B5" w:rsidRPr="00CB07B5" w:rsidRDefault="00CB07B5" w:rsidP="00CB07B5">
      <w:pPr>
        <w:numPr>
          <w:ilvl w:val="0"/>
          <w:numId w:val="11"/>
        </w:numPr>
      </w:pPr>
      <w:r w:rsidRPr="00CB07B5">
        <w:t>Similar cu procesul anterior</w:t>
      </w:r>
      <w:r w:rsidR="00B63953">
        <w:t xml:space="preserve"> dar intr-o pagina dedicata</w:t>
      </w:r>
      <w:r w:rsidRPr="00CB07B5">
        <w:t xml:space="preserve">, </w:t>
      </w:r>
      <w:r w:rsidR="00041874">
        <w:t>sistemul</w:t>
      </w:r>
      <w:r w:rsidRPr="00CB07B5">
        <w:t xml:space="preserve"> </w:t>
      </w:r>
      <w:r w:rsidR="00B63953">
        <w:t xml:space="preserve">foloseste alti algoritmi pentru a </w:t>
      </w:r>
      <w:r w:rsidRPr="00CB07B5">
        <w:t>interaction</w:t>
      </w:r>
      <w:r w:rsidR="00B63953">
        <w:t xml:space="preserve">a </w:t>
      </w:r>
      <w:r w:rsidRPr="00CB07B5">
        <w:t>cu baza de date</w:t>
      </w:r>
      <w:r w:rsidR="00B63953">
        <w:t>.</w:t>
      </w:r>
    </w:p>
    <w:p w14:paraId="63A15D5F" w14:textId="209BCF58" w:rsidR="00CB07B5" w:rsidRDefault="00CB07B5" w:rsidP="00CB07B5">
      <w:pPr>
        <w:numPr>
          <w:ilvl w:val="0"/>
          <w:numId w:val="11"/>
        </w:numPr>
      </w:pPr>
      <w:r w:rsidRPr="00CB07B5">
        <w:t>In mod cert acest lucru este posibil doar in tarile care au vignete existente, iar pentru restul</w:t>
      </w:r>
      <w:r w:rsidR="006F60B7">
        <w:t>,</w:t>
      </w:r>
      <w:r w:rsidRPr="00CB07B5">
        <w:t xml:space="preserve"> sistemul furnizez</w:t>
      </w:r>
      <w:r w:rsidR="006F60B7">
        <w:t>a</w:t>
      </w:r>
      <w:r w:rsidRPr="00CB07B5">
        <w:t xml:space="preserve"> informatii </w:t>
      </w:r>
      <w:r w:rsidR="001E3378">
        <w:t xml:space="preserve">despre pozitionarea </w:t>
      </w:r>
      <w:r w:rsidR="006F60B7">
        <w:t>masinii</w:t>
      </w:r>
      <w:r w:rsidR="001E3378">
        <w:t xml:space="preserve"> in cadrul legal.</w:t>
      </w:r>
    </w:p>
    <w:p w14:paraId="076D1E9A" w14:textId="3C8FA095" w:rsidR="00CB07B5" w:rsidRDefault="001E3378" w:rsidP="001E3378">
      <w:r>
        <w:t>S10.</w:t>
      </w:r>
    </w:p>
    <w:p w14:paraId="22169C9A" w14:textId="421BB5E7" w:rsidR="00CB07B5" w:rsidRDefault="00271B9F" w:rsidP="001E3378">
      <w:pPr>
        <w:pStyle w:val="ListParagraph"/>
        <w:numPr>
          <w:ilvl w:val="0"/>
          <w:numId w:val="12"/>
        </w:numPr>
      </w:pPr>
      <w:r>
        <w:t xml:space="preserve">Pentru a demonstra </w:t>
      </w:r>
      <w:r w:rsidR="00B63953">
        <w:t xml:space="preserve">mai bine </w:t>
      </w:r>
      <w:r>
        <w:t xml:space="preserve">aceste </w:t>
      </w:r>
      <w:r w:rsidR="006F6D05">
        <w:t>functii</w:t>
      </w:r>
      <w:r>
        <w:t>, am pregatit o inregistrare.</w:t>
      </w:r>
    </w:p>
    <w:p w14:paraId="1C699434" w14:textId="2E677FBF" w:rsidR="001E3378" w:rsidRDefault="001E3378" w:rsidP="001E3378">
      <w:pPr>
        <w:pStyle w:val="ListParagraph"/>
        <w:numPr>
          <w:ilvl w:val="0"/>
          <w:numId w:val="12"/>
        </w:numPr>
      </w:pPr>
      <w:r>
        <w:t>Utilizatorul logat este un administrator, care are deja o masina si o ruta salvata.</w:t>
      </w:r>
    </w:p>
    <w:p w14:paraId="3622DCC8" w14:textId="10CB9D5D" w:rsidR="001E3378" w:rsidRDefault="001E3378" w:rsidP="001E3378">
      <w:pPr>
        <w:pStyle w:val="ListParagraph"/>
        <w:numPr>
          <w:ilvl w:val="0"/>
          <w:numId w:val="12"/>
        </w:numPr>
      </w:pPr>
      <w:r>
        <w:t>Pentru planificarea rutei, foloseste functia de autocomplete de la Google.</w:t>
      </w:r>
    </w:p>
    <w:p w14:paraId="7CC50EBD" w14:textId="6F670F2B" w:rsidR="00CB07B5" w:rsidRDefault="00271B9F">
      <w:pPr>
        <w:pStyle w:val="ListParagraph"/>
        <w:numPr>
          <w:ilvl w:val="0"/>
          <w:numId w:val="12"/>
        </w:numPr>
      </w:pPr>
      <w:r>
        <w:t>Formularul este dynamic si</w:t>
      </w:r>
      <w:r w:rsidR="00AE1EB5">
        <w:t xml:space="preserve"> cere informatii suplimentare acolo unde este cazul, spre exemplu in Italia unde restrictiile difera in functie de perioada anului</w:t>
      </w:r>
    </w:p>
    <w:p w14:paraId="7C95D3F7" w14:textId="5058E740" w:rsidR="00AE1EB5" w:rsidRDefault="00AE1EB5">
      <w:pPr>
        <w:pStyle w:val="ListParagraph"/>
        <w:numPr>
          <w:ilvl w:val="0"/>
          <w:numId w:val="12"/>
        </w:numPr>
      </w:pPr>
      <w:r>
        <w:t>Dupa ce formularul este trimis, interfata este actualizata instant</w:t>
      </w:r>
    </w:p>
    <w:p w14:paraId="07881BF8" w14:textId="5C733692" w:rsidR="00CB07B5" w:rsidRDefault="001E3378">
      <w:pPr>
        <w:pStyle w:val="ListParagraph"/>
        <w:numPr>
          <w:ilvl w:val="0"/>
          <w:numId w:val="12"/>
        </w:numPr>
      </w:pPr>
      <w:r>
        <w:t>In cazul de fata nu este permis accesul in Paris pentru ca este necesara o vigneta Crit’Air 3</w:t>
      </w:r>
    </w:p>
    <w:p w14:paraId="59D60044" w14:textId="77777777" w:rsidR="001E3378" w:rsidRDefault="001E3378">
      <w:pPr>
        <w:pStyle w:val="ListParagraph"/>
        <w:numPr>
          <w:ilvl w:val="0"/>
          <w:numId w:val="12"/>
        </w:numPr>
      </w:pPr>
      <w:r>
        <w:t>Pentru a vedea ce vigneta de Franta se potriveste masinii, utilizatorul isi poate selecta aici masina. Ar primi tot Crit’Air 3.</w:t>
      </w:r>
    </w:p>
    <w:p w14:paraId="7A5FC243" w14:textId="2BE0FB91" w:rsidR="00AE1EB5" w:rsidRDefault="001E3378">
      <w:pPr>
        <w:pStyle w:val="ListParagraph"/>
        <w:numPr>
          <w:ilvl w:val="0"/>
          <w:numId w:val="12"/>
        </w:numPr>
      </w:pPr>
      <w:r>
        <w:t xml:space="preserve"> </w:t>
      </w:r>
      <w:r w:rsidR="005F0FE5">
        <w:t xml:space="preserve">Aceasta se achizitioneaza </w:t>
      </w:r>
      <w:r>
        <w:t xml:space="preserve">din surse oficiale </w:t>
      </w:r>
      <w:r w:rsidR="005F0FE5">
        <w:t xml:space="preserve">si </w:t>
      </w:r>
      <w:r>
        <w:t xml:space="preserve">poate </w:t>
      </w:r>
      <w:r w:rsidR="005F0FE5">
        <w:t xml:space="preserve">fi </w:t>
      </w:r>
      <w:r>
        <w:t>asigna</w:t>
      </w:r>
      <w:r w:rsidR="005F0FE5">
        <w:t>ta</w:t>
      </w:r>
      <w:r>
        <w:t xml:space="preserve"> </w:t>
      </w:r>
      <w:r w:rsidR="005F0FE5">
        <w:t>masinii d</w:t>
      </w:r>
      <w:r>
        <w:t xml:space="preserve">in cont. </w:t>
      </w:r>
    </w:p>
    <w:p w14:paraId="103F6472" w14:textId="5A55C730" w:rsidR="00CB07B5" w:rsidRDefault="001E3378">
      <w:pPr>
        <w:pStyle w:val="ListParagraph"/>
        <w:numPr>
          <w:ilvl w:val="0"/>
          <w:numId w:val="12"/>
        </w:numPr>
      </w:pPr>
      <w:r>
        <w:t>Apoi la</w:t>
      </w:r>
      <w:r w:rsidR="00AE1EB5">
        <w:t xml:space="preserve"> o noua</w:t>
      </w:r>
      <w:r>
        <w:t xml:space="preserve"> verificare, accesul in Par</w:t>
      </w:r>
      <w:r w:rsidR="00AE1EB5">
        <w:t>i</w:t>
      </w:r>
      <w:r>
        <w:t xml:space="preserve">s </w:t>
      </w:r>
      <w:r w:rsidR="00AE1EB5">
        <w:t xml:space="preserve">este </w:t>
      </w:r>
      <w:r>
        <w:t xml:space="preserve">permis. </w:t>
      </w:r>
    </w:p>
    <w:p w14:paraId="5289391C" w14:textId="5CE4C8E0" w:rsidR="00CB07B5" w:rsidRDefault="001E3378">
      <w:pPr>
        <w:pStyle w:val="ListParagraph"/>
        <w:numPr>
          <w:ilvl w:val="0"/>
          <w:numId w:val="12"/>
        </w:numPr>
      </w:pPr>
      <w:r>
        <w:t xml:space="preserve">Totusi aceasta </w:t>
      </w:r>
      <w:r w:rsidR="00AE1EB5">
        <w:t>v</w:t>
      </w:r>
      <w:r>
        <w:t>igneta nu garanteaza accesul in toata Franta, spre exemplu In Bordeaux este nevoie de Crit’Air</w:t>
      </w:r>
      <w:r w:rsidR="005F0FE5">
        <w:t xml:space="preserve"> </w:t>
      </w:r>
      <w:r>
        <w:t>2</w:t>
      </w:r>
      <w:r w:rsidR="005F0FE5">
        <w:t>, o vigneta de clasa superioara.</w:t>
      </w:r>
    </w:p>
    <w:p w14:paraId="0E92A7B7" w14:textId="6576404B" w:rsidR="00CB07B5" w:rsidRDefault="001E3378">
      <w:pPr>
        <w:pStyle w:val="ListParagraph"/>
        <w:numPr>
          <w:ilvl w:val="0"/>
          <w:numId w:val="12"/>
        </w:numPr>
      </w:pPr>
      <w:r>
        <w:t>Mai departe functia de Admin permit</w:t>
      </w:r>
      <w:r w:rsidR="005F0FE5">
        <w:t xml:space="preserve">e </w:t>
      </w:r>
      <w:r>
        <w:t xml:space="preserve">modificarea </w:t>
      </w:r>
      <w:r w:rsidR="005F0FE5">
        <w:t>celor doua tabele</w:t>
      </w:r>
      <w:r>
        <w:t xml:space="preserve"> pentru zone.</w:t>
      </w:r>
    </w:p>
    <w:p w14:paraId="40F04F05" w14:textId="401180FF" w:rsidR="005F0FE5" w:rsidRDefault="005F0FE5">
      <w:pPr>
        <w:pStyle w:val="ListParagraph"/>
        <w:numPr>
          <w:ilvl w:val="0"/>
          <w:numId w:val="12"/>
        </w:numPr>
      </w:pPr>
      <w:r>
        <w:t>Spre exemplu adaugarea unei noi entitati in baza de date.</w:t>
      </w:r>
    </w:p>
    <w:p w14:paraId="484F80C1" w14:textId="3D7C94CB" w:rsidR="005F0FE5" w:rsidRDefault="005F0FE5">
      <w:pPr>
        <w:pStyle w:val="ListParagraph"/>
        <w:numPr>
          <w:ilvl w:val="0"/>
          <w:numId w:val="12"/>
        </w:numPr>
      </w:pPr>
      <w:r>
        <w:t>Cautarea poate fi facuta fie prin filtrare fie prin cautare.</w:t>
      </w:r>
    </w:p>
    <w:p w14:paraId="158633B7" w14:textId="11BEC605" w:rsidR="00FE7CE2" w:rsidRDefault="00FE7CE2" w:rsidP="00FE7CE2"/>
    <w:p w14:paraId="6F68E764" w14:textId="77777777" w:rsidR="008B5A83" w:rsidRDefault="008B5A83" w:rsidP="00FE7CE2"/>
    <w:p w14:paraId="5C2CB129" w14:textId="77777777" w:rsidR="008B5A83" w:rsidRDefault="008B5A83" w:rsidP="00FE7CE2"/>
    <w:p w14:paraId="2EFC500B" w14:textId="137B1B97" w:rsidR="00CB07B5" w:rsidRDefault="001E3378" w:rsidP="001E3378">
      <w:r>
        <w:t>S11.</w:t>
      </w:r>
    </w:p>
    <w:p w14:paraId="07F2F195" w14:textId="1E9F1FDA" w:rsidR="001E3378" w:rsidRDefault="001E3378" w:rsidP="001E3378">
      <w:pPr>
        <w:pStyle w:val="ListParagraph"/>
        <w:numPr>
          <w:ilvl w:val="0"/>
          <w:numId w:val="13"/>
        </w:numPr>
      </w:pPr>
      <w:r>
        <w:t>In concluzie, aplicatia este usor de folosit si intuitiv</w:t>
      </w:r>
      <w:r w:rsidR="00232CBE">
        <w:t>a</w:t>
      </w:r>
      <w:r>
        <w:t>.</w:t>
      </w:r>
    </w:p>
    <w:p w14:paraId="12861C07" w14:textId="505DEAF8" w:rsidR="001E3378" w:rsidRDefault="001E3378" w:rsidP="001E3378">
      <w:pPr>
        <w:pStyle w:val="ListParagraph"/>
        <w:numPr>
          <w:ilvl w:val="0"/>
          <w:numId w:val="13"/>
        </w:numPr>
      </w:pPr>
      <w:r>
        <w:t>Contine o baza de date larga</w:t>
      </w:r>
    </w:p>
    <w:p w14:paraId="6A3E25D1" w14:textId="75FB7991" w:rsidR="001E3378" w:rsidRDefault="001E3378" w:rsidP="001E3378">
      <w:pPr>
        <w:pStyle w:val="ListParagraph"/>
        <w:numPr>
          <w:ilvl w:val="0"/>
          <w:numId w:val="13"/>
        </w:numPr>
      </w:pPr>
      <w:r>
        <w:t>Algoritmii faciliteaza accesul la</w:t>
      </w:r>
      <w:r w:rsidR="00232CBE">
        <w:t xml:space="preserve"> </w:t>
      </w:r>
      <w:r>
        <w:t xml:space="preserve">informatie, </w:t>
      </w:r>
      <w:r w:rsidR="00862191">
        <w:t>astfel</w:t>
      </w:r>
      <w:r>
        <w:t xml:space="preserve"> fiecare utilizator poate sa </w:t>
      </w:r>
      <w:r w:rsidR="00232CBE">
        <w:t>obtina inform</w:t>
      </w:r>
      <w:r w:rsidR="00862191">
        <w:t>a</w:t>
      </w:r>
      <w:r w:rsidR="00232CBE">
        <w:t>tia relevanta pentru cazul sau</w:t>
      </w:r>
    </w:p>
    <w:p w14:paraId="2B05EAF3" w14:textId="7755BAAD" w:rsidR="001E3378" w:rsidRDefault="00271B9F" w:rsidP="001E3378">
      <w:pPr>
        <w:pStyle w:val="ListParagraph"/>
        <w:numPr>
          <w:ilvl w:val="0"/>
          <w:numId w:val="13"/>
        </w:numPr>
      </w:pPr>
      <w:r>
        <w:t>Arhitectura modulara a sistemului faciliteaza actualizarile ulterioare</w:t>
      </w:r>
      <w:r w:rsidR="001E3378">
        <w:t>.</w:t>
      </w:r>
    </w:p>
    <w:p w14:paraId="739FFAB6" w14:textId="6A6521C0" w:rsidR="001E3378" w:rsidRDefault="001E3378" w:rsidP="001E3378">
      <w:r>
        <w:t>S12.</w:t>
      </w:r>
    </w:p>
    <w:p w14:paraId="7AAB46FD" w14:textId="4B73B75F" w:rsidR="001E3378" w:rsidRPr="00B443B7" w:rsidRDefault="001E3378" w:rsidP="001E3378">
      <w:pPr>
        <w:pStyle w:val="ListParagraph"/>
        <w:numPr>
          <w:ilvl w:val="0"/>
          <w:numId w:val="14"/>
        </w:numPr>
      </w:pPr>
      <w:r>
        <w:rPr>
          <w:lang w:val="ro-RO"/>
        </w:rPr>
        <w:t>Pe viitor aplicatia isi do</w:t>
      </w:r>
      <w:r w:rsidR="00862191">
        <w:rPr>
          <w:lang w:val="ro-RO"/>
        </w:rPr>
        <w:t>r</w:t>
      </w:r>
      <w:r>
        <w:rPr>
          <w:lang w:val="ro-RO"/>
        </w:rPr>
        <w:t>este sa exti</w:t>
      </w:r>
      <w:r w:rsidR="005A0765">
        <w:rPr>
          <w:lang w:val="ro-RO"/>
        </w:rPr>
        <w:t>n</w:t>
      </w:r>
      <w:r>
        <w:rPr>
          <w:lang w:val="ro-RO"/>
        </w:rPr>
        <w:t>da baza de</w:t>
      </w:r>
      <w:r w:rsidR="00232CBE">
        <w:rPr>
          <w:lang w:val="ro-RO"/>
        </w:rPr>
        <w:t xml:space="preserve"> d</w:t>
      </w:r>
      <w:r>
        <w:rPr>
          <w:lang w:val="ro-RO"/>
        </w:rPr>
        <w:t xml:space="preserve">ate prin adaugarea </w:t>
      </w:r>
      <w:r w:rsidR="00B443B7">
        <w:rPr>
          <w:lang w:val="ro-RO"/>
        </w:rPr>
        <w:t>altor tipuri de vehicule si de zone protejate.</w:t>
      </w:r>
    </w:p>
    <w:p w14:paraId="7C5DF9DD" w14:textId="2C7A1A53" w:rsidR="00B443B7" w:rsidRPr="008B5A83" w:rsidRDefault="00B443B7" w:rsidP="001E3378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rPr>
          <w:lang w:val="ro-RO"/>
        </w:rPr>
        <w:t>Dar un scop mai mare a</w:t>
      </w:r>
      <w:r w:rsidR="00862191">
        <w:rPr>
          <w:lang w:val="ro-RO"/>
        </w:rPr>
        <w:t>r</w:t>
      </w:r>
      <w:r>
        <w:rPr>
          <w:lang w:val="ro-RO"/>
        </w:rPr>
        <w:t xml:space="preserve"> fi crearea unor statistici care sa ajute la desemnarea </w:t>
      </w:r>
      <w:r w:rsidR="00826756">
        <w:rPr>
          <w:lang w:val="ro-RO"/>
        </w:rPr>
        <w:t>cel</w:t>
      </w:r>
      <w:r w:rsidR="00CE6FFF">
        <w:rPr>
          <w:lang w:val="ro-RO"/>
        </w:rPr>
        <w:t>ui mai eficient model.</w:t>
      </w:r>
    </w:p>
    <w:p w14:paraId="4918D362" w14:textId="312CC86A" w:rsidR="008B5A83" w:rsidRDefault="008B5A83" w:rsidP="008B5A83">
      <w:r>
        <w:t>De ce aplicatie web ?</w:t>
      </w:r>
    </w:p>
    <w:p w14:paraId="1CED1460" w14:textId="3991AEBF" w:rsidR="008B5A83" w:rsidRPr="00CB07B5" w:rsidRDefault="008B5A83" w:rsidP="008B5A83">
      <w:pPr>
        <w:pStyle w:val="ListParagraph"/>
        <w:numPr>
          <w:ilvl w:val="0"/>
          <w:numId w:val="17"/>
        </w:numPr>
      </w:pPr>
      <w:r>
        <w:t xml:space="preserve">Aplicatia este gandita pentru a </w:t>
      </w:r>
      <w:r w:rsidR="00A023B4">
        <w:t xml:space="preserve">fi </w:t>
      </w:r>
      <w:r>
        <w:t>folosita cand planifici o ruta, inainte de a pleca la drum. Practic nu este o navigatie pro</w:t>
      </w:r>
      <w:r w:rsidR="00A023B4">
        <w:t>pr</w:t>
      </w:r>
      <w:r>
        <w:t>iu zisa, in cazul acela ar fi fost mult mai potrivita platforma mobil</w:t>
      </w:r>
      <w:r w:rsidR="00A023B4">
        <w:t>a</w:t>
      </w:r>
      <w:r>
        <w:t xml:space="preserve">. Dar asa, am considerat ca </w:t>
      </w:r>
      <w:r w:rsidR="00A023B4">
        <w:t xml:space="preserve">se potriveste mult mai bine pe web, pentru a structura informatia clar atunci cand planifici ruta. Practic aplicatia este folosita pentru a stii de dinainte daca ai access, eventual cum il poti obtine, de unde sa cumperi vigneta. </w:t>
      </w:r>
    </w:p>
    <w:p w14:paraId="201B7015" w14:textId="77777777" w:rsidR="00CB07B5" w:rsidRPr="00CB07B5" w:rsidRDefault="00CB07B5" w:rsidP="00CB07B5"/>
    <w:p w14:paraId="62CD28F2" w14:textId="77777777" w:rsidR="0026306E" w:rsidRDefault="0026306E" w:rsidP="0026306E"/>
    <w:p w14:paraId="09F277AE" w14:textId="77777777" w:rsidR="0026306E" w:rsidRDefault="0026306E" w:rsidP="0026306E"/>
    <w:sectPr w:rsidR="0026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15B7"/>
    <w:multiLevelType w:val="hybridMultilevel"/>
    <w:tmpl w:val="6B76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06D74"/>
    <w:multiLevelType w:val="hybridMultilevel"/>
    <w:tmpl w:val="7536F722"/>
    <w:lvl w:ilvl="0" w:tplc="8DD49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C5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6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A6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00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07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E4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F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23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9A7CE4"/>
    <w:multiLevelType w:val="hybridMultilevel"/>
    <w:tmpl w:val="1006F65A"/>
    <w:lvl w:ilvl="0" w:tplc="9A60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A9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E1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03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6E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67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40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8D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8E779B"/>
    <w:multiLevelType w:val="hybridMultilevel"/>
    <w:tmpl w:val="A74E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7854"/>
    <w:multiLevelType w:val="hybridMultilevel"/>
    <w:tmpl w:val="09AA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06DF"/>
    <w:multiLevelType w:val="hybridMultilevel"/>
    <w:tmpl w:val="9E6E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78F"/>
    <w:multiLevelType w:val="hybridMultilevel"/>
    <w:tmpl w:val="F5E60BCC"/>
    <w:lvl w:ilvl="0" w:tplc="D9DEC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21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C9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03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06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4A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C1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6B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8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A7E74"/>
    <w:multiLevelType w:val="hybridMultilevel"/>
    <w:tmpl w:val="DBB679E0"/>
    <w:lvl w:ilvl="0" w:tplc="E6E68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6D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A4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CE3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AF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05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2B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20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A80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E6C4B"/>
    <w:multiLevelType w:val="hybridMultilevel"/>
    <w:tmpl w:val="910E4D7C"/>
    <w:lvl w:ilvl="0" w:tplc="07524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F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2D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03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AF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22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AF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6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C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096EA0"/>
    <w:multiLevelType w:val="hybridMultilevel"/>
    <w:tmpl w:val="6438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52076"/>
    <w:multiLevelType w:val="hybridMultilevel"/>
    <w:tmpl w:val="F814B588"/>
    <w:lvl w:ilvl="0" w:tplc="9238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EF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6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40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27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6B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A2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41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20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477142"/>
    <w:multiLevelType w:val="hybridMultilevel"/>
    <w:tmpl w:val="70BA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72B2"/>
    <w:multiLevelType w:val="hybridMultilevel"/>
    <w:tmpl w:val="CDA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1506"/>
    <w:multiLevelType w:val="hybridMultilevel"/>
    <w:tmpl w:val="85161E8E"/>
    <w:lvl w:ilvl="0" w:tplc="AF04E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20B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5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4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AB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C2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09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0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5F4266"/>
    <w:multiLevelType w:val="hybridMultilevel"/>
    <w:tmpl w:val="EBBC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33854"/>
    <w:multiLevelType w:val="hybridMultilevel"/>
    <w:tmpl w:val="55B22798"/>
    <w:lvl w:ilvl="0" w:tplc="7F8C8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42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EF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44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1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A7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6C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23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E7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511CC6"/>
    <w:multiLevelType w:val="hybridMultilevel"/>
    <w:tmpl w:val="362E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30656">
    <w:abstractNumId w:val="15"/>
  </w:num>
  <w:num w:numId="2" w16cid:durableId="1930500857">
    <w:abstractNumId w:val="11"/>
  </w:num>
  <w:num w:numId="3" w16cid:durableId="1139374440">
    <w:abstractNumId w:val="9"/>
  </w:num>
  <w:num w:numId="4" w16cid:durableId="293095693">
    <w:abstractNumId w:val="1"/>
  </w:num>
  <w:num w:numId="5" w16cid:durableId="855509020">
    <w:abstractNumId w:val="8"/>
  </w:num>
  <w:num w:numId="6" w16cid:durableId="1220170328">
    <w:abstractNumId w:val="2"/>
  </w:num>
  <w:num w:numId="7" w16cid:durableId="1300913393">
    <w:abstractNumId w:val="10"/>
  </w:num>
  <w:num w:numId="8" w16cid:durableId="2071734886">
    <w:abstractNumId w:val="7"/>
  </w:num>
  <w:num w:numId="9" w16cid:durableId="1738625202">
    <w:abstractNumId w:val="14"/>
  </w:num>
  <w:num w:numId="10" w16cid:durableId="1450273863">
    <w:abstractNumId w:val="6"/>
  </w:num>
  <w:num w:numId="11" w16cid:durableId="123742137">
    <w:abstractNumId w:val="13"/>
  </w:num>
  <w:num w:numId="12" w16cid:durableId="479855854">
    <w:abstractNumId w:val="4"/>
  </w:num>
  <w:num w:numId="13" w16cid:durableId="1597984088">
    <w:abstractNumId w:val="12"/>
  </w:num>
  <w:num w:numId="14" w16cid:durableId="2143226579">
    <w:abstractNumId w:val="16"/>
  </w:num>
  <w:num w:numId="15" w16cid:durableId="49619708">
    <w:abstractNumId w:val="5"/>
  </w:num>
  <w:num w:numId="16" w16cid:durableId="633683154">
    <w:abstractNumId w:val="0"/>
  </w:num>
  <w:num w:numId="17" w16cid:durableId="107998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0A"/>
    <w:rsid w:val="00041874"/>
    <w:rsid w:val="00057F2F"/>
    <w:rsid w:val="00191BDD"/>
    <w:rsid w:val="001A6C6F"/>
    <w:rsid w:val="001C418E"/>
    <w:rsid w:val="001E3378"/>
    <w:rsid w:val="001F0CE0"/>
    <w:rsid w:val="0020270A"/>
    <w:rsid w:val="00232CBE"/>
    <w:rsid w:val="00243F4C"/>
    <w:rsid w:val="0026306E"/>
    <w:rsid w:val="00271B9F"/>
    <w:rsid w:val="00350AE7"/>
    <w:rsid w:val="00374F13"/>
    <w:rsid w:val="003C669D"/>
    <w:rsid w:val="003E13A6"/>
    <w:rsid w:val="003F2C80"/>
    <w:rsid w:val="004D2B32"/>
    <w:rsid w:val="004D6665"/>
    <w:rsid w:val="00504BD5"/>
    <w:rsid w:val="00574033"/>
    <w:rsid w:val="005A0765"/>
    <w:rsid w:val="005C5866"/>
    <w:rsid w:val="005D5605"/>
    <w:rsid w:val="005F0FE5"/>
    <w:rsid w:val="006031FA"/>
    <w:rsid w:val="0063161A"/>
    <w:rsid w:val="00683106"/>
    <w:rsid w:val="006E3ABA"/>
    <w:rsid w:val="006F60B7"/>
    <w:rsid w:val="006F6D05"/>
    <w:rsid w:val="007C4337"/>
    <w:rsid w:val="00826756"/>
    <w:rsid w:val="00862191"/>
    <w:rsid w:val="008732AA"/>
    <w:rsid w:val="008B5A83"/>
    <w:rsid w:val="00903CEC"/>
    <w:rsid w:val="00987B5E"/>
    <w:rsid w:val="00A01F32"/>
    <w:rsid w:val="00A023B4"/>
    <w:rsid w:val="00A7710C"/>
    <w:rsid w:val="00AE1EB5"/>
    <w:rsid w:val="00B23444"/>
    <w:rsid w:val="00B443B7"/>
    <w:rsid w:val="00B63953"/>
    <w:rsid w:val="00BC4AC8"/>
    <w:rsid w:val="00C55ECA"/>
    <w:rsid w:val="00CB07B5"/>
    <w:rsid w:val="00CE6FFF"/>
    <w:rsid w:val="00D23D13"/>
    <w:rsid w:val="00DE6523"/>
    <w:rsid w:val="00E06602"/>
    <w:rsid w:val="00E070A8"/>
    <w:rsid w:val="00E20DE0"/>
    <w:rsid w:val="00E6725C"/>
    <w:rsid w:val="00F50A88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D92B"/>
  <w15:chartTrackingRefBased/>
  <w15:docId w15:val="{0C56E8EA-06F6-42A2-83FF-EBFBC84A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DE14-1C7F-492D-8F00-B13CB151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SĂRĂNDAN (137564)</dc:creator>
  <cp:keywords/>
  <dc:description/>
  <cp:lastModifiedBy>Andrei Sarandan</cp:lastModifiedBy>
  <cp:revision>2</cp:revision>
  <dcterms:created xsi:type="dcterms:W3CDTF">2024-06-27T09:33:00Z</dcterms:created>
  <dcterms:modified xsi:type="dcterms:W3CDTF">2024-06-30T16:22:00Z</dcterms:modified>
</cp:coreProperties>
</file>