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FBB77" w14:textId="77777777" w:rsidR="00CC2CEA" w:rsidRPr="00CC2CEA" w:rsidRDefault="00CC2CEA" w:rsidP="00CC2CEA">
      <w:pPr>
        <w:rPr>
          <w:b/>
          <w:bCs/>
        </w:rPr>
      </w:pPr>
      <w:r w:rsidRPr="00CC2CEA">
        <w:rPr>
          <w:b/>
          <w:bCs/>
        </w:rPr>
        <w:t>Perfil Cômico</w:t>
      </w:r>
    </w:p>
    <w:p w14:paraId="6347CA0D" w14:textId="71C9324B" w:rsidR="00CC2CEA" w:rsidRPr="00CC2CEA" w:rsidRDefault="00CC2CEA" w:rsidP="00CC2CEA">
      <w:r w:rsidRPr="00CC2CEA">
        <w:t>Como perfil cômico, você possui uma habilidade única de fazer o público rir e se sentir leve. Sua atuação é marcada pela expressão facial exagerada, tempo cômico impecável e uma presença de palco contagiante. Você sabe como usar a comédia física, o humor verbal e a sátira para criar personagens que, embora muitas vezes absurdos, ressoam com a verdade da condição humana. Sua capacidade de improvisar em cena e adaptar-se às reações do público é crucial, permitindo-lhe ajustar o desempenho em tempo real para maximizar o impacto cômico. A comédia não é apenas sobre fazer rir</w:t>
      </w:r>
      <w:r>
        <w:t>,</w:t>
      </w:r>
      <w:r w:rsidRPr="00CC2CEA">
        <w:t xml:space="preserve"> é também uma forma de comentário social, e você é um mestre em destacar as ironias da vida cotidiana de maneira hilária. Recomendo praticar com textos como as comédias de Molière, especialmente "O Avarento", onde a caricatura e o exagero são ferramentas essenciais para o humor.</w:t>
      </w:r>
    </w:p>
    <w:p w14:paraId="541F3E72" w14:textId="77777777" w:rsidR="00CC2CEA" w:rsidRPr="00CC2CEA" w:rsidRDefault="00CC2CEA" w:rsidP="00CC2CEA">
      <w:pPr>
        <w:rPr>
          <w:b/>
          <w:bCs/>
        </w:rPr>
      </w:pPr>
      <w:r w:rsidRPr="00CC2CEA">
        <w:rPr>
          <w:b/>
          <w:bCs/>
        </w:rPr>
        <w:t>Perfil Dramático</w:t>
      </w:r>
    </w:p>
    <w:p w14:paraId="4DAB8091" w14:textId="77777777" w:rsidR="00CC2CEA" w:rsidRPr="00CC2CEA" w:rsidRDefault="00CC2CEA" w:rsidP="00CC2CEA">
      <w:r w:rsidRPr="00CC2CEA">
        <w:t>O perfil dramático carrega o peso do mundo em seus ombros, transmitindo emoções profundas e complexas que tocam o coração do público. Sua performance é intensa, focada e muitas vezes dolorosamente honesta. Você possui uma habilidade natural para explorar os recantos mais sombrios da experiência humana, trazendo à tona sentimentos de tristeza, raiva, amor e desespero com uma autenticidade impressionante. Cada gesto, cada expressão facial e cada inflexão da voz é calculado para maximizar o impacto emocional da cena. Como perfil dramático, você transforma o palco em um campo de emoções vivas, onde o público não pode deixar de ser arrastado pela intensidade de sua atuação. Recomendo trabalhar com textos de Shakespeare, como "Hamlet" ou "Macbeth", que exigem uma profundidade emocional e complexidade que só o verdadeiro talento dramático pode oferecer.</w:t>
      </w:r>
    </w:p>
    <w:p w14:paraId="47701CC2" w14:textId="77777777" w:rsidR="00CC2CEA" w:rsidRPr="00CC2CEA" w:rsidRDefault="00CC2CEA" w:rsidP="00CC2CEA">
      <w:pPr>
        <w:rPr>
          <w:b/>
          <w:bCs/>
        </w:rPr>
      </w:pPr>
      <w:r w:rsidRPr="00CC2CEA">
        <w:rPr>
          <w:b/>
          <w:bCs/>
        </w:rPr>
        <w:t>Perfil Melodramático</w:t>
      </w:r>
    </w:p>
    <w:p w14:paraId="330C0F66" w14:textId="77777777" w:rsidR="00CC2CEA" w:rsidRPr="00CC2CEA" w:rsidRDefault="00CC2CEA" w:rsidP="00CC2CEA">
      <w:r w:rsidRPr="00CC2CEA">
        <w:t>No papel de um perfil melodramático, você é o mestre da emoção exacerbada e das situações extremas. Seu talento reside na capacidade de criar performances onde os sentimentos são elevados ao máximo, envolvendo o público em uma montanha-russa de paixões. O melodrama exige uma entrega completa, onde a linha entre a realidade e a dramatização é habilmente manipulada para capturar a atenção e a empatia do espectador. Sua interpretação de personagens em dilemas morais ou em situações de grande sofrimento é marcada por gestos amplos, expressões faciais intensas e uma dicção clara e exagerada. Você transforma cada cena em um espetáculo de emoções, onde o público se vê inevitavelmente arrastado para a narrativa. Textos como "A Dama das Camélias" de Alexandre Dumas são perfeitos para praticar, pois oferecem um terreno fértil para a exploração do drama sentimental.</w:t>
      </w:r>
    </w:p>
    <w:p w14:paraId="70B79C7C" w14:textId="77777777" w:rsidR="00CC2CEA" w:rsidRPr="00CC2CEA" w:rsidRDefault="00CC2CEA" w:rsidP="00CC2CEA">
      <w:pPr>
        <w:rPr>
          <w:b/>
          <w:bCs/>
        </w:rPr>
      </w:pPr>
      <w:r w:rsidRPr="00CC2CEA">
        <w:rPr>
          <w:b/>
          <w:bCs/>
        </w:rPr>
        <w:t>Perfil Musical</w:t>
      </w:r>
    </w:p>
    <w:p w14:paraId="4EFB387B" w14:textId="77777777" w:rsidR="00CC2CEA" w:rsidRPr="00CC2CEA" w:rsidRDefault="00CC2CEA" w:rsidP="00CC2CEA">
      <w:r w:rsidRPr="00CC2CEA">
        <w:t xml:space="preserve">Como perfil musical, você combina a arte da interpretação com a música e a dança, criando um espetáculo completo que encanta o público. Sua habilidade de cantar, dançar e atuar simultaneamente exige um controle técnico impressionante e uma presença de palco dinâmica. Você é um contador de histórias multifacetado, capaz de transitar entre o diálogo falado e as canções sem perder a continuidade emocional. O perfil musical deve possuir uma forte conexão com a música, utilizando-a como um veículo para transmitir as emoções dos personagens e avançar a trama. Cada movimento coreográfico é uma extensão da narrativa, e você deve ser capaz de manter a energia e a precisão em todas as performances. Recomendo trabalhar com textos de musicais clássicos como “Os Miseráveis” de Claude-Michel </w:t>
      </w:r>
      <w:proofErr w:type="spellStart"/>
      <w:r w:rsidRPr="00CC2CEA">
        <w:t>Schönberg</w:t>
      </w:r>
      <w:proofErr w:type="spellEnd"/>
      <w:r w:rsidRPr="00CC2CEA">
        <w:t>, onde a complexidade vocal e emocional é desafiadora.</w:t>
      </w:r>
    </w:p>
    <w:p w14:paraId="16B2B535" w14:textId="77777777" w:rsidR="00CC2CEA" w:rsidRPr="00CC2CEA" w:rsidRDefault="00CC2CEA" w:rsidP="00CC2CEA">
      <w:pPr>
        <w:rPr>
          <w:b/>
          <w:bCs/>
        </w:rPr>
      </w:pPr>
      <w:r w:rsidRPr="00CC2CEA">
        <w:rPr>
          <w:b/>
          <w:bCs/>
        </w:rPr>
        <w:lastRenderedPageBreak/>
        <w:t>Perfil de Improviso</w:t>
      </w:r>
    </w:p>
    <w:p w14:paraId="60DE62A8" w14:textId="2EF193D2" w:rsidR="00CC2CEA" w:rsidRPr="00CC2CEA" w:rsidRDefault="00CC2CEA" w:rsidP="00CC2CEA">
      <w:r w:rsidRPr="00CC2CEA">
        <w:t xml:space="preserve">O perfil de improviso é um virtuoso da espontaneidade e da criatividade. Sua habilidade para pensar rapidamente, criar personagens e desenvolver cenas em tempo real é verdadeiramente impressionante. A improvisação requer um domínio do timing, da escuta ativa e da adaptação às reações do público e dos colegas de elenco. Você deve estar sempre pronto para qualquer coisa, utilizando sugestões e estímulos externos para moldar a narrativa e manter o público envolvido. A confiança e a colaboração são essenciais, pois a improvisação é muitas vezes um esforço conjunto, onde o sucesso de uma cena depende da sinergia entre os atores. Para aprimorar suas habilidades, recomendo praticar com textos de Harold Pinter, que oferecem diálogos ricos para explorar em improvisações. </w:t>
      </w:r>
      <w:r>
        <w:t xml:space="preserve">Além de praticar jogos teatrais de improviso iguais aos encontrados no espetáculo de improviso do Grupo </w:t>
      </w:r>
      <w:proofErr w:type="spellStart"/>
      <w:r>
        <w:t>Barbixas</w:t>
      </w:r>
      <w:proofErr w:type="spellEnd"/>
      <w:r>
        <w:t>.</w:t>
      </w:r>
    </w:p>
    <w:p w14:paraId="00CDFEDC" w14:textId="77777777" w:rsidR="00B85902" w:rsidRDefault="00B85902"/>
    <w:sectPr w:rsidR="00B85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EA"/>
    <w:rsid w:val="00212272"/>
    <w:rsid w:val="00B85902"/>
    <w:rsid w:val="00CB774C"/>
    <w:rsid w:val="00CC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DA90"/>
  <w15:chartTrackingRefBased/>
  <w15:docId w15:val="{929D4DB9-F0D9-45E5-9BBE-32771A31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689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VASCONCELOS</dc:creator>
  <cp:keywords/>
  <dc:description/>
  <cp:lastModifiedBy>ANDREI VASCONCELOS</cp:lastModifiedBy>
  <cp:revision>1</cp:revision>
  <dcterms:created xsi:type="dcterms:W3CDTF">2024-12-06T11:13:00Z</dcterms:created>
  <dcterms:modified xsi:type="dcterms:W3CDTF">2024-12-06T11:19:00Z</dcterms:modified>
</cp:coreProperties>
</file>