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20C3" w14:textId="711EFFA0" w:rsidR="00857199" w:rsidRDefault="009176A9">
      <w:r>
        <w:t xml:space="preserve">This coding bot is originally designed to function on a very simple principle: market hysteria. </w:t>
      </w:r>
      <w:r w:rsidR="004137ED">
        <w:t>The basic principle is as follows: if a stock opens at least 7% under its previous day closing, it will be subject to a subtle rise. The purpose of this bot is to buy right at opening, and sell a few minutes after.</w:t>
      </w:r>
      <w:r w:rsidR="0057000E">
        <w:t xml:space="preserve"> Failsafe mechanisms will be put into place in the case that the stock falls after opening. </w:t>
      </w:r>
      <w:r w:rsidR="00EF24E7">
        <w:t>As well, everything will be documented for me to look at for future reference.</w:t>
      </w:r>
    </w:p>
    <w:p w14:paraId="3C91C490" w14:textId="20CC4DA0" w:rsidR="008F6B5B" w:rsidRDefault="008F6B5B"/>
    <w:p w14:paraId="58CAB270" w14:textId="1E80B843" w:rsidR="00857199" w:rsidRDefault="00514E55" w:rsidP="00514E55">
      <w:pPr>
        <w:jc w:val="center"/>
        <w:rPr>
          <w:b/>
          <w:bCs/>
        </w:rPr>
      </w:pPr>
      <w:r>
        <w:rPr>
          <w:b/>
          <w:bCs/>
        </w:rPr>
        <w:t>Steps:</w:t>
      </w:r>
    </w:p>
    <w:p w14:paraId="4B29A181" w14:textId="65A7B79D" w:rsidR="00514E55" w:rsidRDefault="00D6091F" w:rsidP="00514E55">
      <w:pPr>
        <w:pStyle w:val="ListParagraph"/>
        <w:numPr>
          <w:ilvl w:val="0"/>
          <w:numId w:val="1"/>
        </w:numPr>
      </w:pPr>
      <w:r>
        <w:t>Bot must monitor and record the last 10 minutes of trading data for every stock that is given. It will then calculate the average price for each stock using minute</w:t>
      </w:r>
      <w:r w:rsidR="00306B2F">
        <w:t xml:space="preserve"> by minute</w:t>
      </w:r>
      <w:r>
        <w:t xml:space="preserve"> data, and record this number </w:t>
      </w:r>
      <w:r w:rsidR="002A3DA6">
        <w:t xml:space="preserve">and all the stock prices for the last 10 minutes </w:t>
      </w:r>
      <w:r>
        <w:t xml:space="preserve">in </w:t>
      </w:r>
      <w:r w:rsidR="002A3DA6">
        <w:t>an excel file labelled by ticker.</w:t>
      </w:r>
    </w:p>
    <w:p w14:paraId="0CED8C23" w14:textId="17B7967D" w:rsidR="00B82C2A" w:rsidRDefault="00CD600B" w:rsidP="00514E55">
      <w:pPr>
        <w:pStyle w:val="ListParagraph"/>
        <w:numPr>
          <w:ilvl w:val="0"/>
          <w:numId w:val="1"/>
        </w:numPr>
      </w:pPr>
      <w:r>
        <w:t xml:space="preserve">Right at market open, the bot will again monitor all stock prices at open and compare them to the previous days close. If </w:t>
      </w:r>
      <w:r w:rsidR="007C4E31">
        <w:t>there is a large negative discrepancy (at least 7%) the bot will buy the stock and write this action down in a text file.</w:t>
      </w:r>
      <w:r w:rsidR="00F232F3">
        <w:t xml:space="preserve"> The bot will then monitor this stock specifically for price changes, buying or selling if there is a 2% upwards or downwards movement.</w:t>
      </w:r>
    </w:p>
    <w:p w14:paraId="79150A7B" w14:textId="64EAEECB" w:rsidR="00481DAE" w:rsidRDefault="00481DAE" w:rsidP="00481DAE"/>
    <w:p w14:paraId="23D7BC90" w14:textId="02124D51" w:rsidR="00481DAE" w:rsidRDefault="00481DAE" w:rsidP="00481DAE">
      <w:pPr>
        <w:jc w:val="center"/>
        <w:rPr>
          <w:b/>
          <w:bCs/>
        </w:rPr>
      </w:pPr>
      <w:r>
        <w:rPr>
          <w:b/>
          <w:bCs/>
        </w:rPr>
        <w:t>Risk tolerance argument:</w:t>
      </w:r>
    </w:p>
    <w:p w14:paraId="132CBFDF" w14:textId="51FF907C" w:rsidR="00481DAE" w:rsidRPr="00481DAE" w:rsidRDefault="00481DAE" w:rsidP="00481DAE">
      <w:r>
        <w:t xml:space="preserve">Risk tolerance parameter is a value between 0-1 that determines the aggressiveness of the bot. </w:t>
      </w:r>
      <w:r w:rsidR="00B954C1">
        <w:t>The value determines how much of the total balance of available money that the bot will use per trade.</w:t>
      </w:r>
      <w:r w:rsidR="001D381B">
        <w:t xml:space="preserve"> </w:t>
      </w:r>
      <w:r w:rsidR="00EB43E5">
        <w:t xml:space="preserve">The formula goes as follows: </w:t>
      </w:r>
      <w:r w:rsidR="00FF2E1C">
        <w:t xml:space="preserve">x = Risk tolerance. Y = </w:t>
      </w:r>
      <w:r w:rsidR="00C6623A">
        <w:t>5</w:t>
      </w:r>
      <w:r w:rsidR="00FD7D34">
        <w:t>0</w:t>
      </w:r>
      <w:r w:rsidR="005B2564">
        <w:t>*</w:t>
      </w:r>
      <w:r w:rsidR="00FD7D34">
        <w:t>x</w:t>
      </w:r>
      <w:r w:rsidR="005E6BFF">
        <w:t>(</w:t>
      </w:r>
      <w:bookmarkStart w:id="0" w:name="_GoBack"/>
      <w:bookmarkEnd w:id="0"/>
      <w:r w:rsidR="00C80103">
        <w:t>%</w:t>
      </w:r>
      <w:r w:rsidR="005E6BFF">
        <w:t>)</w:t>
      </w:r>
    </w:p>
    <w:sectPr w:rsidR="00481DAE" w:rsidRPr="0048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330B5"/>
    <w:multiLevelType w:val="hybridMultilevel"/>
    <w:tmpl w:val="BA18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43"/>
    <w:rsid w:val="001D381B"/>
    <w:rsid w:val="00297543"/>
    <w:rsid w:val="002A3DA6"/>
    <w:rsid w:val="00306B2F"/>
    <w:rsid w:val="004137ED"/>
    <w:rsid w:val="00481DAE"/>
    <w:rsid w:val="00514E55"/>
    <w:rsid w:val="0057000E"/>
    <w:rsid w:val="005B2564"/>
    <w:rsid w:val="005E6BFF"/>
    <w:rsid w:val="007C4E31"/>
    <w:rsid w:val="00857199"/>
    <w:rsid w:val="008F6B5B"/>
    <w:rsid w:val="009176A9"/>
    <w:rsid w:val="00B82C2A"/>
    <w:rsid w:val="00B954C1"/>
    <w:rsid w:val="00C6623A"/>
    <w:rsid w:val="00C80103"/>
    <w:rsid w:val="00CD600B"/>
    <w:rsid w:val="00D6091F"/>
    <w:rsid w:val="00EB43E5"/>
    <w:rsid w:val="00EF24E7"/>
    <w:rsid w:val="00F232F3"/>
    <w:rsid w:val="00FD7D34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F701"/>
  <w15:chartTrackingRefBased/>
  <w15:docId w15:val="{5C6A7006-C96C-4AAD-9519-2DC73F5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Secara</dc:creator>
  <cp:keywords/>
  <dc:description/>
  <cp:lastModifiedBy>Andrei Secara</cp:lastModifiedBy>
  <cp:revision>26</cp:revision>
  <dcterms:created xsi:type="dcterms:W3CDTF">2020-09-16T15:34:00Z</dcterms:created>
  <dcterms:modified xsi:type="dcterms:W3CDTF">2020-09-16T19:32:00Z</dcterms:modified>
</cp:coreProperties>
</file>