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4F44" w14:textId="03908C2A" w:rsidR="00A416CC" w:rsidRDefault="002D254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Утверждено</w:t>
      </w:r>
    </w:p>
    <w:p w14:paraId="20BBD991" w14:textId="305480C0" w:rsidR="00A416CC" w:rsidRPr="00785F92" w:rsidRDefault="00785F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C7C80B8" wp14:editId="02F8808D">
            <wp:simplePos x="0" y="0"/>
            <wp:positionH relativeFrom="margin">
              <wp:posOffset>3644265</wp:posOffset>
            </wp:positionH>
            <wp:positionV relativeFrom="paragraph">
              <wp:posOffset>291465</wp:posOffset>
            </wp:positionV>
            <wp:extent cx="1076325" cy="107632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54D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7741574" wp14:editId="105AAB78">
            <wp:simplePos x="0" y="0"/>
            <wp:positionH relativeFrom="column">
              <wp:posOffset>2480613</wp:posOffset>
            </wp:positionH>
            <wp:positionV relativeFrom="paragraph">
              <wp:posOffset>418321</wp:posOffset>
            </wp:positionV>
            <wp:extent cx="1637665" cy="1637665"/>
            <wp:effectExtent l="0" t="0" r="0" b="0"/>
            <wp:wrapNone/>
            <wp:docPr id="3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/>
                    <a:stretch/>
                  </pic:blipFill>
                  <pic:spPr bwMode="auto">
                    <a:xfrm rot="21054195">
                      <a:off x="0" y="0"/>
                      <a:ext cx="16376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254D">
        <w:rPr>
          <w:rFonts w:ascii="Times New Roman" w:hAnsi="Times New Roman" w:cs="Times New Roman"/>
          <w:sz w:val="28"/>
          <w:szCs w:val="28"/>
        </w:rPr>
        <w:t xml:space="preserve">Должность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</w:rPr>
        <w:t>Ткачев А.А.</w:t>
      </w:r>
    </w:p>
    <w:p w14:paraId="61965ECC" w14:textId="1DDC87DA" w:rsidR="00A416CC" w:rsidRDefault="002D254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«18»</w:t>
      </w:r>
      <w:r w:rsidR="00785F92">
        <w:rPr>
          <w:rFonts w:ascii="Times New Roman" w:hAnsi="Times New Roman" w:cs="Times New Roman"/>
          <w:sz w:val="28"/>
          <w:szCs w:val="28"/>
        </w:rPr>
        <w:t xml:space="preserve"> ноября</w:t>
      </w:r>
      <w:r>
        <w:rPr>
          <w:rFonts w:ascii="Times New Roman" w:hAnsi="Times New Roman" w:cs="Times New Roman"/>
          <w:sz w:val="28"/>
          <w:szCs w:val="28"/>
        </w:rPr>
        <w:t xml:space="preserve"> 2022 г.</w:t>
      </w:r>
    </w:p>
    <w:p w14:paraId="60BFB11E" w14:textId="77777777" w:rsidR="00A416CC" w:rsidRDefault="00A416C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FAB327" w14:textId="77777777" w:rsidR="00A416CC" w:rsidRDefault="002D254D">
      <w:pPr>
        <w:ind w:right="22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_______________М.П.</w:t>
      </w:r>
    </w:p>
    <w:p w14:paraId="10B79E30" w14:textId="77777777" w:rsidR="00A416CC" w:rsidRDefault="00A416CC"/>
    <w:p w14:paraId="6F3C41B2" w14:textId="4F606D4B" w:rsidR="00A416CC" w:rsidRDefault="002D254D">
      <w:pPr>
        <w:spacing w:before="25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целесообразности создания сайта для компании ООО «</w:t>
      </w:r>
      <w:r w:rsidR="00785F92">
        <w:rPr>
          <w:rFonts w:ascii="Times New Roman" w:hAnsi="Times New Roman" w:cs="Times New Roman"/>
          <w:sz w:val="28"/>
          <w:szCs w:val="28"/>
          <w:lang w:val="en-US"/>
        </w:rPr>
        <w:t>Forum</w:t>
      </w:r>
      <w:r w:rsidR="00785F92" w:rsidRPr="00785F92">
        <w:rPr>
          <w:rFonts w:ascii="Times New Roman" w:hAnsi="Times New Roman" w:cs="Times New Roman"/>
          <w:sz w:val="28"/>
          <w:szCs w:val="28"/>
        </w:rPr>
        <w:t xml:space="preserve"> </w:t>
      </w:r>
      <w:r w:rsidR="00785F92">
        <w:rPr>
          <w:rFonts w:ascii="Times New Roman" w:hAnsi="Times New Roman" w:cs="Times New Roman"/>
          <w:sz w:val="28"/>
          <w:szCs w:val="28"/>
          <w:lang w:val="en-US"/>
        </w:rPr>
        <w:t>MUIV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5B13495" w14:textId="77777777" w:rsidR="00A416CC" w:rsidRDefault="002D254D">
      <w:pPr>
        <w:spacing w:before="68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Россия, Москва</w:t>
      </w:r>
    </w:p>
    <w:p w14:paraId="2A3B4020" w14:textId="77777777" w:rsidR="00A416CC" w:rsidRDefault="002D25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116774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E17D92D" w14:textId="77777777" w:rsidR="00A416CC" w:rsidRDefault="002D254D">
          <w:pPr>
            <w:pStyle w:val="af8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3F36D1D" w14:textId="77777777" w:rsidR="00A416CC" w:rsidRPr="00C5405B" w:rsidRDefault="002D254D">
          <w:pPr>
            <w:pStyle w:val="12"/>
            <w:tabs>
              <w:tab w:val="left" w:pos="567"/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r w:rsidRPr="00C540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540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540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451206" w:tooltip="#_Toc99451206" w:history="1">
            <w:r w:rsidRPr="00C5405B">
              <w:rPr>
                <w:rStyle w:val="ac"/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C5405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Pr="00C5405B">
              <w:rPr>
                <w:rStyle w:val="ac"/>
                <w:rFonts w:ascii="Times New Roman" w:hAnsi="Times New Roman" w:cs="Times New Roman"/>
                <w:b/>
                <w:sz w:val="24"/>
                <w:szCs w:val="24"/>
              </w:rPr>
              <w:t>Общие сведения</w:t>
            </w:r>
            <w:r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_Toc99451206 \h </w:instrText>
            </w:r>
            <w:r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540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1CADBC3E" w14:textId="77777777" w:rsidR="00A416CC" w:rsidRPr="00C5405B" w:rsidRDefault="005244AD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9451207" w:tooltip="#_Toc99451207" w:history="1">
            <w:r w:rsidR="002D254D" w:rsidRPr="00C5405B">
              <w:rPr>
                <w:rStyle w:val="ac"/>
                <w:rFonts w:ascii="Times New Roman" w:hAnsi="Times New Roman" w:cs="Times New Roman"/>
                <w:sz w:val="24"/>
                <w:szCs w:val="24"/>
              </w:rPr>
              <w:t>1.1. Наименование проекта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_Toc99451207 \h </w:instrTex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501B4DAC" w14:textId="77777777" w:rsidR="00A416CC" w:rsidRPr="00C5405B" w:rsidRDefault="005244AD">
          <w:pPr>
            <w:pStyle w:val="24"/>
            <w:tabs>
              <w:tab w:val="left" w:pos="850"/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9451208" w:tooltip="#_Toc99451208" w:history="1">
            <w:r w:rsidR="002D254D" w:rsidRPr="00C5405B">
              <w:rPr>
                <w:rStyle w:val="ac"/>
                <w:rFonts w:ascii="Times New Roman" w:hAnsi="Times New Roman" w:cs="Times New Roman"/>
                <w:sz w:val="24"/>
                <w:szCs w:val="24"/>
              </w:rPr>
              <w:t>1.2.</w:t>
            </w:r>
            <w:r w:rsidR="002D254D" w:rsidRPr="00C5405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2D254D" w:rsidRPr="00C5405B">
              <w:rPr>
                <w:rStyle w:val="ac"/>
                <w:rFonts w:ascii="Times New Roman" w:hAnsi="Times New Roman" w:cs="Times New Roman"/>
                <w:sz w:val="24"/>
                <w:szCs w:val="24"/>
              </w:rPr>
              <w:t>Наименование заказчика и разработчика проекта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_Toc99451208 \h </w:instrTex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27F8D56" w14:textId="77777777" w:rsidR="00A416CC" w:rsidRPr="00C5405B" w:rsidRDefault="005244AD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9451209" w:tooltip="#_Toc99451209" w:history="1">
            <w:r w:rsidR="002D254D" w:rsidRPr="00C5405B">
              <w:rPr>
                <w:rStyle w:val="ac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1.3. Перечень документов, на основании которых создается проект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_Toc99451209 \h </w:instrTex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25DEB84" w14:textId="77777777" w:rsidR="00A416CC" w:rsidRPr="00C5405B" w:rsidRDefault="005244AD">
          <w:pPr>
            <w:pStyle w:val="24"/>
            <w:tabs>
              <w:tab w:val="left" w:pos="850"/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9451210" w:tooltip="#_Toc99451210" w:history="1">
            <w:r w:rsidR="002D254D" w:rsidRPr="00C5405B">
              <w:rPr>
                <w:rStyle w:val="ac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1.4.</w:t>
            </w:r>
            <w:r w:rsidR="002D254D" w:rsidRPr="00C5405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2D254D" w:rsidRPr="00C5405B">
              <w:rPr>
                <w:rStyle w:val="ac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существующей технологии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_Toc99451210 \h </w:instrTex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58210789" w14:textId="77777777" w:rsidR="00A416CC" w:rsidRPr="00C5405B" w:rsidRDefault="005244AD">
          <w:pPr>
            <w:pStyle w:val="24"/>
            <w:tabs>
              <w:tab w:val="left" w:pos="850"/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9451211" w:tooltip="#_Toc99451211" w:history="1">
            <w:r w:rsidR="002D254D" w:rsidRPr="00C5405B">
              <w:rPr>
                <w:rStyle w:val="ac"/>
                <w:rFonts w:ascii="Times New Roman" w:hAnsi="Times New Roman" w:cs="Times New Roman"/>
                <w:sz w:val="24"/>
                <w:szCs w:val="24"/>
              </w:rPr>
              <w:t>1.5.</w:t>
            </w:r>
            <w:r w:rsidR="002D254D" w:rsidRPr="00C5405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2D254D" w:rsidRPr="00C5405B">
              <w:rPr>
                <w:rStyle w:val="ac"/>
                <w:rFonts w:ascii="Times New Roman" w:hAnsi="Times New Roman" w:cs="Times New Roman"/>
                <w:sz w:val="24"/>
                <w:szCs w:val="24"/>
              </w:rPr>
              <w:t>Плановые сроки начала и окончания работ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_Toc99451211 \h </w:instrTex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062AF1C8" w14:textId="77777777" w:rsidR="00A416CC" w:rsidRPr="00C5405B" w:rsidRDefault="005244AD">
          <w:pPr>
            <w:pStyle w:val="24"/>
            <w:tabs>
              <w:tab w:val="left" w:pos="850"/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9451212" w:tooltip="#_Toc99451212" w:history="1">
            <w:r w:rsidR="002D254D" w:rsidRPr="00C5405B">
              <w:rPr>
                <w:rStyle w:val="ac"/>
                <w:rFonts w:ascii="Times New Roman" w:hAnsi="Times New Roman" w:cs="Times New Roman"/>
                <w:sz w:val="24"/>
                <w:szCs w:val="24"/>
              </w:rPr>
              <w:t>1.6.</w:t>
            </w:r>
            <w:r w:rsidR="002D254D" w:rsidRPr="00C5405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2D254D" w:rsidRPr="00C5405B">
              <w:rPr>
                <w:rStyle w:val="ac"/>
                <w:rFonts w:ascii="Times New Roman" w:hAnsi="Times New Roman" w:cs="Times New Roman"/>
                <w:sz w:val="24"/>
                <w:szCs w:val="24"/>
              </w:rPr>
              <w:t>Порядок оформления и предъявления заказчику результатов работ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_Toc99451212 \h </w:instrTex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88A456C" w14:textId="77777777" w:rsidR="00A416CC" w:rsidRPr="00C5405B" w:rsidRDefault="005244AD">
          <w:pPr>
            <w:pStyle w:val="12"/>
            <w:tabs>
              <w:tab w:val="left" w:pos="567"/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9451213" w:tooltip="#_Toc99451213" w:history="1">
            <w:r w:rsidR="002D254D" w:rsidRPr="00C5405B">
              <w:rPr>
                <w:rStyle w:val="ac"/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2.</w:t>
            </w:r>
            <w:r w:rsidR="002D254D" w:rsidRPr="00C5405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2D254D" w:rsidRPr="00C5405B">
              <w:rPr>
                <w:rStyle w:val="ac"/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Назначение и цели развития системы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_Toc99451213 \h </w:instrTex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2B9609D1" w14:textId="77777777" w:rsidR="00A416CC" w:rsidRPr="00C5405B" w:rsidRDefault="005244AD">
          <w:pPr>
            <w:pStyle w:val="24"/>
            <w:tabs>
              <w:tab w:val="left" w:pos="850"/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9451214" w:tooltip="#_Toc99451214" w:history="1">
            <w:r w:rsidR="002D254D" w:rsidRPr="00C5405B">
              <w:rPr>
                <w:rStyle w:val="ac"/>
                <w:rFonts w:ascii="Times New Roman" w:eastAsia="Arial" w:hAnsi="Times New Roman" w:cs="Times New Roman"/>
                <w:sz w:val="24"/>
                <w:szCs w:val="24"/>
              </w:rPr>
              <w:t>2.1.</w:t>
            </w:r>
            <w:r w:rsidR="002D254D" w:rsidRPr="00C5405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2D254D" w:rsidRPr="00C5405B">
              <w:rPr>
                <w:rStyle w:val="ac"/>
                <w:rFonts w:ascii="Times New Roman" w:eastAsia="Arial" w:hAnsi="Times New Roman" w:cs="Times New Roman"/>
                <w:sz w:val="24"/>
                <w:szCs w:val="24"/>
              </w:rPr>
              <w:t>Вид автоматизируемой деятельности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_Toc99451214 \h </w:instrTex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60358A4" w14:textId="77777777" w:rsidR="00A416CC" w:rsidRPr="00C5405B" w:rsidRDefault="005244AD">
          <w:pPr>
            <w:pStyle w:val="24"/>
            <w:tabs>
              <w:tab w:val="left" w:pos="850"/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9451215" w:tooltip="#_Toc99451215" w:history="1">
            <w:r w:rsidR="002D254D" w:rsidRPr="00C5405B">
              <w:rPr>
                <w:rStyle w:val="ac"/>
                <w:rFonts w:ascii="Times New Roman" w:eastAsia="Arial" w:hAnsi="Times New Roman" w:cs="Times New Roman"/>
                <w:sz w:val="24"/>
                <w:szCs w:val="24"/>
              </w:rPr>
              <w:t>2.2.</w:t>
            </w:r>
            <w:r w:rsidR="002D254D" w:rsidRPr="00C5405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2D254D" w:rsidRPr="00C5405B">
              <w:rPr>
                <w:rStyle w:val="ac"/>
                <w:rFonts w:ascii="Times New Roman" w:eastAsia="Arial" w:hAnsi="Times New Roman" w:cs="Times New Roman"/>
                <w:sz w:val="24"/>
                <w:szCs w:val="24"/>
              </w:rPr>
              <w:t>Перечень объектов, на которых предполагается использование системы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_Toc99451215 \h </w:instrTex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96C4A85" w14:textId="77777777" w:rsidR="00A416CC" w:rsidRPr="00C5405B" w:rsidRDefault="005244AD">
          <w:pPr>
            <w:pStyle w:val="24"/>
            <w:tabs>
              <w:tab w:val="left" w:pos="850"/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9451216" w:tooltip="#_Toc99451216" w:history="1">
            <w:r w:rsidR="002D254D" w:rsidRPr="00C5405B">
              <w:rPr>
                <w:rStyle w:val="ac"/>
                <w:rFonts w:ascii="Times New Roman" w:eastAsia="Arial" w:hAnsi="Times New Roman" w:cs="Times New Roman"/>
                <w:sz w:val="24"/>
                <w:szCs w:val="24"/>
              </w:rPr>
              <w:t>2.3.</w:t>
            </w:r>
            <w:r w:rsidR="002D254D" w:rsidRPr="00C5405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2D254D" w:rsidRPr="00C5405B">
              <w:rPr>
                <w:rStyle w:val="ac"/>
                <w:rFonts w:ascii="Times New Roman" w:eastAsia="Arial" w:hAnsi="Times New Roman" w:cs="Times New Roman"/>
                <w:sz w:val="24"/>
                <w:szCs w:val="24"/>
              </w:rPr>
              <w:t>Наименование и требуемые значения, которые должны быть достигнуты при внедрении ИС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_Toc99451216 \h </w:instrTex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0A7399F9" w14:textId="77777777" w:rsidR="00A416CC" w:rsidRPr="00C5405B" w:rsidRDefault="005244A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9451217" w:tooltip="#_Toc99451217" w:history="1">
            <w:r w:rsidR="002D254D" w:rsidRPr="00C5405B">
              <w:rPr>
                <w:rStyle w:val="ac"/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3. Характеристика объектов автоматизации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_Toc99451217 \h </w:instrTex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0FE6AE24" w14:textId="77777777" w:rsidR="00A416CC" w:rsidRPr="00C5405B" w:rsidRDefault="005244AD">
          <w:pPr>
            <w:pStyle w:val="24"/>
            <w:tabs>
              <w:tab w:val="left" w:pos="850"/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9451218" w:tooltip="#_Toc99451218" w:history="1">
            <w:r w:rsidR="002D254D" w:rsidRPr="00C5405B">
              <w:rPr>
                <w:rStyle w:val="ac"/>
                <w:rFonts w:ascii="Times New Roman" w:eastAsia="Arial" w:hAnsi="Times New Roman" w:cs="Times New Roman"/>
                <w:sz w:val="24"/>
                <w:szCs w:val="24"/>
              </w:rPr>
              <w:t>3.1.</w:t>
            </w:r>
            <w:r w:rsidR="002D254D" w:rsidRPr="00C5405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2D254D" w:rsidRPr="00C5405B">
              <w:rPr>
                <w:rStyle w:val="ac"/>
                <w:rFonts w:ascii="Times New Roman" w:eastAsia="Arial" w:hAnsi="Times New Roman" w:cs="Times New Roman"/>
                <w:sz w:val="24"/>
                <w:szCs w:val="24"/>
              </w:rPr>
              <w:t>Краткие сведения об объекте автоматизации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_Toc99451218 \h </w:instrTex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1FB355E6" w14:textId="77777777" w:rsidR="00A416CC" w:rsidRPr="00C5405B" w:rsidRDefault="005244AD">
          <w:pPr>
            <w:pStyle w:val="24"/>
            <w:tabs>
              <w:tab w:val="left" w:pos="850"/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9451219" w:tooltip="#_Toc99451219" w:history="1">
            <w:r w:rsidR="002D254D" w:rsidRPr="00C5405B">
              <w:rPr>
                <w:rStyle w:val="ac"/>
                <w:rFonts w:ascii="Times New Roman" w:eastAsia="Arial" w:hAnsi="Times New Roman" w:cs="Times New Roman"/>
                <w:sz w:val="24"/>
                <w:szCs w:val="24"/>
              </w:rPr>
              <w:t>3.2.</w:t>
            </w:r>
            <w:r w:rsidR="002D254D" w:rsidRPr="00C5405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2D254D" w:rsidRPr="00C5405B">
              <w:rPr>
                <w:rStyle w:val="ac"/>
                <w:rFonts w:ascii="Times New Roman" w:eastAsia="Arial" w:hAnsi="Times New Roman" w:cs="Times New Roman"/>
                <w:sz w:val="24"/>
                <w:szCs w:val="24"/>
              </w:rPr>
              <w:t>Сведения об условиях эксплуатации и характеристиках окружающей среды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_Toc99451219 \h </w:instrTex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DF32296" w14:textId="77777777" w:rsidR="00A416CC" w:rsidRPr="00C5405B" w:rsidRDefault="005244AD">
          <w:pPr>
            <w:pStyle w:val="12"/>
            <w:tabs>
              <w:tab w:val="left" w:pos="567"/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9451220" w:tooltip="#_Toc99451220" w:history="1">
            <w:r w:rsidR="002D254D" w:rsidRPr="00C5405B">
              <w:rPr>
                <w:rStyle w:val="ac"/>
                <w:rFonts w:ascii="Times New Roman" w:eastAsia="Calibri" w:hAnsi="Times New Roman" w:cs="Times New Roman"/>
                <w:b/>
                <w:sz w:val="24"/>
                <w:szCs w:val="24"/>
              </w:rPr>
              <w:t>4.</w:t>
            </w:r>
            <w:r w:rsidR="002D254D" w:rsidRPr="00C5405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2D254D" w:rsidRPr="00C5405B">
              <w:rPr>
                <w:rStyle w:val="ac"/>
                <w:rFonts w:ascii="Times New Roman" w:eastAsia="Arial" w:hAnsi="Times New Roman" w:cs="Times New Roman"/>
                <w:b/>
                <w:sz w:val="24"/>
                <w:szCs w:val="24"/>
              </w:rPr>
              <w:t>Требования к системе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_Toc99451220 \h </w:instrTex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38299A7" w14:textId="77777777" w:rsidR="00A416CC" w:rsidRPr="00C5405B" w:rsidRDefault="005244AD">
          <w:pPr>
            <w:pStyle w:val="24"/>
            <w:tabs>
              <w:tab w:val="left" w:pos="850"/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9451221" w:tooltip="#_Toc99451221" w:history="1">
            <w:r w:rsidR="002D254D" w:rsidRPr="00C5405B">
              <w:rPr>
                <w:rStyle w:val="ac"/>
                <w:rFonts w:ascii="Times New Roman" w:eastAsia="Calibri" w:hAnsi="Times New Roman" w:cs="Times New Roman"/>
                <w:sz w:val="24"/>
                <w:szCs w:val="24"/>
              </w:rPr>
              <w:t>4.1.</w:t>
            </w:r>
            <w:r w:rsidR="002D254D" w:rsidRPr="00C5405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2D254D" w:rsidRPr="00C5405B">
              <w:rPr>
                <w:rStyle w:val="ac"/>
                <w:rFonts w:ascii="Times New Roman" w:hAnsi="Times New Roman" w:cs="Times New Roman"/>
                <w:sz w:val="24"/>
                <w:szCs w:val="24"/>
              </w:rPr>
              <w:t>Требования к структуре и функционированию системы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_Toc99451221 \h </w:instrTex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44D683F" w14:textId="77777777" w:rsidR="00A416CC" w:rsidRPr="00C5405B" w:rsidRDefault="005244AD">
          <w:pPr>
            <w:pStyle w:val="24"/>
            <w:tabs>
              <w:tab w:val="left" w:pos="850"/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9451222" w:tooltip="#_Toc99451222" w:history="1">
            <w:r w:rsidR="002D254D" w:rsidRPr="00C5405B">
              <w:rPr>
                <w:rStyle w:val="ac"/>
                <w:rFonts w:ascii="Times New Roman" w:eastAsia="Calibri" w:hAnsi="Times New Roman" w:cs="Times New Roman"/>
                <w:sz w:val="24"/>
                <w:szCs w:val="24"/>
              </w:rPr>
              <w:t>4.2.</w:t>
            </w:r>
            <w:r w:rsidR="002D254D" w:rsidRPr="00C5405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2D254D" w:rsidRPr="00C5405B">
              <w:rPr>
                <w:rStyle w:val="ac"/>
                <w:rFonts w:ascii="Times New Roman" w:hAnsi="Times New Roman" w:cs="Times New Roman"/>
                <w:sz w:val="24"/>
                <w:szCs w:val="24"/>
              </w:rPr>
              <w:t>Требования к персоналу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_Toc99451222 \h </w:instrTex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18A504CB" w14:textId="77777777" w:rsidR="00A416CC" w:rsidRPr="00C5405B" w:rsidRDefault="005244AD">
          <w:pPr>
            <w:pStyle w:val="24"/>
            <w:tabs>
              <w:tab w:val="left" w:pos="850"/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9451223" w:tooltip="#_Toc99451223" w:history="1">
            <w:r w:rsidR="002D254D" w:rsidRPr="00C5405B">
              <w:rPr>
                <w:rStyle w:val="ac"/>
                <w:rFonts w:ascii="Times New Roman" w:eastAsia="Calibri" w:hAnsi="Times New Roman" w:cs="Times New Roman"/>
                <w:sz w:val="24"/>
                <w:szCs w:val="24"/>
              </w:rPr>
              <w:t>4.3.</w:t>
            </w:r>
            <w:r w:rsidR="002D254D" w:rsidRPr="00C5405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2D254D" w:rsidRPr="00C5405B">
              <w:rPr>
                <w:rStyle w:val="ac"/>
                <w:rFonts w:ascii="Times New Roman" w:hAnsi="Times New Roman" w:cs="Times New Roman"/>
                <w:sz w:val="24"/>
                <w:szCs w:val="24"/>
              </w:rPr>
              <w:t>Перечень подлежащих автоматизации задач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_Toc99451223 \h </w:instrTex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0DB5934D" w14:textId="77777777" w:rsidR="00A416CC" w:rsidRPr="00C5405B" w:rsidRDefault="005244AD">
          <w:pPr>
            <w:pStyle w:val="24"/>
            <w:tabs>
              <w:tab w:val="left" w:pos="850"/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9451224" w:tooltip="#_Toc99451224" w:history="1">
            <w:r w:rsidR="002D254D" w:rsidRPr="00C5405B">
              <w:rPr>
                <w:rStyle w:val="ac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4.5.</w:t>
            </w:r>
            <w:r w:rsidR="002D254D" w:rsidRPr="00C5405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2D254D" w:rsidRPr="00C5405B">
              <w:rPr>
                <w:rStyle w:val="ac"/>
                <w:rFonts w:ascii="Times New Roman" w:hAnsi="Times New Roman" w:cs="Times New Roman"/>
                <w:sz w:val="24"/>
                <w:szCs w:val="24"/>
              </w:rPr>
              <w:t>Перечень критериев и отказов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_Toc99451224 \h </w:instrTex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09E0A341" w14:textId="77777777" w:rsidR="00A416CC" w:rsidRPr="00C5405B" w:rsidRDefault="005244AD">
          <w:pPr>
            <w:pStyle w:val="24"/>
            <w:tabs>
              <w:tab w:val="left" w:pos="850"/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9451225" w:tooltip="#_Toc99451225" w:history="1">
            <w:r w:rsidR="002D254D" w:rsidRPr="00C5405B">
              <w:rPr>
                <w:rStyle w:val="ac"/>
                <w:rFonts w:ascii="Times New Roman" w:eastAsia="Calibri" w:hAnsi="Times New Roman" w:cs="Times New Roman"/>
                <w:sz w:val="24"/>
                <w:szCs w:val="24"/>
              </w:rPr>
              <w:t>4.6.</w:t>
            </w:r>
            <w:r w:rsidR="002D254D" w:rsidRPr="00C5405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2D254D" w:rsidRPr="00C5405B">
              <w:rPr>
                <w:rStyle w:val="ac"/>
                <w:rFonts w:ascii="Times New Roman" w:hAnsi="Times New Roman" w:cs="Times New Roman"/>
                <w:sz w:val="24"/>
                <w:szCs w:val="24"/>
              </w:rPr>
              <w:t>к математическому обеспечению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_Toc99451225 \h </w:instrTex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09E3A386" w14:textId="77777777" w:rsidR="00A416CC" w:rsidRPr="00C5405B" w:rsidRDefault="005244AD">
          <w:pPr>
            <w:pStyle w:val="24"/>
            <w:tabs>
              <w:tab w:val="left" w:pos="850"/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9451226" w:tooltip="#_Toc99451226" w:history="1">
            <w:r w:rsidR="002D254D" w:rsidRPr="00C5405B">
              <w:rPr>
                <w:rStyle w:val="ac"/>
                <w:rFonts w:ascii="Times New Roman" w:eastAsia="Calibri" w:hAnsi="Times New Roman" w:cs="Times New Roman"/>
                <w:sz w:val="24"/>
                <w:szCs w:val="24"/>
              </w:rPr>
              <w:t>4.7.</w:t>
            </w:r>
            <w:r w:rsidR="002D254D" w:rsidRPr="00C5405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2D254D" w:rsidRPr="00C5405B">
              <w:rPr>
                <w:rStyle w:val="ac"/>
                <w:rFonts w:ascii="Times New Roman" w:hAnsi="Times New Roman" w:cs="Times New Roman"/>
                <w:sz w:val="24"/>
                <w:szCs w:val="24"/>
              </w:rPr>
              <w:t>Требования к информационному обеспечению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_Toc99451226 \h </w:instrTex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7D04F3EA" w14:textId="77777777" w:rsidR="00A416CC" w:rsidRPr="00C5405B" w:rsidRDefault="005244AD">
          <w:pPr>
            <w:pStyle w:val="24"/>
            <w:tabs>
              <w:tab w:val="left" w:pos="850"/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9451227" w:tooltip="#_Toc99451227" w:history="1">
            <w:r w:rsidR="002D254D" w:rsidRPr="00C5405B">
              <w:rPr>
                <w:rStyle w:val="ac"/>
                <w:rFonts w:ascii="Times New Roman" w:eastAsia="Calibri" w:hAnsi="Times New Roman" w:cs="Times New Roman"/>
                <w:sz w:val="24"/>
                <w:szCs w:val="24"/>
              </w:rPr>
              <w:t>4.8.</w:t>
            </w:r>
            <w:r w:rsidR="002D254D" w:rsidRPr="00C5405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2D254D" w:rsidRPr="00C5405B">
              <w:rPr>
                <w:rStyle w:val="ac"/>
                <w:rFonts w:ascii="Times New Roman" w:hAnsi="Times New Roman" w:cs="Times New Roman"/>
                <w:sz w:val="24"/>
                <w:szCs w:val="24"/>
              </w:rPr>
              <w:t>Требования к техническому обеспечению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_Toc99451227 \h </w:instrTex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20E469A" w14:textId="77777777" w:rsidR="00A416CC" w:rsidRPr="00C5405B" w:rsidRDefault="005244AD">
          <w:pPr>
            <w:pStyle w:val="24"/>
            <w:tabs>
              <w:tab w:val="left" w:pos="850"/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9451228" w:tooltip="#_Toc99451228" w:history="1">
            <w:r w:rsidR="002D254D" w:rsidRPr="00C5405B">
              <w:rPr>
                <w:rStyle w:val="ac"/>
                <w:rFonts w:ascii="Times New Roman" w:eastAsia="Calibri" w:hAnsi="Times New Roman" w:cs="Times New Roman"/>
                <w:sz w:val="24"/>
                <w:szCs w:val="24"/>
              </w:rPr>
              <w:t>4.9.</w:t>
            </w:r>
            <w:r w:rsidR="002D254D" w:rsidRPr="00C5405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2D254D" w:rsidRPr="00C5405B">
              <w:rPr>
                <w:rStyle w:val="ac"/>
                <w:rFonts w:ascii="Times New Roman" w:hAnsi="Times New Roman" w:cs="Times New Roman"/>
                <w:sz w:val="24"/>
                <w:szCs w:val="24"/>
              </w:rPr>
              <w:t>Требования к метрологическому обеспечению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_Toc99451228 \h </w:instrTex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38B75FAE" w14:textId="77777777" w:rsidR="00A416CC" w:rsidRPr="00C5405B" w:rsidRDefault="005244AD">
          <w:pPr>
            <w:pStyle w:val="12"/>
            <w:tabs>
              <w:tab w:val="left" w:pos="567"/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9451229" w:tooltip="#_Toc99451229" w:history="1">
            <w:r w:rsidR="002D254D" w:rsidRPr="00C5405B">
              <w:rPr>
                <w:rStyle w:val="ac"/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5.</w:t>
            </w:r>
            <w:r w:rsidR="002D254D" w:rsidRPr="00C5405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2D254D" w:rsidRPr="00C5405B">
              <w:rPr>
                <w:rStyle w:val="ac"/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Состав и содержание работ по созданию системы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_Toc99451229 \h </w:instrTex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6DDE78F7" w14:textId="77777777" w:rsidR="00A416CC" w:rsidRPr="00C5405B" w:rsidRDefault="005244AD">
          <w:pPr>
            <w:pStyle w:val="12"/>
            <w:tabs>
              <w:tab w:val="left" w:pos="567"/>
              <w:tab w:val="right" w:leader="dot" w:pos="9345"/>
            </w:tabs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</w:pPr>
          <w:hyperlink w:anchor="_Toc99451230" w:tooltip="#_Toc99451230" w:history="1">
            <w:r w:rsidR="002D254D" w:rsidRPr="00C5405B">
              <w:rPr>
                <w:rStyle w:val="ac"/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6.</w:t>
            </w:r>
            <w:r w:rsidR="002D254D" w:rsidRPr="00C5405B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 w:rsidR="002D254D" w:rsidRPr="00C5405B">
              <w:rPr>
                <w:rStyle w:val="ac"/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Порядок контроля и приемки системы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_Toc99451230 \h </w:instrTex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2D254D" w:rsidRPr="00C5405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0AD38502" w14:textId="77777777" w:rsidR="00A416CC" w:rsidRPr="00C5405B" w:rsidRDefault="002D254D">
          <w:pPr>
            <w:rPr>
              <w:sz w:val="24"/>
              <w:szCs w:val="24"/>
            </w:rPr>
          </w:pPr>
          <w:r w:rsidRPr="00C540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FA25924" w14:textId="77777777" w:rsidR="00A416CC" w:rsidRDefault="002D254D">
      <w:pPr>
        <w:pStyle w:val="24"/>
        <w:tabs>
          <w:tab w:val="left" w:pos="850"/>
          <w:tab w:val="right" w:leader="dot" w:pos="9345"/>
        </w:tabs>
        <w:rPr>
          <w:b/>
          <w:bCs/>
        </w:rPr>
      </w:pPr>
      <w:r>
        <w:rPr>
          <w:b/>
          <w:bCs/>
        </w:rPr>
        <w:br w:type="page"/>
      </w:r>
    </w:p>
    <w:p w14:paraId="4242BBDB" w14:textId="77777777" w:rsidR="00A416CC" w:rsidRDefault="002D254D" w:rsidP="00C5405B">
      <w:pPr>
        <w:pStyle w:val="1"/>
      </w:pPr>
      <w:bookmarkStart w:id="0" w:name="_Toc99451206"/>
      <w:r>
        <w:lastRenderedPageBreak/>
        <w:t>1.</w:t>
      </w:r>
      <w:r>
        <w:tab/>
        <w:t>Общие сведения</w:t>
      </w:r>
      <w:bookmarkEnd w:id="0"/>
    </w:p>
    <w:p w14:paraId="152D8B1D" w14:textId="77777777" w:rsidR="00BA4FA3" w:rsidRPr="00BA4FA3" w:rsidRDefault="00BA4FA3" w:rsidP="00BA4FA3"/>
    <w:p w14:paraId="0F3EA71D" w14:textId="77777777" w:rsidR="00A416CC" w:rsidRDefault="002D254D" w:rsidP="00C5405B">
      <w:pPr>
        <w:pStyle w:val="2"/>
      </w:pPr>
      <w:bookmarkStart w:id="1" w:name="_Toc99451207"/>
      <w:r>
        <w:t>1.1. Наименование проекта</w:t>
      </w:r>
      <w:bookmarkEnd w:id="1"/>
    </w:p>
    <w:p w14:paraId="719DB343" w14:textId="0E5C7416" w:rsidR="00A416CC" w:rsidRPr="00C5405B" w:rsidRDefault="002D254D" w:rsidP="00C5405B">
      <w:r w:rsidRPr="00C5405B">
        <w:t>«Создания сайта для компании ООО «</w:t>
      </w:r>
      <w:r w:rsidR="00785F92">
        <w:rPr>
          <w:lang w:val="en-US"/>
        </w:rPr>
        <w:t>Forum</w:t>
      </w:r>
      <w:r w:rsidR="00785F92" w:rsidRPr="00785F92">
        <w:t xml:space="preserve"> </w:t>
      </w:r>
      <w:r w:rsidR="00785F92">
        <w:rPr>
          <w:lang w:val="en-US"/>
        </w:rPr>
        <w:t>NUIV</w:t>
      </w:r>
      <w:r w:rsidRPr="00C5405B">
        <w:t>»</w:t>
      </w:r>
    </w:p>
    <w:p w14:paraId="49F3063A" w14:textId="66EC02C5" w:rsidR="00A416CC" w:rsidRPr="00C5405B" w:rsidRDefault="002D254D" w:rsidP="00C5405B">
      <w:r w:rsidRPr="00C5405B">
        <w:t>Краткое наименование «создание сайта для компании «</w:t>
      </w:r>
      <w:r w:rsidR="00785F92">
        <w:rPr>
          <w:lang w:val="en-US"/>
        </w:rPr>
        <w:t>Forum</w:t>
      </w:r>
      <w:r w:rsidR="00785F92" w:rsidRPr="00785F92">
        <w:t xml:space="preserve"> </w:t>
      </w:r>
      <w:r w:rsidR="00785F92">
        <w:rPr>
          <w:lang w:val="en-US"/>
        </w:rPr>
        <w:t>NUIV</w:t>
      </w:r>
      <w:r w:rsidRPr="00C5405B">
        <w:t>»</w:t>
      </w:r>
    </w:p>
    <w:p w14:paraId="0B42C6B3" w14:textId="77777777" w:rsidR="00A416CC" w:rsidRDefault="002D254D" w:rsidP="00C5405B">
      <w:pPr>
        <w:pStyle w:val="2"/>
      </w:pPr>
      <w:bookmarkStart w:id="2" w:name="_Toc97117291"/>
      <w:bookmarkStart w:id="3" w:name="_Toc99451208"/>
      <w:r>
        <w:t>1.2.</w:t>
      </w:r>
      <w:r>
        <w:tab/>
      </w:r>
      <w:r w:rsidRPr="00C5405B">
        <w:t>Наименование</w:t>
      </w:r>
      <w:r>
        <w:t xml:space="preserve"> заказчика и разработчика проекта</w:t>
      </w:r>
      <w:bookmarkEnd w:id="2"/>
      <w:bookmarkEnd w:id="3"/>
    </w:p>
    <w:p w14:paraId="1BCD7C86" w14:textId="77777777" w:rsidR="00A416CC" w:rsidRDefault="002D254D" w:rsidP="00C5405B">
      <w:pPr>
        <w:rPr>
          <w:lang w:eastAsia="ru-RU"/>
        </w:rPr>
      </w:pPr>
      <w:r>
        <w:rPr>
          <w:lang w:eastAsia="ru-RU"/>
        </w:rPr>
        <w:t>Заказчик: Преображенский Максим Владимирович, тел</w:t>
      </w:r>
      <w:r w:rsidR="00C5405B">
        <w:rPr>
          <w:lang w:eastAsia="ru-RU"/>
        </w:rPr>
        <w:t>. 8(910)431-21-90</w:t>
      </w:r>
    </w:p>
    <w:p w14:paraId="352EDCB3" w14:textId="77777777" w:rsidR="00A416CC" w:rsidRDefault="002D254D" w:rsidP="00C5405B">
      <w:pPr>
        <w:rPr>
          <w:lang w:eastAsia="ru-RU"/>
        </w:rPr>
      </w:pPr>
      <w:r>
        <w:rPr>
          <w:lang w:eastAsia="ru-RU"/>
        </w:rPr>
        <w:t>Адрес заказчика: 115432, Москва, 2-й Кожуховский пр-д, 12, стр.1.</w:t>
      </w:r>
    </w:p>
    <w:p w14:paraId="61D58575" w14:textId="760229B6" w:rsidR="00A416CC" w:rsidRDefault="002D254D" w:rsidP="00C5405B">
      <w:pPr>
        <w:rPr>
          <w:lang w:eastAsia="ru-RU"/>
        </w:rPr>
      </w:pPr>
      <w:r>
        <w:rPr>
          <w:lang w:eastAsia="ru-RU"/>
        </w:rPr>
        <w:t xml:space="preserve">Разработчик: </w:t>
      </w:r>
      <w:r w:rsidR="000D714B">
        <w:rPr>
          <w:lang w:eastAsia="ru-RU"/>
        </w:rPr>
        <w:t>Ткачев Андрей Александрович 8(920)2644972</w:t>
      </w:r>
    </w:p>
    <w:p w14:paraId="576DCFD1" w14:textId="77777777" w:rsidR="00A416CC" w:rsidRDefault="002D254D" w:rsidP="00C5405B">
      <w:pPr>
        <w:rPr>
          <w:lang w:eastAsia="ru-RU"/>
        </w:rPr>
      </w:pPr>
      <w:r>
        <w:rPr>
          <w:lang w:eastAsia="ru-RU"/>
        </w:rPr>
        <w:t>Адрес разработчика: 125009, Москва, Тверская улица, 8к1.</w:t>
      </w:r>
    </w:p>
    <w:p w14:paraId="2ACA5780" w14:textId="77777777" w:rsidR="00A416CC" w:rsidRDefault="002D254D" w:rsidP="00C5405B">
      <w:pPr>
        <w:pStyle w:val="2"/>
        <w:rPr>
          <w:lang w:eastAsia="ru-RU"/>
        </w:rPr>
      </w:pPr>
      <w:bookmarkStart w:id="4" w:name="_Toc97117292"/>
      <w:bookmarkStart w:id="5" w:name="_Toc99451209"/>
      <w:r>
        <w:rPr>
          <w:lang w:eastAsia="ru-RU"/>
        </w:rPr>
        <w:t>1.3. Перечень документов, на основании которых создается проект</w:t>
      </w:r>
      <w:bookmarkEnd w:id="4"/>
      <w:bookmarkEnd w:id="5"/>
    </w:p>
    <w:p w14:paraId="2F8B836C" w14:textId="77777777" w:rsidR="00C5405B" w:rsidRDefault="002D254D" w:rsidP="00C5405B">
      <w:pPr>
        <w:rPr>
          <w:lang w:eastAsia="ru-RU"/>
        </w:rPr>
      </w:pPr>
      <w:r>
        <w:rPr>
          <w:lang w:eastAsia="ru-RU"/>
        </w:rPr>
        <w:t>Проект реализуется на основании:</w:t>
      </w:r>
    </w:p>
    <w:p w14:paraId="163D895F" w14:textId="77777777" w:rsidR="00A416CC" w:rsidRPr="00C5405B" w:rsidRDefault="00C5405B" w:rsidP="00C5405B">
      <w:pPr>
        <w:pStyle w:val="afa"/>
        <w:numPr>
          <w:ilvl w:val="0"/>
          <w:numId w:val="27"/>
        </w:numPr>
        <w:rPr>
          <w:lang w:eastAsia="ru-RU"/>
        </w:rPr>
      </w:pPr>
      <w:r w:rsidRPr="00C5405B">
        <w:rPr>
          <w:lang w:eastAsia="ru-RU"/>
        </w:rPr>
        <w:t>Технич</w:t>
      </w:r>
      <w:r>
        <w:rPr>
          <w:lang w:eastAsia="ru-RU"/>
        </w:rPr>
        <w:t>е</w:t>
      </w:r>
      <w:r w:rsidRPr="00C5405B">
        <w:rPr>
          <w:lang w:eastAsia="ru-RU"/>
        </w:rPr>
        <w:t>ское задани</w:t>
      </w:r>
      <w:r>
        <w:rPr>
          <w:lang w:eastAsia="ru-RU"/>
        </w:rPr>
        <w:t>е</w:t>
      </w:r>
      <w:r w:rsidRPr="00C5405B">
        <w:rPr>
          <w:lang w:eastAsia="ru-RU"/>
        </w:rPr>
        <w:t xml:space="preserve"> для проекта;</w:t>
      </w:r>
    </w:p>
    <w:p w14:paraId="51CBD1C2" w14:textId="47BFD56F" w:rsidR="00A416CC" w:rsidRDefault="002D254D" w:rsidP="00C5405B">
      <w:pPr>
        <w:pStyle w:val="2"/>
        <w:rPr>
          <w:lang w:eastAsia="ru-RU"/>
        </w:rPr>
      </w:pPr>
      <w:bookmarkStart w:id="6" w:name="_Toc97117293"/>
      <w:bookmarkStart w:id="7" w:name="_Toc99451210"/>
      <w:r>
        <w:rPr>
          <w:lang w:eastAsia="ru-RU"/>
        </w:rPr>
        <w:t>1.4.</w:t>
      </w:r>
      <w:r>
        <w:rPr>
          <w:lang w:eastAsia="ru-RU"/>
        </w:rPr>
        <w:tab/>
        <w:t xml:space="preserve">Описание </w:t>
      </w:r>
      <w:r w:rsidRPr="00C5405B">
        <w:t>существующей</w:t>
      </w:r>
      <w:r>
        <w:rPr>
          <w:lang w:eastAsia="ru-RU"/>
        </w:rPr>
        <w:t xml:space="preserve"> технологии</w:t>
      </w:r>
      <w:bookmarkEnd w:id="6"/>
      <w:bookmarkEnd w:id="7"/>
    </w:p>
    <w:p w14:paraId="133AEDED" w14:textId="0B60C87D" w:rsidR="00C5405B" w:rsidRDefault="002D254D" w:rsidP="00C5405B">
      <w:r>
        <w:rPr>
          <w:rFonts w:eastAsia="Times New Roman"/>
          <w:bCs/>
          <w:lang w:eastAsia="ru-RU"/>
        </w:rPr>
        <w:t>Компания «</w:t>
      </w:r>
      <w:r w:rsidR="004C78B3">
        <w:rPr>
          <w:rFonts w:eastAsia="Times New Roman"/>
          <w:bCs/>
          <w:lang w:val="en-US" w:eastAsia="ru-RU"/>
        </w:rPr>
        <w:t>Forum</w:t>
      </w:r>
      <w:r w:rsidR="004C78B3" w:rsidRPr="004C78B3">
        <w:rPr>
          <w:rFonts w:eastAsia="Times New Roman"/>
          <w:bCs/>
          <w:lang w:eastAsia="ru-RU"/>
        </w:rPr>
        <w:t xml:space="preserve"> </w:t>
      </w:r>
      <w:r w:rsidR="004C78B3">
        <w:rPr>
          <w:rFonts w:eastAsia="Times New Roman"/>
          <w:bCs/>
          <w:lang w:val="en-US" w:eastAsia="ru-RU"/>
        </w:rPr>
        <w:t>MUIV</w:t>
      </w:r>
      <w:r>
        <w:t xml:space="preserve">» на сегодняшний момент не имеет никакой технологии, с помощью которой, </w:t>
      </w:r>
      <w:r w:rsidR="000D714B">
        <w:t>пользователь</w:t>
      </w:r>
      <w:r>
        <w:t xml:space="preserve"> может посмотреть</w:t>
      </w:r>
      <w:r w:rsidR="000D714B">
        <w:t xml:space="preserve"> или обсудить</w:t>
      </w:r>
      <w:r>
        <w:t xml:space="preserve"> информацию</w:t>
      </w:r>
      <w:r w:rsidR="000D714B">
        <w:t xml:space="preserve"> онлайн</w:t>
      </w:r>
      <w:r>
        <w:t>.</w:t>
      </w:r>
      <w:r w:rsidR="000D714B">
        <w:t xml:space="preserve"> Все обсуждения и новости ведутся в основном по средствам социальных сетей</w:t>
      </w:r>
      <w:r>
        <w:t>.</w:t>
      </w:r>
    </w:p>
    <w:p w14:paraId="56C64688" w14:textId="77777777" w:rsidR="00C5405B" w:rsidRDefault="00C5405B" w:rsidP="00C5405B">
      <w:pPr>
        <w:pStyle w:val="2"/>
      </w:pPr>
      <w:bookmarkStart w:id="8" w:name="_Toc99451211"/>
      <w:r>
        <w:t>1.5. Цели нового продукта</w:t>
      </w:r>
    </w:p>
    <w:p w14:paraId="0F8CBA68" w14:textId="22FB7632" w:rsidR="00C5405B" w:rsidRPr="00C5405B" w:rsidRDefault="00BA4FA3" w:rsidP="00C5405B">
      <w:r>
        <w:t>Создать сайт, на котором пользователи смогут</w:t>
      </w:r>
      <w:r w:rsidR="000D714B">
        <w:t xml:space="preserve"> выкладывать, комментировать и просматривать различного рода новости и общаться на разные темы</w:t>
      </w:r>
      <w:r>
        <w:t>.</w:t>
      </w:r>
    </w:p>
    <w:p w14:paraId="24D7E9F2" w14:textId="77777777" w:rsidR="00A416CC" w:rsidRPr="00C5405B" w:rsidRDefault="002D254D" w:rsidP="00C5405B">
      <w:pPr>
        <w:pStyle w:val="2"/>
      </w:pPr>
      <w:r w:rsidRPr="00C5405B">
        <w:t>1.</w:t>
      </w:r>
      <w:r w:rsidR="00C5405B">
        <w:t>6</w:t>
      </w:r>
      <w:r w:rsidRPr="00C5405B">
        <w:t>.</w:t>
      </w:r>
      <w:r w:rsidRPr="00C5405B">
        <w:tab/>
        <w:t>Плановые сроки начала и окончания работ</w:t>
      </w:r>
      <w:bookmarkEnd w:id="8"/>
    </w:p>
    <w:p w14:paraId="0A36AB4E" w14:textId="638EF254" w:rsidR="00A416CC" w:rsidRDefault="002D254D" w:rsidP="00C5405B">
      <w:r>
        <w:t xml:space="preserve">Начало работ: </w:t>
      </w:r>
      <w:r w:rsidR="00333F00">
        <w:t>18.11</w:t>
      </w:r>
      <w:r>
        <w:t>.2022 г.</w:t>
      </w:r>
    </w:p>
    <w:p w14:paraId="6E568043" w14:textId="2F1E42FB" w:rsidR="00A416CC" w:rsidRDefault="002D254D" w:rsidP="00C5405B">
      <w:r>
        <w:t xml:space="preserve">Окончание работ: </w:t>
      </w:r>
      <w:r w:rsidR="00333F00">
        <w:t>31.12</w:t>
      </w:r>
      <w:r>
        <w:t>.2022 г.</w:t>
      </w:r>
    </w:p>
    <w:p w14:paraId="07837BA3" w14:textId="77777777" w:rsidR="00A416CC" w:rsidRPr="00C5405B" w:rsidRDefault="002D254D" w:rsidP="00C5405B">
      <w:pPr>
        <w:pStyle w:val="2"/>
      </w:pPr>
      <w:bookmarkStart w:id="9" w:name="_Toc99451212"/>
      <w:r w:rsidRPr="00C5405B">
        <w:t>1.</w:t>
      </w:r>
      <w:r w:rsidR="00C5405B" w:rsidRPr="00C5405B">
        <w:t>7</w:t>
      </w:r>
      <w:r w:rsidRPr="00C5405B">
        <w:t>.</w:t>
      </w:r>
      <w:r w:rsidRPr="00C5405B">
        <w:tab/>
        <w:t>Порядок оформления и предъявления заказчику результатов работ</w:t>
      </w:r>
      <w:bookmarkEnd w:id="9"/>
    </w:p>
    <w:p w14:paraId="5A2AC1E7" w14:textId="564C5582" w:rsidR="00A416CC" w:rsidRDefault="002D254D" w:rsidP="00C5405B">
      <w:r>
        <w:t>Проект будет реализовываться поэтапно</w:t>
      </w:r>
      <w:r w:rsidR="00D76E1F">
        <w:t>:</w:t>
      </w:r>
    </w:p>
    <w:p w14:paraId="33C68C13" w14:textId="6F8CEB10" w:rsidR="00A416CC" w:rsidRDefault="00D76E1F" w:rsidP="00D76E1F">
      <w:pPr>
        <w:pStyle w:val="afa"/>
        <w:numPr>
          <w:ilvl w:val="0"/>
          <w:numId w:val="33"/>
        </w:numPr>
      </w:pPr>
      <w:r>
        <w:t>Согласование технического задания</w:t>
      </w:r>
      <w:r w:rsidR="004C78B3">
        <w:rPr>
          <w:lang w:val="en-US"/>
        </w:rPr>
        <w:t>;</w:t>
      </w:r>
    </w:p>
    <w:p w14:paraId="0555387A" w14:textId="6817AE77" w:rsidR="00D76E1F" w:rsidRDefault="00D76E1F" w:rsidP="00D76E1F">
      <w:pPr>
        <w:pStyle w:val="afa"/>
        <w:numPr>
          <w:ilvl w:val="0"/>
          <w:numId w:val="33"/>
        </w:numPr>
      </w:pPr>
      <w:r>
        <w:lastRenderedPageBreak/>
        <w:t>Разработка концепции и дизайна продукт</w:t>
      </w:r>
      <w:r w:rsidR="004C78B3">
        <w:t>а</w:t>
      </w:r>
      <w:r w:rsidR="004C78B3" w:rsidRPr="004C78B3">
        <w:t>;</w:t>
      </w:r>
    </w:p>
    <w:p w14:paraId="07F45DCC" w14:textId="5E0BE91F" w:rsidR="00D76E1F" w:rsidRDefault="00D76E1F" w:rsidP="00D76E1F">
      <w:pPr>
        <w:pStyle w:val="afa"/>
        <w:numPr>
          <w:ilvl w:val="0"/>
          <w:numId w:val="33"/>
        </w:numPr>
      </w:pPr>
      <w:r>
        <w:t>Согласование концепции и дизайна, правки</w:t>
      </w:r>
      <w:r w:rsidR="004C78B3" w:rsidRPr="004C78B3">
        <w:t>;</w:t>
      </w:r>
    </w:p>
    <w:p w14:paraId="5A869833" w14:textId="6A446CB9" w:rsidR="00D76E1F" w:rsidRDefault="00D76E1F" w:rsidP="00D76E1F">
      <w:pPr>
        <w:pStyle w:val="afa"/>
        <w:numPr>
          <w:ilvl w:val="0"/>
          <w:numId w:val="33"/>
        </w:numPr>
      </w:pPr>
      <w:r>
        <w:t>Вёрстка страниц и их оформление</w:t>
      </w:r>
      <w:r w:rsidR="004C78B3" w:rsidRPr="004C78B3">
        <w:t>;</w:t>
      </w:r>
    </w:p>
    <w:p w14:paraId="7E15DAF2" w14:textId="18CAAD66" w:rsidR="00D76E1F" w:rsidRDefault="00F83057" w:rsidP="00D76E1F">
      <w:pPr>
        <w:pStyle w:val="afa"/>
        <w:numPr>
          <w:ilvl w:val="0"/>
          <w:numId w:val="33"/>
        </w:numPr>
      </w:pPr>
      <w:r>
        <w:t>Разработка и реализация анимаций</w:t>
      </w:r>
      <w:r w:rsidR="004C78B3">
        <w:rPr>
          <w:lang w:val="en-US"/>
        </w:rPr>
        <w:t>;</w:t>
      </w:r>
    </w:p>
    <w:p w14:paraId="2D5ADC22" w14:textId="21E1CCE2" w:rsidR="00F83057" w:rsidRPr="00F83057" w:rsidRDefault="00F83057" w:rsidP="00D76E1F">
      <w:pPr>
        <w:pStyle w:val="afa"/>
        <w:numPr>
          <w:ilvl w:val="0"/>
          <w:numId w:val="33"/>
        </w:numPr>
      </w:pPr>
      <w:r>
        <w:t xml:space="preserve">Разработка </w:t>
      </w:r>
      <w:r>
        <w:rPr>
          <w:lang w:val="en-US"/>
        </w:rPr>
        <w:t>backend</w:t>
      </w:r>
      <w:r w:rsidRPr="00F83057">
        <w:t xml:space="preserve"> </w:t>
      </w:r>
      <w:r>
        <w:t xml:space="preserve">сайта, установка необходимых дополнительных пакетов </w:t>
      </w:r>
      <w:r>
        <w:rPr>
          <w:lang w:val="en-US"/>
        </w:rPr>
        <w:t>NPM</w:t>
      </w:r>
      <w:r w:rsidR="004C78B3" w:rsidRPr="004C78B3">
        <w:t>;</w:t>
      </w:r>
    </w:p>
    <w:p w14:paraId="7EF33B0A" w14:textId="0C22AADE" w:rsidR="00F83057" w:rsidRDefault="00F83057" w:rsidP="00D76E1F">
      <w:pPr>
        <w:pStyle w:val="afa"/>
        <w:numPr>
          <w:ilvl w:val="0"/>
          <w:numId w:val="33"/>
        </w:numPr>
      </w:pPr>
      <w:r>
        <w:t>Разработка и подключение базы данных для хранения всей необходимой информации</w:t>
      </w:r>
      <w:r w:rsidR="004C78B3" w:rsidRPr="004C78B3">
        <w:t>;</w:t>
      </w:r>
    </w:p>
    <w:p w14:paraId="2901C969" w14:textId="40DF54E0" w:rsidR="004C78B3" w:rsidRDefault="004C78B3" w:rsidP="00D76E1F">
      <w:pPr>
        <w:pStyle w:val="afa"/>
        <w:numPr>
          <w:ilvl w:val="0"/>
          <w:numId w:val="33"/>
        </w:numPr>
      </w:pPr>
      <w:r>
        <w:t>Выгрузка на тестовый сервер</w:t>
      </w:r>
      <w:r>
        <w:rPr>
          <w:lang w:val="en-US"/>
        </w:rPr>
        <w:t>;</w:t>
      </w:r>
    </w:p>
    <w:p w14:paraId="04815093" w14:textId="6815992B" w:rsidR="00F83057" w:rsidRDefault="00F83057" w:rsidP="00D76E1F">
      <w:pPr>
        <w:pStyle w:val="afa"/>
        <w:numPr>
          <w:ilvl w:val="0"/>
          <w:numId w:val="33"/>
        </w:numPr>
      </w:pPr>
      <w:r>
        <w:t>Тестирование веб сайта на наличие ошибок и багов</w:t>
      </w:r>
      <w:r w:rsidR="004C78B3" w:rsidRPr="004C78B3">
        <w:t>;</w:t>
      </w:r>
    </w:p>
    <w:p w14:paraId="06C4754E" w14:textId="0521430A" w:rsidR="00F83057" w:rsidRDefault="00F83057" w:rsidP="00D76E1F">
      <w:pPr>
        <w:pStyle w:val="afa"/>
        <w:numPr>
          <w:ilvl w:val="0"/>
          <w:numId w:val="33"/>
        </w:numPr>
      </w:pPr>
      <w:r>
        <w:t>Устранение ошибок и багов</w:t>
      </w:r>
      <w:r w:rsidR="004C78B3">
        <w:rPr>
          <w:lang w:val="en-US"/>
        </w:rPr>
        <w:t>;</w:t>
      </w:r>
    </w:p>
    <w:p w14:paraId="09B2552E" w14:textId="6414983D" w:rsidR="00F83057" w:rsidRDefault="004C78B3" w:rsidP="00D76E1F">
      <w:pPr>
        <w:pStyle w:val="afa"/>
        <w:numPr>
          <w:ilvl w:val="0"/>
          <w:numId w:val="33"/>
        </w:numPr>
      </w:pPr>
      <w:r>
        <w:t>Апробация сайта</w:t>
      </w:r>
      <w:r>
        <w:rPr>
          <w:lang w:val="en-US"/>
        </w:rPr>
        <w:t>;</w:t>
      </w:r>
    </w:p>
    <w:p w14:paraId="763E12DB" w14:textId="347C926F" w:rsidR="00612D53" w:rsidRDefault="004C78B3" w:rsidP="00612D53">
      <w:pPr>
        <w:pStyle w:val="afa"/>
        <w:numPr>
          <w:ilvl w:val="0"/>
          <w:numId w:val="33"/>
        </w:numPr>
      </w:pPr>
      <w:r>
        <w:t>Сдача работы.</w:t>
      </w:r>
    </w:p>
    <w:p w14:paraId="79406637" w14:textId="624BE938" w:rsidR="00612D53" w:rsidRPr="00D76E1F" w:rsidRDefault="00612D53" w:rsidP="00612D53">
      <w:pPr>
        <w:jc w:val="center"/>
      </w:pPr>
      <w:r w:rsidRPr="00612D53">
        <w:drawing>
          <wp:anchor distT="0" distB="0" distL="114300" distR="114300" simplePos="0" relativeHeight="251661312" behindDoc="1" locked="0" layoutInCell="1" allowOverlap="1" wp14:anchorId="2916F57D" wp14:editId="75C27404">
            <wp:simplePos x="0" y="0"/>
            <wp:positionH relativeFrom="margin">
              <wp:posOffset>-12700</wp:posOffset>
            </wp:positionH>
            <wp:positionV relativeFrom="paragraph">
              <wp:posOffset>215265</wp:posOffset>
            </wp:positionV>
            <wp:extent cx="5940425" cy="2395855"/>
            <wp:effectExtent l="0" t="0" r="3175" b="4445"/>
            <wp:wrapTight wrapText="bothSides">
              <wp:wrapPolygon edited="0">
                <wp:start x="0" y="0"/>
                <wp:lineTo x="0" y="21468"/>
                <wp:lineTo x="21542" y="21468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Ганта</w:t>
      </w:r>
    </w:p>
    <w:p w14:paraId="62F88FF0" w14:textId="77777777" w:rsidR="00A416CC" w:rsidRDefault="002D254D" w:rsidP="00C5405B">
      <w:pPr>
        <w:rPr>
          <w:rFonts w:eastAsia="Arial"/>
        </w:rPr>
      </w:pPr>
      <w:r>
        <w:rPr>
          <w:rFonts w:eastAsia="Arial"/>
        </w:rPr>
        <w:t>Промежуточные итоги будут демонстрироваться заказчику на протяжении разработки всего проекта.</w:t>
      </w:r>
    </w:p>
    <w:p w14:paraId="74B6DEA0" w14:textId="77777777" w:rsidR="00A416CC" w:rsidRDefault="00BA4FA3" w:rsidP="00BA4FA3">
      <w:pPr>
        <w:pStyle w:val="1"/>
        <w:numPr>
          <w:ilvl w:val="0"/>
          <w:numId w:val="7"/>
        </w:numPr>
      </w:pPr>
      <w:r>
        <w:t>Основная часть</w:t>
      </w:r>
    </w:p>
    <w:p w14:paraId="2687844E" w14:textId="77777777" w:rsidR="00BA4FA3" w:rsidRPr="00BA4FA3" w:rsidRDefault="00BA4FA3" w:rsidP="00BA4FA3">
      <w:pPr>
        <w:pStyle w:val="2"/>
        <w:numPr>
          <w:ilvl w:val="1"/>
          <w:numId w:val="7"/>
        </w:numPr>
        <w:ind w:left="567" w:hanging="567"/>
      </w:pPr>
      <w:r>
        <w:t>Задачи реализуемых информационных систем</w:t>
      </w:r>
    </w:p>
    <w:p w14:paraId="37EB78A2" w14:textId="77777777" w:rsidR="00A416CC" w:rsidRPr="00BA4FA3" w:rsidRDefault="00BA4FA3" w:rsidP="003B0870">
      <w:pPr>
        <w:pStyle w:val="afa"/>
        <w:numPr>
          <w:ilvl w:val="0"/>
          <w:numId w:val="32"/>
        </w:numPr>
      </w:pPr>
      <w:r w:rsidRPr="00BA4FA3">
        <w:t>Держать базу данных пользователей</w:t>
      </w:r>
    </w:p>
    <w:p w14:paraId="5F7F9F97" w14:textId="7113BB81" w:rsidR="00BA4FA3" w:rsidRDefault="00BA4FA3" w:rsidP="003B0870">
      <w:pPr>
        <w:pStyle w:val="afa"/>
        <w:numPr>
          <w:ilvl w:val="0"/>
          <w:numId w:val="32"/>
        </w:numPr>
      </w:pPr>
      <w:r w:rsidRPr="00BA4FA3">
        <w:t xml:space="preserve">Держать базу данных </w:t>
      </w:r>
      <w:r w:rsidR="004C78B3">
        <w:t>новостей пользователей</w:t>
      </w:r>
      <w:r w:rsidR="004C78B3">
        <w:tab/>
      </w:r>
    </w:p>
    <w:p w14:paraId="1D0D2D4A" w14:textId="41BDE9A3" w:rsidR="004C78B3" w:rsidRDefault="004C78B3" w:rsidP="003B0870">
      <w:pPr>
        <w:pStyle w:val="afa"/>
        <w:numPr>
          <w:ilvl w:val="0"/>
          <w:numId w:val="32"/>
        </w:numPr>
      </w:pPr>
      <w:r>
        <w:t>Держать базу данных обсуждений пользователей</w:t>
      </w:r>
    </w:p>
    <w:p w14:paraId="2DB8E490" w14:textId="062962DB" w:rsidR="004C78B3" w:rsidRPr="00BA4FA3" w:rsidRDefault="004C78B3" w:rsidP="003B0870">
      <w:pPr>
        <w:pStyle w:val="afa"/>
        <w:numPr>
          <w:ilvl w:val="0"/>
          <w:numId w:val="32"/>
        </w:numPr>
      </w:pPr>
      <w:r>
        <w:t>Держать базу данных комментариев пользователей</w:t>
      </w:r>
    </w:p>
    <w:p w14:paraId="3E1A3B4C" w14:textId="24DCB2A3" w:rsidR="00BA4FA3" w:rsidRPr="00BA4FA3" w:rsidRDefault="00BA4FA3" w:rsidP="003B0870">
      <w:pPr>
        <w:pStyle w:val="afa"/>
        <w:numPr>
          <w:ilvl w:val="0"/>
          <w:numId w:val="32"/>
        </w:numPr>
      </w:pPr>
      <w:r w:rsidRPr="00BA4FA3">
        <w:t xml:space="preserve">Позволять пользователям заказывать </w:t>
      </w:r>
      <w:r w:rsidR="004C78B3">
        <w:t>рекламные новости и обсуждения</w:t>
      </w:r>
    </w:p>
    <w:p w14:paraId="0F61AB7A" w14:textId="77777777" w:rsidR="00BA4FA3" w:rsidRPr="00BA4FA3" w:rsidRDefault="00BA4FA3" w:rsidP="003B0870">
      <w:pPr>
        <w:pStyle w:val="afa"/>
        <w:numPr>
          <w:ilvl w:val="0"/>
          <w:numId w:val="32"/>
        </w:numPr>
      </w:pPr>
      <w:r w:rsidRPr="00BA4FA3">
        <w:t>Вести статистику заказов</w:t>
      </w:r>
    </w:p>
    <w:p w14:paraId="30FC2B22" w14:textId="7CC22001" w:rsidR="00BA4FA3" w:rsidRDefault="00BA4FA3" w:rsidP="003B0870">
      <w:pPr>
        <w:pStyle w:val="afa"/>
        <w:numPr>
          <w:ilvl w:val="0"/>
          <w:numId w:val="32"/>
        </w:numPr>
      </w:pPr>
      <w:r w:rsidRPr="00BA4FA3">
        <w:t>Вести историю заказов для конкретного пользователя</w:t>
      </w:r>
    </w:p>
    <w:p w14:paraId="3E52CC43" w14:textId="52B704AC" w:rsidR="004C78B3" w:rsidRDefault="004C78B3" w:rsidP="003B0870">
      <w:pPr>
        <w:pStyle w:val="afa"/>
        <w:numPr>
          <w:ilvl w:val="0"/>
          <w:numId w:val="32"/>
        </w:numPr>
      </w:pPr>
      <w:r>
        <w:t>Обрабатывать жалобы пользователей</w:t>
      </w:r>
    </w:p>
    <w:p w14:paraId="523B130D" w14:textId="11140FDE" w:rsidR="004C78B3" w:rsidRDefault="004C78B3" w:rsidP="003B0870">
      <w:pPr>
        <w:pStyle w:val="afa"/>
        <w:numPr>
          <w:ilvl w:val="0"/>
          <w:numId w:val="32"/>
        </w:numPr>
      </w:pPr>
      <w:r>
        <w:t>Следить за цензурой и законностью контента, формируемого пользователями</w:t>
      </w:r>
    </w:p>
    <w:p w14:paraId="550F7996" w14:textId="77777777" w:rsidR="00BA4FA3" w:rsidRPr="00BA4FA3" w:rsidRDefault="00BA4FA3" w:rsidP="00BA4FA3">
      <w:pPr>
        <w:pStyle w:val="2"/>
        <w:numPr>
          <w:ilvl w:val="1"/>
          <w:numId w:val="7"/>
        </w:numPr>
        <w:ind w:left="567" w:hanging="567"/>
      </w:pPr>
      <w:r>
        <w:t>Потребительские свойства итоговой системы</w:t>
      </w:r>
    </w:p>
    <w:p w14:paraId="4DB85F36" w14:textId="77777777" w:rsidR="00BA4FA3" w:rsidRDefault="00BA4FA3" w:rsidP="00BA4FA3">
      <w:pPr>
        <w:pStyle w:val="3"/>
        <w:numPr>
          <w:ilvl w:val="2"/>
          <w:numId w:val="7"/>
        </w:numPr>
        <w:ind w:left="993" w:hanging="993"/>
      </w:pPr>
      <w:r>
        <w:t>Новый функционал</w:t>
      </w:r>
    </w:p>
    <w:p w14:paraId="35296DCA" w14:textId="77777777" w:rsidR="00BA4FA3" w:rsidRDefault="00BA4FA3" w:rsidP="003B0870">
      <w:pPr>
        <w:rPr>
          <w:lang w:val="en-US"/>
        </w:rPr>
      </w:pPr>
      <w:r>
        <w:t>Пользователь сможет</w:t>
      </w:r>
      <w:r>
        <w:rPr>
          <w:lang w:val="en-US"/>
        </w:rPr>
        <w:t>:</w:t>
      </w:r>
    </w:p>
    <w:p w14:paraId="7DF1AE77" w14:textId="0A27924E" w:rsidR="0058062D" w:rsidRDefault="0058062D" w:rsidP="0058062D">
      <w:pPr>
        <w:pStyle w:val="afa"/>
        <w:numPr>
          <w:ilvl w:val="0"/>
          <w:numId w:val="34"/>
        </w:numPr>
      </w:pPr>
      <w:r>
        <w:lastRenderedPageBreak/>
        <w:t>Просматривать все доступные новости</w:t>
      </w:r>
    </w:p>
    <w:p w14:paraId="6852EE6E" w14:textId="4028DF44" w:rsidR="0058062D" w:rsidRDefault="0058062D" w:rsidP="0058062D">
      <w:pPr>
        <w:pStyle w:val="afa"/>
        <w:numPr>
          <w:ilvl w:val="0"/>
          <w:numId w:val="34"/>
        </w:numPr>
      </w:pPr>
      <w:r>
        <w:t>Просматривать все доступные обсуждения</w:t>
      </w:r>
    </w:p>
    <w:p w14:paraId="7B0A0D3D" w14:textId="4395FF9B" w:rsidR="0058062D" w:rsidRDefault="0058062D" w:rsidP="0058062D">
      <w:pPr>
        <w:pStyle w:val="afa"/>
        <w:numPr>
          <w:ilvl w:val="0"/>
          <w:numId w:val="34"/>
        </w:numPr>
      </w:pPr>
      <w:r>
        <w:t>Оставлять комментарии к постам</w:t>
      </w:r>
    </w:p>
    <w:p w14:paraId="6C7BAA42" w14:textId="76A11278" w:rsidR="0058062D" w:rsidRDefault="0058062D" w:rsidP="0058062D">
      <w:pPr>
        <w:pStyle w:val="afa"/>
        <w:numPr>
          <w:ilvl w:val="0"/>
          <w:numId w:val="34"/>
        </w:numPr>
      </w:pPr>
      <w:r>
        <w:t xml:space="preserve">Удалять свои комментарии </w:t>
      </w:r>
    </w:p>
    <w:p w14:paraId="1C4E7AA2" w14:textId="0C8E2728" w:rsidR="0058062D" w:rsidRDefault="0058062D" w:rsidP="0058062D">
      <w:pPr>
        <w:pStyle w:val="afa"/>
        <w:numPr>
          <w:ilvl w:val="0"/>
          <w:numId w:val="34"/>
        </w:numPr>
      </w:pPr>
      <w:r>
        <w:t>Отправлять жалобу на посты либо на комментарии</w:t>
      </w:r>
    </w:p>
    <w:p w14:paraId="4480DCB5" w14:textId="505536B8" w:rsidR="0058062D" w:rsidRDefault="0058062D" w:rsidP="0058062D">
      <w:pPr>
        <w:pStyle w:val="afa"/>
        <w:numPr>
          <w:ilvl w:val="0"/>
          <w:numId w:val="34"/>
        </w:numPr>
      </w:pPr>
      <w:r>
        <w:t>Оценивать посты и комментарии</w:t>
      </w:r>
    </w:p>
    <w:p w14:paraId="702105CF" w14:textId="5DFFE374" w:rsidR="0058062D" w:rsidRDefault="0058062D" w:rsidP="0058062D">
      <w:pPr>
        <w:pStyle w:val="afa"/>
        <w:numPr>
          <w:ilvl w:val="0"/>
          <w:numId w:val="34"/>
        </w:numPr>
      </w:pPr>
      <w:r>
        <w:t>Отвечать на комментарии</w:t>
      </w:r>
    </w:p>
    <w:p w14:paraId="3CC5BB86" w14:textId="55CF6EFA" w:rsidR="0058062D" w:rsidRDefault="0058062D" w:rsidP="0058062D">
      <w:pPr>
        <w:pStyle w:val="afa"/>
        <w:numPr>
          <w:ilvl w:val="0"/>
          <w:numId w:val="34"/>
        </w:numPr>
      </w:pPr>
      <w:r>
        <w:t>Посещать страницы пользователей и просматривать их новости и обсуждения</w:t>
      </w:r>
    </w:p>
    <w:p w14:paraId="11E1452A" w14:textId="26EC98B6" w:rsidR="0058062D" w:rsidRDefault="0058062D" w:rsidP="0058062D">
      <w:pPr>
        <w:pStyle w:val="afa"/>
        <w:numPr>
          <w:ilvl w:val="0"/>
          <w:numId w:val="34"/>
        </w:numPr>
      </w:pPr>
      <w:r>
        <w:t>Создавать свои обсуждения и новости</w:t>
      </w:r>
    </w:p>
    <w:p w14:paraId="5DAB4D3D" w14:textId="70CDF19E" w:rsidR="0058062D" w:rsidRDefault="0058062D" w:rsidP="0058062D">
      <w:pPr>
        <w:pStyle w:val="afa"/>
        <w:numPr>
          <w:ilvl w:val="0"/>
          <w:numId w:val="34"/>
        </w:numPr>
      </w:pPr>
      <w:r>
        <w:t>Создавать рекламные посты за дополнительную плату</w:t>
      </w:r>
    </w:p>
    <w:p w14:paraId="27BB379B" w14:textId="4CAF4783" w:rsidR="0058062D" w:rsidRDefault="0058062D" w:rsidP="0058062D">
      <w:pPr>
        <w:pStyle w:val="afa"/>
        <w:numPr>
          <w:ilvl w:val="0"/>
          <w:numId w:val="34"/>
        </w:numPr>
      </w:pPr>
      <w:r>
        <w:t>Добавлять записи в избранное для будущего взаимодействия с ними</w:t>
      </w:r>
    </w:p>
    <w:p w14:paraId="15DF07D8" w14:textId="0FBA6CEE" w:rsidR="00BA4FA3" w:rsidRDefault="00BA4FA3" w:rsidP="003B0870">
      <w:pPr>
        <w:rPr>
          <w:lang w:val="en-US"/>
        </w:rPr>
      </w:pPr>
      <w:r>
        <w:t>Разработчик (владелец системы) сможет</w:t>
      </w:r>
      <w:r>
        <w:rPr>
          <w:lang w:val="en-US"/>
        </w:rPr>
        <w:t>:</w:t>
      </w:r>
    </w:p>
    <w:p w14:paraId="283C9561" w14:textId="031C516D" w:rsidR="00BA4FA3" w:rsidRDefault="00BA4FA3" w:rsidP="003B0870">
      <w:pPr>
        <w:pStyle w:val="afa"/>
        <w:numPr>
          <w:ilvl w:val="0"/>
          <w:numId w:val="31"/>
        </w:numPr>
      </w:pPr>
      <w:r w:rsidRPr="004975B3">
        <w:t>Отслеживать статистику заказов для маркетинга</w:t>
      </w:r>
    </w:p>
    <w:p w14:paraId="706C7938" w14:textId="71CB7359" w:rsidR="004975B3" w:rsidRDefault="004975B3" w:rsidP="004975B3">
      <w:pPr>
        <w:pStyle w:val="afa"/>
        <w:numPr>
          <w:ilvl w:val="0"/>
          <w:numId w:val="31"/>
        </w:numPr>
      </w:pPr>
      <w:r w:rsidRPr="00BA4FA3">
        <w:t>Вести историю заказов для конкретного пользователя</w:t>
      </w:r>
    </w:p>
    <w:p w14:paraId="51218335" w14:textId="0CA6319B" w:rsidR="004975B3" w:rsidRDefault="004975B3" w:rsidP="003B0870">
      <w:pPr>
        <w:pStyle w:val="afa"/>
        <w:numPr>
          <w:ilvl w:val="0"/>
          <w:numId w:val="31"/>
        </w:numPr>
      </w:pPr>
      <w:r>
        <w:t>Выкладывать рекламные записи</w:t>
      </w:r>
    </w:p>
    <w:p w14:paraId="5EC9C4AC" w14:textId="31EDDC4B" w:rsidR="004975B3" w:rsidRDefault="004975B3" w:rsidP="003B0870">
      <w:pPr>
        <w:pStyle w:val="afa"/>
        <w:numPr>
          <w:ilvl w:val="0"/>
          <w:numId w:val="31"/>
        </w:numPr>
      </w:pPr>
      <w:r>
        <w:t>Обрабатывать жалобы пользователей</w:t>
      </w:r>
    </w:p>
    <w:p w14:paraId="068D44B3" w14:textId="25151C43" w:rsidR="004975B3" w:rsidRDefault="004975B3" w:rsidP="004975B3">
      <w:pPr>
        <w:pStyle w:val="afa"/>
        <w:numPr>
          <w:ilvl w:val="0"/>
          <w:numId w:val="31"/>
        </w:numPr>
      </w:pPr>
      <w:r>
        <w:t>Следить за цензурой и законностью контента, формируемого пользователями</w:t>
      </w:r>
    </w:p>
    <w:p w14:paraId="35EA04CA" w14:textId="7AF133AE" w:rsidR="004975B3" w:rsidRDefault="004975B3" w:rsidP="004975B3">
      <w:pPr>
        <w:pStyle w:val="afa"/>
        <w:numPr>
          <w:ilvl w:val="0"/>
          <w:numId w:val="31"/>
        </w:numPr>
      </w:pPr>
      <w:r>
        <w:t>Создавать новые тематики и темы для контента</w:t>
      </w:r>
    </w:p>
    <w:p w14:paraId="7E10A9EC" w14:textId="77777777" w:rsidR="00BA4FA3" w:rsidRDefault="00BA4FA3" w:rsidP="00BA4FA3">
      <w:pPr>
        <w:pStyle w:val="3"/>
        <w:numPr>
          <w:ilvl w:val="2"/>
          <w:numId w:val="7"/>
        </w:numPr>
        <w:ind w:left="993" w:hanging="993"/>
      </w:pPr>
      <w:r>
        <w:t>Параметры качества</w:t>
      </w:r>
    </w:p>
    <w:p w14:paraId="6053B7D8" w14:textId="77777777" w:rsidR="00BA4FA3" w:rsidRDefault="00BA4FA3" w:rsidP="00BA4FA3">
      <w:r>
        <w:t>Качество работы системы будет отслеживаться по следующим параметрам</w:t>
      </w:r>
      <w:r w:rsidRPr="00BA4FA3">
        <w:t>:</w:t>
      </w:r>
    </w:p>
    <w:p w14:paraId="06C0D614" w14:textId="77777777" w:rsidR="00BA4FA3" w:rsidRPr="004975B3" w:rsidRDefault="00BA4FA3" w:rsidP="00BA4FA3">
      <w:pPr>
        <w:pStyle w:val="afa"/>
        <w:numPr>
          <w:ilvl w:val="0"/>
          <w:numId w:val="29"/>
        </w:numPr>
        <w:rPr>
          <w:lang w:val="en-US"/>
        </w:rPr>
      </w:pPr>
      <w:r w:rsidRPr="004975B3">
        <w:t>Возможность поддержать одновременную работу 100000 пользователей</w:t>
      </w:r>
    </w:p>
    <w:p w14:paraId="2EE1735D" w14:textId="1258A19C" w:rsidR="00BA4FA3" w:rsidRPr="004975B3" w:rsidRDefault="003B0870" w:rsidP="00BA4FA3">
      <w:pPr>
        <w:pStyle w:val="afa"/>
        <w:numPr>
          <w:ilvl w:val="0"/>
          <w:numId w:val="29"/>
        </w:numPr>
        <w:rPr>
          <w:lang w:val="en-US"/>
        </w:rPr>
      </w:pPr>
      <w:r w:rsidRPr="004975B3">
        <w:t>Коэффициент бесперебойной работы 99.99%</w:t>
      </w:r>
    </w:p>
    <w:p w14:paraId="6D3C99D6" w14:textId="4CAB9FD3" w:rsidR="004975B3" w:rsidRDefault="004975B3" w:rsidP="00BA4FA3">
      <w:pPr>
        <w:pStyle w:val="afa"/>
        <w:numPr>
          <w:ilvl w:val="0"/>
          <w:numId w:val="29"/>
        </w:numPr>
      </w:pPr>
      <w:r>
        <w:t>Обеспечение оперативного реагирования на жалобы</w:t>
      </w:r>
    </w:p>
    <w:p w14:paraId="34877BF8" w14:textId="681EA107" w:rsidR="004975B3" w:rsidRDefault="004975B3" w:rsidP="00BA4FA3">
      <w:pPr>
        <w:pStyle w:val="afa"/>
        <w:numPr>
          <w:ilvl w:val="0"/>
          <w:numId w:val="29"/>
        </w:numPr>
      </w:pPr>
      <w:r>
        <w:t>Не допускать нарушений правил сайта</w:t>
      </w:r>
    </w:p>
    <w:p w14:paraId="7A147C68" w14:textId="2EBB7910" w:rsidR="00B515BB" w:rsidRDefault="00B515BB" w:rsidP="00BA4FA3">
      <w:pPr>
        <w:pStyle w:val="afa"/>
        <w:numPr>
          <w:ilvl w:val="0"/>
          <w:numId w:val="29"/>
        </w:numPr>
      </w:pPr>
      <w:r>
        <w:t>Обеспечение безопасности данных пользователей</w:t>
      </w:r>
    </w:p>
    <w:p w14:paraId="7C74D239" w14:textId="77777777" w:rsidR="00BA4FA3" w:rsidRDefault="003B0870" w:rsidP="00086FF3">
      <w:pPr>
        <w:pStyle w:val="3"/>
        <w:numPr>
          <w:ilvl w:val="2"/>
          <w:numId w:val="7"/>
        </w:numPr>
        <w:ind w:left="993" w:hanging="993"/>
      </w:pPr>
      <w:r>
        <w:t>Обзор конкурентов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43"/>
        <w:gridCol w:w="2322"/>
        <w:gridCol w:w="2537"/>
        <w:gridCol w:w="2243"/>
      </w:tblGrid>
      <w:tr w:rsidR="003B0870" w14:paraId="57AA0381" w14:textId="77777777" w:rsidTr="003B0870">
        <w:tc>
          <w:tcPr>
            <w:tcW w:w="2243" w:type="dxa"/>
          </w:tcPr>
          <w:p w14:paraId="28B1D669" w14:textId="77777777" w:rsidR="003B0870" w:rsidRDefault="003B0870" w:rsidP="003B0870"/>
        </w:tc>
        <w:tc>
          <w:tcPr>
            <w:tcW w:w="2322" w:type="dxa"/>
          </w:tcPr>
          <w:p w14:paraId="497B3DCE" w14:textId="77777777" w:rsidR="003B0870" w:rsidRDefault="003B0870" w:rsidP="003B0870">
            <w:r>
              <w:t>Вы</w:t>
            </w:r>
          </w:p>
        </w:tc>
        <w:tc>
          <w:tcPr>
            <w:tcW w:w="2537" w:type="dxa"/>
          </w:tcPr>
          <w:p w14:paraId="17FEE280" w14:textId="2E493473" w:rsidR="003B0870" w:rsidRPr="00B515BB" w:rsidRDefault="00B515BB" w:rsidP="003B0870">
            <w:pPr>
              <w:rPr>
                <w:lang w:val="en-US"/>
              </w:rPr>
            </w:pPr>
            <w:r>
              <w:rPr>
                <w:lang w:val="en-US"/>
              </w:rPr>
              <w:t>Reddit</w:t>
            </w:r>
          </w:p>
        </w:tc>
        <w:tc>
          <w:tcPr>
            <w:tcW w:w="2243" w:type="dxa"/>
          </w:tcPr>
          <w:p w14:paraId="28441A19" w14:textId="16B865FE" w:rsidR="003B0870" w:rsidRDefault="00B515BB" w:rsidP="003B0870">
            <w:r>
              <w:rPr>
                <w:lang w:val="en-US"/>
              </w:rPr>
              <w:t>S</w:t>
            </w:r>
            <w:r w:rsidRPr="00B515BB">
              <w:t>tackoverflow</w:t>
            </w:r>
          </w:p>
        </w:tc>
      </w:tr>
      <w:tr w:rsidR="003B0870" w14:paraId="3EA981C0" w14:textId="77777777" w:rsidTr="003B0870">
        <w:tc>
          <w:tcPr>
            <w:tcW w:w="2243" w:type="dxa"/>
          </w:tcPr>
          <w:p w14:paraId="30553E36" w14:textId="6191BA22" w:rsidR="003B0870" w:rsidRPr="00B515BB" w:rsidRDefault="00B515BB" w:rsidP="003B0870">
            <w:pPr>
              <w:rPr>
                <w:lang w:val="en-US"/>
              </w:rPr>
            </w:pPr>
            <w:r>
              <w:t>Количество пользователей</w:t>
            </w:r>
          </w:p>
        </w:tc>
        <w:tc>
          <w:tcPr>
            <w:tcW w:w="2322" w:type="dxa"/>
          </w:tcPr>
          <w:p w14:paraId="514068FF" w14:textId="69201554" w:rsidR="003B0870" w:rsidRDefault="003B0870" w:rsidP="003B0870">
            <w:r>
              <w:t xml:space="preserve">100000 </w:t>
            </w:r>
          </w:p>
        </w:tc>
        <w:tc>
          <w:tcPr>
            <w:tcW w:w="2537" w:type="dxa"/>
          </w:tcPr>
          <w:p w14:paraId="2F08CE23" w14:textId="77777777" w:rsidR="003B0870" w:rsidRDefault="003B0870" w:rsidP="003B0870">
            <w:r>
              <w:t>500000</w:t>
            </w:r>
          </w:p>
        </w:tc>
        <w:tc>
          <w:tcPr>
            <w:tcW w:w="2243" w:type="dxa"/>
          </w:tcPr>
          <w:p w14:paraId="7FD8E3D6" w14:textId="77777777" w:rsidR="003B0870" w:rsidRDefault="003B0870" w:rsidP="003B0870">
            <w:r>
              <w:t>10000</w:t>
            </w:r>
          </w:p>
        </w:tc>
      </w:tr>
      <w:tr w:rsidR="003B0870" w14:paraId="47A53565" w14:textId="77777777" w:rsidTr="003B0870">
        <w:tc>
          <w:tcPr>
            <w:tcW w:w="2243" w:type="dxa"/>
          </w:tcPr>
          <w:p w14:paraId="07E38A14" w14:textId="77777777" w:rsidR="003B0870" w:rsidRDefault="003B0870" w:rsidP="003B0870">
            <w:r>
              <w:t>Статистика</w:t>
            </w:r>
          </w:p>
        </w:tc>
        <w:tc>
          <w:tcPr>
            <w:tcW w:w="2322" w:type="dxa"/>
          </w:tcPr>
          <w:p w14:paraId="3F34E740" w14:textId="77777777" w:rsidR="003B0870" w:rsidRDefault="003B0870" w:rsidP="003B0870">
            <w:r>
              <w:t>Полная</w:t>
            </w:r>
          </w:p>
        </w:tc>
        <w:tc>
          <w:tcPr>
            <w:tcW w:w="2537" w:type="dxa"/>
          </w:tcPr>
          <w:p w14:paraId="6B984EC0" w14:textId="77777777" w:rsidR="003B0870" w:rsidRDefault="003B0870" w:rsidP="003B0870">
            <w:r>
              <w:t>Ограниченная</w:t>
            </w:r>
          </w:p>
        </w:tc>
        <w:tc>
          <w:tcPr>
            <w:tcW w:w="2243" w:type="dxa"/>
          </w:tcPr>
          <w:p w14:paraId="4D12070C" w14:textId="26C6EE42" w:rsidR="003B0870" w:rsidRPr="003B0870" w:rsidRDefault="00B515BB" w:rsidP="003B0870">
            <w:r>
              <w:t>Полная</w:t>
            </w:r>
          </w:p>
        </w:tc>
      </w:tr>
      <w:tr w:rsidR="00B515BB" w14:paraId="6BBC6472" w14:textId="77777777" w:rsidTr="003B0870">
        <w:tc>
          <w:tcPr>
            <w:tcW w:w="2243" w:type="dxa"/>
          </w:tcPr>
          <w:p w14:paraId="61E6B750" w14:textId="2371D92B" w:rsidR="00B515BB" w:rsidRPr="00B515BB" w:rsidRDefault="00B515BB" w:rsidP="003B0870">
            <w:r>
              <w:t>Безопасность данных</w:t>
            </w:r>
          </w:p>
        </w:tc>
        <w:tc>
          <w:tcPr>
            <w:tcW w:w="2322" w:type="dxa"/>
          </w:tcPr>
          <w:p w14:paraId="6B137245" w14:textId="49CBD0AC" w:rsidR="00B515BB" w:rsidRDefault="00B515BB" w:rsidP="003B0870">
            <w:r>
              <w:t>Полная</w:t>
            </w:r>
          </w:p>
        </w:tc>
        <w:tc>
          <w:tcPr>
            <w:tcW w:w="2537" w:type="dxa"/>
          </w:tcPr>
          <w:p w14:paraId="6413A4B8" w14:textId="72342EEE" w:rsidR="00B515BB" w:rsidRDefault="00B515BB" w:rsidP="003B0870">
            <w:r>
              <w:t>Полная</w:t>
            </w:r>
          </w:p>
        </w:tc>
        <w:tc>
          <w:tcPr>
            <w:tcW w:w="2243" w:type="dxa"/>
          </w:tcPr>
          <w:p w14:paraId="60A31729" w14:textId="56F9556C" w:rsidR="00B515BB" w:rsidRDefault="00B515BB" w:rsidP="003B0870">
            <w:r>
              <w:t>Полная</w:t>
            </w:r>
          </w:p>
        </w:tc>
      </w:tr>
      <w:tr w:rsidR="00B515BB" w14:paraId="38776F33" w14:textId="77777777" w:rsidTr="003B0870">
        <w:tc>
          <w:tcPr>
            <w:tcW w:w="2243" w:type="dxa"/>
          </w:tcPr>
          <w:p w14:paraId="7D78EDCA" w14:textId="15A513C3" w:rsidR="00B515BB" w:rsidRDefault="00B515BB" w:rsidP="003B0870">
            <w:r>
              <w:t>Реклама</w:t>
            </w:r>
          </w:p>
        </w:tc>
        <w:tc>
          <w:tcPr>
            <w:tcW w:w="2322" w:type="dxa"/>
          </w:tcPr>
          <w:p w14:paraId="2347530C" w14:textId="5EE54E65" w:rsidR="00B515BB" w:rsidRDefault="00B515BB" w:rsidP="003B0870">
            <w:r>
              <w:t>Есть</w:t>
            </w:r>
          </w:p>
        </w:tc>
        <w:tc>
          <w:tcPr>
            <w:tcW w:w="2537" w:type="dxa"/>
          </w:tcPr>
          <w:p w14:paraId="0249C629" w14:textId="641433AF" w:rsidR="00B515BB" w:rsidRDefault="00B515BB" w:rsidP="003B0870">
            <w:r>
              <w:t>Нет</w:t>
            </w:r>
          </w:p>
        </w:tc>
        <w:tc>
          <w:tcPr>
            <w:tcW w:w="2243" w:type="dxa"/>
          </w:tcPr>
          <w:p w14:paraId="6343BB5B" w14:textId="611DF14D" w:rsidR="00B515BB" w:rsidRDefault="00B515BB" w:rsidP="003B0870">
            <w:r>
              <w:t>Нет</w:t>
            </w:r>
          </w:p>
        </w:tc>
      </w:tr>
      <w:tr w:rsidR="00B515BB" w14:paraId="4F0F4CD5" w14:textId="77777777" w:rsidTr="003B0870">
        <w:tc>
          <w:tcPr>
            <w:tcW w:w="2243" w:type="dxa"/>
          </w:tcPr>
          <w:p w14:paraId="77F18719" w14:textId="0FF04BAA" w:rsidR="00B515BB" w:rsidRDefault="00B515BB" w:rsidP="003B0870">
            <w:r>
              <w:t>Оперативная обработка жалоб</w:t>
            </w:r>
          </w:p>
        </w:tc>
        <w:tc>
          <w:tcPr>
            <w:tcW w:w="2322" w:type="dxa"/>
          </w:tcPr>
          <w:p w14:paraId="07D8B4C9" w14:textId="584D1317" w:rsidR="00B515BB" w:rsidRDefault="00B515BB" w:rsidP="003B0870">
            <w:r>
              <w:t>Отли</w:t>
            </w:r>
            <w:r w:rsidR="008827D8">
              <w:t>чно</w:t>
            </w:r>
          </w:p>
        </w:tc>
        <w:tc>
          <w:tcPr>
            <w:tcW w:w="2537" w:type="dxa"/>
          </w:tcPr>
          <w:p w14:paraId="1F9C294F" w14:textId="538C6E1E" w:rsidR="00B515BB" w:rsidRDefault="008827D8" w:rsidP="003B0870">
            <w:r>
              <w:t>Хорошо</w:t>
            </w:r>
          </w:p>
        </w:tc>
        <w:tc>
          <w:tcPr>
            <w:tcW w:w="2243" w:type="dxa"/>
          </w:tcPr>
          <w:p w14:paraId="44E98E92" w14:textId="45DC8E29" w:rsidR="00B515BB" w:rsidRDefault="008827D8" w:rsidP="003B0870">
            <w:r>
              <w:t>Хорошо</w:t>
            </w:r>
          </w:p>
        </w:tc>
      </w:tr>
      <w:tr w:rsidR="00B515BB" w14:paraId="0BAC48DF" w14:textId="77777777" w:rsidTr="003B0870">
        <w:tc>
          <w:tcPr>
            <w:tcW w:w="2243" w:type="dxa"/>
          </w:tcPr>
          <w:p w14:paraId="224AF45C" w14:textId="56F92CC0" w:rsidR="00B515BB" w:rsidRDefault="002D5A01" w:rsidP="003B0870">
            <w:r>
              <w:t>Мультиязычность</w:t>
            </w:r>
          </w:p>
        </w:tc>
        <w:tc>
          <w:tcPr>
            <w:tcW w:w="2322" w:type="dxa"/>
          </w:tcPr>
          <w:p w14:paraId="308D35E1" w14:textId="1363D5C1" w:rsidR="00B515BB" w:rsidRDefault="002D5A01" w:rsidP="003B0870">
            <w:r>
              <w:t>Поддерживается</w:t>
            </w:r>
          </w:p>
        </w:tc>
        <w:tc>
          <w:tcPr>
            <w:tcW w:w="2537" w:type="dxa"/>
          </w:tcPr>
          <w:p w14:paraId="3458C504" w14:textId="08F4C223" w:rsidR="00B515BB" w:rsidRDefault="002D5A01" w:rsidP="003B0870">
            <w:r>
              <w:t xml:space="preserve">Нет </w:t>
            </w:r>
          </w:p>
        </w:tc>
        <w:tc>
          <w:tcPr>
            <w:tcW w:w="2243" w:type="dxa"/>
          </w:tcPr>
          <w:p w14:paraId="4C8B00D8" w14:textId="5A5A4274" w:rsidR="00B515BB" w:rsidRDefault="002D5A01" w:rsidP="003B0870">
            <w:r>
              <w:t>Нет</w:t>
            </w:r>
          </w:p>
        </w:tc>
      </w:tr>
    </w:tbl>
    <w:p w14:paraId="27FE3BF5" w14:textId="77777777" w:rsidR="003B0870" w:rsidRDefault="003B0870" w:rsidP="003B0870">
      <w:pPr>
        <w:pStyle w:val="2"/>
        <w:numPr>
          <w:ilvl w:val="1"/>
          <w:numId w:val="7"/>
        </w:numPr>
        <w:ind w:left="567" w:hanging="567"/>
      </w:pPr>
      <w:r>
        <w:t>Источники заработка</w:t>
      </w:r>
    </w:p>
    <w:p w14:paraId="5F4EFECB" w14:textId="73B1957B" w:rsidR="003B0870" w:rsidRDefault="002D5A01" w:rsidP="003B0870">
      <w:r>
        <w:t>Заработок формируется по средствам размещения рекламных записей и пожертвований.</w:t>
      </w:r>
    </w:p>
    <w:p w14:paraId="749194F3" w14:textId="77777777" w:rsidR="00A416CC" w:rsidRDefault="003B0870" w:rsidP="007B6A10">
      <w:pPr>
        <w:pStyle w:val="3"/>
        <w:numPr>
          <w:ilvl w:val="2"/>
          <w:numId w:val="7"/>
        </w:numPr>
        <w:ind w:left="993" w:hanging="993"/>
      </w:pPr>
      <w:r>
        <w:t>Размер целевой аудитории</w:t>
      </w:r>
    </w:p>
    <w:p w14:paraId="100C1B00" w14:textId="77777777" w:rsidR="003B0870" w:rsidRPr="002D5A01" w:rsidRDefault="007B6A10" w:rsidP="003B0870">
      <w:r w:rsidRPr="002D5A01">
        <w:t>Целевая аудитория по группам в соцсетях</w:t>
      </w:r>
    </w:p>
    <w:p w14:paraId="3B74980E" w14:textId="7EC096ED" w:rsidR="007B6A10" w:rsidRPr="002D5A01" w:rsidRDefault="007B6A10" w:rsidP="003B0870">
      <w:r w:rsidRPr="002D5A01">
        <w:lastRenderedPageBreak/>
        <w:t>По телеграм</w:t>
      </w:r>
      <w:r w:rsidR="002D5A01" w:rsidRPr="002D5A01">
        <w:t xml:space="preserve"> </w:t>
      </w:r>
      <w:r w:rsidRPr="002D5A01">
        <w:t>каналам</w:t>
      </w:r>
    </w:p>
    <w:p w14:paraId="52E0312C" w14:textId="3D6AFD0E" w:rsidR="007B6A10" w:rsidRDefault="007B6A10" w:rsidP="003B0870">
      <w:r w:rsidRPr="002D5A01">
        <w:t>По сайтам статистики приложения</w:t>
      </w:r>
    </w:p>
    <w:p w14:paraId="4C7ADEC6" w14:textId="62318AC4" w:rsidR="002D5A01" w:rsidRDefault="002D5A01" w:rsidP="003B0870">
      <w:r>
        <w:t>По студентам</w:t>
      </w:r>
    </w:p>
    <w:p w14:paraId="21A570D9" w14:textId="3BCBD6E1" w:rsidR="002D5A01" w:rsidRPr="00612D53" w:rsidRDefault="002D5A01" w:rsidP="003B0870">
      <w:r>
        <w:t xml:space="preserve">По игровому комьюнити </w:t>
      </w:r>
    </w:p>
    <w:sectPr w:rsidR="002D5A01" w:rsidRPr="00612D53" w:rsidSect="007B6A10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BFFEE" w14:textId="77777777" w:rsidR="005244AD" w:rsidRDefault="005244AD">
      <w:pPr>
        <w:spacing w:after="0" w:line="240" w:lineRule="auto"/>
      </w:pPr>
      <w:r>
        <w:separator/>
      </w:r>
    </w:p>
  </w:endnote>
  <w:endnote w:type="continuationSeparator" w:id="0">
    <w:p w14:paraId="43C8C0C1" w14:textId="77777777" w:rsidR="005244AD" w:rsidRDefault="0052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5BF28" w14:textId="77777777" w:rsidR="005244AD" w:rsidRDefault="005244AD">
      <w:pPr>
        <w:spacing w:after="0" w:line="240" w:lineRule="auto"/>
      </w:pPr>
      <w:r>
        <w:separator/>
      </w:r>
    </w:p>
  </w:footnote>
  <w:footnote w:type="continuationSeparator" w:id="0">
    <w:p w14:paraId="6569D887" w14:textId="77777777" w:rsidR="005244AD" w:rsidRDefault="00524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F19"/>
    <w:multiLevelType w:val="multilevel"/>
    <w:tmpl w:val="CB4A6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2F47B2E"/>
    <w:multiLevelType w:val="hybridMultilevel"/>
    <w:tmpl w:val="B8563410"/>
    <w:lvl w:ilvl="0" w:tplc="5E44B9B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07CDA"/>
    <w:multiLevelType w:val="hybridMultilevel"/>
    <w:tmpl w:val="1E46BE22"/>
    <w:lvl w:ilvl="0" w:tplc="D8C23B3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C98C93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A347CF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B2AAB7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0ECDDB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23CF72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998400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6F42AE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CB47BB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032B55"/>
    <w:multiLevelType w:val="hybridMultilevel"/>
    <w:tmpl w:val="14C8A6EA"/>
    <w:lvl w:ilvl="0" w:tplc="A7DE77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23ABE"/>
    <w:multiLevelType w:val="hybridMultilevel"/>
    <w:tmpl w:val="B680F490"/>
    <w:lvl w:ilvl="0" w:tplc="DDA4870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080B42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F4E947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EFE16D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DA8C88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0AE5AC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7868E1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8000DF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F44A7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35519F"/>
    <w:multiLevelType w:val="hybridMultilevel"/>
    <w:tmpl w:val="B41E91A2"/>
    <w:lvl w:ilvl="0" w:tplc="A7DE77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840C35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F21CADA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0DE2145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42C013C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812CD4A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B754C67C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3F96BBEA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982E863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B45C3"/>
    <w:multiLevelType w:val="hybridMultilevel"/>
    <w:tmpl w:val="32065656"/>
    <w:lvl w:ilvl="0" w:tplc="9E022A4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3822C5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03CE23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782C58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E98DF8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929A1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352B5A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A7E29B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FDA033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A41968"/>
    <w:multiLevelType w:val="hybridMultilevel"/>
    <w:tmpl w:val="BC022EC0"/>
    <w:lvl w:ilvl="0" w:tplc="FE40998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9CEEE9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14038E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F948C9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6FCD1E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1D67BB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CFADCB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5DA89F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9D4357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AA3DA5"/>
    <w:multiLevelType w:val="hybridMultilevel"/>
    <w:tmpl w:val="4FBAE662"/>
    <w:lvl w:ilvl="0" w:tplc="E6D2978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75C786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072155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DFA87C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8E615C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E3061E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E860F2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364373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85E88A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CD0169"/>
    <w:multiLevelType w:val="hybridMultilevel"/>
    <w:tmpl w:val="83F6D5BC"/>
    <w:lvl w:ilvl="0" w:tplc="2188CC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5CAB7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BC2648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3361D0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F9A580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5B0F6F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3F251D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2BC204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14CEBE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2D1263"/>
    <w:multiLevelType w:val="hybridMultilevel"/>
    <w:tmpl w:val="296A2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C5685"/>
    <w:multiLevelType w:val="hybridMultilevel"/>
    <w:tmpl w:val="CA7A3FF2"/>
    <w:lvl w:ilvl="0" w:tplc="85801BD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6CE887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4A4119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61A5A2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CCCA2B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5F66BA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68E418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F741F0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0A2753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AA137F"/>
    <w:multiLevelType w:val="hybridMultilevel"/>
    <w:tmpl w:val="38AA4BD4"/>
    <w:lvl w:ilvl="0" w:tplc="96FCB9F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F3E778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3DE144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B90342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30A50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B70E0B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3BC7D5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A24A69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12CDCF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16222B"/>
    <w:multiLevelType w:val="hybridMultilevel"/>
    <w:tmpl w:val="09B83054"/>
    <w:lvl w:ilvl="0" w:tplc="5748C41C">
      <w:start w:val="1"/>
      <w:numFmt w:val="decimal"/>
      <w:lvlText w:val="%1."/>
      <w:lvlJc w:val="left"/>
      <w:pPr>
        <w:ind w:left="720" w:hanging="360"/>
      </w:pPr>
    </w:lvl>
    <w:lvl w:ilvl="1" w:tplc="18B097A6">
      <w:start w:val="1"/>
      <w:numFmt w:val="lowerLetter"/>
      <w:lvlText w:val="%2."/>
      <w:lvlJc w:val="left"/>
      <w:pPr>
        <w:ind w:left="1440" w:hanging="360"/>
      </w:pPr>
    </w:lvl>
    <w:lvl w:ilvl="2" w:tplc="3CB4326E">
      <w:start w:val="1"/>
      <w:numFmt w:val="lowerRoman"/>
      <w:lvlText w:val="%3."/>
      <w:lvlJc w:val="right"/>
      <w:pPr>
        <w:ind w:left="2160" w:hanging="180"/>
      </w:pPr>
    </w:lvl>
    <w:lvl w:ilvl="3" w:tplc="013480C2">
      <w:start w:val="1"/>
      <w:numFmt w:val="decimal"/>
      <w:lvlText w:val="%4."/>
      <w:lvlJc w:val="left"/>
      <w:pPr>
        <w:ind w:left="2880" w:hanging="360"/>
      </w:pPr>
    </w:lvl>
    <w:lvl w:ilvl="4" w:tplc="37BCAE92">
      <w:start w:val="1"/>
      <w:numFmt w:val="lowerLetter"/>
      <w:lvlText w:val="%5."/>
      <w:lvlJc w:val="left"/>
      <w:pPr>
        <w:ind w:left="3600" w:hanging="360"/>
      </w:pPr>
    </w:lvl>
    <w:lvl w:ilvl="5" w:tplc="A314ACAC">
      <w:start w:val="1"/>
      <w:numFmt w:val="lowerRoman"/>
      <w:lvlText w:val="%6."/>
      <w:lvlJc w:val="right"/>
      <w:pPr>
        <w:ind w:left="4320" w:hanging="180"/>
      </w:pPr>
    </w:lvl>
    <w:lvl w:ilvl="6" w:tplc="CC6A85E4">
      <w:start w:val="1"/>
      <w:numFmt w:val="decimal"/>
      <w:lvlText w:val="%7."/>
      <w:lvlJc w:val="left"/>
      <w:pPr>
        <w:ind w:left="5040" w:hanging="360"/>
      </w:pPr>
    </w:lvl>
    <w:lvl w:ilvl="7" w:tplc="2370E04C">
      <w:start w:val="1"/>
      <w:numFmt w:val="lowerLetter"/>
      <w:lvlText w:val="%8."/>
      <w:lvlJc w:val="left"/>
      <w:pPr>
        <w:ind w:left="5760" w:hanging="360"/>
      </w:pPr>
    </w:lvl>
    <w:lvl w:ilvl="8" w:tplc="49EC726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1461B"/>
    <w:multiLevelType w:val="hybridMultilevel"/>
    <w:tmpl w:val="758E5854"/>
    <w:lvl w:ilvl="0" w:tplc="23583CA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68486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5AC60D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E82897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2303B2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EAC08A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1F4276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B52231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C9E77A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995FFD"/>
    <w:multiLevelType w:val="hybridMultilevel"/>
    <w:tmpl w:val="7A5A4ED0"/>
    <w:lvl w:ilvl="0" w:tplc="EE6688F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B863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ADC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F2D1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670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24B8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E0B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EC84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14D8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582F41"/>
    <w:multiLevelType w:val="multilevel"/>
    <w:tmpl w:val="2E689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ECE18E4"/>
    <w:multiLevelType w:val="hybridMultilevel"/>
    <w:tmpl w:val="24A88820"/>
    <w:lvl w:ilvl="0" w:tplc="5E44B9B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A1418"/>
    <w:multiLevelType w:val="hybridMultilevel"/>
    <w:tmpl w:val="A9AA92C0"/>
    <w:lvl w:ilvl="0" w:tplc="A7DE77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C7EE0"/>
    <w:multiLevelType w:val="multilevel"/>
    <w:tmpl w:val="0E007E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04" w:hanging="2160"/>
      </w:pPr>
      <w:rPr>
        <w:rFonts w:hint="default"/>
      </w:rPr>
    </w:lvl>
  </w:abstractNum>
  <w:abstractNum w:abstractNumId="20" w15:restartNumberingAfterBreak="0">
    <w:nsid w:val="51F30F4B"/>
    <w:multiLevelType w:val="hybridMultilevel"/>
    <w:tmpl w:val="AE3CBC6C"/>
    <w:lvl w:ilvl="0" w:tplc="EC5E82B6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F85EF5E2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8EBEB648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587268EE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DCF643F0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B9C2B9FA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1E0A924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7800F720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111A532A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56B40A45"/>
    <w:multiLevelType w:val="hybridMultilevel"/>
    <w:tmpl w:val="340E538C"/>
    <w:lvl w:ilvl="0" w:tplc="5E44B9B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029EC"/>
    <w:multiLevelType w:val="hybridMultilevel"/>
    <w:tmpl w:val="11C4CB70"/>
    <w:lvl w:ilvl="0" w:tplc="5E44B9B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14041D"/>
    <w:multiLevelType w:val="hybridMultilevel"/>
    <w:tmpl w:val="E108AF70"/>
    <w:lvl w:ilvl="0" w:tplc="1010787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546079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C90E7B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12BFB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D22A22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4C6968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E98021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2B44B3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C88DEA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B535C3"/>
    <w:multiLevelType w:val="hybridMultilevel"/>
    <w:tmpl w:val="86B68F3C"/>
    <w:lvl w:ilvl="0" w:tplc="73B20AD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AF6CBC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B2D7A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8209D1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D6E453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F72BFC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F0CE4D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7AA6D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7AE165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867F37"/>
    <w:multiLevelType w:val="hybridMultilevel"/>
    <w:tmpl w:val="7C24EF32"/>
    <w:lvl w:ilvl="0" w:tplc="D90EAE2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FD45CD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FA8334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A10082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17652F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CA607A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8B4AF1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C6398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99C09D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8E3990"/>
    <w:multiLevelType w:val="hybridMultilevel"/>
    <w:tmpl w:val="1BE20160"/>
    <w:lvl w:ilvl="0" w:tplc="FAF40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2884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7004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983F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CCF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DECA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A63E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0FB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109D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EA40CB"/>
    <w:multiLevelType w:val="hybridMultilevel"/>
    <w:tmpl w:val="BC50CB4C"/>
    <w:lvl w:ilvl="0" w:tplc="5E44B9B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DB37A5"/>
    <w:multiLevelType w:val="hybridMultilevel"/>
    <w:tmpl w:val="E4E6F58C"/>
    <w:lvl w:ilvl="0" w:tplc="91F0206E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 w:hint="default"/>
      </w:rPr>
    </w:lvl>
    <w:lvl w:ilvl="1" w:tplc="6016A056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939070FA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BDE24234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416C23A6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EB5E34F0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3B07518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8F146B3A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2420406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6A0B7D20"/>
    <w:multiLevelType w:val="hybridMultilevel"/>
    <w:tmpl w:val="ECF87D80"/>
    <w:lvl w:ilvl="0" w:tplc="09E63E3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B0E412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910A62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1AC965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156293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6B43F8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6F6DE3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86CDD1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486268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B86449D"/>
    <w:multiLevelType w:val="hybridMultilevel"/>
    <w:tmpl w:val="FC640F52"/>
    <w:lvl w:ilvl="0" w:tplc="2E36262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B1061A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6783DD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1DE054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F60C72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E00C18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6CC86A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75C81B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E9C9C2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C375962"/>
    <w:multiLevelType w:val="hybridMultilevel"/>
    <w:tmpl w:val="AC5E0714"/>
    <w:lvl w:ilvl="0" w:tplc="D7C0775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10AE7B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950AE0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B3005E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5AA268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F0C85B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D9434A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2ED60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AE101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DE83EEA"/>
    <w:multiLevelType w:val="multilevel"/>
    <w:tmpl w:val="B7165F6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7D9D47E6"/>
    <w:multiLevelType w:val="hybridMultilevel"/>
    <w:tmpl w:val="EFAC26E0"/>
    <w:lvl w:ilvl="0" w:tplc="E924A4B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CD8F5C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97C42B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2984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A3C415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948185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740595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F48586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AE2CE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  <w:lvlOverride w:ilvl="0">
      <w:lvl w:ilvl="0" w:tplc="EE6688FA">
        <w:start w:val="1"/>
        <w:numFmt w:val="decimal"/>
        <w:lvlText w:val="%1."/>
        <w:lvlJc w:val="left"/>
      </w:lvl>
    </w:lvlOverride>
  </w:num>
  <w:num w:numId="3">
    <w:abstractNumId w:val="5"/>
  </w:num>
  <w:num w:numId="4">
    <w:abstractNumId w:val="7"/>
  </w:num>
  <w:num w:numId="5">
    <w:abstractNumId w:val="0"/>
  </w:num>
  <w:num w:numId="6">
    <w:abstractNumId w:val="24"/>
  </w:num>
  <w:num w:numId="7">
    <w:abstractNumId w:val="32"/>
  </w:num>
  <w:num w:numId="8">
    <w:abstractNumId w:val="16"/>
  </w:num>
  <w:num w:numId="9">
    <w:abstractNumId w:val="25"/>
  </w:num>
  <w:num w:numId="10">
    <w:abstractNumId w:val="12"/>
  </w:num>
  <w:num w:numId="11">
    <w:abstractNumId w:val="19"/>
  </w:num>
  <w:num w:numId="12">
    <w:abstractNumId w:val="23"/>
  </w:num>
  <w:num w:numId="13">
    <w:abstractNumId w:val="30"/>
  </w:num>
  <w:num w:numId="14">
    <w:abstractNumId w:val="6"/>
  </w:num>
  <w:num w:numId="15">
    <w:abstractNumId w:val="14"/>
  </w:num>
  <w:num w:numId="16">
    <w:abstractNumId w:val="8"/>
  </w:num>
  <w:num w:numId="17">
    <w:abstractNumId w:val="29"/>
  </w:num>
  <w:num w:numId="18">
    <w:abstractNumId w:val="4"/>
  </w:num>
  <w:num w:numId="19">
    <w:abstractNumId w:val="11"/>
  </w:num>
  <w:num w:numId="20">
    <w:abstractNumId w:val="33"/>
  </w:num>
  <w:num w:numId="21">
    <w:abstractNumId w:val="9"/>
  </w:num>
  <w:num w:numId="22">
    <w:abstractNumId w:val="31"/>
  </w:num>
  <w:num w:numId="23">
    <w:abstractNumId w:val="2"/>
  </w:num>
  <w:num w:numId="24">
    <w:abstractNumId w:val="28"/>
  </w:num>
  <w:num w:numId="25">
    <w:abstractNumId w:val="20"/>
  </w:num>
  <w:num w:numId="26">
    <w:abstractNumId w:val="13"/>
  </w:num>
  <w:num w:numId="27">
    <w:abstractNumId w:val="18"/>
  </w:num>
  <w:num w:numId="28">
    <w:abstractNumId w:val="3"/>
  </w:num>
  <w:num w:numId="29">
    <w:abstractNumId w:val="17"/>
  </w:num>
  <w:num w:numId="30">
    <w:abstractNumId w:val="22"/>
  </w:num>
  <w:num w:numId="31">
    <w:abstractNumId w:val="27"/>
  </w:num>
  <w:num w:numId="32">
    <w:abstractNumId w:val="21"/>
  </w:num>
  <w:num w:numId="33">
    <w:abstractNumId w:val="1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6CC"/>
    <w:rsid w:val="000D714B"/>
    <w:rsid w:val="002D254D"/>
    <w:rsid w:val="002D5A01"/>
    <w:rsid w:val="00333F00"/>
    <w:rsid w:val="003B0870"/>
    <w:rsid w:val="004975B3"/>
    <w:rsid w:val="004C78B3"/>
    <w:rsid w:val="005244AD"/>
    <w:rsid w:val="0058062D"/>
    <w:rsid w:val="00612D53"/>
    <w:rsid w:val="00785F92"/>
    <w:rsid w:val="007B6A10"/>
    <w:rsid w:val="008827D8"/>
    <w:rsid w:val="008B74DE"/>
    <w:rsid w:val="00A416CC"/>
    <w:rsid w:val="00B515BB"/>
    <w:rsid w:val="00BA4FA3"/>
    <w:rsid w:val="00C5405B"/>
    <w:rsid w:val="00CF225A"/>
    <w:rsid w:val="00D76E1F"/>
    <w:rsid w:val="00F8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66DF"/>
  <w15:docId w15:val="{02BE8865-3751-4F9C-B604-7CBBB323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8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af9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table" w:customStyle="1" w:styleId="13">
    <w:name w:val="Сетка таблицы1"/>
    <w:basedOn w:val="a1"/>
    <w:next w:val="ab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
</file>

<file path=customXml/item2.xml>
</file>

<file path=customXml/item3.xml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/>
</file>

<file path=customXml/itemProps2.xml><?xml version="1.0" encoding="utf-8"?>
<ds:datastoreItem xmlns:ds="http://schemas.openxmlformats.org/officeDocument/2006/customXml" ds:itemID="{EE8DED82-AC60-42CD-B912-BDFFEDD78B0D}"/>
</file>

<file path=customXml/itemProps3.xml><?xml version="1.0" encoding="utf-8"?>
<ds:datastoreItem xmlns:ds="http://schemas.openxmlformats.org/officeDocument/2006/customXml" ds:itemID="{26C1F348-5163-41DF-AD23-4CA00236C59F}"/>
</file>

<file path=customXml/itemProps4.xml><?xml version="1.0" encoding="utf-8"?>
<ds:datastoreItem xmlns:ds="http://schemas.openxmlformats.org/officeDocument/2006/customXml" ds:itemID="{40631E9D-FF82-42A0-B508-5A6809C60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андрей ткачёв</cp:lastModifiedBy>
  <cp:revision>13</cp:revision>
  <dcterms:created xsi:type="dcterms:W3CDTF">2022-11-10T08:30:00Z</dcterms:created>
  <dcterms:modified xsi:type="dcterms:W3CDTF">2023-01-19T21:40:00Z</dcterms:modified>
</cp:coreProperties>
</file>