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lang w:eastAsia="en-US"/>
        </w:rPr>
        <w:id w:val="113259124"/>
        <w:docPartObj>
          <w:docPartGallery w:val="Cover Pages"/>
          <w:docPartUnique/>
        </w:docPartObj>
      </w:sdtPr>
      <w:sdtEndPr>
        <w:rPr>
          <w:rStyle w:val="Content1"/>
          <w:rFonts w:ascii="Calibri" w:eastAsia="Times New Roman" w:hAnsi="Calibri" w:cs="Arial"/>
          <w:b/>
          <w:iCs/>
          <w:color w:val="808080"/>
          <w:sz w:val="32"/>
          <w:szCs w:val="32"/>
        </w:rPr>
      </w:sdtEndPr>
      <w:sdtContent>
        <w:p w14:paraId="74DED354" w14:textId="77777777" w:rsidR="007E1538" w:rsidRPr="00950B11" w:rsidRDefault="00950B11" w:rsidP="00950B11">
          <w:pPr>
            <w:pStyle w:val="NoSpacing"/>
            <w:jc w:val="center"/>
            <w:rPr>
              <w:rFonts w:asciiTheme="majorHAnsi" w:eastAsiaTheme="majorEastAsia" w:hAnsiTheme="majorHAnsi" w:cstheme="majorBidi"/>
              <w:sz w:val="40"/>
              <w:szCs w:val="72"/>
            </w:rPr>
          </w:pPr>
          <w:r w:rsidRPr="00950B11">
            <w:rPr>
              <w:rFonts w:asciiTheme="majorHAnsi" w:eastAsiaTheme="majorEastAsia" w:hAnsiTheme="majorHAnsi" w:cstheme="majorBidi"/>
              <w:sz w:val="28"/>
              <w:szCs w:val="72"/>
            </w:rPr>
            <w:t>©</w:t>
          </w:r>
          <w:r w:rsidRPr="00950B11">
            <w:rPr>
              <w:rFonts w:asciiTheme="majorHAnsi" w:eastAsiaTheme="majorEastAsia" w:hAnsiTheme="majorHAnsi" w:cstheme="majorBidi"/>
              <w:sz w:val="40"/>
              <w:szCs w:val="72"/>
            </w:rPr>
            <w:t xml:space="preserve"> </w:t>
          </w:r>
          <w:hyperlink r:id="rId12" w:history="1">
            <w:r w:rsidRPr="00950B11">
              <w:rPr>
                <w:rStyle w:val="Hyperlink"/>
                <w:rFonts w:asciiTheme="majorHAnsi" w:eastAsiaTheme="majorEastAsia" w:hAnsiTheme="majorHAnsi" w:cstheme="majorBidi"/>
                <w:b/>
                <w:sz w:val="28"/>
                <w:szCs w:val="72"/>
              </w:rPr>
              <w:t>www.SoftwareTestingHelp.com</w:t>
            </w:r>
          </w:hyperlink>
        </w:p>
        <w:p w14:paraId="235E3B2C" w14:textId="77777777" w:rsidR="00F23772" w:rsidRDefault="00000000">
          <w:pPr>
            <w:pStyle w:val="NoSpacing"/>
            <w:rPr>
              <w:rFonts w:asciiTheme="majorHAnsi" w:eastAsiaTheme="majorEastAsia" w:hAnsiTheme="majorHAnsi" w:cstheme="majorBidi"/>
              <w:sz w:val="72"/>
              <w:szCs w:val="72"/>
            </w:rPr>
          </w:pPr>
          <w:r>
            <w:rPr>
              <w:noProof/>
            </w:rPr>
            <w:pict w14:anchorId="1D1EFA2D">
              <v:rect id="Rectangle 2" o:spid="_x0000_s2057" style="position:absolute;margin-left:0;margin-top:0;width:642.6pt;height:64.4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w:r>
          <w:r>
            <w:rPr>
              <w:noProof/>
            </w:rPr>
            <w:pict w14:anchorId="48704625">
              <v:rect id="Rectangle 3" o:spid="_x0000_s2054" style="position:absolute;margin-left:0;margin-top:0;width:642.6pt;height:64.8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uJQIAAEM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53MVLiUCAABDBAAADgAAAAAAAAAAAAAAAAAuAgAAZHJzL2Uyb0RvYy54&#10;bWxQSwECLQAUAAYACAAAACEAB/5nz9wAAAAGAQAADwAAAAAAAAAAAAAAAAB/BAAAZHJzL2Rvd25y&#10;ZXYueG1sUEsFBgAAAAAEAAQA8wAAAIgFAAAAAA==&#10;" o:allowincell="f" fillcolor="#4bacc6 [3208]" strokecolor="#4f81bd [3204]">
                <w10:wrap anchorx="page" anchory="margin"/>
              </v:rect>
            </w:pict>
          </w:r>
        </w:p>
        <w:sdt>
          <w:sdtPr>
            <w:rPr>
              <w:rFonts w:asciiTheme="majorHAnsi" w:eastAsiaTheme="majorEastAsia" w:hAnsiTheme="majorHAnsi" w:cstheme="majorBidi"/>
              <w:sz w:val="72"/>
              <w:szCs w:val="72"/>
            </w:rPr>
            <w:alias w:val="Title"/>
            <w:id w:val="14700071"/>
            <w:placeholder>
              <w:docPart w:val="3E8DE6DC11644ACCA014F4C3FD539BFB"/>
            </w:placeholder>
            <w:dataBinding w:prefixMappings="xmlns:ns0='http://schemas.openxmlformats.org/package/2006/metadata/core-properties' xmlns:ns1='http://purl.org/dc/elements/1.1/'" w:xpath="/ns0:coreProperties[1]/ns1:title[1]" w:storeItemID="{6C3C8BC8-F283-45AE-878A-BAB7291924A1}"/>
            <w:text/>
          </w:sdtPr>
          <w:sdtContent>
            <w:p w14:paraId="7110D1FC" w14:textId="77777777" w:rsidR="00F23772" w:rsidRDefault="00F23772">
              <w:pPr>
                <w:pStyle w:val="NoSpacing"/>
                <w:rPr>
                  <w:rFonts w:asciiTheme="majorHAnsi" w:eastAsiaTheme="majorEastAsia" w:hAnsiTheme="majorHAnsi" w:cstheme="majorBidi"/>
                  <w:sz w:val="72"/>
                  <w:szCs w:val="72"/>
                </w:rPr>
              </w:pPr>
              <w:r>
                <w:rPr>
                  <w:rFonts w:asciiTheme="majorHAnsi" w:eastAsiaTheme="majorEastAsia" w:hAnsiTheme="majorHAnsi" w:cstheme="majorBidi"/>
                  <w:sz w:val="72"/>
                  <w:szCs w:val="72"/>
                </w:rPr>
                <w:t>Test Plan (a Real Sample)</w:t>
              </w:r>
            </w:p>
          </w:sdtContent>
        </w:sdt>
        <w:sdt>
          <w:sdtPr>
            <w:rPr>
              <w:rFonts w:asciiTheme="majorHAnsi" w:eastAsiaTheme="majorEastAsia" w:hAnsiTheme="majorHAnsi" w:cstheme="majorBidi"/>
              <w:sz w:val="36"/>
              <w:szCs w:val="36"/>
            </w:rPr>
            <w:alias w:val="Subtitle"/>
            <w:id w:val="14700077"/>
            <w:placeholder>
              <w:docPart w:val="378C6A462E56407F9D889AEFA2F422FC"/>
            </w:placeholder>
            <w:dataBinding w:prefixMappings="xmlns:ns0='http://schemas.openxmlformats.org/package/2006/metadata/core-properties' xmlns:ns1='http://purl.org/dc/elements/1.1/'" w:xpath="/ns0:coreProperties[1]/ns1:subject[1]" w:storeItemID="{6C3C8BC8-F283-45AE-878A-BAB7291924A1}"/>
            <w:text/>
          </w:sdtPr>
          <w:sdtContent>
            <w:p w14:paraId="2D54A9EF" w14:textId="77777777" w:rsidR="00F23772" w:rsidRDefault="00F23772">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SoftwareTestingHelp.com Live Project Training - OrangeHRM </w:t>
              </w:r>
            </w:p>
          </w:sdtContent>
        </w:sdt>
        <w:p w14:paraId="2407F331" w14:textId="77777777" w:rsidR="00F23772" w:rsidRDefault="00F23772">
          <w:pPr>
            <w:pStyle w:val="NoSpacing"/>
            <w:rPr>
              <w:rFonts w:asciiTheme="majorHAnsi" w:eastAsiaTheme="majorEastAsia" w:hAnsiTheme="majorHAnsi" w:cstheme="majorBidi"/>
              <w:sz w:val="36"/>
              <w:szCs w:val="36"/>
            </w:rPr>
          </w:pPr>
        </w:p>
        <w:p w14:paraId="60096F92" w14:textId="77777777" w:rsidR="00F23772" w:rsidRDefault="00F23772">
          <w:pPr>
            <w:pStyle w:val="NoSpacing"/>
            <w:rPr>
              <w:rFonts w:asciiTheme="majorHAnsi" w:eastAsiaTheme="majorEastAsia" w:hAnsiTheme="majorHAnsi" w:cstheme="majorBidi"/>
              <w:sz w:val="36"/>
              <w:szCs w:val="36"/>
            </w:rPr>
          </w:pPr>
        </w:p>
        <w:sdt>
          <w:sdtPr>
            <w:alias w:val="Date"/>
            <w:id w:val="14700083"/>
            <w:placeholder>
              <w:docPart w:val="896DCAB8E9BA48DB89CA8CEAEFC03542"/>
            </w:placeholder>
            <w:dataBinding w:prefixMappings="xmlns:ns0='http://schemas.microsoft.com/office/2006/coverPageProps'" w:xpath="/ns0:CoverPageProperties[1]/ns0:PublishDate[1]" w:storeItemID="{55AF091B-3C7A-41E3-B477-F2FDAA23CFDA}"/>
            <w:date w:fullDate="2014-02-01T00:00:00Z">
              <w:dateFormat w:val="M/d/yyyy"/>
              <w:lid w:val="en-US"/>
              <w:storeMappedDataAs w:val="dateTime"/>
              <w:calendar w:val="gregorian"/>
            </w:date>
          </w:sdtPr>
          <w:sdtContent>
            <w:p w14:paraId="650A2CE5" w14:textId="77777777" w:rsidR="00F23772" w:rsidRDefault="00F23772">
              <w:pPr>
                <w:pStyle w:val="NoSpacing"/>
              </w:pPr>
              <w:r>
                <w:t>2/1/2014</w:t>
              </w:r>
            </w:p>
          </w:sdtContent>
        </w:sdt>
        <w:sdt>
          <w:sdtPr>
            <w:alias w:val="Company"/>
            <w:id w:val="14700089"/>
            <w:placeholder>
              <w:docPart w:val="0448648002574753AD1B97B655D2A2A8"/>
            </w:placeholder>
            <w:dataBinding w:prefixMappings="xmlns:ns0='http://schemas.openxmlformats.org/officeDocument/2006/extended-properties'" w:xpath="/ns0:Properties[1]/ns0:Company[1]" w:storeItemID="{6668398D-A668-4E3E-A5EB-62B293D839F1}"/>
            <w:text/>
          </w:sdtPr>
          <w:sdtContent>
            <w:p w14:paraId="52694CDE" w14:textId="77777777" w:rsidR="00F23772" w:rsidRDefault="00F23772">
              <w:pPr>
                <w:pStyle w:val="NoSpacing"/>
              </w:pPr>
              <w:r>
                <w:rPr>
                  <w:lang w:val="en-IN"/>
                </w:rPr>
                <w:t>SoftwareTestingHelp.com</w:t>
              </w:r>
            </w:p>
          </w:sdtContent>
        </w:sdt>
        <w:sdt>
          <w:sdt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2CB6CE45" w14:textId="77777777" w:rsidR="00F23772" w:rsidRDefault="00F23772">
              <w:pPr>
                <w:pStyle w:val="NoSpacing"/>
              </w:pPr>
              <w:r>
                <w:t>Name of the tester</w:t>
              </w:r>
            </w:p>
          </w:sdtContent>
        </w:sdt>
        <w:p w14:paraId="7C13FCF0" w14:textId="77777777" w:rsidR="00F23772" w:rsidRDefault="00000000"/>
      </w:sdtContent>
    </w:sdt>
    <w:p w14:paraId="25DB7528" w14:textId="77777777" w:rsidR="008A7359" w:rsidRDefault="008A7359" w:rsidP="008A7359"/>
    <w:p w14:paraId="6F2A3DA5" w14:textId="77777777" w:rsidR="00E433FA" w:rsidRDefault="00E433FA" w:rsidP="008A7359"/>
    <w:p w14:paraId="428BD309" w14:textId="77777777" w:rsidR="00E433FA" w:rsidRDefault="00E433FA" w:rsidP="008A7359"/>
    <w:p w14:paraId="092BCFEC" w14:textId="77777777" w:rsidR="00E433FA" w:rsidRDefault="00E433FA" w:rsidP="008A7359"/>
    <w:p w14:paraId="70D4476E" w14:textId="77777777" w:rsidR="00914DF0" w:rsidRDefault="00914DF0" w:rsidP="00914DF0">
      <w:pPr>
        <w:ind w:left="0"/>
        <w:rPr>
          <w:b/>
          <w:sz w:val="28"/>
          <w:u w:val="single"/>
        </w:rPr>
      </w:pPr>
      <w:r w:rsidRPr="00914DF0">
        <w:rPr>
          <w:b/>
          <w:color w:val="FF0000"/>
          <w:sz w:val="28"/>
          <w:u w:val="single"/>
        </w:rPr>
        <w:t>Note:</w:t>
      </w:r>
      <w:r w:rsidRPr="00914DF0">
        <w:rPr>
          <w:b/>
          <w:sz w:val="28"/>
          <w:u w:val="single"/>
        </w:rPr>
        <w:t xml:space="preserve"> This is a sample test plan created on real time software testing live project </w:t>
      </w:r>
      <w:r w:rsidR="00B613F8">
        <w:rPr>
          <w:b/>
          <w:sz w:val="28"/>
          <w:u w:val="single"/>
        </w:rPr>
        <w:t>–</w:t>
      </w:r>
      <w:r>
        <w:rPr>
          <w:b/>
          <w:sz w:val="28"/>
          <w:u w:val="single"/>
        </w:rPr>
        <w:t xml:space="preserve"> </w:t>
      </w:r>
      <w:r w:rsidR="00B613F8">
        <w:rPr>
          <w:b/>
          <w:sz w:val="28"/>
          <w:u w:val="single"/>
        </w:rPr>
        <w:t xml:space="preserve">for </w:t>
      </w:r>
      <w:r w:rsidRPr="00914DF0">
        <w:rPr>
          <w:b/>
          <w:sz w:val="28"/>
          <w:u w:val="single"/>
        </w:rPr>
        <w:t>training conducted by softwaretestinghelp.com on following page:</w:t>
      </w:r>
    </w:p>
    <w:p w14:paraId="1AC537BB" w14:textId="77777777" w:rsidR="00E433FA" w:rsidRDefault="00914DF0" w:rsidP="00914DF0">
      <w:pPr>
        <w:ind w:left="0"/>
        <w:rPr>
          <w:b/>
          <w:sz w:val="28"/>
        </w:rPr>
      </w:pPr>
      <w:r>
        <w:rPr>
          <w:b/>
          <w:sz w:val="28"/>
        </w:rPr>
        <w:t xml:space="preserve">=&gt; </w:t>
      </w:r>
      <w:hyperlink r:id="rId13" w:history="1">
        <w:r w:rsidRPr="00914DF0">
          <w:rPr>
            <w:rStyle w:val="Hyperlink"/>
            <w:b/>
            <w:sz w:val="28"/>
          </w:rPr>
          <w:t>Click here for Software Testing Free Training on a Live Project</w:t>
        </w:r>
      </w:hyperlink>
    </w:p>
    <w:p w14:paraId="1AF7C2A6" w14:textId="77777777" w:rsidR="00914DF0" w:rsidRDefault="00914DF0" w:rsidP="008A7359"/>
    <w:p w14:paraId="2DF3193F" w14:textId="77777777" w:rsidR="00914DF0" w:rsidRDefault="00914DF0" w:rsidP="008A7359"/>
    <w:p w14:paraId="621C4F8A" w14:textId="77777777" w:rsidR="00914DF0" w:rsidRDefault="00914DF0" w:rsidP="008A7359"/>
    <w:p w14:paraId="7324502C" w14:textId="77777777" w:rsidR="00E433FA" w:rsidRDefault="00E433FA" w:rsidP="008A7359"/>
    <w:p w14:paraId="5324AF87" w14:textId="77777777" w:rsidR="008A7359" w:rsidRDefault="008A7359" w:rsidP="008A7359"/>
    <w:p w14:paraId="416EBE83" w14:textId="77777777" w:rsidR="008A7359" w:rsidRDefault="008A7359" w:rsidP="008A7359"/>
    <w:p w14:paraId="508F73B7" w14:textId="77777777" w:rsidR="008A7359" w:rsidRDefault="00A66E55" w:rsidP="00914DF0">
      <w:pPr>
        <w:spacing w:after="0"/>
        <w:ind w:left="0"/>
      </w:pPr>
      <w:r w:rsidRPr="00E433FA">
        <w:rPr>
          <w:b/>
        </w:rPr>
        <w:t>Version:</w:t>
      </w:r>
      <w:r>
        <w:t xml:space="preserve"> </w:t>
      </w:r>
      <w:r w:rsidR="00F73D0D">
        <w:t>1.0</w:t>
      </w:r>
    </w:p>
    <w:p w14:paraId="2A57224D" w14:textId="77777777" w:rsidR="008A7359" w:rsidRDefault="00552141" w:rsidP="00914DF0">
      <w:pPr>
        <w:spacing w:after="0"/>
        <w:ind w:left="0"/>
      </w:pPr>
      <w:r w:rsidRPr="00E433FA">
        <w:rPr>
          <w:b/>
        </w:rPr>
        <w:t>Created:</w:t>
      </w:r>
      <w:r>
        <w:t xml:space="preserve"> 02/05/2014</w:t>
      </w:r>
    </w:p>
    <w:p w14:paraId="6BCBB03F" w14:textId="77777777" w:rsidR="008A7359" w:rsidRDefault="00F23772" w:rsidP="00914DF0">
      <w:pPr>
        <w:spacing w:after="0"/>
        <w:ind w:left="0"/>
      </w:pPr>
      <w:r w:rsidRPr="00E433FA">
        <w:rPr>
          <w:b/>
        </w:rPr>
        <w:t xml:space="preserve">Last </w:t>
      </w:r>
      <w:r w:rsidR="008A7359" w:rsidRPr="00E433FA">
        <w:rPr>
          <w:b/>
        </w:rPr>
        <w:t>Updated:</w:t>
      </w:r>
      <w:r w:rsidR="008A7359">
        <w:t xml:space="preserve"> </w:t>
      </w:r>
      <w:r w:rsidR="00552141">
        <w:t>02/05</w:t>
      </w:r>
      <w:r w:rsidR="00A66E55">
        <w:t>/201</w:t>
      </w:r>
      <w:r w:rsidR="00552141">
        <w:t>4</w:t>
      </w:r>
    </w:p>
    <w:p w14:paraId="00355DA6" w14:textId="77777777" w:rsidR="008A7359" w:rsidRPr="00E433FA" w:rsidRDefault="008A7359" w:rsidP="00914DF0">
      <w:pPr>
        <w:spacing w:after="0"/>
        <w:ind w:left="0"/>
        <w:rPr>
          <w:color w:val="FF0000"/>
        </w:rPr>
      </w:pPr>
      <w:r w:rsidRPr="00E433FA">
        <w:rPr>
          <w:b/>
        </w:rPr>
        <w:t>Status:</w:t>
      </w:r>
      <w:r>
        <w:t xml:space="preserve"> </w:t>
      </w:r>
      <w:r w:rsidRPr="00E433FA">
        <w:t>DRAFT</w:t>
      </w:r>
      <w:r w:rsidR="00F23772">
        <w:rPr>
          <w:b/>
        </w:rPr>
        <w:t xml:space="preserve"> </w:t>
      </w:r>
      <w:r w:rsidR="00552141" w:rsidRPr="00E433FA">
        <w:rPr>
          <w:color w:val="FF0000"/>
        </w:rPr>
        <w:t>(The status would change to finalized post the BA, PM and dev team review and sign off)</w:t>
      </w:r>
    </w:p>
    <w:p w14:paraId="1A56470E" w14:textId="77777777" w:rsidR="008A7359" w:rsidRDefault="008A7359" w:rsidP="008A7359">
      <w:r>
        <w:br w:type="page"/>
      </w:r>
    </w:p>
    <w:p w14:paraId="7AF09BD5" w14:textId="77777777" w:rsidR="00F23772" w:rsidRDefault="00F23772" w:rsidP="008A7359"/>
    <w:p w14:paraId="7B9727FA" w14:textId="77777777" w:rsidR="008A7359" w:rsidRPr="00F23772" w:rsidRDefault="008A7359" w:rsidP="008A7359">
      <w:pPr>
        <w:rPr>
          <w:b/>
          <w:sz w:val="28"/>
        </w:rPr>
      </w:pPr>
      <w:r w:rsidRPr="00F23772">
        <w:rPr>
          <w:b/>
          <w:sz w:val="28"/>
        </w:rPr>
        <w:t>Revision and Signoff Sheet</w:t>
      </w:r>
    </w:p>
    <w:p w14:paraId="70E59FEC" w14:textId="77777777" w:rsidR="008A7359" w:rsidRPr="00822F43" w:rsidRDefault="008A7359" w:rsidP="008A7359">
      <w:pPr>
        <w:pStyle w:val="BodyText"/>
      </w:pPr>
      <w:r w:rsidRPr="00F23772">
        <w:rPr>
          <w:b/>
        </w:rPr>
        <w:t>Document History</w:t>
      </w:r>
      <w:r w:rsidR="00F23772">
        <w:t xml:space="preserve"> </w:t>
      </w:r>
      <w:r w:rsidR="00552141">
        <w:t xml:space="preserve">- </w:t>
      </w:r>
      <w:r w:rsidR="00552141" w:rsidRPr="00552141">
        <w:rPr>
          <w:color w:val="FF0000"/>
        </w:rPr>
        <w:t>To maintain a list of changes being made</w:t>
      </w:r>
    </w:p>
    <w:tbl>
      <w:tblPr>
        <w:tblW w:w="90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170"/>
        <w:gridCol w:w="2700"/>
        <w:gridCol w:w="4230"/>
      </w:tblGrid>
      <w:tr w:rsidR="008A7359" w:rsidRPr="00822F43" w14:paraId="49C6F27E" w14:textId="77777777" w:rsidTr="00321BEC">
        <w:trPr>
          <w:trHeight w:val="806"/>
        </w:trPr>
        <w:tc>
          <w:tcPr>
            <w:tcW w:w="990" w:type="dxa"/>
            <w:shd w:val="clear" w:color="auto" w:fill="8DB3E2" w:themeFill="text2" w:themeFillTint="66"/>
            <w:vAlign w:val="center"/>
          </w:tcPr>
          <w:p w14:paraId="3435158C" w14:textId="77777777" w:rsidR="008A7359" w:rsidRPr="00C978B4" w:rsidRDefault="008A7359" w:rsidP="00321BEC">
            <w:pPr>
              <w:pStyle w:val="Tableheading"/>
              <w:spacing w:after="0" w:line="240" w:lineRule="auto"/>
              <w:ind w:left="0"/>
              <w:jc w:val="center"/>
            </w:pPr>
            <w:r w:rsidRPr="00C978B4">
              <w:t>Version</w:t>
            </w:r>
          </w:p>
        </w:tc>
        <w:tc>
          <w:tcPr>
            <w:tcW w:w="1170" w:type="dxa"/>
            <w:shd w:val="clear" w:color="auto" w:fill="8DB3E2" w:themeFill="text2" w:themeFillTint="66"/>
            <w:vAlign w:val="center"/>
          </w:tcPr>
          <w:p w14:paraId="73887C97" w14:textId="77777777" w:rsidR="008A7359" w:rsidRPr="00C978B4" w:rsidRDefault="008A7359" w:rsidP="00321BEC">
            <w:pPr>
              <w:pStyle w:val="Tableheading"/>
              <w:spacing w:after="0" w:line="240" w:lineRule="auto"/>
              <w:ind w:left="0"/>
              <w:jc w:val="center"/>
            </w:pPr>
            <w:r w:rsidRPr="00C978B4">
              <w:t>Date</w:t>
            </w:r>
          </w:p>
        </w:tc>
        <w:tc>
          <w:tcPr>
            <w:tcW w:w="2700" w:type="dxa"/>
            <w:shd w:val="clear" w:color="auto" w:fill="8DB3E2" w:themeFill="text2" w:themeFillTint="66"/>
            <w:vAlign w:val="center"/>
          </w:tcPr>
          <w:p w14:paraId="562099CD" w14:textId="77777777" w:rsidR="008A7359" w:rsidRPr="00C978B4" w:rsidRDefault="008A7359" w:rsidP="00321BEC">
            <w:pPr>
              <w:pStyle w:val="Tableheading"/>
              <w:spacing w:after="0" w:line="240" w:lineRule="auto"/>
              <w:ind w:left="0"/>
              <w:jc w:val="center"/>
            </w:pPr>
            <w:r w:rsidRPr="00C978B4">
              <w:t>Author</w:t>
            </w:r>
          </w:p>
        </w:tc>
        <w:tc>
          <w:tcPr>
            <w:tcW w:w="4230" w:type="dxa"/>
            <w:shd w:val="clear" w:color="auto" w:fill="8DB3E2" w:themeFill="text2" w:themeFillTint="66"/>
            <w:vAlign w:val="center"/>
          </w:tcPr>
          <w:p w14:paraId="3BB92B82" w14:textId="77777777" w:rsidR="008A7359" w:rsidRPr="00C978B4" w:rsidRDefault="008A7359" w:rsidP="00321BEC">
            <w:pPr>
              <w:pStyle w:val="Tableheading"/>
              <w:spacing w:after="0" w:line="240" w:lineRule="auto"/>
              <w:ind w:left="0"/>
              <w:jc w:val="center"/>
            </w:pPr>
            <w:r w:rsidRPr="00C978B4">
              <w:t>Description of Change</w:t>
            </w:r>
          </w:p>
        </w:tc>
      </w:tr>
      <w:tr w:rsidR="008A7359" w:rsidRPr="00822F43" w14:paraId="09F2E7B6" w14:textId="77777777" w:rsidTr="00321BEC">
        <w:trPr>
          <w:trHeight w:val="463"/>
        </w:trPr>
        <w:tc>
          <w:tcPr>
            <w:tcW w:w="990" w:type="dxa"/>
            <w:vAlign w:val="center"/>
          </w:tcPr>
          <w:p w14:paraId="7051A490" w14:textId="77777777" w:rsidR="008A7359" w:rsidRPr="0065646B" w:rsidRDefault="008A7359" w:rsidP="00321BEC">
            <w:pPr>
              <w:pStyle w:val="Tableheading"/>
              <w:spacing w:after="0" w:line="240" w:lineRule="auto"/>
              <w:ind w:left="0"/>
              <w:jc w:val="center"/>
              <w:rPr>
                <w:b w:val="0"/>
              </w:rPr>
            </w:pPr>
            <w:r w:rsidRPr="0065646B">
              <w:rPr>
                <w:b w:val="0"/>
              </w:rPr>
              <w:t>1</w:t>
            </w:r>
          </w:p>
        </w:tc>
        <w:tc>
          <w:tcPr>
            <w:tcW w:w="1170" w:type="dxa"/>
            <w:vAlign w:val="center"/>
          </w:tcPr>
          <w:p w14:paraId="07230B85" w14:textId="5D660082" w:rsidR="008A7359" w:rsidRPr="0065646B" w:rsidRDefault="00552141" w:rsidP="0065646B">
            <w:pPr>
              <w:pStyle w:val="Tableheading"/>
              <w:spacing w:after="0" w:line="240" w:lineRule="auto"/>
              <w:ind w:left="0"/>
              <w:jc w:val="center"/>
              <w:rPr>
                <w:b w:val="0"/>
              </w:rPr>
            </w:pPr>
            <w:r w:rsidRPr="0065646B">
              <w:rPr>
                <w:b w:val="0"/>
              </w:rPr>
              <w:t>0</w:t>
            </w:r>
            <w:r w:rsidR="00106452">
              <w:rPr>
                <w:b w:val="0"/>
              </w:rPr>
              <w:t>9</w:t>
            </w:r>
            <w:r w:rsidR="00F73D0D" w:rsidRPr="0065646B">
              <w:rPr>
                <w:b w:val="0"/>
              </w:rPr>
              <w:t>/</w:t>
            </w:r>
            <w:r w:rsidR="0065646B" w:rsidRPr="0065646B">
              <w:rPr>
                <w:b w:val="0"/>
              </w:rPr>
              <w:t>1</w:t>
            </w:r>
            <w:r w:rsidR="00106452">
              <w:rPr>
                <w:b w:val="0"/>
              </w:rPr>
              <w:t>0</w:t>
            </w:r>
            <w:r w:rsidR="008A7359" w:rsidRPr="0065646B">
              <w:rPr>
                <w:b w:val="0"/>
              </w:rPr>
              <w:t>/20</w:t>
            </w:r>
            <w:r w:rsidR="00106452">
              <w:rPr>
                <w:b w:val="0"/>
              </w:rPr>
              <w:t>26</w:t>
            </w:r>
          </w:p>
        </w:tc>
        <w:tc>
          <w:tcPr>
            <w:tcW w:w="2700" w:type="dxa"/>
            <w:vAlign w:val="center"/>
          </w:tcPr>
          <w:p w14:paraId="667DB3AC" w14:textId="701E963E" w:rsidR="008A7359" w:rsidRPr="0065646B" w:rsidRDefault="00106452" w:rsidP="00321BEC">
            <w:pPr>
              <w:pStyle w:val="Tableheading"/>
              <w:spacing w:after="0" w:line="240" w:lineRule="auto"/>
              <w:ind w:left="0"/>
              <w:rPr>
                <w:b w:val="0"/>
              </w:rPr>
            </w:pPr>
            <w:r>
              <w:rPr>
                <w:b w:val="0"/>
              </w:rPr>
              <w:t>Andrei Luis Torres</w:t>
            </w:r>
          </w:p>
        </w:tc>
        <w:tc>
          <w:tcPr>
            <w:tcW w:w="4230" w:type="dxa"/>
            <w:vAlign w:val="center"/>
          </w:tcPr>
          <w:p w14:paraId="7F62BCD3" w14:textId="0C67E12A" w:rsidR="008A7359" w:rsidRPr="0065646B" w:rsidRDefault="00106452" w:rsidP="00321BEC">
            <w:pPr>
              <w:pStyle w:val="Tableheading"/>
              <w:spacing w:after="0" w:line="240" w:lineRule="auto"/>
              <w:ind w:left="0"/>
              <w:rPr>
                <w:b w:val="0"/>
              </w:rPr>
            </w:pPr>
            <w:r>
              <w:rPr>
                <w:b w:val="0"/>
              </w:rPr>
              <w:t>First Iteration</w:t>
            </w:r>
          </w:p>
        </w:tc>
      </w:tr>
      <w:tr w:rsidR="008A7359" w:rsidRPr="00822F43" w14:paraId="596C130C" w14:textId="77777777" w:rsidTr="00321BEC">
        <w:trPr>
          <w:trHeight w:val="463"/>
        </w:trPr>
        <w:tc>
          <w:tcPr>
            <w:tcW w:w="990" w:type="dxa"/>
            <w:vAlign w:val="center"/>
          </w:tcPr>
          <w:p w14:paraId="46AFEABD" w14:textId="2D8E4F38" w:rsidR="008A7359" w:rsidRPr="004A6387" w:rsidRDefault="008A7359" w:rsidP="00321BEC">
            <w:pPr>
              <w:pStyle w:val="Tableheading"/>
              <w:spacing w:after="0" w:line="240" w:lineRule="auto"/>
              <w:ind w:left="0"/>
              <w:jc w:val="center"/>
              <w:rPr>
                <w:b w:val="0"/>
              </w:rPr>
            </w:pPr>
          </w:p>
        </w:tc>
        <w:tc>
          <w:tcPr>
            <w:tcW w:w="1170" w:type="dxa"/>
            <w:vAlign w:val="center"/>
          </w:tcPr>
          <w:p w14:paraId="65CD2249" w14:textId="1B15C75F" w:rsidR="008A7359" w:rsidRDefault="008A7359" w:rsidP="00321BEC">
            <w:pPr>
              <w:pStyle w:val="Tableheading"/>
              <w:spacing w:after="0" w:line="240" w:lineRule="auto"/>
              <w:ind w:left="0"/>
              <w:jc w:val="center"/>
            </w:pPr>
          </w:p>
        </w:tc>
        <w:tc>
          <w:tcPr>
            <w:tcW w:w="2700" w:type="dxa"/>
            <w:vAlign w:val="center"/>
          </w:tcPr>
          <w:p w14:paraId="09A92B41" w14:textId="55578F00" w:rsidR="008A7359" w:rsidRPr="00115B0F" w:rsidRDefault="008A7359" w:rsidP="00321BEC">
            <w:pPr>
              <w:pStyle w:val="Tableheading"/>
              <w:spacing w:after="0" w:line="240" w:lineRule="auto"/>
              <w:ind w:left="0"/>
              <w:rPr>
                <w:b w:val="0"/>
              </w:rPr>
            </w:pPr>
          </w:p>
        </w:tc>
        <w:tc>
          <w:tcPr>
            <w:tcW w:w="4230" w:type="dxa"/>
            <w:vAlign w:val="center"/>
          </w:tcPr>
          <w:p w14:paraId="39ED2332" w14:textId="3DD2A6D8" w:rsidR="008A7359" w:rsidRPr="00115B0F" w:rsidRDefault="008A7359" w:rsidP="00321BEC">
            <w:pPr>
              <w:pStyle w:val="Tableheading"/>
              <w:spacing w:after="0" w:line="240" w:lineRule="auto"/>
              <w:ind w:left="0"/>
              <w:rPr>
                <w:b w:val="0"/>
              </w:rPr>
            </w:pPr>
          </w:p>
        </w:tc>
      </w:tr>
      <w:tr w:rsidR="008A7359" w:rsidRPr="00822F43" w14:paraId="3AAAB1E1" w14:textId="77777777" w:rsidTr="00321BEC">
        <w:trPr>
          <w:trHeight w:val="463"/>
        </w:trPr>
        <w:tc>
          <w:tcPr>
            <w:tcW w:w="990" w:type="dxa"/>
            <w:vAlign w:val="center"/>
          </w:tcPr>
          <w:p w14:paraId="2223A40E" w14:textId="77777777" w:rsidR="008A7359" w:rsidRDefault="008A7359" w:rsidP="00321BEC">
            <w:pPr>
              <w:pStyle w:val="Tableheading"/>
              <w:spacing w:after="0" w:line="240" w:lineRule="auto"/>
              <w:ind w:left="0"/>
              <w:jc w:val="center"/>
            </w:pPr>
          </w:p>
        </w:tc>
        <w:tc>
          <w:tcPr>
            <w:tcW w:w="1170" w:type="dxa"/>
            <w:vAlign w:val="center"/>
          </w:tcPr>
          <w:p w14:paraId="4C5967C1" w14:textId="77777777" w:rsidR="008A7359" w:rsidRDefault="008A7359" w:rsidP="00321BEC">
            <w:pPr>
              <w:pStyle w:val="Tableheading"/>
              <w:spacing w:after="0" w:line="240" w:lineRule="auto"/>
              <w:ind w:left="0"/>
              <w:jc w:val="center"/>
            </w:pPr>
          </w:p>
        </w:tc>
        <w:tc>
          <w:tcPr>
            <w:tcW w:w="2700" w:type="dxa"/>
            <w:vAlign w:val="center"/>
          </w:tcPr>
          <w:p w14:paraId="1CEE3992" w14:textId="77777777" w:rsidR="008A7359" w:rsidRDefault="008A7359" w:rsidP="00321BEC">
            <w:pPr>
              <w:pStyle w:val="Tableheading"/>
              <w:spacing w:after="0" w:line="240" w:lineRule="auto"/>
              <w:ind w:left="0"/>
            </w:pPr>
          </w:p>
        </w:tc>
        <w:tc>
          <w:tcPr>
            <w:tcW w:w="4230" w:type="dxa"/>
            <w:vAlign w:val="center"/>
          </w:tcPr>
          <w:p w14:paraId="7A236370" w14:textId="77777777" w:rsidR="008A7359" w:rsidRDefault="008A7359" w:rsidP="00321BEC">
            <w:pPr>
              <w:pStyle w:val="Tableheading"/>
              <w:spacing w:after="0" w:line="240" w:lineRule="auto"/>
              <w:ind w:left="0"/>
            </w:pPr>
          </w:p>
        </w:tc>
      </w:tr>
    </w:tbl>
    <w:p w14:paraId="4176D7AF" w14:textId="77777777" w:rsidR="008A7359" w:rsidRPr="00822F43" w:rsidRDefault="008A7359" w:rsidP="008A7359">
      <w:pPr>
        <w:pStyle w:val="BodyText"/>
      </w:pPr>
    </w:p>
    <w:p w14:paraId="073D3157" w14:textId="77777777" w:rsidR="008A7359" w:rsidRPr="00552141" w:rsidRDefault="008A7359" w:rsidP="008A7359">
      <w:pPr>
        <w:pStyle w:val="BodyText"/>
        <w:rPr>
          <w:color w:val="FF0000"/>
        </w:rPr>
      </w:pPr>
      <w:r w:rsidRPr="00F23772">
        <w:rPr>
          <w:b/>
        </w:rPr>
        <w:t>Approvers List</w:t>
      </w:r>
      <w:r w:rsidR="00F23772">
        <w:t xml:space="preserve"> </w:t>
      </w:r>
      <w:r w:rsidR="00552141" w:rsidRPr="00552141">
        <w:rPr>
          <w:color w:val="FF0000"/>
        </w:rPr>
        <w:t>- To track who has reviewed and signoff on the Test plan</w:t>
      </w:r>
    </w:p>
    <w:tbl>
      <w:tblPr>
        <w:tblW w:w="90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0"/>
        <w:gridCol w:w="3420"/>
        <w:gridCol w:w="1620"/>
        <w:gridCol w:w="1620"/>
      </w:tblGrid>
      <w:tr w:rsidR="008A7359" w:rsidRPr="00822F43" w14:paraId="7CB5F67D" w14:textId="77777777" w:rsidTr="00321BEC">
        <w:tc>
          <w:tcPr>
            <w:tcW w:w="2430" w:type="dxa"/>
            <w:shd w:val="clear" w:color="auto" w:fill="8DB3E2" w:themeFill="text2" w:themeFillTint="66"/>
            <w:vAlign w:val="center"/>
          </w:tcPr>
          <w:p w14:paraId="519A8523" w14:textId="77777777" w:rsidR="008A7359" w:rsidRPr="00C978B4" w:rsidRDefault="008A7359" w:rsidP="00321BEC">
            <w:pPr>
              <w:pStyle w:val="BodyText"/>
              <w:spacing w:after="0" w:line="240" w:lineRule="auto"/>
              <w:ind w:left="144"/>
              <w:jc w:val="center"/>
            </w:pPr>
            <w:r w:rsidRPr="00C978B4">
              <w:t>Name</w:t>
            </w:r>
          </w:p>
        </w:tc>
        <w:tc>
          <w:tcPr>
            <w:tcW w:w="3420" w:type="dxa"/>
            <w:shd w:val="clear" w:color="auto" w:fill="8DB3E2" w:themeFill="text2" w:themeFillTint="66"/>
            <w:vAlign w:val="center"/>
          </w:tcPr>
          <w:p w14:paraId="2FF261D6" w14:textId="77777777" w:rsidR="008A7359" w:rsidRPr="00C978B4" w:rsidRDefault="008A7359" w:rsidP="00321BEC">
            <w:pPr>
              <w:pStyle w:val="BodyText"/>
              <w:spacing w:after="0" w:line="240" w:lineRule="auto"/>
              <w:ind w:left="144"/>
              <w:jc w:val="center"/>
            </w:pPr>
            <w:r w:rsidRPr="00C978B4">
              <w:t>Role</w:t>
            </w:r>
          </w:p>
        </w:tc>
        <w:tc>
          <w:tcPr>
            <w:tcW w:w="1620" w:type="dxa"/>
            <w:shd w:val="clear" w:color="auto" w:fill="8DB3E2" w:themeFill="text2" w:themeFillTint="66"/>
            <w:vAlign w:val="center"/>
          </w:tcPr>
          <w:p w14:paraId="00A02B95" w14:textId="77777777" w:rsidR="008A7359" w:rsidRPr="00C978B4" w:rsidRDefault="008A7359" w:rsidP="00321BEC">
            <w:pPr>
              <w:pStyle w:val="BodyText"/>
              <w:spacing w:after="0" w:line="240" w:lineRule="auto"/>
              <w:ind w:left="144"/>
              <w:jc w:val="center"/>
            </w:pPr>
            <w:r w:rsidRPr="00C978B4">
              <w:t>Approve</w:t>
            </w:r>
            <w:r>
              <w:t>r / Reviewer</w:t>
            </w:r>
          </w:p>
        </w:tc>
        <w:tc>
          <w:tcPr>
            <w:tcW w:w="1620" w:type="dxa"/>
            <w:shd w:val="clear" w:color="auto" w:fill="8DB3E2" w:themeFill="text2" w:themeFillTint="66"/>
            <w:vAlign w:val="center"/>
          </w:tcPr>
          <w:p w14:paraId="1BB4A8A1" w14:textId="77777777" w:rsidR="008A7359" w:rsidRPr="00C978B4" w:rsidRDefault="008A7359" w:rsidP="00321BEC">
            <w:pPr>
              <w:pStyle w:val="BodyText"/>
              <w:spacing w:after="0" w:line="240" w:lineRule="auto"/>
              <w:ind w:left="144"/>
              <w:jc w:val="center"/>
            </w:pPr>
            <w:r w:rsidRPr="00C978B4">
              <w:t xml:space="preserve">Approval </w:t>
            </w:r>
            <w:r>
              <w:t xml:space="preserve">/ Review </w:t>
            </w:r>
            <w:r w:rsidRPr="00C978B4">
              <w:t>Date</w:t>
            </w:r>
          </w:p>
        </w:tc>
      </w:tr>
      <w:tr w:rsidR="008A7359" w:rsidRPr="00822F43" w14:paraId="5EED168E" w14:textId="77777777" w:rsidTr="00321BEC">
        <w:trPr>
          <w:trHeight w:val="144"/>
        </w:trPr>
        <w:tc>
          <w:tcPr>
            <w:tcW w:w="2430" w:type="dxa"/>
            <w:vAlign w:val="center"/>
          </w:tcPr>
          <w:p w14:paraId="6BBE021F" w14:textId="77777777" w:rsidR="008A7359" w:rsidRPr="004665F7" w:rsidRDefault="008A7359" w:rsidP="00321BEC">
            <w:pPr>
              <w:pStyle w:val="Tableheading"/>
              <w:spacing w:after="0"/>
              <w:ind w:left="144"/>
            </w:pPr>
          </w:p>
        </w:tc>
        <w:tc>
          <w:tcPr>
            <w:tcW w:w="3420" w:type="dxa"/>
            <w:vAlign w:val="center"/>
          </w:tcPr>
          <w:p w14:paraId="73644649" w14:textId="77777777" w:rsidR="008A7359" w:rsidRPr="004665F7" w:rsidRDefault="008A7359" w:rsidP="00321BEC">
            <w:pPr>
              <w:pStyle w:val="Tableheading"/>
              <w:spacing w:after="0"/>
              <w:ind w:left="144"/>
            </w:pPr>
          </w:p>
        </w:tc>
        <w:tc>
          <w:tcPr>
            <w:tcW w:w="1620" w:type="dxa"/>
            <w:vAlign w:val="center"/>
          </w:tcPr>
          <w:p w14:paraId="68E9556E" w14:textId="77777777" w:rsidR="008A7359" w:rsidRPr="004665F7" w:rsidRDefault="008A7359" w:rsidP="00321BEC">
            <w:pPr>
              <w:pStyle w:val="BodyText"/>
              <w:spacing w:after="0"/>
              <w:ind w:left="144"/>
              <w:jc w:val="left"/>
            </w:pPr>
          </w:p>
        </w:tc>
        <w:tc>
          <w:tcPr>
            <w:tcW w:w="1620" w:type="dxa"/>
            <w:vAlign w:val="center"/>
          </w:tcPr>
          <w:p w14:paraId="5A7F40FD" w14:textId="77777777" w:rsidR="008A7359" w:rsidRPr="004665F7" w:rsidRDefault="008A7359" w:rsidP="00321BEC">
            <w:pPr>
              <w:pStyle w:val="BodyText"/>
              <w:spacing w:after="0"/>
              <w:ind w:left="144"/>
              <w:jc w:val="center"/>
            </w:pPr>
          </w:p>
        </w:tc>
      </w:tr>
      <w:tr w:rsidR="008A7359" w:rsidRPr="00822F43" w14:paraId="164D0746" w14:textId="77777777" w:rsidTr="00321BEC">
        <w:trPr>
          <w:trHeight w:val="144"/>
        </w:trPr>
        <w:tc>
          <w:tcPr>
            <w:tcW w:w="2430" w:type="dxa"/>
            <w:vAlign w:val="center"/>
          </w:tcPr>
          <w:p w14:paraId="48872DF6" w14:textId="77777777" w:rsidR="008A7359" w:rsidRPr="004665F7" w:rsidRDefault="008A7359" w:rsidP="00321BEC">
            <w:pPr>
              <w:pStyle w:val="Tableheading"/>
              <w:spacing w:after="0"/>
              <w:ind w:left="144"/>
            </w:pPr>
          </w:p>
        </w:tc>
        <w:tc>
          <w:tcPr>
            <w:tcW w:w="3420" w:type="dxa"/>
            <w:vAlign w:val="center"/>
          </w:tcPr>
          <w:p w14:paraId="04FB112F" w14:textId="77777777" w:rsidR="008A7359" w:rsidRPr="004665F7" w:rsidRDefault="008A7359" w:rsidP="00321BEC">
            <w:pPr>
              <w:pStyle w:val="Tableheading"/>
              <w:spacing w:after="0"/>
              <w:ind w:left="144"/>
            </w:pPr>
          </w:p>
        </w:tc>
        <w:tc>
          <w:tcPr>
            <w:tcW w:w="1620" w:type="dxa"/>
            <w:vAlign w:val="center"/>
          </w:tcPr>
          <w:p w14:paraId="2ECEF13F" w14:textId="77777777" w:rsidR="008A7359" w:rsidRPr="004665F7" w:rsidRDefault="008A7359" w:rsidP="00321BEC">
            <w:pPr>
              <w:pStyle w:val="BodyText"/>
              <w:spacing w:after="0"/>
              <w:ind w:left="144"/>
              <w:jc w:val="left"/>
            </w:pPr>
          </w:p>
        </w:tc>
        <w:tc>
          <w:tcPr>
            <w:tcW w:w="1620" w:type="dxa"/>
            <w:vAlign w:val="center"/>
          </w:tcPr>
          <w:p w14:paraId="5409C811" w14:textId="77777777" w:rsidR="008A7359" w:rsidRPr="004665F7" w:rsidRDefault="008A7359" w:rsidP="00321BEC">
            <w:pPr>
              <w:pStyle w:val="BodyText"/>
              <w:spacing w:after="0"/>
              <w:ind w:left="144"/>
              <w:jc w:val="center"/>
            </w:pPr>
          </w:p>
        </w:tc>
      </w:tr>
      <w:tr w:rsidR="008A7359" w:rsidRPr="00822F43" w14:paraId="2FC718DF" w14:textId="77777777" w:rsidTr="00321BEC">
        <w:trPr>
          <w:trHeight w:val="144"/>
        </w:trPr>
        <w:tc>
          <w:tcPr>
            <w:tcW w:w="2430" w:type="dxa"/>
            <w:vAlign w:val="center"/>
          </w:tcPr>
          <w:p w14:paraId="241CCCC4" w14:textId="77777777" w:rsidR="008A7359" w:rsidRPr="00A00979" w:rsidRDefault="008A7359" w:rsidP="00321BEC">
            <w:pPr>
              <w:pStyle w:val="Tableheading"/>
              <w:spacing w:after="0"/>
              <w:ind w:left="144"/>
            </w:pPr>
          </w:p>
        </w:tc>
        <w:tc>
          <w:tcPr>
            <w:tcW w:w="3420" w:type="dxa"/>
            <w:vAlign w:val="center"/>
          </w:tcPr>
          <w:p w14:paraId="7FE847DA" w14:textId="77777777" w:rsidR="008A7359" w:rsidRPr="00A00979" w:rsidRDefault="008A7359" w:rsidP="00321BEC">
            <w:pPr>
              <w:pStyle w:val="Tableheading"/>
              <w:spacing w:after="0"/>
              <w:ind w:left="144"/>
            </w:pPr>
          </w:p>
        </w:tc>
        <w:tc>
          <w:tcPr>
            <w:tcW w:w="1620" w:type="dxa"/>
            <w:vAlign w:val="center"/>
          </w:tcPr>
          <w:p w14:paraId="0D196F6F" w14:textId="77777777" w:rsidR="008A7359" w:rsidRPr="004665F7" w:rsidRDefault="008A7359" w:rsidP="00321BEC">
            <w:pPr>
              <w:pStyle w:val="BodyText"/>
              <w:spacing w:after="0"/>
              <w:ind w:left="144"/>
              <w:jc w:val="left"/>
            </w:pPr>
          </w:p>
        </w:tc>
        <w:tc>
          <w:tcPr>
            <w:tcW w:w="1620" w:type="dxa"/>
            <w:vAlign w:val="center"/>
          </w:tcPr>
          <w:p w14:paraId="23D4A4E8" w14:textId="77777777" w:rsidR="008A7359" w:rsidRPr="004665F7" w:rsidRDefault="008A7359" w:rsidP="00321BEC">
            <w:pPr>
              <w:pStyle w:val="BodyText"/>
              <w:spacing w:after="0"/>
              <w:ind w:left="144"/>
              <w:jc w:val="center"/>
            </w:pPr>
          </w:p>
        </w:tc>
      </w:tr>
      <w:tr w:rsidR="008A7359" w:rsidRPr="00822F43" w14:paraId="03080C3D" w14:textId="77777777" w:rsidTr="00321BEC">
        <w:trPr>
          <w:trHeight w:val="144"/>
        </w:trPr>
        <w:tc>
          <w:tcPr>
            <w:tcW w:w="2430" w:type="dxa"/>
            <w:vAlign w:val="center"/>
          </w:tcPr>
          <w:p w14:paraId="0411EC85" w14:textId="77777777" w:rsidR="008A7359" w:rsidRDefault="008A7359" w:rsidP="00321BEC">
            <w:pPr>
              <w:pStyle w:val="Tableheading"/>
              <w:spacing w:after="0"/>
              <w:ind w:left="144"/>
            </w:pPr>
          </w:p>
        </w:tc>
        <w:tc>
          <w:tcPr>
            <w:tcW w:w="3420" w:type="dxa"/>
            <w:vAlign w:val="center"/>
          </w:tcPr>
          <w:p w14:paraId="3EAB6510" w14:textId="77777777" w:rsidR="008A7359" w:rsidRDefault="008A7359" w:rsidP="00321BEC">
            <w:pPr>
              <w:pStyle w:val="Tableheading"/>
              <w:spacing w:after="0"/>
              <w:ind w:left="144"/>
            </w:pPr>
          </w:p>
        </w:tc>
        <w:tc>
          <w:tcPr>
            <w:tcW w:w="1620" w:type="dxa"/>
            <w:vAlign w:val="center"/>
          </w:tcPr>
          <w:p w14:paraId="5050D9DF" w14:textId="77777777" w:rsidR="008A7359" w:rsidRDefault="008A7359" w:rsidP="00321BEC">
            <w:pPr>
              <w:pStyle w:val="BodyText"/>
              <w:spacing w:after="0"/>
              <w:ind w:left="144"/>
              <w:jc w:val="left"/>
            </w:pPr>
          </w:p>
        </w:tc>
        <w:tc>
          <w:tcPr>
            <w:tcW w:w="1620" w:type="dxa"/>
            <w:vAlign w:val="center"/>
          </w:tcPr>
          <w:p w14:paraId="48C32FA8" w14:textId="77777777" w:rsidR="008A7359" w:rsidRPr="004665F7" w:rsidRDefault="008A7359" w:rsidP="00321BEC">
            <w:pPr>
              <w:pStyle w:val="BodyText"/>
              <w:spacing w:after="0"/>
              <w:ind w:left="144"/>
              <w:jc w:val="center"/>
            </w:pPr>
          </w:p>
        </w:tc>
      </w:tr>
      <w:tr w:rsidR="008A7359" w:rsidRPr="00822F43" w14:paraId="192DF7CA" w14:textId="77777777" w:rsidTr="00321BEC">
        <w:trPr>
          <w:trHeight w:val="144"/>
        </w:trPr>
        <w:tc>
          <w:tcPr>
            <w:tcW w:w="2430" w:type="dxa"/>
            <w:vAlign w:val="center"/>
          </w:tcPr>
          <w:p w14:paraId="66CA2938" w14:textId="77777777" w:rsidR="008A7359" w:rsidRDefault="008A7359" w:rsidP="00321BEC">
            <w:pPr>
              <w:pStyle w:val="Tableheading"/>
              <w:spacing w:after="0"/>
              <w:ind w:left="144"/>
            </w:pPr>
          </w:p>
        </w:tc>
        <w:tc>
          <w:tcPr>
            <w:tcW w:w="3420" w:type="dxa"/>
            <w:vAlign w:val="center"/>
          </w:tcPr>
          <w:p w14:paraId="749C37DD" w14:textId="77777777" w:rsidR="008A7359" w:rsidRDefault="008A7359" w:rsidP="00321BEC">
            <w:pPr>
              <w:pStyle w:val="Tableheading"/>
              <w:spacing w:after="0"/>
              <w:ind w:left="144"/>
            </w:pPr>
          </w:p>
        </w:tc>
        <w:tc>
          <w:tcPr>
            <w:tcW w:w="1620" w:type="dxa"/>
            <w:vAlign w:val="center"/>
          </w:tcPr>
          <w:p w14:paraId="2818070F" w14:textId="77777777" w:rsidR="008A7359" w:rsidRDefault="008A7359" w:rsidP="00321BEC">
            <w:pPr>
              <w:pStyle w:val="BodyText"/>
              <w:spacing w:after="0"/>
              <w:ind w:left="144"/>
              <w:jc w:val="left"/>
            </w:pPr>
          </w:p>
        </w:tc>
        <w:tc>
          <w:tcPr>
            <w:tcW w:w="1620" w:type="dxa"/>
            <w:vAlign w:val="center"/>
          </w:tcPr>
          <w:p w14:paraId="3CD381F9" w14:textId="77777777" w:rsidR="008A7359" w:rsidRPr="004665F7" w:rsidRDefault="008A7359" w:rsidP="00321BEC">
            <w:pPr>
              <w:pStyle w:val="BodyText"/>
              <w:spacing w:after="0"/>
              <w:ind w:left="144"/>
              <w:jc w:val="center"/>
            </w:pPr>
          </w:p>
        </w:tc>
      </w:tr>
      <w:tr w:rsidR="008A7359" w:rsidRPr="00822F43" w14:paraId="314C6CBB" w14:textId="77777777" w:rsidTr="00321BEC">
        <w:trPr>
          <w:trHeight w:val="144"/>
        </w:trPr>
        <w:tc>
          <w:tcPr>
            <w:tcW w:w="2430" w:type="dxa"/>
            <w:vAlign w:val="center"/>
          </w:tcPr>
          <w:p w14:paraId="1387BB0E" w14:textId="77777777" w:rsidR="008A7359" w:rsidRDefault="008A7359" w:rsidP="00321BEC">
            <w:pPr>
              <w:pStyle w:val="Tableheading"/>
              <w:spacing w:after="0"/>
              <w:ind w:left="144"/>
            </w:pPr>
          </w:p>
        </w:tc>
        <w:tc>
          <w:tcPr>
            <w:tcW w:w="3420" w:type="dxa"/>
            <w:vAlign w:val="center"/>
          </w:tcPr>
          <w:p w14:paraId="591FC42D" w14:textId="77777777" w:rsidR="008A7359" w:rsidRPr="00A00979" w:rsidRDefault="008A7359" w:rsidP="00321BEC">
            <w:pPr>
              <w:pStyle w:val="Tableheading"/>
              <w:spacing w:after="0"/>
              <w:ind w:left="144"/>
            </w:pPr>
          </w:p>
        </w:tc>
        <w:tc>
          <w:tcPr>
            <w:tcW w:w="1620" w:type="dxa"/>
            <w:vAlign w:val="center"/>
          </w:tcPr>
          <w:p w14:paraId="32B5E61D" w14:textId="77777777" w:rsidR="008A7359" w:rsidRPr="004665F7" w:rsidRDefault="008A7359" w:rsidP="00321BEC">
            <w:pPr>
              <w:pStyle w:val="BodyText"/>
              <w:spacing w:after="0"/>
              <w:ind w:left="144"/>
              <w:jc w:val="left"/>
            </w:pPr>
          </w:p>
        </w:tc>
        <w:tc>
          <w:tcPr>
            <w:tcW w:w="1620" w:type="dxa"/>
            <w:vAlign w:val="center"/>
          </w:tcPr>
          <w:p w14:paraId="0749B25E" w14:textId="77777777" w:rsidR="008A7359" w:rsidRPr="004665F7" w:rsidRDefault="008A7359" w:rsidP="00321BEC">
            <w:pPr>
              <w:pStyle w:val="BodyText"/>
              <w:spacing w:after="0"/>
              <w:ind w:left="144"/>
              <w:jc w:val="center"/>
            </w:pPr>
          </w:p>
        </w:tc>
      </w:tr>
      <w:tr w:rsidR="008A7359" w:rsidRPr="00822F43" w14:paraId="580C74BC" w14:textId="77777777" w:rsidTr="00321BEC">
        <w:trPr>
          <w:trHeight w:val="144"/>
        </w:trPr>
        <w:tc>
          <w:tcPr>
            <w:tcW w:w="2430" w:type="dxa"/>
            <w:vAlign w:val="center"/>
          </w:tcPr>
          <w:p w14:paraId="5BF41EB2" w14:textId="77777777" w:rsidR="008A7359" w:rsidRDefault="008A7359" w:rsidP="00321BEC">
            <w:pPr>
              <w:pStyle w:val="Tableheading"/>
              <w:spacing w:after="0"/>
              <w:ind w:left="144"/>
            </w:pPr>
          </w:p>
        </w:tc>
        <w:tc>
          <w:tcPr>
            <w:tcW w:w="3420" w:type="dxa"/>
            <w:vAlign w:val="center"/>
          </w:tcPr>
          <w:p w14:paraId="3F4A678F" w14:textId="77777777" w:rsidR="008A7359" w:rsidRDefault="008A7359" w:rsidP="00321BEC">
            <w:pPr>
              <w:pStyle w:val="Tableheading"/>
              <w:spacing w:after="0"/>
              <w:ind w:left="144"/>
            </w:pPr>
          </w:p>
        </w:tc>
        <w:tc>
          <w:tcPr>
            <w:tcW w:w="1620" w:type="dxa"/>
            <w:vAlign w:val="center"/>
          </w:tcPr>
          <w:p w14:paraId="2473AB13" w14:textId="77777777" w:rsidR="008A7359" w:rsidRDefault="008A7359" w:rsidP="00321BEC">
            <w:pPr>
              <w:pStyle w:val="BodyText"/>
              <w:spacing w:after="0"/>
              <w:ind w:left="144"/>
              <w:jc w:val="left"/>
            </w:pPr>
          </w:p>
        </w:tc>
        <w:tc>
          <w:tcPr>
            <w:tcW w:w="1620" w:type="dxa"/>
            <w:vAlign w:val="center"/>
          </w:tcPr>
          <w:p w14:paraId="0476AE61" w14:textId="77777777" w:rsidR="008A7359" w:rsidRPr="004665F7" w:rsidRDefault="008A7359" w:rsidP="00321BEC">
            <w:pPr>
              <w:pStyle w:val="BodyText"/>
              <w:spacing w:after="0"/>
              <w:ind w:left="144"/>
              <w:jc w:val="center"/>
            </w:pPr>
          </w:p>
        </w:tc>
      </w:tr>
    </w:tbl>
    <w:p w14:paraId="70E744A8" w14:textId="77777777" w:rsidR="008A7359" w:rsidRDefault="008A7359" w:rsidP="008A7359">
      <w:pPr>
        <w:pStyle w:val="BodyText"/>
        <w:rPr>
          <w:highlight w:val="yellow"/>
        </w:rPr>
      </w:pPr>
    </w:p>
    <w:p w14:paraId="7341E49A" w14:textId="77777777" w:rsidR="00EE7655" w:rsidRPr="00552141" w:rsidRDefault="00EE7655" w:rsidP="00EE7655">
      <w:pPr>
        <w:pStyle w:val="BodyText"/>
        <w:rPr>
          <w:color w:val="FF0000"/>
        </w:rPr>
      </w:pPr>
      <w:r w:rsidRPr="00F23772">
        <w:rPr>
          <w:b/>
        </w:rPr>
        <w:t>Reference Documents</w:t>
      </w:r>
      <w:r w:rsidR="00552141">
        <w:t xml:space="preserve"> </w:t>
      </w:r>
      <w:r w:rsidR="00F23772">
        <w:t>-</w:t>
      </w:r>
      <w:r w:rsidR="00552141">
        <w:t xml:space="preserve"> </w:t>
      </w:r>
      <w:r w:rsidR="00552141" w:rsidRPr="00552141">
        <w:rPr>
          <w:color w:val="FF0000"/>
        </w:rPr>
        <w:t>Clearly mark the document used as an input to create the test plan</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1905"/>
        <w:gridCol w:w="5833"/>
      </w:tblGrid>
      <w:tr w:rsidR="00EE7655" w:rsidRPr="00822F43" w14:paraId="38C89A2E" w14:textId="77777777" w:rsidTr="00EE7655">
        <w:tc>
          <w:tcPr>
            <w:tcW w:w="470" w:type="dxa"/>
            <w:shd w:val="clear" w:color="auto" w:fill="CCCCCC"/>
          </w:tcPr>
          <w:p w14:paraId="41EBE6A6" w14:textId="77777777" w:rsidR="00EE7655" w:rsidRPr="00822F43" w:rsidRDefault="00EE7655" w:rsidP="000440E3">
            <w:pPr>
              <w:pStyle w:val="BodyText"/>
              <w:ind w:left="0"/>
              <w:jc w:val="center"/>
              <w:rPr>
                <w:rFonts w:cs="Arial"/>
                <w:b/>
                <w:sz w:val="20"/>
              </w:rPr>
            </w:pPr>
            <w:r w:rsidRPr="00822F43">
              <w:rPr>
                <w:rFonts w:cs="Arial"/>
                <w:b/>
                <w:sz w:val="20"/>
              </w:rPr>
              <w:t>Version</w:t>
            </w:r>
          </w:p>
        </w:tc>
        <w:tc>
          <w:tcPr>
            <w:tcW w:w="2172" w:type="dxa"/>
            <w:shd w:val="clear" w:color="auto" w:fill="CCCCCC"/>
          </w:tcPr>
          <w:p w14:paraId="11FC4E24" w14:textId="77777777" w:rsidR="00EE7655" w:rsidRPr="00822F43" w:rsidRDefault="00EE7655" w:rsidP="000440E3">
            <w:pPr>
              <w:pStyle w:val="BodyText"/>
              <w:ind w:left="-7"/>
              <w:jc w:val="center"/>
              <w:rPr>
                <w:rFonts w:cs="Arial"/>
                <w:b/>
                <w:sz w:val="20"/>
              </w:rPr>
            </w:pPr>
            <w:r w:rsidRPr="00822F43">
              <w:rPr>
                <w:rFonts w:cs="Arial"/>
                <w:b/>
                <w:sz w:val="20"/>
              </w:rPr>
              <w:t>Date</w:t>
            </w:r>
          </w:p>
        </w:tc>
        <w:tc>
          <w:tcPr>
            <w:tcW w:w="6556" w:type="dxa"/>
            <w:shd w:val="clear" w:color="auto" w:fill="CCCCCC"/>
          </w:tcPr>
          <w:p w14:paraId="174E7AC5" w14:textId="77777777" w:rsidR="00EE7655" w:rsidRPr="00822F43" w:rsidRDefault="00EE7655" w:rsidP="000440E3">
            <w:pPr>
              <w:pStyle w:val="BodyText"/>
              <w:ind w:left="0"/>
              <w:jc w:val="center"/>
              <w:rPr>
                <w:rFonts w:cs="Arial"/>
                <w:b/>
                <w:sz w:val="20"/>
              </w:rPr>
            </w:pPr>
            <w:r w:rsidRPr="00822F43">
              <w:rPr>
                <w:rFonts w:cs="Arial"/>
                <w:b/>
                <w:sz w:val="20"/>
              </w:rPr>
              <w:t>Document Name</w:t>
            </w:r>
          </w:p>
        </w:tc>
      </w:tr>
      <w:tr w:rsidR="00EE7655" w:rsidRPr="00822F43" w14:paraId="55C9474B" w14:textId="77777777" w:rsidTr="00EE7655">
        <w:tc>
          <w:tcPr>
            <w:tcW w:w="470" w:type="dxa"/>
          </w:tcPr>
          <w:p w14:paraId="02CF9C8C" w14:textId="77777777" w:rsidR="00EE7655" w:rsidRPr="00984D5A" w:rsidRDefault="00634B57" w:rsidP="000440E3">
            <w:pPr>
              <w:pStyle w:val="Tableheading"/>
              <w:rPr>
                <w:rFonts w:asciiTheme="minorHAnsi" w:hAnsiTheme="minorHAnsi" w:cs="Arial"/>
                <w:b w:val="0"/>
                <w:sz w:val="20"/>
              </w:rPr>
            </w:pPr>
            <w:r>
              <w:rPr>
                <w:rFonts w:asciiTheme="minorHAnsi" w:hAnsiTheme="minorHAnsi" w:cs="Arial"/>
                <w:b w:val="0"/>
                <w:sz w:val="20"/>
              </w:rPr>
              <w:t>1.0</w:t>
            </w:r>
          </w:p>
        </w:tc>
        <w:tc>
          <w:tcPr>
            <w:tcW w:w="2172" w:type="dxa"/>
          </w:tcPr>
          <w:p w14:paraId="71B5656C" w14:textId="77777777" w:rsidR="00EE7655" w:rsidRPr="00984D5A" w:rsidRDefault="00EE7655" w:rsidP="000440E3">
            <w:pPr>
              <w:pStyle w:val="Tableheading"/>
              <w:rPr>
                <w:rFonts w:asciiTheme="minorHAnsi" w:hAnsiTheme="minorHAnsi" w:cs="Arial"/>
                <w:b w:val="0"/>
                <w:sz w:val="20"/>
              </w:rPr>
            </w:pPr>
          </w:p>
        </w:tc>
        <w:tc>
          <w:tcPr>
            <w:tcW w:w="6556" w:type="dxa"/>
          </w:tcPr>
          <w:p w14:paraId="5700D3C6" w14:textId="77777777" w:rsidR="00EE7655" w:rsidRPr="00984D5A" w:rsidRDefault="00282677" w:rsidP="000440E3">
            <w:pPr>
              <w:pStyle w:val="BodyText"/>
              <w:rPr>
                <w:rFonts w:cs="Arial"/>
                <w:sz w:val="20"/>
              </w:rPr>
            </w:pPr>
            <w:r>
              <w:rPr>
                <w:rFonts w:cs="Arial"/>
                <w:sz w:val="20"/>
              </w:rPr>
              <w:t>ORANGEHRM VERSION 3.0 – MY INFO MODULE</w:t>
            </w:r>
            <w:r w:rsidR="00634B57">
              <w:rPr>
                <w:rFonts w:cs="Arial"/>
                <w:sz w:val="20"/>
              </w:rPr>
              <w:t xml:space="preserve"> -FSD</w:t>
            </w:r>
          </w:p>
        </w:tc>
      </w:tr>
      <w:tr w:rsidR="00EE7655" w:rsidRPr="00984D5A" w14:paraId="381EEF4E" w14:textId="77777777" w:rsidTr="00EE7655">
        <w:tc>
          <w:tcPr>
            <w:tcW w:w="470" w:type="dxa"/>
            <w:tcBorders>
              <w:top w:val="single" w:sz="4" w:space="0" w:color="auto"/>
              <w:left w:val="single" w:sz="4" w:space="0" w:color="auto"/>
              <w:bottom w:val="single" w:sz="4" w:space="0" w:color="auto"/>
              <w:right w:val="single" w:sz="4" w:space="0" w:color="auto"/>
            </w:tcBorders>
          </w:tcPr>
          <w:p w14:paraId="25C0E575" w14:textId="77777777" w:rsidR="00EE7655" w:rsidRPr="00984D5A" w:rsidRDefault="00EE7655" w:rsidP="000440E3">
            <w:pPr>
              <w:pStyle w:val="Tableheading"/>
              <w:rPr>
                <w:rFonts w:asciiTheme="minorHAnsi" w:hAnsiTheme="minorHAnsi" w:cs="Arial"/>
                <w:b w:val="0"/>
                <w:sz w:val="20"/>
              </w:rPr>
            </w:pPr>
          </w:p>
        </w:tc>
        <w:tc>
          <w:tcPr>
            <w:tcW w:w="2172" w:type="dxa"/>
            <w:tcBorders>
              <w:top w:val="single" w:sz="4" w:space="0" w:color="auto"/>
              <w:left w:val="single" w:sz="4" w:space="0" w:color="auto"/>
              <w:bottom w:val="single" w:sz="4" w:space="0" w:color="auto"/>
              <w:right w:val="single" w:sz="4" w:space="0" w:color="auto"/>
            </w:tcBorders>
          </w:tcPr>
          <w:p w14:paraId="742F91D7" w14:textId="77777777" w:rsidR="00EE7655" w:rsidRPr="00984D5A" w:rsidRDefault="00EE7655" w:rsidP="000440E3">
            <w:pPr>
              <w:pStyle w:val="Tableheading"/>
              <w:rPr>
                <w:rFonts w:asciiTheme="minorHAnsi" w:hAnsiTheme="minorHAnsi" w:cs="Arial"/>
                <w:b w:val="0"/>
                <w:sz w:val="20"/>
              </w:rPr>
            </w:pPr>
          </w:p>
        </w:tc>
        <w:tc>
          <w:tcPr>
            <w:tcW w:w="6556" w:type="dxa"/>
            <w:tcBorders>
              <w:top w:val="single" w:sz="4" w:space="0" w:color="auto"/>
              <w:left w:val="single" w:sz="4" w:space="0" w:color="auto"/>
              <w:bottom w:val="single" w:sz="4" w:space="0" w:color="auto"/>
              <w:right w:val="single" w:sz="4" w:space="0" w:color="auto"/>
            </w:tcBorders>
          </w:tcPr>
          <w:p w14:paraId="5FFAEB3A" w14:textId="77777777" w:rsidR="00EE7655" w:rsidRPr="00984D5A" w:rsidRDefault="00EE7655" w:rsidP="000440E3">
            <w:pPr>
              <w:pStyle w:val="BodyText"/>
              <w:rPr>
                <w:rFonts w:cs="Arial"/>
                <w:sz w:val="20"/>
              </w:rPr>
            </w:pPr>
          </w:p>
        </w:tc>
      </w:tr>
    </w:tbl>
    <w:p w14:paraId="15CF5802" w14:textId="77777777" w:rsidR="00EE7655" w:rsidRDefault="00EE7655" w:rsidP="008A7359">
      <w:pPr>
        <w:pStyle w:val="BodyText"/>
        <w:rPr>
          <w:highlight w:val="yellow"/>
        </w:rPr>
      </w:pPr>
    </w:p>
    <w:p w14:paraId="4E7001F1" w14:textId="77777777" w:rsidR="008A7359" w:rsidRPr="001B2ECA" w:rsidRDefault="008A7359" w:rsidP="008A7359">
      <w:r>
        <w:br w:type="page"/>
      </w:r>
    </w:p>
    <w:sdt>
      <w:sdtPr>
        <w:rPr>
          <w:rFonts w:asciiTheme="minorHAnsi" w:eastAsiaTheme="minorHAnsi" w:hAnsiTheme="minorHAnsi" w:cstheme="minorBidi"/>
          <w:b w:val="0"/>
          <w:bCs w:val="0"/>
          <w:color w:val="auto"/>
          <w:sz w:val="22"/>
          <w:szCs w:val="22"/>
        </w:rPr>
        <w:id w:val="8799518"/>
        <w:docPartObj>
          <w:docPartGallery w:val="Table of Contents"/>
          <w:docPartUnique/>
        </w:docPartObj>
      </w:sdtPr>
      <w:sdtContent>
        <w:p w14:paraId="3A0763C0" w14:textId="77777777" w:rsidR="008A7359" w:rsidRDefault="008A7359" w:rsidP="008A7359">
          <w:pPr>
            <w:pStyle w:val="TOCHeading"/>
            <w:ind w:firstLine="810"/>
          </w:pPr>
          <w:r>
            <w:t>Table of Contents</w:t>
          </w:r>
        </w:p>
        <w:p w14:paraId="488A977D" w14:textId="77777777" w:rsidR="00914DF0" w:rsidRPr="00914DF0" w:rsidRDefault="00914DF0" w:rsidP="00914DF0"/>
        <w:p w14:paraId="07E26EFB" w14:textId="77777777" w:rsidR="00B35271" w:rsidRDefault="007124CF">
          <w:pPr>
            <w:pStyle w:val="TOC1"/>
            <w:rPr>
              <w:rFonts w:eastAsiaTheme="minorEastAsia"/>
              <w:noProof/>
            </w:rPr>
          </w:pPr>
          <w:r>
            <w:fldChar w:fldCharType="begin"/>
          </w:r>
          <w:r w:rsidR="008A7359">
            <w:instrText xml:space="preserve"> TOC \o "1-4" \h \z \u </w:instrText>
          </w:r>
          <w:r>
            <w:fldChar w:fldCharType="separate"/>
          </w:r>
          <w:hyperlink w:anchor="_Toc365563154" w:history="1">
            <w:r w:rsidR="00B35271" w:rsidRPr="00E03392">
              <w:rPr>
                <w:rStyle w:val="Hyperlink"/>
                <w:noProof/>
              </w:rPr>
              <w:t>1.</w:t>
            </w:r>
            <w:r w:rsidR="00B35271">
              <w:rPr>
                <w:rFonts w:eastAsiaTheme="minorEastAsia"/>
                <w:noProof/>
              </w:rPr>
              <w:tab/>
            </w:r>
            <w:r w:rsidR="00B35271" w:rsidRPr="00E03392">
              <w:rPr>
                <w:rStyle w:val="Hyperlink"/>
                <w:noProof/>
              </w:rPr>
              <w:t>INTRODUCTION</w:t>
            </w:r>
            <w:r w:rsidR="00B35271">
              <w:rPr>
                <w:noProof/>
                <w:webHidden/>
              </w:rPr>
              <w:tab/>
            </w:r>
            <w:r>
              <w:rPr>
                <w:noProof/>
                <w:webHidden/>
              </w:rPr>
              <w:fldChar w:fldCharType="begin"/>
            </w:r>
            <w:r w:rsidR="00B35271">
              <w:rPr>
                <w:noProof/>
                <w:webHidden/>
              </w:rPr>
              <w:instrText xml:space="preserve"> PAGEREF _Toc365563154 \h </w:instrText>
            </w:r>
            <w:r>
              <w:rPr>
                <w:noProof/>
                <w:webHidden/>
              </w:rPr>
            </w:r>
            <w:r>
              <w:rPr>
                <w:noProof/>
                <w:webHidden/>
              </w:rPr>
              <w:fldChar w:fldCharType="separate"/>
            </w:r>
            <w:r w:rsidR="00B35271">
              <w:rPr>
                <w:noProof/>
                <w:webHidden/>
              </w:rPr>
              <w:t>5</w:t>
            </w:r>
            <w:r>
              <w:rPr>
                <w:noProof/>
                <w:webHidden/>
              </w:rPr>
              <w:fldChar w:fldCharType="end"/>
            </w:r>
          </w:hyperlink>
        </w:p>
        <w:p w14:paraId="14C83B20" w14:textId="77777777" w:rsidR="00B35271" w:rsidRDefault="00B35271">
          <w:pPr>
            <w:pStyle w:val="TOC2"/>
            <w:rPr>
              <w:rFonts w:eastAsiaTheme="minorEastAsia"/>
              <w:noProof/>
            </w:rPr>
          </w:pPr>
          <w:hyperlink w:anchor="_Toc365563155" w:history="1">
            <w:r w:rsidRPr="00E03392">
              <w:rPr>
                <w:rStyle w:val="Hyperlink"/>
                <w:noProof/>
              </w:rPr>
              <w:t>1.1.</w:t>
            </w:r>
            <w:r>
              <w:rPr>
                <w:rFonts w:eastAsiaTheme="minorEastAsia"/>
                <w:noProof/>
              </w:rPr>
              <w:tab/>
            </w:r>
            <w:r w:rsidRPr="00E03392">
              <w:rPr>
                <w:rStyle w:val="Hyperlink"/>
                <w:noProof/>
              </w:rPr>
              <w:t>Purpose</w:t>
            </w:r>
            <w:r>
              <w:rPr>
                <w:noProof/>
                <w:webHidden/>
              </w:rPr>
              <w:tab/>
            </w:r>
            <w:r w:rsidR="007124CF">
              <w:rPr>
                <w:noProof/>
                <w:webHidden/>
              </w:rPr>
              <w:fldChar w:fldCharType="begin"/>
            </w:r>
            <w:r>
              <w:rPr>
                <w:noProof/>
                <w:webHidden/>
              </w:rPr>
              <w:instrText xml:space="preserve"> PAGEREF _Toc365563155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090E6FB" w14:textId="77777777" w:rsidR="00B35271" w:rsidRDefault="00B35271">
          <w:pPr>
            <w:pStyle w:val="TOC2"/>
            <w:rPr>
              <w:rFonts w:eastAsiaTheme="minorEastAsia"/>
              <w:noProof/>
            </w:rPr>
          </w:pPr>
          <w:hyperlink w:anchor="_Toc365563156" w:history="1">
            <w:r w:rsidRPr="00E03392">
              <w:rPr>
                <w:rStyle w:val="Hyperlink"/>
                <w:noProof/>
              </w:rPr>
              <w:t>1.2.</w:t>
            </w:r>
            <w:r>
              <w:rPr>
                <w:rFonts w:eastAsiaTheme="minorEastAsia"/>
                <w:noProof/>
              </w:rPr>
              <w:tab/>
            </w:r>
            <w:r w:rsidRPr="00E03392">
              <w:rPr>
                <w:rStyle w:val="Hyperlink"/>
                <w:noProof/>
              </w:rPr>
              <w:t>Project Overview</w:t>
            </w:r>
            <w:r>
              <w:rPr>
                <w:noProof/>
                <w:webHidden/>
              </w:rPr>
              <w:tab/>
            </w:r>
            <w:r w:rsidR="007124CF">
              <w:rPr>
                <w:noProof/>
                <w:webHidden/>
              </w:rPr>
              <w:fldChar w:fldCharType="begin"/>
            </w:r>
            <w:r>
              <w:rPr>
                <w:noProof/>
                <w:webHidden/>
              </w:rPr>
              <w:instrText xml:space="preserve"> PAGEREF _Toc365563156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31FA1967" w14:textId="77777777" w:rsidR="00B35271" w:rsidRDefault="00B35271">
          <w:pPr>
            <w:pStyle w:val="TOC2"/>
            <w:rPr>
              <w:rFonts w:eastAsiaTheme="minorEastAsia"/>
              <w:noProof/>
            </w:rPr>
          </w:pPr>
          <w:hyperlink w:anchor="_Toc365563157" w:history="1">
            <w:r w:rsidRPr="00E03392">
              <w:rPr>
                <w:rStyle w:val="Hyperlink"/>
                <w:noProof/>
              </w:rPr>
              <w:t>1.3.</w:t>
            </w:r>
            <w:r>
              <w:rPr>
                <w:rFonts w:eastAsiaTheme="minorEastAsia"/>
                <w:noProof/>
              </w:rPr>
              <w:tab/>
            </w:r>
            <w:r w:rsidRPr="00E03392">
              <w:rPr>
                <w:rStyle w:val="Hyperlink"/>
                <w:noProof/>
              </w:rPr>
              <w:t>Audience</w:t>
            </w:r>
            <w:r>
              <w:rPr>
                <w:noProof/>
                <w:webHidden/>
              </w:rPr>
              <w:tab/>
            </w:r>
            <w:r w:rsidR="007124CF">
              <w:rPr>
                <w:noProof/>
                <w:webHidden/>
              </w:rPr>
              <w:fldChar w:fldCharType="begin"/>
            </w:r>
            <w:r>
              <w:rPr>
                <w:noProof/>
                <w:webHidden/>
              </w:rPr>
              <w:instrText xml:space="preserve"> PAGEREF _Toc365563157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62AD65AC" w14:textId="77777777" w:rsidR="00B35271" w:rsidRDefault="00B35271">
          <w:pPr>
            <w:pStyle w:val="TOC1"/>
            <w:rPr>
              <w:rFonts w:eastAsiaTheme="minorEastAsia"/>
              <w:noProof/>
            </w:rPr>
          </w:pPr>
          <w:hyperlink w:anchor="_Toc365563158" w:history="1">
            <w:r w:rsidRPr="00E03392">
              <w:rPr>
                <w:rStyle w:val="Hyperlink"/>
                <w:noProof/>
              </w:rPr>
              <w:t>2.</w:t>
            </w:r>
            <w:r>
              <w:rPr>
                <w:rFonts w:eastAsiaTheme="minorEastAsia"/>
                <w:noProof/>
              </w:rPr>
              <w:tab/>
            </w:r>
            <w:r w:rsidRPr="00E03392">
              <w:rPr>
                <w:rStyle w:val="Hyperlink"/>
                <w:noProof/>
              </w:rPr>
              <w:t>TEST STRATEGY</w:t>
            </w:r>
            <w:r>
              <w:rPr>
                <w:noProof/>
                <w:webHidden/>
              </w:rPr>
              <w:tab/>
            </w:r>
            <w:r w:rsidR="007124CF">
              <w:rPr>
                <w:noProof/>
                <w:webHidden/>
              </w:rPr>
              <w:fldChar w:fldCharType="begin"/>
            </w:r>
            <w:r>
              <w:rPr>
                <w:noProof/>
                <w:webHidden/>
              </w:rPr>
              <w:instrText xml:space="preserve"> PAGEREF _Toc365563158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31226ED9" w14:textId="77777777" w:rsidR="00B35271" w:rsidRDefault="00B35271">
          <w:pPr>
            <w:pStyle w:val="TOC2"/>
            <w:rPr>
              <w:rFonts w:eastAsiaTheme="minorEastAsia"/>
              <w:noProof/>
            </w:rPr>
          </w:pPr>
          <w:hyperlink w:anchor="_Toc365563159" w:history="1">
            <w:r w:rsidRPr="00E03392">
              <w:rPr>
                <w:rStyle w:val="Hyperlink"/>
                <w:noProof/>
              </w:rPr>
              <w:t>2.1.</w:t>
            </w:r>
            <w:r>
              <w:rPr>
                <w:rFonts w:eastAsiaTheme="minorEastAsia"/>
                <w:noProof/>
              </w:rPr>
              <w:tab/>
            </w:r>
            <w:r w:rsidRPr="00E03392">
              <w:rPr>
                <w:rStyle w:val="Hyperlink"/>
                <w:noProof/>
              </w:rPr>
              <w:t>Test Objectives</w:t>
            </w:r>
            <w:r>
              <w:rPr>
                <w:noProof/>
                <w:webHidden/>
              </w:rPr>
              <w:tab/>
            </w:r>
            <w:r w:rsidR="007124CF">
              <w:rPr>
                <w:noProof/>
                <w:webHidden/>
              </w:rPr>
              <w:fldChar w:fldCharType="begin"/>
            </w:r>
            <w:r>
              <w:rPr>
                <w:noProof/>
                <w:webHidden/>
              </w:rPr>
              <w:instrText xml:space="preserve"> PAGEREF _Toc365563159 \h </w:instrText>
            </w:r>
            <w:r w:rsidR="007124CF">
              <w:rPr>
                <w:noProof/>
                <w:webHidden/>
              </w:rPr>
            </w:r>
            <w:r w:rsidR="007124CF">
              <w:rPr>
                <w:noProof/>
                <w:webHidden/>
              </w:rPr>
              <w:fldChar w:fldCharType="separate"/>
            </w:r>
            <w:r>
              <w:rPr>
                <w:noProof/>
                <w:webHidden/>
              </w:rPr>
              <w:t>5</w:t>
            </w:r>
            <w:r w:rsidR="007124CF">
              <w:rPr>
                <w:noProof/>
                <w:webHidden/>
              </w:rPr>
              <w:fldChar w:fldCharType="end"/>
            </w:r>
          </w:hyperlink>
        </w:p>
        <w:p w14:paraId="11033BDF" w14:textId="77777777" w:rsidR="00B35271" w:rsidRDefault="00B35271">
          <w:pPr>
            <w:pStyle w:val="TOC2"/>
            <w:rPr>
              <w:rFonts w:eastAsiaTheme="minorEastAsia"/>
              <w:noProof/>
            </w:rPr>
          </w:pPr>
          <w:hyperlink w:anchor="_Toc365563160" w:history="1">
            <w:r w:rsidRPr="00E03392">
              <w:rPr>
                <w:rStyle w:val="Hyperlink"/>
                <w:noProof/>
              </w:rPr>
              <w:t>2.2.</w:t>
            </w:r>
            <w:r>
              <w:rPr>
                <w:rFonts w:eastAsiaTheme="minorEastAsia"/>
                <w:noProof/>
              </w:rPr>
              <w:tab/>
            </w:r>
            <w:r w:rsidRPr="00E03392">
              <w:rPr>
                <w:rStyle w:val="Hyperlink"/>
                <w:noProof/>
              </w:rPr>
              <w:t>Test Assumptions</w:t>
            </w:r>
            <w:r>
              <w:rPr>
                <w:noProof/>
                <w:webHidden/>
              </w:rPr>
              <w:tab/>
            </w:r>
            <w:r w:rsidR="007124CF">
              <w:rPr>
                <w:noProof/>
                <w:webHidden/>
              </w:rPr>
              <w:fldChar w:fldCharType="begin"/>
            </w:r>
            <w:r>
              <w:rPr>
                <w:noProof/>
                <w:webHidden/>
              </w:rPr>
              <w:instrText xml:space="preserve"> PAGEREF _Toc365563160 \h </w:instrText>
            </w:r>
            <w:r w:rsidR="007124CF">
              <w:rPr>
                <w:noProof/>
                <w:webHidden/>
              </w:rPr>
            </w:r>
            <w:r w:rsidR="007124CF">
              <w:rPr>
                <w:noProof/>
                <w:webHidden/>
              </w:rPr>
              <w:fldChar w:fldCharType="separate"/>
            </w:r>
            <w:r>
              <w:rPr>
                <w:noProof/>
                <w:webHidden/>
              </w:rPr>
              <w:t>6</w:t>
            </w:r>
            <w:r w:rsidR="007124CF">
              <w:rPr>
                <w:noProof/>
                <w:webHidden/>
              </w:rPr>
              <w:fldChar w:fldCharType="end"/>
            </w:r>
          </w:hyperlink>
        </w:p>
        <w:p w14:paraId="441CA6F7" w14:textId="77777777" w:rsidR="00B35271" w:rsidRDefault="00B35271">
          <w:pPr>
            <w:pStyle w:val="TOC2"/>
            <w:rPr>
              <w:rFonts w:eastAsiaTheme="minorEastAsia"/>
              <w:noProof/>
            </w:rPr>
          </w:pPr>
          <w:hyperlink w:anchor="_Toc365563161" w:history="1">
            <w:r w:rsidRPr="00E03392">
              <w:rPr>
                <w:rStyle w:val="Hyperlink"/>
                <w:noProof/>
              </w:rPr>
              <w:t>2.3.</w:t>
            </w:r>
            <w:r>
              <w:rPr>
                <w:rFonts w:eastAsiaTheme="minorEastAsia"/>
                <w:noProof/>
              </w:rPr>
              <w:tab/>
            </w:r>
            <w:r w:rsidRPr="00E03392">
              <w:rPr>
                <w:rStyle w:val="Hyperlink"/>
                <w:noProof/>
              </w:rPr>
              <w:t>Test Principles</w:t>
            </w:r>
            <w:r>
              <w:rPr>
                <w:noProof/>
                <w:webHidden/>
              </w:rPr>
              <w:tab/>
            </w:r>
            <w:r w:rsidR="007124CF">
              <w:rPr>
                <w:noProof/>
                <w:webHidden/>
              </w:rPr>
              <w:fldChar w:fldCharType="begin"/>
            </w:r>
            <w:r>
              <w:rPr>
                <w:noProof/>
                <w:webHidden/>
              </w:rPr>
              <w:instrText xml:space="preserve"> PAGEREF _Toc365563161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1A3E1A1D" w14:textId="77777777" w:rsidR="00B35271" w:rsidRDefault="00B35271">
          <w:pPr>
            <w:pStyle w:val="TOC2"/>
            <w:rPr>
              <w:rFonts w:eastAsiaTheme="minorEastAsia"/>
              <w:noProof/>
            </w:rPr>
          </w:pPr>
          <w:hyperlink w:anchor="_Toc365563162" w:history="1">
            <w:r w:rsidRPr="00E03392">
              <w:rPr>
                <w:rStyle w:val="Hyperlink"/>
                <w:noProof/>
              </w:rPr>
              <w:t>2.4.</w:t>
            </w:r>
            <w:r>
              <w:rPr>
                <w:rFonts w:eastAsiaTheme="minorEastAsia"/>
                <w:noProof/>
              </w:rPr>
              <w:tab/>
            </w:r>
            <w:r w:rsidRPr="00E03392">
              <w:rPr>
                <w:rStyle w:val="Hyperlink"/>
                <w:noProof/>
              </w:rPr>
              <w:t>Data Approach</w:t>
            </w:r>
            <w:r>
              <w:rPr>
                <w:noProof/>
                <w:webHidden/>
              </w:rPr>
              <w:tab/>
            </w:r>
            <w:r w:rsidR="007124CF">
              <w:rPr>
                <w:noProof/>
                <w:webHidden/>
              </w:rPr>
              <w:fldChar w:fldCharType="begin"/>
            </w:r>
            <w:r>
              <w:rPr>
                <w:noProof/>
                <w:webHidden/>
              </w:rPr>
              <w:instrText xml:space="preserve"> PAGEREF _Toc365563162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5B7C8FD8" w14:textId="77777777" w:rsidR="00B35271" w:rsidRDefault="00B35271">
          <w:pPr>
            <w:pStyle w:val="TOC2"/>
            <w:rPr>
              <w:rFonts w:eastAsiaTheme="minorEastAsia"/>
              <w:noProof/>
            </w:rPr>
          </w:pPr>
          <w:hyperlink w:anchor="_Toc365563163" w:history="1">
            <w:r w:rsidRPr="00E03392">
              <w:rPr>
                <w:rStyle w:val="Hyperlink"/>
                <w:noProof/>
              </w:rPr>
              <w:t>2.5.</w:t>
            </w:r>
            <w:r>
              <w:rPr>
                <w:rFonts w:eastAsiaTheme="minorEastAsia"/>
                <w:noProof/>
              </w:rPr>
              <w:tab/>
            </w:r>
            <w:r w:rsidRPr="00E03392">
              <w:rPr>
                <w:rStyle w:val="Hyperlink"/>
                <w:noProof/>
              </w:rPr>
              <w:t>Scope and Levels of Testing</w:t>
            </w:r>
            <w:r>
              <w:rPr>
                <w:noProof/>
                <w:webHidden/>
              </w:rPr>
              <w:tab/>
            </w:r>
            <w:r w:rsidR="007124CF">
              <w:rPr>
                <w:noProof/>
                <w:webHidden/>
              </w:rPr>
              <w:fldChar w:fldCharType="begin"/>
            </w:r>
            <w:r>
              <w:rPr>
                <w:noProof/>
                <w:webHidden/>
              </w:rPr>
              <w:instrText xml:space="preserve"> PAGEREF _Toc365563163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54A72BFB" w14:textId="77777777" w:rsidR="00B35271" w:rsidRDefault="00B35271">
          <w:pPr>
            <w:pStyle w:val="TOC3"/>
            <w:rPr>
              <w:rFonts w:eastAsiaTheme="minorEastAsia"/>
              <w:noProof/>
            </w:rPr>
          </w:pPr>
          <w:hyperlink w:anchor="_Toc365563164" w:history="1">
            <w:r w:rsidRPr="00E03392">
              <w:rPr>
                <w:rStyle w:val="Hyperlink"/>
                <w:noProof/>
              </w:rPr>
              <w:t>2.5.1.</w:t>
            </w:r>
            <w:r>
              <w:rPr>
                <w:rFonts w:eastAsiaTheme="minorEastAsia"/>
                <w:noProof/>
              </w:rPr>
              <w:tab/>
            </w:r>
            <w:r w:rsidRPr="00E03392">
              <w:rPr>
                <w:rStyle w:val="Hyperlink"/>
                <w:noProof/>
              </w:rPr>
              <w:t>Exploratory</w:t>
            </w:r>
            <w:r>
              <w:rPr>
                <w:noProof/>
                <w:webHidden/>
              </w:rPr>
              <w:tab/>
            </w:r>
            <w:r w:rsidR="007124CF">
              <w:rPr>
                <w:noProof/>
                <w:webHidden/>
              </w:rPr>
              <w:fldChar w:fldCharType="begin"/>
            </w:r>
            <w:r>
              <w:rPr>
                <w:noProof/>
                <w:webHidden/>
              </w:rPr>
              <w:instrText xml:space="preserve"> PAGEREF _Toc365563164 \h </w:instrText>
            </w:r>
            <w:r w:rsidR="007124CF">
              <w:rPr>
                <w:noProof/>
                <w:webHidden/>
              </w:rPr>
            </w:r>
            <w:r w:rsidR="007124CF">
              <w:rPr>
                <w:noProof/>
                <w:webHidden/>
              </w:rPr>
              <w:fldChar w:fldCharType="separate"/>
            </w:r>
            <w:r>
              <w:rPr>
                <w:noProof/>
                <w:webHidden/>
              </w:rPr>
              <w:t>7</w:t>
            </w:r>
            <w:r w:rsidR="007124CF">
              <w:rPr>
                <w:noProof/>
                <w:webHidden/>
              </w:rPr>
              <w:fldChar w:fldCharType="end"/>
            </w:r>
          </w:hyperlink>
        </w:p>
        <w:p w14:paraId="2C4F2635" w14:textId="77777777" w:rsidR="00B35271" w:rsidRDefault="00B35271">
          <w:pPr>
            <w:pStyle w:val="TOC3"/>
            <w:rPr>
              <w:rFonts w:eastAsiaTheme="minorEastAsia"/>
              <w:noProof/>
            </w:rPr>
          </w:pPr>
          <w:hyperlink w:anchor="_Toc365563165" w:history="1">
            <w:r w:rsidRPr="00E03392">
              <w:rPr>
                <w:rStyle w:val="Hyperlink"/>
                <w:noProof/>
              </w:rPr>
              <w:t>2.5.2.</w:t>
            </w:r>
            <w:r>
              <w:rPr>
                <w:rFonts w:eastAsiaTheme="minorEastAsia"/>
                <w:noProof/>
              </w:rPr>
              <w:tab/>
            </w:r>
            <w:r w:rsidRPr="00E03392">
              <w:rPr>
                <w:rStyle w:val="Hyperlink"/>
                <w:noProof/>
              </w:rPr>
              <w:t>Functional Test</w:t>
            </w:r>
            <w:r>
              <w:rPr>
                <w:noProof/>
                <w:webHidden/>
              </w:rPr>
              <w:tab/>
            </w:r>
            <w:r w:rsidR="007124CF">
              <w:rPr>
                <w:noProof/>
                <w:webHidden/>
              </w:rPr>
              <w:fldChar w:fldCharType="begin"/>
            </w:r>
            <w:r>
              <w:rPr>
                <w:noProof/>
                <w:webHidden/>
              </w:rPr>
              <w:instrText xml:space="preserve"> PAGEREF _Toc365563165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737999EA" w14:textId="77777777" w:rsidR="00B35271" w:rsidRDefault="00B35271">
          <w:pPr>
            <w:pStyle w:val="TOC4"/>
            <w:rPr>
              <w:rFonts w:eastAsiaTheme="minorEastAsia"/>
              <w:noProof/>
            </w:rPr>
          </w:pPr>
          <w:hyperlink w:anchor="_Toc365563166" w:history="1">
            <w:r w:rsidRPr="00E03392">
              <w:rPr>
                <w:rStyle w:val="Hyperlink"/>
                <w:noProof/>
              </w:rPr>
              <w:t>TEST ACCEPTANCE CRITERIA</w:t>
            </w:r>
            <w:r>
              <w:rPr>
                <w:noProof/>
                <w:webHidden/>
              </w:rPr>
              <w:tab/>
            </w:r>
            <w:r w:rsidR="007124CF">
              <w:rPr>
                <w:noProof/>
                <w:webHidden/>
              </w:rPr>
              <w:fldChar w:fldCharType="begin"/>
            </w:r>
            <w:r>
              <w:rPr>
                <w:noProof/>
                <w:webHidden/>
              </w:rPr>
              <w:instrText xml:space="preserve"> PAGEREF _Toc365563166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1B129DF8" w14:textId="77777777" w:rsidR="00B35271" w:rsidRDefault="00B35271">
          <w:pPr>
            <w:pStyle w:val="TOC4"/>
            <w:rPr>
              <w:rFonts w:eastAsiaTheme="minorEastAsia"/>
              <w:noProof/>
            </w:rPr>
          </w:pPr>
          <w:hyperlink w:anchor="_Toc365563167" w:history="1">
            <w:r w:rsidRPr="00E03392">
              <w:rPr>
                <w:rStyle w:val="Hyperlink"/>
                <w:noProof/>
              </w:rPr>
              <w:t>TEST DELIVERABLES</w:t>
            </w:r>
            <w:r>
              <w:rPr>
                <w:noProof/>
                <w:webHidden/>
              </w:rPr>
              <w:tab/>
            </w:r>
            <w:r w:rsidR="007124CF">
              <w:rPr>
                <w:noProof/>
                <w:webHidden/>
              </w:rPr>
              <w:fldChar w:fldCharType="begin"/>
            </w:r>
            <w:r>
              <w:rPr>
                <w:noProof/>
                <w:webHidden/>
              </w:rPr>
              <w:instrText xml:space="preserve"> PAGEREF _Toc365563167 \h </w:instrText>
            </w:r>
            <w:r w:rsidR="007124CF">
              <w:rPr>
                <w:noProof/>
                <w:webHidden/>
              </w:rPr>
            </w:r>
            <w:r w:rsidR="007124CF">
              <w:rPr>
                <w:noProof/>
                <w:webHidden/>
              </w:rPr>
              <w:fldChar w:fldCharType="separate"/>
            </w:r>
            <w:r>
              <w:rPr>
                <w:noProof/>
                <w:webHidden/>
              </w:rPr>
              <w:t>8</w:t>
            </w:r>
            <w:r w:rsidR="007124CF">
              <w:rPr>
                <w:noProof/>
                <w:webHidden/>
              </w:rPr>
              <w:fldChar w:fldCharType="end"/>
            </w:r>
          </w:hyperlink>
        </w:p>
        <w:p w14:paraId="34430597" w14:textId="77777777" w:rsidR="00B35271" w:rsidRDefault="00B35271">
          <w:pPr>
            <w:pStyle w:val="TOC4"/>
            <w:rPr>
              <w:rFonts w:eastAsiaTheme="minorEastAsia"/>
              <w:noProof/>
            </w:rPr>
          </w:pPr>
          <w:hyperlink w:anchor="_Toc365563168" w:history="1">
            <w:r w:rsidRPr="00E03392">
              <w:rPr>
                <w:rStyle w:val="Hyperlink"/>
                <w:noProof/>
              </w:rPr>
              <w:t>MILESTONE LIST</w:t>
            </w:r>
            <w:r>
              <w:rPr>
                <w:noProof/>
                <w:webHidden/>
              </w:rPr>
              <w:tab/>
            </w:r>
            <w:r w:rsidR="007124CF">
              <w:rPr>
                <w:noProof/>
                <w:webHidden/>
              </w:rPr>
              <w:fldChar w:fldCharType="begin"/>
            </w:r>
            <w:r>
              <w:rPr>
                <w:noProof/>
                <w:webHidden/>
              </w:rPr>
              <w:instrText xml:space="preserve"> PAGEREF _Toc365563168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0A3A4B2C" w14:textId="77777777" w:rsidR="00B35271" w:rsidRDefault="00B35271">
          <w:pPr>
            <w:pStyle w:val="TOC3"/>
            <w:rPr>
              <w:rFonts w:eastAsiaTheme="minorEastAsia"/>
              <w:noProof/>
            </w:rPr>
          </w:pPr>
          <w:hyperlink w:anchor="_Toc365563169" w:history="1">
            <w:r w:rsidRPr="00E03392">
              <w:rPr>
                <w:rStyle w:val="Hyperlink"/>
                <w:noProof/>
              </w:rPr>
              <w:t>2.5.3.</w:t>
            </w:r>
            <w:r>
              <w:rPr>
                <w:rFonts w:eastAsiaTheme="minorEastAsia"/>
                <w:noProof/>
              </w:rPr>
              <w:tab/>
            </w:r>
            <w:r w:rsidRPr="00E03392">
              <w:rPr>
                <w:rStyle w:val="Hyperlink"/>
                <w:noProof/>
              </w:rPr>
              <w:t>User Acceptance Test (UAT)</w:t>
            </w:r>
            <w:r>
              <w:rPr>
                <w:noProof/>
                <w:webHidden/>
              </w:rPr>
              <w:tab/>
            </w:r>
            <w:r w:rsidR="007124CF">
              <w:rPr>
                <w:noProof/>
                <w:webHidden/>
              </w:rPr>
              <w:fldChar w:fldCharType="begin"/>
            </w:r>
            <w:r>
              <w:rPr>
                <w:noProof/>
                <w:webHidden/>
              </w:rPr>
              <w:instrText xml:space="preserve"> PAGEREF _Toc365563169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79629E3D" w14:textId="77777777" w:rsidR="00B35271" w:rsidRDefault="00B35271">
          <w:pPr>
            <w:pStyle w:val="TOC4"/>
            <w:rPr>
              <w:rFonts w:eastAsiaTheme="minorEastAsia"/>
              <w:noProof/>
            </w:rPr>
          </w:pPr>
          <w:hyperlink w:anchor="_Toc365563170" w:history="1">
            <w:r w:rsidRPr="00E03392">
              <w:rPr>
                <w:rStyle w:val="Hyperlink"/>
                <w:noProof/>
              </w:rPr>
              <w:t>TEST DELIVERABLES</w:t>
            </w:r>
            <w:r>
              <w:rPr>
                <w:noProof/>
                <w:webHidden/>
              </w:rPr>
              <w:tab/>
            </w:r>
            <w:r w:rsidR="007124CF">
              <w:rPr>
                <w:noProof/>
                <w:webHidden/>
              </w:rPr>
              <w:fldChar w:fldCharType="begin"/>
            </w:r>
            <w:r>
              <w:rPr>
                <w:noProof/>
                <w:webHidden/>
              </w:rPr>
              <w:instrText xml:space="preserve"> PAGEREF _Toc365563170 \h </w:instrText>
            </w:r>
            <w:r w:rsidR="007124CF">
              <w:rPr>
                <w:noProof/>
                <w:webHidden/>
              </w:rPr>
            </w:r>
            <w:r w:rsidR="007124CF">
              <w:rPr>
                <w:noProof/>
                <w:webHidden/>
              </w:rPr>
              <w:fldChar w:fldCharType="separate"/>
            </w:r>
            <w:r>
              <w:rPr>
                <w:noProof/>
                <w:webHidden/>
              </w:rPr>
              <w:t>9</w:t>
            </w:r>
            <w:r w:rsidR="007124CF">
              <w:rPr>
                <w:noProof/>
                <w:webHidden/>
              </w:rPr>
              <w:fldChar w:fldCharType="end"/>
            </w:r>
          </w:hyperlink>
        </w:p>
        <w:p w14:paraId="575D8065" w14:textId="77777777" w:rsidR="00B35271" w:rsidRDefault="00B35271">
          <w:pPr>
            <w:pStyle w:val="TOC2"/>
            <w:rPr>
              <w:rFonts w:eastAsiaTheme="minorEastAsia"/>
              <w:noProof/>
            </w:rPr>
          </w:pPr>
          <w:hyperlink w:anchor="_Toc365563171" w:history="1">
            <w:r w:rsidRPr="00E03392">
              <w:rPr>
                <w:rStyle w:val="Hyperlink"/>
                <w:noProof/>
              </w:rPr>
              <w:t>2.6.</w:t>
            </w:r>
            <w:r>
              <w:rPr>
                <w:rFonts w:eastAsiaTheme="minorEastAsia"/>
                <w:noProof/>
              </w:rPr>
              <w:tab/>
            </w:r>
            <w:r w:rsidRPr="00E03392">
              <w:rPr>
                <w:rStyle w:val="Hyperlink"/>
                <w:noProof/>
              </w:rPr>
              <w:t>Test Effort Estimate</w:t>
            </w:r>
            <w:r>
              <w:rPr>
                <w:noProof/>
                <w:webHidden/>
              </w:rPr>
              <w:tab/>
            </w:r>
            <w:r w:rsidR="007124CF">
              <w:rPr>
                <w:noProof/>
                <w:webHidden/>
              </w:rPr>
              <w:fldChar w:fldCharType="begin"/>
            </w:r>
            <w:r>
              <w:rPr>
                <w:noProof/>
                <w:webHidden/>
              </w:rPr>
              <w:instrText xml:space="preserve"> PAGEREF _Toc365563171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391394CF" w14:textId="77777777" w:rsidR="00B35271" w:rsidRDefault="00B35271">
          <w:pPr>
            <w:pStyle w:val="TOC1"/>
            <w:rPr>
              <w:rFonts w:eastAsiaTheme="minorEastAsia"/>
              <w:noProof/>
            </w:rPr>
          </w:pPr>
          <w:hyperlink w:anchor="_Toc365563172" w:history="1">
            <w:r w:rsidRPr="00E03392">
              <w:rPr>
                <w:rStyle w:val="Hyperlink"/>
                <w:noProof/>
              </w:rPr>
              <w:t>3.</w:t>
            </w:r>
            <w:r>
              <w:rPr>
                <w:rFonts w:eastAsiaTheme="minorEastAsia"/>
                <w:noProof/>
              </w:rPr>
              <w:tab/>
            </w:r>
            <w:r w:rsidRPr="00E03392">
              <w:rPr>
                <w:rStyle w:val="Hyperlink"/>
                <w:noProof/>
              </w:rPr>
              <w:t>EXECUTION STRATEGY</w:t>
            </w:r>
            <w:r>
              <w:rPr>
                <w:noProof/>
                <w:webHidden/>
              </w:rPr>
              <w:tab/>
            </w:r>
            <w:r w:rsidR="007124CF">
              <w:rPr>
                <w:noProof/>
                <w:webHidden/>
              </w:rPr>
              <w:fldChar w:fldCharType="begin"/>
            </w:r>
            <w:r>
              <w:rPr>
                <w:noProof/>
                <w:webHidden/>
              </w:rPr>
              <w:instrText xml:space="preserve"> PAGEREF _Toc365563172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3F40952D" w14:textId="77777777" w:rsidR="00B35271" w:rsidRDefault="00B35271">
          <w:pPr>
            <w:pStyle w:val="TOC2"/>
            <w:rPr>
              <w:rFonts w:eastAsiaTheme="minorEastAsia"/>
              <w:noProof/>
            </w:rPr>
          </w:pPr>
          <w:hyperlink w:anchor="_Toc365563173" w:history="1">
            <w:r w:rsidRPr="00E03392">
              <w:rPr>
                <w:rStyle w:val="Hyperlink"/>
                <w:noProof/>
              </w:rPr>
              <w:t>3.1.</w:t>
            </w:r>
            <w:r>
              <w:rPr>
                <w:rFonts w:eastAsiaTheme="minorEastAsia"/>
                <w:noProof/>
              </w:rPr>
              <w:tab/>
            </w:r>
            <w:r w:rsidRPr="00E03392">
              <w:rPr>
                <w:rStyle w:val="Hyperlink"/>
                <w:noProof/>
              </w:rPr>
              <w:t>Entry and Exit Criteria</w:t>
            </w:r>
            <w:r>
              <w:rPr>
                <w:noProof/>
                <w:webHidden/>
              </w:rPr>
              <w:tab/>
            </w:r>
            <w:r w:rsidR="007124CF">
              <w:rPr>
                <w:noProof/>
                <w:webHidden/>
              </w:rPr>
              <w:fldChar w:fldCharType="begin"/>
            </w:r>
            <w:r>
              <w:rPr>
                <w:noProof/>
                <w:webHidden/>
              </w:rPr>
              <w:instrText xml:space="preserve"> PAGEREF _Toc365563173 \h </w:instrText>
            </w:r>
            <w:r w:rsidR="007124CF">
              <w:rPr>
                <w:noProof/>
                <w:webHidden/>
              </w:rPr>
            </w:r>
            <w:r w:rsidR="007124CF">
              <w:rPr>
                <w:noProof/>
                <w:webHidden/>
              </w:rPr>
              <w:fldChar w:fldCharType="separate"/>
            </w:r>
            <w:r>
              <w:rPr>
                <w:noProof/>
                <w:webHidden/>
              </w:rPr>
              <w:t>10</w:t>
            </w:r>
            <w:r w:rsidR="007124CF">
              <w:rPr>
                <w:noProof/>
                <w:webHidden/>
              </w:rPr>
              <w:fldChar w:fldCharType="end"/>
            </w:r>
          </w:hyperlink>
        </w:p>
        <w:p w14:paraId="2BA7C03B" w14:textId="77777777" w:rsidR="00B35271" w:rsidRDefault="00B35271">
          <w:pPr>
            <w:pStyle w:val="TOC2"/>
            <w:rPr>
              <w:rFonts w:eastAsiaTheme="minorEastAsia"/>
              <w:noProof/>
            </w:rPr>
          </w:pPr>
          <w:hyperlink w:anchor="_Toc365563174" w:history="1">
            <w:r w:rsidRPr="00E03392">
              <w:rPr>
                <w:rStyle w:val="Hyperlink"/>
                <w:noProof/>
              </w:rPr>
              <w:t>3.2.</w:t>
            </w:r>
            <w:r>
              <w:rPr>
                <w:rFonts w:eastAsiaTheme="minorEastAsia"/>
                <w:noProof/>
              </w:rPr>
              <w:tab/>
            </w:r>
            <w:r w:rsidRPr="00E03392">
              <w:rPr>
                <w:rStyle w:val="Hyperlink"/>
                <w:noProof/>
              </w:rPr>
              <w:t>Test Cycles</w:t>
            </w:r>
            <w:r>
              <w:rPr>
                <w:noProof/>
                <w:webHidden/>
              </w:rPr>
              <w:tab/>
            </w:r>
            <w:r w:rsidR="007124CF">
              <w:rPr>
                <w:noProof/>
                <w:webHidden/>
              </w:rPr>
              <w:fldChar w:fldCharType="begin"/>
            </w:r>
            <w:r>
              <w:rPr>
                <w:noProof/>
                <w:webHidden/>
              </w:rPr>
              <w:instrText xml:space="preserve"> PAGEREF _Toc365563174 \h </w:instrText>
            </w:r>
            <w:r w:rsidR="007124CF">
              <w:rPr>
                <w:noProof/>
                <w:webHidden/>
              </w:rPr>
            </w:r>
            <w:r w:rsidR="007124CF">
              <w:rPr>
                <w:noProof/>
                <w:webHidden/>
              </w:rPr>
              <w:fldChar w:fldCharType="separate"/>
            </w:r>
            <w:r>
              <w:rPr>
                <w:noProof/>
                <w:webHidden/>
              </w:rPr>
              <w:t>11</w:t>
            </w:r>
            <w:r w:rsidR="007124CF">
              <w:rPr>
                <w:noProof/>
                <w:webHidden/>
              </w:rPr>
              <w:fldChar w:fldCharType="end"/>
            </w:r>
          </w:hyperlink>
        </w:p>
        <w:p w14:paraId="5D866BF4" w14:textId="77777777" w:rsidR="00B35271" w:rsidRDefault="00B35271">
          <w:pPr>
            <w:pStyle w:val="TOC2"/>
            <w:rPr>
              <w:rFonts w:eastAsiaTheme="minorEastAsia"/>
              <w:noProof/>
            </w:rPr>
          </w:pPr>
          <w:hyperlink w:anchor="_Toc365563175" w:history="1">
            <w:r w:rsidRPr="00E03392">
              <w:rPr>
                <w:rStyle w:val="Hyperlink"/>
                <w:noProof/>
              </w:rPr>
              <w:t>3.3.</w:t>
            </w:r>
            <w:r>
              <w:rPr>
                <w:rFonts w:eastAsiaTheme="minorEastAsia"/>
                <w:noProof/>
              </w:rPr>
              <w:tab/>
            </w:r>
            <w:r w:rsidRPr="00E03392">
              <w:rPr>
                <w:rStyle w:val="Hyperlink"/>
                <w:noProof/>
              </w:rPr>
              <w:t>Validation and Defect Management</w:t>
            </w:r>
            <w:r>
              <w:rPr>
                <w:noProof/>
                <w:webHidden/>
              </w:rPr>
              <w:tab/>
            </w:r>
            <w:r w:rsidR="007124CF">
              <w:rPr>
                <w:noProof/>
                <w:webHidden/>
              </w:rPr>
              <w:fldChar w:fldCharType="begin"/>
            </w:r>
            <w:r>
              <w:rPr>
                <w:noProof/>
                <w:webHidden/>
              </w:rPr>
              <w:instrText xml:space="preserve"> PAGEREF _Toc365563175 \h </w:instrText>
            </w:r>
            <w:r w:rsidR="007124CF">
              <w:rPr>
                <w:noProof/>
                <w:webHidden/>
              </w:rPr>
            </w:r>
            <w:r w:rsidR="007124CF">
              <w:rPr>
                <w:noProof/>
                <w:webHidden/>
              </w:rPr>
              <w:fldChar w:fldCharType="separate"/>
            </w:r>
            <w:r>
              <w:rPr>
                <w:noProof/>
                <w:webHidden/>
              </w:rPr>
              <w:t>11</w:t>
            </w:r>
            <w:r w:rsidR="007124CF">
              <w:rPr>
                <w:noProof/>
                <w:webHidden/>
              </w:rPr>
              <w:fldChar w:fldCharType="end"/>
            </w:r>
          </w:hyperlink>
        </w:p>
        <w:p w14:paraId="08E8454A" w14:textId="77777777" w:rsidR="00B35271" w:rsidRDefault="00B35271">
          <w:pPr>
            <w:pStyle w:val="TOC2"/>
            <w:rPr>
              <w:rFonts w:eastAsiaTheme="minorEastAsia"/>
              <w:noProof/>
            </w:rPr>
          </w:pPr>
          <w:hyperlink w:anchor="_Toc365563176" w:history="1">
            <w:r w:rsidRPr="00E03392">
              <w:rPr>
                <w:rStyle w:val="Hyperlink"/>
                <w:noProof/>
              </w:rPr>
              <w:t>3.4.</w:t>
            </w:r>
            <w:r>
              <w:rPr>
                <w:rFonts w:eastAsiaTheme="minorEastAsia"/>
                <w:noProof/>
              </w:rPr>
              <w:tab/>
            </w:r>
            <w:r w:rsidRPr="00E03392">
              <w:rPr>
                <w:rStyle w:val="Hyperlink"/>
                <w:noProof/>
              </w:rPr>
              <w:t>Test Metrics</w:t>
            </w:r>
            <w:r>
              <w:rPr>
                <w:noProof/>
                <w:webHidden/>
              </w:rPr>
              <w:tab/>
            </w:r>
            <w:r w:rsidR="007124CF">
              <w:rPr>
                <w:noProof/>
                <w:webHidden/>
              </w:rPr>
              <w:fldChar w:fldCharType="begin"/>
            </w:r>
            <w:r>
              <w:rPr>
                <w:noProof/>
                <w:webHidden/>
              </w:rPr>
              <w:instrText xml:space="preserve"> PAGEREF _Toc365563176 \h </w:instrText>
            </w:r>
            <w:r w:rsidR="007124CF">
              <w:rPr>
                <w:noProof/>
                <w:webHidden/>
              </w:rPr>
            </w:r>
            <w:r w:rsidR="007124CF">
              <w:rPr>
                <w:noProof/>
                <w:webHidden/>
              </w:rPr>
              <w:fldChar w:fldCharType="separate"/>
            </w:r>
            <w:r>
              <w:rPr>
                <w:noProof/>
                <w:webHidden/>
              </w:rPr>
              <w:t>12</w:t>
            </w:r>
            <w:r w:rsidR="007124CF">
              <w:rPr>
                <w:noProof/>
                <w:webHidden/>
              </w:rPr>
              <w:fldChar w:fldCharType="end"/>
            </w:r>
          </w:hyperlink>
        </w:p>
        <w:p w14:paraId="51B6CC99" w14:textId="77777777" w:rsidR="00B35271" w:rsidRDefault="00B35271">
          <w:pPr>
            <w:pStyle w:val="TOC2"/>
            <w:rPr>
              <w:rFonts w:eastAsiaTheme="minorEastAsia"/>
              <w:noProof/>
            </w:rPr>
          </w:pPr>
          <w:hyperlink w:anchor="_Toc365563177" w:history="1">
            <w:r w:rsidRPr="00E03392">
              <w:rPr>
                <w:rStyle w:val="Hyperlink"/>
                <w:noProof/>
              </w:rPr>
              <w:t>3.5.</w:t>
            </w:r>
            <w:r>
              <w:rPr>
                <w:rFonts w:eastAsiaTheme="minorEastAsia"/>
                <w:noProof/>
              </w:rPr>
              <w:tab/>
            </w:r>
            <w:r w:rsidRPr="00E03392">
              <w:rPr>
                <w:rStyle w:val="Hyperlink"/>
                <w:noProof/>
              </w:rPr>
              <w:t>Defect tracking &amp; Reporting</w:t>
            </w:r>
            <w:r>
              <w:rPr>
                <w:noProof/>
                <w:webHidden/>
              </w:rPr>
              <w:tab/>
            </w:r>
            <w:r w:rsidR="007124CF">
              <w:rPr>
                <w:noProof/>
                <w:webHidden/>
              </w:rPr>
              <w:fldChar w:fldCharType="begin"/>
            </w:r>
            <w:r>
              <w:rPr>
                <w:noProof/>
                <w:webHidden/>
              </w:rPr>
              <w:instrText xml:space="preserve"> PAGEREF _Toc365563177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6CD3E392" w14:textId="77777777" w:rsidR="00B35271" w:rsidRDefault="00B35271">
          <w:pPr>
            <w:pStyle w:val="TOC1"/>
            <w:rPr>
              <w:rFonts w:eastAsiaTheme="minorEastAsia"/>
              <w:noProof/>
            </w:rPr>
          </w:pPr>
          <w:hyperlink w:anchor="_Toc365563178" w:history="1">
            <w:r w:rsidRPr="00E03392">
              <w:rPr>
                <w:rStyle w:val="Hyperlink"/>
                <w:noProof/>
              </w:rPr>
              <w:t>4.</w:t>
            </w:r>
            <w:r>
              <w:rPr>
                <w:rFonts w:eastAsiaTheme="minorEastAsia"/>
                <w:noProof/>
              </w:rPr>
              <w:tab/>
            </w:r>
            <w:r w:rsidRPr="00E03392">
              <w:rPr>
                <w:rStyle w:val="Hyperlink"/>
                <w:noProof/>
              </w:rPr>
              <w:t>TEST MANAGEMENT PROCESS</w:t>
            </w:r>
            <w:r>
              <w:rPr>
                <w:noProof/>
                <w:webHidden/>
              </w:rPr>
              <w:tab/>
            </w:r>
            <w:r w:rsidR="007124CF">
              <w:rPr>
                <w:noProof/>
                <w:webHidden/>
              </w:rPr>
              <w:fldChar w:fldCharType="begin"/>
            </w:r>
            <w:r>
              <w:rPr>
                <w:noProof/>
                <w:webHidden/>
              </w:rPr>
              <w:instrText xml:space="preserve"> PAGEREF _Toc365563178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17CE37A6" w14:textId="77777777" w:rsidR="00B35271" w:rsidRDefault="00B35271">
          <w:pPr>
            <w:pStyle w:val="TOC2"/>
            <w:rPr>
              <w:rFonts w:eastAsiaTheme="minorEastAsia"/>
              <w:noProof/>
            </w:rPr>
          </w:pPr>
          <w:hyperlink w:anchor="_Toc365563179" w:history="1">
            <w:r w:rsidRPr="00E03392">
              <w:rPr>
                <w:rStyle w:val="Hyperlink"/>
                <w:noProof/>
              </w:rPr>
              <w:t>4.1.</w:t>
            </w:r>
            <w:r>
              <w:rPr>
                <w:rFonts w:eastAsiaTheme="minorEastAsia"/>
                <w:noProof/>
              </w:rPr>
              <w:tab/>
            </w:r>
            <w:r w:rsidRPr="00E03392">
              <w:rPr>
                <w:rStyle w:val="Hyperlink"/>
                <w:noProof/>
              </w:rPr>
              <w:t>Test Management Tool</w:t>
            </w:r>
            <w:r>
              <w:rPr>
                <w:noProof/>
                <w:webHidden/>
              </w:rPr>
              <w:tab/>
            </w:r>
            <w:r w:rsidR="007124CF">
              <w:rPr>
                <w:noProof/>
                <w:webHidden/>
              </w:rPr>
              <w:fldChar w:fldCharType="begin"/>
            </w:r>
            <w:r>
              <w:rPr>
                <w:noProof/>
                <w:webHidden/>
              </w:rPr>
              <w:instrText xml:space="preserve"> PAGEREF _Toc365563179 \h </w:instrText>
            </w:r>
            <w:r w:rsidR="007124CF">
              <w:rPr>
                <w:noProof/>
                <w:webHidden/>
              </w:rPr>
            </w:r>
            <w:r w:rsidR="007124CF">
              <w:rPr>
                <w:noProof/>
                <w:webHidden/>
              </w:rPr>
              <w:fldChar w:fldCharType="separate"/>
            </w:r>
            <w:r>
              <w:rPr>
                <w:noProof/>
                <w:webHidden/>
              </w:rPr>
              <w:t>13</w:t>
            </w:r>
            <w:r w:rsidR="007124CF">
              <w:rPr>
                <w:noProof/>
                <w:webHidden/>
              </w:rPr>
              <w:fldChar w:fldCharType="end"/>
            </w:r>
          </w:hyperlink>
        </w:p>
        <w:p w14:paraId="5D39AC73" w14:textId="77777777" w:rsidR="00B35271" w:rsidRDefault="00B35271">
          <w:pPr>
            <w:pStyle w:val="TOC2"/>
            <w:rPr>
              <w:rFonts w:eastAsiaTheme="minorEastAsia"/>
              <w:noProof/>
            </w:rPr>
          </w:pPr>
          <w:hyperlink w:anchor="_Toc365563180" w:history="1">
            <w:r w:rsidRPr="00E03392">
              <w:rPr>
                <w:rStyle w:val="Hyperlink"/>
                <w:noProof/>
              </w:rPr>
              <w:t>4.2.</w:t>
            </w:r>
            <w:r>
              <w:rPr>
                <w:rFonts w:eastAsiaTheme="minorEastAsia"/>
                <w:noProof/>
              </w:rPr>
              <w:tab/>
            </w:r>
            <w:r w:rsidRPr="00E03392">
              <w:rPr>
                <w:rStyle w:val="Hyperlink"/>
                <w:noProof/>
              </w:rPr>
              <w:t>Test Design Process</w:t>
            </w:r>
            <w:r>
              <w:rPr>
                <w:noProof/>
                <w:webHidden/>
              </w:rPr>
              <w:tab/>
            </w:r>
            <w:r w:rsidR="007124CF">
              <w:rPr>
                <w:noProof/>
                <w:webHidden/>
              </w:rPr>
              <w:fldChar w:fldCharType="begin"/>
            </w:r>
            <w:r>
              <w:rPr>
                <w:noProof/>
                <w:webHidden/>
              </w:rPr>
              <w:instrText xml:space="preserve"> PAGEREF _Toc365563180 \h </w:instrText>
            </w:r>
            <w:r w:rsidR="007124CF">
              <w:rPr>
                <w:noProof/>
                <w:webHidden/>
              </w:rPr>
            </w:r>
            <w:r w:rsidR="007124CF">
              <w:rPr>
                <w:noProof/>
                <w:webHidden/>
              </w:rPr>
              <w:fldChar w:fldCharType="separate"/>
            </w:r>
            <w:r>
              <w:rPr>
                <w:noProof/>
                <w:webHidden/>
              </w:rPr>
              <w:t>14</w:t>
            </w:r>
            <w:r w:rsidR="007124CF">
              <w:rPr>
                <w:noProof/>
                <w:webHidden/>
              </w:rPr>
              <w:fldChar w:fldCharType="end"/>
            </w:r>
          </w:hyperlink>
        </w:p>
        <w:p w14:paraId="0899AD1E" w14:textId="77777777" w:rsidR="00B35271" w:rsidRDefault="00B35271">
          <w:pPr>
            <w:pStyle w:val="TOC2"/>
            <w:rPr>
              <w:rFonts w:eastAsiaTheme="minorEastAsia"/>
              <w:noProof/>
            </w:rPr>
          </w:pPr>
          <w:hyperlink w:anchor="_Toc365563181" w:history="1">
            <w:r w:rsidRPr="00E03392">
              <w:rPr>
                <w:rStyle w:val="Hyperlink"/>
                <w:noProof/>
              </w:rPr>
              <w:t>4.3.</w:t>
            </w:r>
            <w:r>
              <w:rPr>
                <w:rFonts w:eastAsiaTheme="minorEastAsia"/>
                <w:noProof/>
              </w:rPr>
              <w:tab/>
            </w:r>
            <w:r w:rsidRPr="00E03392">
              <w:rPr>
                <w:rStyle w:val="Hyperlink"/>
                <w:noProof/>
              </w:rPr>
              <w:t>Test Execution Process</w:t>
            </w:r>
            <w:r>
              <w:rPr>
                <w:noProof/>
                <w:webHidden/>
              </w:rPr>
              <w:tab/>
            </w:r>
            <w:r w:rsidR="007124CF">
              <w:rPr>
                <w:noProof/>
                <w:webHidden/>
              </w:rPr>
              <w:fldChar w:fldCharType="begin"/>
            </w:r>
            <w:r>
              <w:rPr>
                <w:noProof/>
                <w:webHidden/>
              </w:rPr>
              <w:instrText xml:space="preserve"> PAGEREF _Toc365563181 \h </w:instrText>
            </w:r>
            <w:r w:rsidR="007124CF">
              <w:rPr>
                <w:noProof/>
                <w:webHidden/>
              </w:rPr>
            </w:r>
            <w:r w:rsidR="007124CF">
              <w:rPr>
                <w:noProof/>
                <w:webHidden/>
              </w:rPr>
              <w:fldChar w:fldCharType="separate"/>
            </w:r>
            <w:r>
              <w:rPr>
                <w:noProof/>
                <w:webHidden/>
              </w:rPr>
              <w:t>15</w:t>
            </w:r>
            <w:r w:rsidR="007124CF">
              <w:rPr>
                <w:noProof/>
                <w:webHidden/>
              </w:rPr>
              <w:fldChar w:fldCharType="end"/>
            </w:r>
          </w:hyperlink>
        </w:p>
        <w:p w14:paraId="0A931C9C" w14:textId="77777777" w:rsidR="00B35271" w:rsidRDefault="00B35271">
          <w:pPr>
            <w:pStyle w:val="TOC2"/>
            <w:rPr>
              <w:rFonts w:eastAsiaTheme="minorEastAsia"/>
              <w:noProof/>
            </w:rPr>
          </w:pPr>
          <w:hyperlink w:anchor="_Toc365563182" w:history="1">
            <w:r w:rsidRPr="00E03392">
              <w:rPr>
                <w:rStyle w:val="Hyperlink"/>
                <w:noProof/>
              </w:rPr>
              <w:t>4.4.</w:t>
            </w:r>
            <w:r>
              <w:rPr>
                <w:rFonts w:eastAsiaTheme="minorEastAsia"/>
                <w:noProof/>
              </w:rPr>
              <w:tab/>
            </w:r>
            <w:r w:rsidRPr="00E03392">
              <w:rPr>
                <w:rStyle w:val="Hyperlink"/>
                <w:noProof/>
              </w:rPr>
              <w:t>Test Risks and Mitigation Factors</w:t>
            </w:r>
            <w:r>
              <w:rPr>
                <w:noProof/>
                <w:webHidden/>
              </w:rPr>
              <w:tab/>
            </w:r>
            <w:r w:rsidR="007124CF">
              <w:rPr>
                <w:noProof/>
                <w:webHidden/>
              </w:rPr>
              <w:fldChar w:fldCharType="begin"/>
            </w:r>
            <w:r>
              <w:rPr>
                <w:noProof/>
                <w:webHidden/>
              </w:rPr>
              <w:instrText xml:space="preserve"> PAGEREF _Toc365563182 \h </w:instrText>
            </w:r>
            <w:r w:rsidR="007124CF">
              <w:rPr>
                <w:noProof/>
                <w:webHidden/>
              </w:rPr>
            </w:r>
            <w:r w:rsidR="007124CF">
              <w:rPr>
                <w:noProof/>
                <w:webHidden/>
              </w:rPr>
              <w:fldChar w:fldCharType="separate"/>
            </w:r>
            <w:r>
              <w:rPr>
                <w:noProof/>
                <w:webHidden/>
              </w:rPr>
              <w:t>16</w:t>
            </w:r>
            <w:r w:rsidR="007124CF">
              <w:rPr>
                <w:noProof/>
                <w:webHidden/>
              </w:rPr>
              <w:fldChar w:fldCharType="end"/>
            </w:r>
          </w:hyperlink>
        </w:p>
        <w:p w14:paraId="48BD55CD" w14:textId="77777777" w:rsidR="00B35271" w:rsidRDefault="00B35271">
          <w:pPr>
            <w:pStyle w:val="TOC2"/>
            <w:rPr>
              <w:rFonts w:eastAsiaTheme="minorEastAsia"/>
              <w:noProof/>
            </w:rPr>
          </w:pPr>
          <w:hyperlink w:anchor="_Toc365563183" w:history="1">
            <w:r w:rsidRPr="00E03392">
              <w:rPr>
                <w:rStyle w:val="Hyperlink"/>
                <w:noProof/>
              </w:rPr>
              <w:t>4.1.</w:t>
            </w:r>
            <w:r>
              <w:rPr>
                <w:rFonts w:eastAsiaTheme="minorEastAsia"/>
                <w:noProof/>
              </w:rPr>
              <w:tab/>
            </w:r>
            <w:r w:rsidRPr="00E03392">
              <w:rPr>
                <w:rStyle w:val="Hyperlink"/>
                <w:noProof/>
              </w:rPr>
              <w:t>Communications Plan and Team Roster</w:t>
            </w:r>
            <w:r>
              <w:rPr>
                <w:noProof/>
                <w:webHidden/>
              </w:rPr>
              <w:tab/>
            </w:r>
            <w:r w:rsidR="007124CF">
              <w:rPr>
                <w:noProof/>
                <w:webHidden/>
              </w:rPr>
              <w:fldChar w:fldCharType="begin"/>
            </w:r>
            <w:r>
              <w:rPr>
                <w:noProof/>
                <w:webHidden/>
              </w:rPr>
              <w:instrText xml:space="preserve"> PAGEREF _Toc365563183 \h </w:instrText>
            </w:r>
            <w:r w:rsidR="007124CF">
              <w:rPr>
                <w:noProof/>
                <w:webHidden/>
              </w:rPr>
            </w:r>
            <w:r w:rsidR="007124CF">
              <w:rPr>
                <w:noProof/>
                <w:webHidden/>
              </w:rPr>
              <w:fldChar w:fldCharType="separate"/>
            </w:r>
            <w:r>
              <w:rPr>
                <w:noProof/>
                <w:webHidden/>
              </w:rPr>
              <w:t>17</w:t>
            </w:r>
            <w:r w:rsidR="007124CF">
              <w:rPr>
                <w:noProof/>
                <w:webHidden/>
              </w:rPr>
              <w:fldChar w:fldCharType="end"/>
            </w:r>
          </w:hyperlink>
        </w:p>
        <w:p w14:paraId="22917E1A" w14:textId="77777777" w:rsidR="00B35271" w:rsidRDefault="00B35271">
          <w:pPr>
            <w:pStyle w:val="TOC2"/>
            <w:rPr>
              <w:rFonts w:eastAsiaTheme="minorEastAsia"/>
              <w:noProof/>
            </w:rPr>
          </w:pPr>
          <w:hyperlink w:anchor="_Toc365563184" w:history="1">
            <w:r w:rsidRPr="00E03392">
              <w:rPr>
                <w:rStyle w:val="Hyperlink"/>
                <w:noProof/>
              </w:rPr>
              <w:t>4.2.</w:t>
            </w:r>
            <w:r>
              <w:rPr>
                <w:rFonts w:eastAsiaTheme="minorEastAsia"/>
                <w:noProof/>
              </w:rPr>
              <w:tab/>
            </w:r>
            <w:r w:rsidRPr="00E03392">
              <w:rPr>
                <w:rStyle w:val="Hyperlink"/>
                <w:noProof/>
              </w:rPr>
              <w:t>Role Expectations</w:t>
            </w:r>
            <w:r>
              <w:rPr>
                <w:noProof/>
                <w:webHidden/>
              </w:rPr>
              <w:tab/>
            </w:r>
            <w:r w:rsidR="007124CF">
              <w:rPr>
                <w:noProof/>
                <w:webHidden/>
              </w:rPr>
              <w:fldChar w:fldCharType="begin"/>
            </w:r>
            <w:r>
              <w:rPr>
                <w:noProof/>
                <w:webHidden/>
              </w:rPr>
              <w:instrText xml:space="preserve"> PAGEREF _Toc365563184 \h </w:instrText>
            </w:r>
            <w:r w:rsidR="007124CF">
              <w:rPr>
                <w:noProof/>
                <w:webHidden/>
              </w:rPr>
            </w:r>
            <w:r w:rsidR="007124CF">
              <w:rPr>
                <w:noProof/>
                <w:webHidden/>
              </w:rPr>
              <w:fldChar w:fldCharType="separate"/>
            </w:r>
            <w:r>
              <w:rPr>
                <w:noProof/>
                <w:webHidden/>
              </w:rPr>
              <w:t>17</w:t>
            </w:r>
            <w:r w:rsidR="007124CF">
              <w:rPr>
                <w:noProof/>
                <w:webHidden/>
              </w:rPr>
              <w:fldChar w:fldCharType="end"/>
            </w:r>
          </w:hyperlink>
        </w:p>
        <w:p w14:paraId="429F831D" w14:textId="77777777" w:rsidR="00B35271" w:rsidRDefault="00B35271">
          <w:pPr>
            <w:pStyle w:val="TOC3"/>
            <w:rPr>
              <w:rFonts w:eastAsiaTheme="minorEastAsia"/>
              <w:noProof/>
            </w:rPr>
          </w:pPr>
          <w:hyperlink w:anchor="_Toc365563185" w:history="1">
            <w:r w:rsidRPr="00E03392">
              <w:rPr>
                <w:rStyle w:val="Hyperlink"/>
                <w:noProof/>
              </w:rPr>
              <w:t>4.2.1.</w:t>
            </w:r>
            <w:r>
              <w:rPr>
                <w:rFonts w:eastAsiaTheme="minorEastAsia"/>
                <w:noProof/>
              </w:rPr>
              <w:tab/>
            </w:r>
            <w:r w:rsidRPr="00E03392">
              <w:rPr>
                <w:rStyle w:val="Hyperlink"/>
                <w:noProof/>
              </w:rPr>
              <w:t>Project Management</w:t>
            </w:r>
            <w:r>
              <w:rPr>
                <w:noProof/>
                <w:webHidden/>
              </w:rPr>
              <w:tab/>
            </w:r>
            <w:r w:rsidR="007124CF">
              <w:rPr>
                <w:noProof/>
                <w:webHidden/>
              </w:rPr>
              <w:fldChar w:fldCharType="begin"/>
            </w:r>
            <w:r>
              <w:rPr>
                <w:noProof/>
                <w:webHidden/>
              </w:rPr>
              <w:instrText xml:space="preserve"> PAGEREF _Toc365563185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7C75B6F0" w14:textId="77777777" w:rsidR="00B35271" w:rsidRDefault="00B35271">
          <w:pPr>
            <w:pStyle w:val="TOC3"/>
            <w:rPr>
              <w:rFonts w:eastAsiaTheme="minorEastAsia"/>
              <w:noProof/>
            </w:rPr>
          </w:pPr>
          <w:hyperlink w:anchor="_Toc365563186" w:history="1">
            <w:r w:rsidRPr="00E03392">
              <w:rPr>
                <w:rStyle w:val="Hyperlink"/>
                <w:noProof/>
              </w:rPr>
              <w:t>4.2.2.</w:t>
            </w:r>
            <w:r>
              <w:rPr>
                <w:rFonts w:eastAsiaTheme="minorEastAsia"/>
                <w:noProof/>
              </w:rPr>
              <w:tab/>
            </w:r>
            <w:r w:rsidRPr="00E03392">
              <w:rPr>
                <w:rStyle w:val="Hyperlink"/>
                <w:noProof/>
              </w:rPr>
              <w:t>Test Planning (Test Lead)</w:t>
            </w:r>
            <w:r>
              <w:rPr>
                <w:noProof/>
                <w:webHidden/>
              </w:rPr>
              <w:tab/>
            </w:r>
            <w:r w:rsidR="007124CF">
              <w:rPr>
                <w:noProof/>
                <w:webHidden/>
              </w:rPr>
              <w:fldChar w:fldCharType="begin"/>
            </w:r>
            <w:r>
              <w:rPr>
                <w:noProof/>
                <w:webHidden/>
              </w:rPr>
              <w:instrText xml:space="preserve"> PAGEREF _Toc365563186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4AF8195C" w14:textId="77777777" w:rsidR="00B35271" w:rsidRDefault="00B35271">
          <w:pPr>
            <w:pStyle w:val="TOC3"/>
            <w:rPr>
              <w:rFonts w:eastAsiaTheme="minorEastAsia"/>
              <w:noProof/>
            </w:rPr>
          </w:pPr>
          <w:hyperlink w:anchor="_Toc365563187" w:history="1">
            <w:r w:rsidRPr="00E03392">
              <w:rPr>
                <w:rStyle w:val="Hyperlink"/>
                <w:noProof/>
              </w:rPr>
              <w:t>4.2.3.</w:t>
            </w:r>
            <w:r>
              <w:rPr>
                <w:rFonts w:eastAsiaTheme="minorEastAsia"/>
                <w:noProof/>
              </w:rPr>
              <w:tab/>
            </w:r>
            <w:r w:rsidRPr="00E03392">
              <w:rPr>
                <w:rStyle w:val="Hyperlink"/>
                <w:noProof/>
              </w:rPr>
              <w:t>Test Team</w:t>
            </w:r>
            <w:r>
              <w:rPr>
                <w:noProof/>
                <w:webHidden/>
              </w:rPr>
              <w:tab/>
            </w:r>
            <w:r w:rsidR="007124CF">
              <w:rPr>
                <w:noProof/>
                <w:webHidden/>
              </w:rPr>
              <w:fldChar w:fldCharType="begin"/>
            </w:r>
            <w:r>
              <w:rPr>
                <w:noProof/>
                <w:webHidden/>
              </w:rPr>
              <w:instrText xml:space="preserve"> PAGEREF _Toc365563187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2AF1C826" w14:textId="77777777" w:rsidR="00B35271" w:rsidRDefault="00B35271">
          <w:pPr>
            <w:pStyle w:val="TOC3"/>
            <w:rPr>
              <w:rFonts w:eastAsiaTheme="minorEastAsia"/>
              <w:noProof/>
            </w:rPr>
          </w:pPr>
          <w:hyperlink w:anchor="_Toc365563188" w:history="1">
            <w:r w:rsidRPr="00E03392">
              <w:rPr>
                <w:rStyle w:val="Hyperlink"/>
                <w:noProof/>
              </w:rPr>
              <w:t>4.2.4.</w:t>
            </w:r>
            <w:r>
              <w:rPr>
                <w:rFonts w:eastAsiaTheme="minorEastAsia"/>
                <w:noProof/>
              </w:rPr>
              <w:tab/>
            </w:r>
            <w:r w:rsidRPr="00E03392">
              <w:rPr>
                <w:rStyle w:val="Hyperlink"/>
                <w:noProof/>
              </w:rPr>
              <w:t>Test Lead</w:t>
            </w:r>
            <w:r>
              <w:rPr>
                <w:noProof/>
                <w:webHidden/>
              </w:rPr>
              <w:tab/>
            </w:r>
            <w:r w:rsidR="007124CF">
              <w:rPr>
                <w:noProof/>
                <w:webHidden/>
              </w:rPr>
              <w:fldChar w:fldCharType="begin"/>
            </w:r>
            <w:r>
              <w:rPr>
                <w:noProof/>
                <w:webHidden/>
              </w:rPr>
              <w:instrText xml:space="preserve"> PAGEREF _Toc365563188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18981899" w14:textId="77777777" w:rsidR="00B35271" w:rsidRDefault="00B35271">
          <w:pPr>
            <w:pStyle w:val="TOC3"/>
            <w:rPr>
              <w:rFonts w:eastAsiaTheme="minorEastAsia"/>
              <w:noProof/>
            </w:rPr>
          </w:pPr>
          <w:hyperlink w:anchor="_Toc365563189" w:history="1">
            <w:r w:rsidRPr="00E03392">
              <w:rPr>
                <w:rStyle w:val="Hyperlink"/>
                <w:noProof/>
              </w:rPr>
              <w:t>4.2.5.</w:t>
            </w:r>
            <w:r>
              <w:rPr>
                <w:rFonts w:eastAsiaTheme="minorEastAsia"/>
                <w:noProof/>
              </w:rPr>
              <w:tab/>
            </w:r>
            <w:r w:rsidRPr="00E03392">
              <w:rPr>
                <w:rStyle w:val="Hyperlink"/>
                <w:noProof/>
              </w:rPr>
              <w:t>Development Team</w:t>
            </w:r>
            <w:r>
              <w:rPr>
                <w:noProof/>
                <w:webHidden/>
              </w:rPr>
              <w:tab/>
            </w:r>
            <w:r w:rsidR="007124CF">
              <w:rPr>
                <w:noProof/>
                <w:webHidden/>
              </w:rPr>
              <w:fldChar w:fldCharType="begin"/>
            </w:r>
            <w:r>
              <w:rPr>
                <w:noProof/>
                <w:webHidden/>
              </w:rPr>
              <w:instrText xml:space="preserve"> PAGEREF _Toc365563189 \h </w:instrText>
            </w:r>
            <w:r w:rsidR="007124CF">
              <w:rPr>
                <w:noProof/>
                <w:webHidden/>
              </w:rPr>
            </w:r>
            <w:r w:rsidR="007124CF">
              <w:rPr>
                <w:noProof/>
                <w:webHidden/>
              </w:rPr>
              <w:fldChar w:fldCharType="separate"/>
            </w:r>
            <w:r>
              <w:rPr>
                <w:noProof/>
                <w:webHidden/>
              </w:rPr>
              <w:t>18</w:t>
            </w:r>
            <w:r w:rsidR="007124CF">
              <w:rPr>
                <w:noProof/>
                <w:webHidden/>
              </w:rPr>
              <w:fldChar w:fldCharType="end"/>
            </w:r>
          </w:hyperlink>
        </w:p>
        <w:p w14:paraId="1DF4614D" w14:textId="77777777" w:rsidR="00B35271" w:rsidRDefault="00B35271">
          <w:pPr>
            <w:pStyle w:val="TOC1"/>
            <w:rPr>
              <w:rFonts w:eastAsiaTheme="minorEastAsia"/>
              <w:noProof/>
            </w:rPr>
          </w:pPr>
          <w:hyperlink w:anchor="_Toc365563190" w:history="1">
            <w:r w:rsidRPr="00E03392">
              <w:rPr>
                <w:rStyle w:val="Hyperlink"/>
                <w:noProof/>
              </w:rPr>
              <w:t>5.</w:t>
            </w:r>
            <w:r>
              <w:rPr>
                <w:rFonts w:eastAsiaTheme="minorEastAsia"/>
                <w:noProof/>
              </w:rPr>
              <w:tab/>
            </w:r>
            <w:r w:rsidRPr="00E03392">
              <w:rPr>
                <w:rStyle w:val="Hyperlink"/>
                <w:noProof/>
              </w:rPr>
              <w:t>TEST ENVIRONMENT</w:t>
            </w:r>
            <w:r>
              <w:rPr>
                <w:noProof/>
                <w:webHidden/>
              </w:rPr>
              <w:tab/>
            </w:r>
            <w:r w:rsidR="007124CF">
              <w:rPr>
                <w:noProof/>
                <w:webHidden/>
              </w:rPr>
              <w:fldChar w:fldCharType="begin"/>
            </w:r>
            <w:r>
              <w:rPr>
                <w:noProof/>
                <w:webHidden/>
              </w:rPr>
              <w:instrText xml:space="preserve"> PAGEREF _Toc365563190 \h </w:instrText>
            </w:r>
            <w:r w:rsidR="007124CF">
              <w:rPr>
                <w:noProof/>
                <w:webHidden/>
              </w:rPr>
            </w:r>
            <w:r w:rsidR="007124CF">
              <w:rPr>
                <w:noProof/>
                <w:webHidden/>
              </w:rPr>
              <w:fldChar w:fldCharType="separate"/>
            </w:r>
            <w:r>
              <w:rPr>
                <w:noProof/>
                <w:webHidden/>
              </w:rPr>
              <w:t>19</w:t>
            </w:r>
            <w:r w:rsidR="007124CF">
              <w:rPr>
                <w:noProof/>
                <w:webHidden/>
              </w:rPr>
              <w:fldChar w:fldCharType="end"/>
            </w:r>
          </w:hyperlink>
        </w:p>
        <w:p w14:paraId="434597E5" w14:textId="77777777" w:rsidR="008A7359" w:rsidRDefault="007124CF" w:rsidP="008A7359">
          <w:r>
            <w:fldChar w:fldCharType="end"/>
          </w:r>
        </w:p>
      </w:sdtContent>
    </w:sdt>
    <w:p w14:paraId="5FE10C9F" w14:textId="77777777" w:rsidR="008A7359" w:rsidRDefault="008A7359" w:rsidP="008A7359">
      <w:pPr>
        <w:rPr>
          <w:rFonts w:asciiTheme="majorHAnsi" w:eastAsiaTheme="majorEastAsia" w:hAnsiTheme="majorHAnsi" w:cstheme="majorBidi"/>
          <w:color w:val="365F91" w:themeColor="accent1" w:themeShade="BF"/>
          <w:sz w:val="28"/>
          <w:szCs w:val="28"/>
        </w:rPr>
      </w:pPr>
      <w:r>
        <w:br w:type="page"/>
      </w:r>
    </w:p>
    <w:p w14:paraId="57AE2732" w14:textId="77777777" w:rsidR="008A7359" w:rsidRPr="000917BD" w:rsidRDefault="008A7359" w:rsidP="008A7359">
      <w:pPr>
        <w:pStyle w:val="Heading1"/>
      </w:pPr>
      <w:bookmarkStart w:id="0" w:name="_Toc365563154"/>
      <w:r w:rsidRPr="000917BD">
        <w:lastRenderedPageBreak/>
        <w:t>INTRODUCTION</w:t>
      </w:r>
      <w:bookmarkEnd w:id="0"/>
    </w:p>
    <w:p w14:paraId="4F229788" w14:textId="77777777" w:rsidR="008A7359" w:rsidRDefault="008A7359" w:rsidP="008A7359">
      <w:pPr>
        <w:pStyle w:val="Heading2"/>
      </w:pPr>
      <w:bookmarkStart w:id="1" w:name="_Toc365563155"/>
      <w:bookmarkStart w:id="2" w:name="_Toc403900768"/>
      <w:bookmarkStart w:id="3" w:name="_Toc403905466"/>
      <w:bookmarkStart w:id="4" w:name="_Toc403908181"/>
      <w:bookmarkStart w:id="5" w:name="_Toc403910077"/>
      <w:bookmarkStart w:id="6" w:name="_Toc403911443"/>
      <w:bookmarkStart w:id="7" w:name="_Toc403912951"/>
      <w:r>
        <w:t>Purpose</w:t>
      </w:r>
      <w:bookmarkEnd w:id="1"/>
    </w:p>
    <w:p w14:paraId="7D1C2B99" w14:textId="77777777" w:rsidR="008A7359" w:rsidRDefault="008A7359" w:rsidP="008A7359">
      <w:r>
        <w:t xml:space="preserve">This test plan describes the testing approach and overall framework that will drive the testing of the </w:t>
      </w:r>
      <w:r w:rsidR="00282677">
        <w:t>OrangeHRM Version 3.0 – My Info Module</w:t>
      </w:r>
      <w:r w:rsidR="005C793E">
        <w:t>.com site.</w:t>
      </w:r>
      <w:r>
        <w:t xml:space="preserve">  The document introduces:</w:t>
      </w:r>
    </w:p>
    <w:p w14:paraId="3CC17BB4" w14:textId="77777777" w:rsidR="008A7359" w:rsidRDefault="008A7359" w:rsidP="008A7359">
      <w:pPr>
        <w:pStyle w:val="ListParagraph"/>
        <w:numPr>
          <w:ilvl w:val="0"/>
          <w:numId w:val="7"/>
        </w:numPr>
      </w:pPr>
      <w:r>
        <w:t>Test Strategy: rules the test will be based on, including the givens of the project (e.g.: start / end dates, objectives, assumptions); description of the process to set up a valid test (e.g.: entry / exit criteria, creation of test cases, specific tasks to perform, scheduling, data strategy).</w:t>
      </w:r>
    </w:p>
    <w:p w14:paraId="65B36A40" w14:textId="77777777" w:rsidR="008A7359" w:rsidRDefault="008A7359" w:rsidP="008A7359">
      <w:pPr>
        <w:pStyle w:val="ListParagraph"/>
        <w:numPr>
          <w:ilvl w:val="0"/>
          <w:numId w:val="7"/>
        </w:numPr>
      </w:pPr>
      <w:r>
        <w:t>Execution Strategy: describes how the test will be performed and process to identify and report defects, and to fix and implement fixes.</w:t>
      </w:r>
    </w:p>
    <w:p w14:paraId="2F000C7E" w14:textId="77777777" w:rsidR="008A7359" w:rsidRDefault="008A7359" w:rsidP="008A7359">
      <w:pPr>
        <w:pStyle w:val="ListParagraph"/>
        <w:numPr>
          <w:ilvl w:val="0"/>
          <w:numId w:val="7"/>
        </w:numPr>
      </w:pPr>
      <w:r>
        <w:t>Test Management: process to handle the logistics of the test and all the events that come up during execution (e.g.: communications, escalation procedures, risk and mitigation, team roster)</w:t>
      </w:r>
    </w:p>
    <w:p w14:paraId="2FEBFF30" w14:textId="77777777" w:rsidR="008A7359" w:rsidRDefault="008A7359" w:rsidP="008A7359">
      <w:pPr>
        <w:pStyle w:val="Heading2"/>
      </w:pPr>
      <w:bookmarkStart w:id="8" w:name="_Toc365563156"/>
      <w:bookmarkEnd w:id="2"/>
      <w:bookmarkEnd w:id="3"/>
      <w:bookmarkEnd w:id="4"/>
      <w:bookmarkEnd w:id="5"/>
      <w:bookmarkEnd w:id="6"/>
      <w:bookmarkEnd w:id="7"/>
      <w:r w:rsidRPr="00B93E72">
        <w:t xml:space="preserve">Project </w:t>
      </w:r>
      <w:r>
        <w:t>Overview</w:t>
      </w:r>
      <w:bookmarkEnd w:id="8"/>
    </w:p>
    <w:p w14:paraId="0BA99DDF" w14:textId="77777777" w:rsidR="00552141" w:rsidRDefault="00552141" w:rsidP="00552141">
      <w:bookmarkStart w:id="9" w:name="_Toc365563157"/>
      <w:r>
        <w:t>My Info Module is a powerful tool providing employees of the company with the ability to view relevant information such as personal information and updating personal information with an internet enabled PC without having to involve the HR department.</w:t>
      </w:r>
    </w:p>
    <w:p w14:paraId="051A27CB" w14:textId="77777777" w:rsidR="00552141" w:rsidRPr="007D0EF4" w:rsidRDefault="00552141" w:rsidP="00552141">
      <w:r>
        <w:t>The functionality of this module spans through the entire system, making information available anywhere, anytime. All information is subject to company’s defined security policy, where he/she can only view the information he/she is authorized to. An ESS-User can only edit certain fields in the ESS Module, maintaining the security and confidentiality of employee information</w:t>
      </w:r>
    </w:p>
    <w:p w14:paraId="57753790" w14:textId="77777777" w:rsidR="008A7359" w:rsidRDefault="008A7359" w:rsidP="008A7359">
      <w:pPr>
        <w:pStyle w:val="Heading2"/>
      </w:pPr>
      <w:r>
        <w:t>Audience</w:t>
      </w:r>
      <w:bookmarkEnd w:id="9"/>
    </w:p>
    <w:p w14:paraId="46E17E95" w14:textId="77777777" w:rsidR="008A7359" w:rsidRDefault="008A7359" w:rsidP="008A7359">
      <w:pPr>
        <w:pStyle w:val="ListParagraph"/>
        <w:numPr>
          <w:ilvl w:val="0"/>
          <w:numId w:val="2"/>
        </w:numPr>
      </w:pPr>
      <w:r>
        <w:t xml:space="preserve">Project team members perform tasks specified in this document, and provide input and recommendations on this document. </w:t>
      </w:r>
    </w:p>
    <w:p w14:paraId="53C1E9DA" w14:textId="77777777" w:rsidR="008A7359" w:rsidRDefault="008A7359" w:rsidP="008A7359">
      <w:pPr>
        <w:pStyle w:val="ListParagraph"/>
        <w:numPr>
          <w:ilvl w:val="0"/>
          <w:numId w:val="2"/>
        </w:numPr>
      </w:pPr>
      <w:r>
        <w:t>Project Manager Plans for the testing activities in the overall project schedule, reviews the document, tracks the performance of the test according to the task herein specified, approves the document and is accountable for the results.</w:t>
      </w:r>
    </w:p>
    <w:p w14:paraId="51353439" w14:textId="77777777" w:rsidR="008A7359" w:rsidRDefault="008A7359" w:rsidP="008A7359">
      <w:pPr>
        <w:pStyle w:val="ListParagraph"/>
        <w:numPr>
          <w:ilvl w:val="0"/>
          <w:numId w:val="2"/>
        </w:numPr>
      </w:pPr>
      <w:r>
        <w:t xml:space="preserve">The stakeholders’ representatives and participants (individuals as identified by the PMO Leads) may take part in the UAT test to ensure the business is aligned with the results of the test. </w:t>
      </w:r>
    </w:p>
    <w:p w14:paraId="01215B5B" w14:textId="77777777" w:rsidR="008A7359" w:rsidRDefault="008A7359" w:rsidP="008A7359">
      <w:pPr>
        <w:pStyle w:val="ListParagraph"/>
        <w:numPr>
          <w:ilvl w:val="0"/>
          <w:numId w:val="2"/>
        </w:numPr>
      </w:pPr>
      <w:r>
        <w:t xml:space="preserve">Technical Team ensures that the test plan and deliverables are in line with the design, provides the environment for testing and follows the procedures related to the fixes of defects. </w:t>
      </w:r>
    </w:p>
    <w:p w14:paraId="77BA7411" w14:textId="77777777" w:rsidR="008A7359" w:rsidRDefault="008A7359" w:rsidP="008A7359">
      <w:pPr>
        <w:pStyle w:val="ListParagraph"/>
        <w:numPr>
          <w:ilvl w:val="0"/>
          <w:numId w:val="2"/>
        </w:numPr>
      </w:pPr>
      <w:r>
        <w:t>Business analysts will provide their inputs on functional changes.</w:t>
      </w:r>
    </w:p>
    <w:p w14:paraId="4703B15A" w14:textId="77777777" w:rsidR="008A7359" w:rsidRDefault="008A7359" w:rsidP="008A7359">
      <w:pPr>
        <w:pStyle w:val="Heading1"/>
      </w:pPr>
      <w:bookmarkStart w:id="10" w:name="_Toc365563158"/>
      <w:r>
        <w:lastRenderedPageBreak/>
        <w:t>TEST STRATEGY</w:t>
      </w:r>
      <w:bookmarkEnd w:id="10"/>
    </w:p>
    <w:p w14:paraId="73B7B4C4" w14:textId="77777777" w:rsidR="008A7359" w:rsidRDefault="008A7359" w:rsidP="008A7359">
      <w:pPr>
        <w:pStyle w:val="Heading2"/>
      </w:pPr>
      <w:bookmarkStart w:id="11" w:name="_Toc365563159"/>
      <w:r>
        <w:t>Test Objectives</w:t>
      </w:r>
      <w:bookmarkEnd w:id="11"/>
    </w:p>
    <w:p w14:paraId="699EB2B2" w14:textId="77777777" w:rsidR="008A7359" w:rsidRDefault="008A7359" w:rsidP="008A7359">
      <w:r w:rsidRPr="00C2026E">
        <w:t>The objective of the test is to verify that</w:t>
      </w:r>
      <w:r>
        <w:t xml:space="preserve"> the functionality of </w:t>
      </w:r>
      <w:r w:rsidR="00282677">
        <w:t>ORANGEHRM VERSION 3.0 – MY INFO MODULE</w:t>
      </w:r>
      <w:r w:rsidRPr="00C2026E">
        <w:t xml:space="preserve"> works according to the specifications</w:t>
      </w:r>
      <w:r w:rsidR="00E056F8">
        <w:t>.</w:t>
      </w:r>
      <w:r w:rsidRPr="00C2026E">
        <w:t xml:space="preserve"> </w:t>
      </w:r>
    </w:p>
    <w:p w14:paraId="083A3B4C" w14:textId="77777777" w:rsidR="008A7359" w:rsidRDefault="008A7359" w:rsidP="008A7359">
      <w:r w:rsidRPr="00C2026E">
        <w:t xml:space="preserve">The test will execute and verify the test scripts, identify, fix and retest all high and medium severity defects per the entrance criteria, prioritize lower severity defects for future fixing via CR. </w:t>
      </w:r>
    </w:p>
    <w:p w14:paraId="3D0183EA" w14:textId="77777777" w:rsidR="008A7359" w:rsidRDefault="008A7359" w:rsidP="008A7359">
      <w:r w:rsidRPr="00C2026E">
        <w:t xml:space="preserve">The final product of the test is </w:t>
      </w:r>
      <w:r>
        <w:t xml:space="preserve">twofold: </w:t>
      </w:r>
    </w:p>
    <w:p w14:paraId="7E2E6F69" w14:textId="77777777" w:rsidR="008A7359" w:rsidRDefault="008A7359" w:rsidP="008A7359">
      <w:pPr>
        <w:pStyle w:val="ListParagraph"/>
        <w:numPr>
          <w:ilvl w:val="0"/>
          <w:numId w:val="3"/>
        </w:numPr>
      </w:pPr>
      <w:r>
        <w:t>A production-ready software;</w:t>
      </w:r>
    </w:p>
    <w:p w14:paraId="56751351" w14:textId="77777777" w:rsidR="008A7359" w:rsidRPr="00552141" w:rsidRDefault="008A7359" w:rsidP="008A7359">
      <w:pPr>
        <w:pStyle w:val="ListParagraph"/>
        <w:numPr>
          <w:ilvl w:val="0"/>
          <w:numId w:val="3"/>
        </w:numPr>
        <w:rPr>
          <w:i/>
        </w:rPr>
      </w:pPr>
      <w:r>
        <w:t xml:space="preserve">A set of stable test scripts that can be reused for </w:t>
      </w:r>
      <w:r w:rsidR="006E566E">
        <w:t xml:space="preserve">Functional and </w:t>
      </w:r>
      <w:r w:rsidR="00406C35" w:rsidRPr="00406C35">
        <w:t xml:space="preserve">UAT </w:t>
      </w:r>
      <w:r w:rsidR="00406C35">
        <w:t>test</w:t>
      </w:r>
      <w:r>
        <w:t xml:space="preserve"> execution.</w:t>
      </w:r>
    </w:p>
    <w:p w14:paraId="6472F426" w14:textId="77777777" w:rsidR="008A7359" w:rsidRDefault="008A7359" w:rsidP="008A7359">
      <w:pPr>
        <w:pStyle w:val="Heading2"/>
      </w:pPr>
      <w:bookmarkStart w:id="12" w:name="_Toc365563160"/>
      <w:r w:rsidRPr="009B0ABF">
        <w:t>Test Assumptions</w:t>
      </w:r>
      <w:bookmarkEnd w:id="12"/>
    </w:p>
    <w:p w14:paraId="290D3AF6" w14:textId="77777777" w:rsidR="00E04AC7" w:rsidRDefault="00E04AC7" w:rsidP="00E04AC7">
      <w:pPr>
        <w:rPr>
          <w:b/>
        </w:rPr>
      </w:pPr>
      <w:r w:rsidRPr="00E04AC7">
        <w:rPr>
          <w:b/>
        </w:rPr>
        <w:t>Key Assumptions</w:t>
      </w:r>
    </w:p>
    <w:p w14:paraId="7B9BAB15" w14:textId="77777777" w:rsidR="00E04AC7" w:rsidRPr="00E04AC7" w:rsidRDefault="00E04AC7" w:rsidP="00E04AC7">
      <w:pPr>
        <w:pStyle w:val="ListParagraph"/>
        <w:numPr>
          <w:ilvl w:val="0"/>
          <w:numId w:val="3"/>
        </w:numPr>
      </w:pPr>
      <w:r w:rsidRPr="00E04AC7">
        <w:t>Production like data required and be available in the system prior to start of Functional Testing</w:t>
      </w:r>
    </w:p>
    <w:p w14:paraId="1DFF3BEB" w14:textId="77777777" w:rsidR="00E04AC7" w:rsidRPr="00E04AC7" w:rsidRDefault="00E04AC7" w:rsidP="00E04AC7">
      <w:pPr>
        <w:pStyle w:val="ListParagraph"/>
        <w:numPr>
          <w:ilvl w:val="0"/>
          <w:numId w:val="3"/>
        </w:numPr>
      </w:pPr>
      <w:r w:rsidRPr="00E04AC7">
        <w:t>In each testing phase, Cycle 3 will be initiated if the defect rate is high in Cycle 2.</w:t>
      </w:r>
    </w:p>
    <w:p w14:paraId="63AA6070" w14:textId="77777777" w:rsidR="00E04AC7" w:rsidRPr="00E04AC7" w:rsidRDefault="00E04AC7" w:rsidP="00E04AC7">
      <w:pPr>
        <w:rPr>
          <w:b/>
        </w:rPr>
      </w:pPr>
      <w:r w:rsidRPr="00E04AC7">
        <w:rPr>
          <w:b/>
        </w:rPr>
        <w:t>General</w:t>
      </w:r>
    </w:p>
    <w:p w14:paraId="1A42A020" w14:textId="77777777" w:rsidR="008A7359" w:rsidRDefault="00A642F2" w:rsidP="008A7359">
      <w:pPr>
        <w:pStyle w:val="ListParagraph"/>
        <w:numPr>
          <w:ilvl w:val="0"/>
          <w:numId w:val="14"/>
        </w:numPr>
      </w:pPr>
      <w:r>
        <w:t>Exploratory</w:t>
      </w:r>
      <w:r w:rsidR="008A7359">
        <w:t xml:space="preserve"> Testing would be carried out once the build is ready for testing</w:t>
      </w:r>
    </w:p>
    <w:p w14:paraId="0905B3A3" w14:textId="77777777" w:rsidR="00406C35" w:rsidRPr="00406C35" w:rsidRDefault="008A7359" w:rsidP="00406C35">
      <w:pPr>
        <w:pStyle w:val="ListParagraph"/>
        <w:numPr>
          <w:ilvl w:val="0"/>
          <w:numId w:val="14"/>
        </w:numPr>
        <w:rPr>
          <w:b/>
        </w:rPr>
      </w:pPr>
      <w:r>
        <w:t xml:space="preserve">Performance testing is not considered </w:t>
      </w:r>
      <w:r w:rsidR="00F82638">
        <w:t>for this estimation.</w:t>
      </w:r>
    </w:p>
    <w:p w14:paraId="3AC916AF" w14:textId="77777777" w:rsidR="00F82638" w:rsidRDefault="007C299E" w:rsidP="008A7359">
      <w:pPr>
        <w:pStyle w:val="ListParagraph"/>
        <w:numPr>
          <w:ilvl w:val="0"/>
          <w:numId w:val="14"/>
        </w:numPr>
      </w:pPr>
      <w:r>
        <w:t>All the d</w:t>
      </w:r>
      <w:r w:rsidR="008A7359">
        <w:t xml:space="preserve">efects would </w:t>
      </w:r>
      <w:r>
        <w:t>come along with</w:t>
      </w:r>
      <w:r w:rsidR="008A7359">
        <w:t xml:space="preserve"> </w:t>
      </w:r>
      <w:r w:rsidR="00E056F8">
        <w:t>a</w:t>
      </w:r>
      <w:r w:rsidR="008A7359">
        <w:t xml:space="preserve"> snapshot JPEG format</w:t>
      </w:r>
    </w:p>
    <w:p w14:paraId="4F780054" w14:textId="77777777" w:rsidR="008A7359" w:rsidRDefault="008A7359" w:rsidP="008A7359">
      <w:pPr>
        <w:pStyle w:val="ListParagraph"/>
        <w:numPr>
          <w:ilvl w:val="0"/>
          <w:numId w:val="14"/>
        </w:numPr>
      </w:pPr>
      <w:r>
        <w:t>The Test Team will be provided with access to Test environment via VPN connectivity</w:t>
      </w:r>
    </w:p>
    <w:p w14:paraId="49B17EAA" w14:textId="77777777" w:rsidR="008A7359" w:rsidRDefault="008A7359" w:rsidP="008A7359">
      <w:pPr>
        <w:pStyle w:val="ListParagraph"/>
        <w:numPr>
          <w:ilvl w:val="0"/>
          <w:numId w:val="14"/>
        </w:numPr>
      </w:pPr>
      <w:r>
        <w:t>The Test Team assumes all necessary inputs required during Test design and execution will be supported by Development/</w:t>
      </w:r>
      <w:r w:rsidR="00B27487">
        <w:t>BUSINESS ANALYST</w:t>
      </w:r>
      <w:r>
        <w:t>s appropriately.</w:t>
      </w:r>
    </w:p>
    <w:p w14:paraId="39552C08" w14:textId="77777777" w:rsidR="008A7359" w:rsidRDefault="008A7359" w:rsidP="008A7359">
      <w:pPr>
        <w:pStyle w:val="ListParagraph"/>
        <w:numPr>
          <w:ilvl w:val="0"/>
          <w:numId w:val="14"/>
        </w:numPr>
      </w:pPr>
      <w:r>
        <w:t>Test case design activities</w:t>
      </w:r>
      <w:r w:rsidR="00E056F8">
        <w:t xml:space="preserve"> will be performed by QA Group </w:t>
      </w:r>
    </w:p>
    <w:p w14:paraId="1386F471" w14:textId="77777777" w:rsidR="008A7359" w:rsidRDefault="008A7359" w:rsidP="008A7359">
      <w:pPr>
        <w:pStyle w:val="ListParagraph"/>
        <w:numPr>
          <w:ilvl w:val="0"/>
          <w:numId w:val="14"/>
        </w:numPr>
      </w:pPr>
      <w:r>
        <w:t>Test environment and preparation activities will be owned by Dev Team</w:t>
      </w:r>
    </w:p>
    <w:p w14:paraId="3B5C5C1B" w14:textId="77777777" w:rsidR="008A7359" w:rsidRDefault="008A7359" w:rsidP="008A7359">
      <w:pPr>
        <w:pStyle w:val="ListParagraph"/>
        <w:numPr>
          <w:ilvl w:val="0"/>
          <w:numId w:val="14"/>
        </w:numPr>
      </w:pPr>
      <w:r>
        <w:t>Dev team will provide Defect fix plans based on the Defect meetings during each cycle to plan. The same will be informed to Test team prior to start of Defect fix cycles</w:t>
      </w:r>
    </w:p>
    <w:p w14:paraId="61465578" w14:textId="77777777" w:rsidR="008A7359" w:rsidRDefault="00B27487" w:rsidP="008A7359">
      <w:pPr>
        <w:pStyle w:val="ListParagraph"/>
        <w:numPr>
          <w:ilvl w:val="0"/>
          <w:numId w:val="14"/>
        </w:numPr>
      </w:pPr>
      <w:r>
        <w:t>BUSINESS ANALYST</w:t>
      </w:r>
      <w:r w:rsidR="008A7359">
        <w:t xml:space="preserve"> will review and sign-off all Test cases prepared by Test Team prior to start of Test execution</w:t>
      </w:r>
    </w:p>
    <w:p w14:paraId="6249B861" w14:textId="77777777" w:rsidR="008A7359" w:rsidRDefault="008A7359" w:rsidP="008A7359">
      <w:pPr>
        <w:pStyle w:val="ListParagraph"/>
        <w:numPr>
          <w:ilvl w:val="0"/>
          <w:numId w:val="14"/>
        </w:numPr>
      </w:pPr>
      <w:r>
        <w:t>The defects will be tracked through HP ALM only. Any defect fixes planned will be shared with Test Team prior to applying the fixes on the Test environment</w:t>
      </w:r>
    </w:p>
    <w:p w14:paraId="41334EA2" w14:textId="77777777" w:rsidR="008A7359" w:rsidRDefault="008A7359" w:rsidP="008A7359">
      <w:pPr>
        <w:pStyle w:val="ListParagraph"/>
        <w:numPr>
          <w:ilvl w:val="0"/>
          <w:numId w:val="14"/>
        </w:numPr>
      </w:pPr>
      <w:r>
        <w:t>Project Manager/</w:t>
      </w:r>
      <w:r w:rsidR="00B27487">
        <w:t>BUSINESS ANALYST</w:t>
      </w:r>
      <w:r>
        <w:t xml:space="preserve"> will review and sign-off all test deliverables</w:t>
      </w:r>
    </w:p>
    <w:p w14:paraId="685C7E2E" w14:textId="77777777" w:rsidR="008A7359" w:rsidRDefault="008A7359" w:rsidP="008A7359">
      <w:pPr>
        <w:pStyle w:val="ListParagraph"/>
        <w:numPr>
          <w:ilvl w:val="0"/>
          <w:numId w:val="14"/>
        </w:numPr>
      </w:pPr>
      <w:r>
        <w:t>The project will provide test planning, test design and test execution support</w:t>
      </w:r>
    </w:p>
    <w:p w14:paraId="3F61A90A" w14:textId="77777777" w:rsidR="008A7359" w:rsidRDefault="008A7359" w:rsidP="008A7359">
      <w:pPr>
        <w:pStyle w:val="ListParagraph"/>
        <w:numPr>
          <w:ilvl w:val="0"/>
          <w:numId w:val="14"/>
        </w:numPr>
      </w:pPr>
      <w:r>
        <w:t>Test team will manage the testing effort with close coordination with Project PM/</w:t>
      </w:r>
      <w:r w:rsidR="00B27487">
        <w:t>BUSINESS ANALYST</w:t>
      </w:r>
    </w:p>
    <w:p w14:paraId="209EC7EA" w14:textId="77777777" w:rsidR="008A7359" w:rsidRDefault="008A7359" w:rsidP="008A7359">
      <w:pPr>
        <w:pStyle w:val="ListParagraph"/>
        <w:numPr>
          <w:ilvl w:val="0"/>
          <w:numId w:val="14"/>
        </w:numPr>
      </w:pPr>
      <w:r>
        <w:t xml:space="preserve">Project team has the knowledge and experience necessary, or has received adequate training in the system, the project and the testing processes. </w:t>
      </w:r>
    </w:p>
    <w:p w14:paraId="06682956" w14:textId="77777777" w:rsidR="008A7359" w:rsidRDefault="008A7359" w:rsidP="008A7359">
      <w:pPr>
        <w:pStyle w:val="ListParagraph"/>
        <w:numPr>
          <w:ilvl w:val="0"/>
          <w:numId w:val="14"/>
        </w:numPr>
      </w:pPr>
      <w:r>
        <w:t xml:space="preserve">There is no environment downtime during test due to outages or defect fixes. </w:t>
      </w:r>
    </w:p>
    <w:p w14:paraId="65068D19" w14:textId="77777777" w:rsidR="008A7359" w:rsidRPr="00E62803" w:rsidRDefault="008A7359" w:rsidP="008A7359">
      <w:pPr>
        <w:pStyle w:val="ListParagraph"/>
        <w:numPr>
          <w:ilvl w:val="0"/>
          <w:numId w:val="14"/>
        </w:numPr>
      </w:pPr>
      <w:r w:rsidRPr="00E62803">
        <w:lastRenderedPageBreak/>
        <w:t xml:space="preserve">The system will be treated as a black box; if the information shows correctly online and in the reports, it will be assumed that the database is working properly. </w:t>
      </w:r>
    </w:p>
    <w:p w14:paraId="475FF583" w14:textId="77777777" w:rsidR="00A6195F" w:rsidRDefault="00A6195F" w:rsidP="008A7359">
      <w:pPr>
        <w:pStyle w:val="ListParagraph"/>
        <w:numPr>
          <w:ilvl w:val="0"/>
          <w:numId w:val="14"/>
        </w:numPr>
      </w:pPr>
      <w:r>
        <w:t>Cycle 3 will be initiated if there are more defects in Cycle 2.</w:t>
      </w:r>
    </w:p>
    <w:p w14:paraId="475A7EFA" w14:textId="77777777" w:rsidR="008A7359" w:rsidRDefault="008A7359" w:rsidP="008A7359">
      <w:pPr>
        <w:pStyle w:val="ListParagraph"/>
        <w:ind w:left="1350"/>
      </w:pPr>
    </w:p>
    <w:p w14:paraId="75C6153C" w14:textId="77777777" w:rsidR="008A7359" w:rsidRPr="009E0EB1" w:rsidRDefault="008A7359" w:rsidP="008A7359">
      <w:pPr>
        <w:pStyle w:val="ListParagraph"/>
        <w:ind w:left="1350"/>
        <w:rPr>
          <w:b/>
        </w:rPr>
      </w:pPr>
      <w:r w:rsidRPr="009E0EB1">
        <w:rPr>
          <w:b/>
        </w:rPr>
        <w:t>Functional Testing</w:t>
      </w:r>
    </w:p>
    <w:p w14:paraId="4B298586" w14:textId="77777777" w:rsidR="008A7359" w:rsidRDefault="008A7359" w:rsidP="008A7359">
      <w:pPr>
        <w:pStyle w:val="ListParagraph"/>
        <w:numPr>
          <w:ilvl w:val="0"/>
          <w:numId w:val="14"/>
        </w:numPr>
      </w:pPr>
      <w:r>
        <w:t>During Functional testing, testing team will use preloaded data which is available on the system at the time of execution</w:t>
      </w:r>
    </w:p>
    <w:p w14:paraId="12F440B8" w14:textId="77777777" w:rsidR="008A7359" w:rsidRDefault="008A7359" w:rsidP="008A7359">
      <w:pPr>
        <w:pStyle w:val="ListParagraph"/>
        <w:numPr>
          <w:ilvl w:val="0"/>
          <w:numId w:val="14"/>
        </w:numPr>
      </w:pPr>
      <w:r>
        <w:t xml:space="preserve">The Test Team will be perform Functional testing only on </w:t>
      </w:r>
      <w:r w:rsidR="00282677">
        <w:t>ORANGEHRM VERSION 3.0 – MY INFO MODULE</w:t>
      </w:r>
    </w:p>
    <w:p w14:paraId="3F63A0EB" w14:textId="77777777" w:rsidR="008A7359" w:rsidRDefault="008A7359" w:rsidP="008A7359">
      <w:pPr>
        <w:pStyle w:val="ListParagraph"/>
        <w:ind w:left="1350"/>
      </w:pPr>
    </w:p>
    <w:p w14:paraId="6C213B8C" w14:textId="77777777" w:rsidR="008A7359" w:rsidRPr="00406C35" w:rsidRDefault="008A7359" w:rsidP="00406C35">
      <w:pPr>
        <w:ind w:left="630" w:firstLine="720"/>
        <w:rPr>
          <w:b/>
        </w:rPr>
      </w:pPr>
      <w:r w:rsidRPr="00406C35">
        <w:rPr>
          <w:b/>
        </w:rPr>
        <w:t>UAT</w:t>
      </w:r>
    </w:p>
    <w:p w14:paraId="51F66471" w14:textId="77777777" w:rsidR="00360851" w:rsidRPr="0034731B" w:rsidRDefault="0034731B" w:rsidP="0034731B">
      <w:pPr>
        <w:pStyle w:val="ListParagraph"/>
        <w:numPr>
          <w:ilvl w:val="0"/>
          <w:numId w:val="14"/>
        </w:numPr>
      </w:pPr>
      <w:r w:rsidRPr="0034731B">
        <w:t>UAT test</w:t>
      </w:r>
      <w:r w:rsidR="00BA58DF" w:rsidRPr="0034731B">
        <w:t xml:space="preserve"> execution will be performed by end users (L1</w:t>
      </w:r>
      <w:r w:rsidR="00CF08BF" w:rsidRPr="0034731B">
        <w:t>, L2</w:t>
      </w:r>
      <w:r w:rsidR="00CF08BF">
        <w:t xml:space="preserve"> </w:t>
      </w:r>
      <w:r w:rsidR="00CF08BF" w:rsidRPr="0034731B">
        <w:t>and</w:t>
      </w:r>
      <w:r w:rsidR="00BA58DF" w:rsidRPr="0034731B">
        <w:t xml:space="preserve"> L3) and QA Group will provide their support on creating UAT script.</w:t>
      </w:r>
    </w:p>
    <w:p w14:paraId="7478232E" w14:textId="77777777" w:rsidR="008A7359" w:rsidRDefault="008A7359" w:rsidP="008A7359">
      <w:pPr>
        <w:pStyle w:val="ListParagraph"/>
        <w:ind w:left="1350"/>
      </w:pPr>
    </w:p>
    <w:p w14:paraId="3FEA9DA3" w14:textId="77777777" w:rsidR="008A7359" w:rsidRDefault="008A7359" w:rsidP="008A7359">
      <w:pPr>
        <w:pStyle w:val="Heading2"/>
      </w:pPr>
      <w:bookmarkStart w:id="13" w:name="_Toc365563161"/>
      <w:r>
        <w:t>Test Principles</w:t>
      </w:r>
      <w:bookmarkEnd w:id="13"/>
    </w:p>
    <w:p w14:paraId="26AE4EDB" w14:textId="77777777" w:rsidR="008A7359" w:rsidRDefault="008A7359" w:rsidP="008A7359">
      <w:pPr>
        <w:pStyle w:val="ListParagraph"/>
        <w:numPr>
          <w:ilvl w:val="0"/>
          <w:numId w:val="4"/>
        </w:numPr>
      </w:pPr>
      <w:r>
        <w:t>Testing will be focused on meeting the business objectives, cost efficiency, and quality.</w:t>
      </w:r>
    </w:p>
    <w:p w14:paraId="0813FCD5" w14:textId="77777777" w:rsidR="008A7359" w:rsidRDefault="008A7359" w:rsidP="008A7359">
      <w:pPr>
        <w:pStyle w:val="ListParagraph"/>
        <w:numPr>
          <w:ilvl w:val="0"/>
          <w:numId w:val="4"/>
        </w:numPr>
      </w:pPr>
      <w:r>
        <w:t xml:space="preserve">There will be common, consistent procedures for all teams supporting testing activities. </w:t>
      </w:r>
    </w:p>
    <w:p w14:paraId="01D71F9F" w14:textId="77777777" w:rsidR="008A7359" w:rsidRDefault="008A7359" w:rsidP="008A7359">
      <w:pPr>
        <w:pStyle w:val="ListParagraph"/>
        <w:numPr>
          <w:ilvl w:val="0"/>
          <w:numId w:val="4"/>
        </w:numPr>
      </w:pPr>
      <w:r>
        <w:t xml:space="preserve">Testing processes will be well defined, yet flexible, with the ability to change as needed. </w:t>
      </w:r>
    </w:p>
    <w:p w14:paraId="34E4B8A1" w14:textId="77777777" w:rsidR="008A7359" w:rsidRDefault="008A7359" w:rsidP="008A7359">
      <w:pPr>
        <w:pStyle w:val="ListParagraph"/>
        <w:numPr>
          <w:ilvl w:val="0"/>
          <w:numId w:val="4"/>
        </w:numPr>
      </w:pPr>
      <w:r>
        <w:t>Testing activities will build upon previous stages to avoid redundancy or duplication of effort.</w:t>
      </w:r>
    </w:p>
    <w:p w14:paraId="458BD63A" w14:textId="77777777" w:rsidR="008A7359" w:rsidRDefault="008A7359" w:rsidP="008A7359">
      <w:pPr>
        <w:pStyle w:val="ListParagraph"/>
        <w:numPr>
          <w:ilvl w:val="0"/>
          <w:numId w:val="4"/>
        </w:numPr>
      </w:pPr>
      <w:r>
        <w:t>Testing environment and data will emulate a production environment as much as possible.</w:t>
      </w:r>
    </w:p>
    <w:p w14:paraId="20A64278" w14:textId="77777777" w:rsidR="008A7359" w:rsidRDefault="008A7359" w:rsidP="008A7359">
      <w:pPr>
        <w:pStyle w:val="ListParagraph"/>
        <w:numPr>
          <w:ilvl w:val="0"/>
          <w:numId w:val="4"/>
        </w:numPr>
      </w:pPr>
      <w:r>
        <w:t>Testing will be a repeatable, quantifiable, and measurable activity.</w:t>
      </w:r>
    </w:p>
    <w:p w14:paraId="2550AF71" w14:textId="77777777" w:rsidR="008A7359" w:rsidRDefault="008A7359" w:rsidP="008A7359">
      <w:pPr>
        <w:pStyle w:val="ListParagraph"/>
        <w:numPr>
          <w:ilvl w:val="0"/>
          <w:numId w:val="4"/>
        </w:numPr>
      </w:pPr>
      <w:r>
        <w:t>Testing will be divided into distinct phases, each with clearly defined objectives and goals.</w:t>
      </w:r>
    </w:p>
    <w:p w14:paraId="23673E38" w14:textId="77777777" w:rsidR="008A7359" w:rsidRDefault="008A7359" w:rsidP="008A7359">
      <w:pPr>
        <w:pStyle w:val="ListParagraph"/>
        <w:numPr>
          <w:ilvl w:val="0"/>
          <w:numId w:val="4"/>
        </w:numPr>
      </w:pPr>
      <w:r>
        <w:t xml:space="preserve">There will be entrance and exit criteria. </w:t>
      </w:r>
    </w:p>
    <w:p w14:paraId="4ACABEB6" w14:textId="77777777" w:rsidR="008A7359" w:rsidRDefault="008A7359" w:rsidP="008A7359">
      <w:pPr>
        <w:pStyle w:val="Heading2"/>
      </w:pPr>
      <w:bookmarkStart w:id="14" w:name="_Toc365563162"/>
      <w:r>
        <w:t>Data Approach</w:t>
      </w:r>
      <w:bookmarkEnd w:id="14"/>
      <w:r>
        <w:t xml:space="preserve"> </w:t>
      </w:r>
    </w:p>
    <w:p w14:paraId="5F033A2F" w14:textId="77777777" w:rsidR="008A7359" w:rsidRDefault="008A7359" w:rsidP="008A7359">
      <w:pPr>
        <w:pStyle w:val="ListParagraph"/>
        <w:numPr>
          <w:ilvl w:val="0"/>
          <w:numId w:val="9"/>
        </w:numPr>
      </w:pPr>
      <w:r>
        <w:t xml:space="preserve">In functional testing, </w:t>
      </w:r>
      <w:r w:rsidR="00282677">
        <w:t>ORANGEHRM VERSION 3.0 – MY INFO MODULE</w:t>
      </w:r>
      <w:r>
        <w:t xml:space="preserve"> will contain pre-loaded test data and which is used for testing activities.</w:t>
      </w:r>
    </w:p>
    <w:p w14:paraId="19DC16C3" w14:textId="77777777" w:rsidR="008A7359" w:rsidRPr="00C34663" w:rsidRDefault="008A7359" w:rsidP="008A7359">
      <w:pPr>
        <w:pStyle w:val="Heading2"/>
      </w:pPr>
      <w:bookmarkStart w:id="15" w:name="_Toc365563163"/>
      <w:r w:rsidRPr="00C34663">
        <w:t>Scope and Levels of Testing</w:t>
      </w:r>
      <w:bookmarkEnd w:id="15"/>
    </w:p>
    <w:p w14:paraId="2B61E9B8" w14:textId="77777777" w:rsidR="008A7359" w:rsidRPr="00C34663" w:rsidRDefault="00A642F2" w:rsidP="008A7359">
      <w:pPr>
        <w:pStyle w:val="Heading3"/>
      </w:pPr>
      <w:bookmarkStart w:id="16" w:name="_Toc365563164"/>
      <w:r w:rsidRPr="00C34663">
        <w:t>Exploratory</w:t>
      </w:r>
      <w:bookmarkEnd w:id="16"/>
    </w:p>
    <w:p w14:paraId="664FF821" w14:textId="77777777" w:rsidR="008A7359" w:rsidRPr="00C34663" w:rsidRDefault="008A7359" w:rsidP="008A7359">
      <w:pPr>
        <w:tabs>
          <w:tab w:val="left" w:pos="1710"/>
        </w:tabs>
        <w:ind w:left="1710"/>
      </w:pPr>
      <w:r w:rsidRPr="00C34663">
        <w:rPr>
          <w:b/>
          <w:u w:val="single"/>
        </w:rPr>
        <w:t>PURPOSE</w:t>
      </w:r>
      <w:r w:rsidRPr="00C34663">
        <w:t xml:space="preserve">: the purpose of this test is to </w:t>
      </w:r>
      <w:r w:rsidR="00E41377">
        <w:t>make sure</w:t>
      </w:r>
      <w:r w:rsidRPr="00C34663">
        <w:t xml:space="preserve"> critical defects are removed before the next levels of testing can start.</w:t>
      </w:r>
    </w:p>
    <w:p w14:paraId="24EF0459" w14:textId="77777777" w:rsidR="008A7359" w:rsidRPr="00C34663" w:rsidRDefault="008A7359" w:rsidP="008A7359">
      <w:pPr>
        <w:tabs>
          <w:tab w:val="left" w:pos="1710"/>
        </w:tabs>
        <w:ind w:left="1710"/>
      </w:pPr>
      <w:r w:rsidRPr="00C34663">
        <w:rPr>
          <w:b/>
          <w:u w:val="single"/>
        </w:rPr>
        <w:t>SCOPE</w:t>
      </w:r>
      <w:r w:rsidRPr="00C34663">
        <w:t xml:space="preserve">: </w:t>
      </w:r>
      <w:r w:rsidR="00E41377">
        <w:t xml:space="preserve"> First level navigation, dealer and admin modules</w:t>
      </w:r>
    </w:p>
    <w:p w14:paraId="00869590" w14:textId="77777777" w:rsidR="008A7359" w:rsidRPr="00C34663" w:rsidRDefault="008A7359" w:rsidP="008A7359">
      <w:pPr>
        <w:ind w:left="1710"/>
      </w:pPr>
      <w:r w:rsidRPr="00C34663">
        <w:rPr>
          <w:b/>
          <w:u w:val="single"/>
        </w:rPr>
        <w:t>TESTERS</w:t>
      </w:r>
      <w:r w:rsidRPr="00C34663">
        <w:t>: Testing team.</w:t>
      </w:r>
    </w:p>
    <w:p w14:paraId="462476E0" w14:textId="77777777" w:rsidR="008A7359" w:rsidRPr="00C34663" w:rsidRDefault="008A7359" w:rsidP="008A7359">
      <w:pPr>
        <w:ind w:left="1710"/>
      </w:pPr>
      <w:r w:rsidRPr="00C34663">
        <w:rPr>
          <w:b/>
          <w:u w:val="single"/>
        </w:rPr>
        <w:t>METHOD</w:t>
      </w:r>
      <w:r w:rsidRPr="00C34663">
        <w:t>: this exploratory testing is carried out in the application without any test scripts and documentation</w:t>
      </w:r>
    </w:p>
    <w:p w14:paraId="7FF146BD" w14:textId="77777777" w:rsidR="008A7359" w:rsidRPr="00C34663" w:rsidRDefault="008A7359" w:rsidP="008A7359">
      <w:pPr>
        <w:ind w:left="1710"/>
      </w:pPr>
      <w:r w:rsidRPr="00C34663">
        <w:rPr>
          <w:b/>
          <w:u w:val="single"/>
        </w:rPr>
        <w:lastRenderedPageBreak/>
        <w:t>TIMING</w:t>
      </w:r>
      <w:r w:rsidRPr="00C34663">
        <w:t xml:space="preserve">: at the beginning of each cycle.     </w:t>
      </w:r>
    </w:p>
    <w:p w14:paraId="6633C462" w14:textId="77777777" w:rsidR="008A7359" w:rsidRPr="00C34663" w:rsidRDefault="008A7359" w:rsidP="008A7359">
      <w:pPr>
        <w:pStyle w:val="Heading3"/>
      </w:pPr>
      <w:bookmarkStart w:id="17" w:name="_Toc365563165"/>
      <w:r w:rsidRPr="00C34663">
        <w:t>Functional Test</w:t>
      </w:r>
      <w:bookmarkEnd w:id="17"/>
    </w:p>
    <w:p w14:paraId="6B01CA07" w14:textId="77777777" w:rsidR="00525BE7" w:rsidRPr="00C34663" w:rsidRDefault="008A7359" w:rsidP="008A7359">
      <w:pPr>
        <w:tabs>
          <w:tab w:val="left" w:pos="1710"/>
        </w:tabs>
        <w:ind w:left="1710"/>
      </w:pPr>
      <w:r w:rsidRPr="00C34663">
        <w:rPr>
          <w:b/>
          <w:u w:val="single"/>
        </w:rPr>
        <w:t xml:space="preserve">PURPOSE: </w:t>
      </w:r>
      <w:r w:rsidRPr="00C34663">
        <w:t xml:space="preserve"> Functional testing will be performed to check the functions of application. The functional testing is carried out by feeding the input and validates the output from the application.</w:t>
      </w:r>
    </w:p>
    <w:p w14:paraId="3EB053FF" w14:textId="77777777" w:rsidR="00525BE7" w:rsidRDefault="00525BE7" w:rsidP="008A7359">
      <w:pPr>
        <w:tabs>
          <w:tab w:val="left" w:pos="1710"/>
        </w:tabs>
        <w:ind w:left="1710"/>
      </w:pPr>
      <w:r w:rsidRPr="00C34663">
        <w:rPr>
          <w:b/>
          <w:u w:val="single"/>
        </w:rPr>
        <w:t>Scope:</w:t>
      </w:r>
      <w:r w:rsidRPr="00C34663">
        <w:t xml:space="preserve"> The below excel sheet details about the scope of Functional test. Note: The scope is high level due to changes in the requirement.</w:t>
      </w:r>
    </w:p>
    <w:p w14:paraId="0D933562" w14:textId="77777777" w:rsidR="004D3D9D" w:rsidRPr="004D3D9D" w:rsidRDefault="004D3D9D" w:rsidP="008A7359">
      <w:pPr>
        <w:tabs>
          <w:tab w:val="left" w:pos="1710"/>
        </w:tabs>
        <w:ind w:left="1710"/>
        <w:rPr>
          <w:color w:val="FF0000"/>
        </w:rPr>
      </w:pPr>
      <w:r w:rsidRPr="004D3D9D">
        <w:rPr>
          <w:color w:val="FF0000"/>
        </w:rPr>
        <w:t>To keep the document easily fragmented and categorized, the scope has been embedded as separate document. If you prefer you can insert a table here itself. The scope is created based on the Test scenarios that were identified in the previous article.</w:t>
      </w:r>
    </w:p>
    <w:p w14:paraId="6373989D" w14:textId="77777777" w:rsidR="008A7359" w:rsidRDefault="008A7359" w:rsidP="008A7359">
      <w:pPr>
        <w:tabs>
          <w:tab w:val="left" w:pos="1710"/>
        </w:tabs>
        <w:ind w:left="1710"/>
      </w:pPr>
      <w:r w:rsidRPr="00C34663">
        <w:t xml:space="preserve"> </w:t>
      </w:r>
      <w:bookmarkStart w:id="18" w:name="_MON_1426081865"/>
      <w:bookmarkEnd w:id="18"/>
      <w:r w:rsidR="004D3D9D" w:rsidRPr="00C34663">
        <w:object w:dxaOrig="2556" w:dyaOrig="1600" w14:anchorId="163FE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8pt;height:44.4pt" o:ole="">
            <v:imagedata r:id="rId14" o:title=""/>
          </v:shape>
          <o:OLEObject Type="Embed" ProgID="Excel.Sheet.12" ShapeID="_x0000_i1025" DrawAspect="Icon" ObjectID="_1850589384" r:id="rId15"/>
        </w:object>
      </w:r>
    </w:p>
    <w:p w14:paraId="64B298B9" w14:textId="77777777" w:rsidR="008A7359" w:rsidRDefault="008A7359" w:rsidP="008A7359">
      <w:pPr>
        <w:ind w:left="1710"/>
      </w:pPr>
      <w:r>
        <w:rPr>
          <w:b/>
          <w:u w:val="single"/>
        </w:rPr>
        <w:t>TESTERS</w:t>
      </w:r>
      <w:r>
        <w:t>: Testing Team.</w:t>
      </w:r>
    </w:p>
    <w:p w14:paraId="3299DB4E" w14:textId="77777777" w:rsidR="008A7359" w:rsidRDefault="008A7359" w:rsidP="008A7359">
      <w:pPr>
        <w:ind w:left="1710"/>
      </w:pPr>
      <w:r>
        <w:rPr>
          <w:b/>
          <w:u w:val="single"/>
        </w:rPr>
        <w:t>METHOD</w:t>
      </w:r>
      <w:r>
        <w:t>: The test will be performed according to Functional scripts, which are stored in HP ALM.</w:t>
      </w:r>
    </w:p>
    <w:p w14:paraId="537F20F7" w14:textId="77777777" w:rsidR="008A7359" w:rsidRDefault="008A7359" w:rsidP="008A7359">
      <w:pPr>
        <w:ind w:left="1710"/>
      </w:pPr>
      <w:r>
        <w:rPr>
          <w:b/>
          <w:u w:val="single"/>
        </w:rPr>
        <w:t xml:space="preserve"> TIMING</w:t>
      </w:r>
      <w:r>
        <w:t xml:space="preserve">: after </w:t>
      </w:r>
      <w:r w:rsidR="00A642F2">
        <w:t>Exploratory</w:t>
      </w:r>
      <w:r>
        <w:t xml:space="preserve"> test is completed. </w:t>
      </w:r>
    </w:p>
    <w:p w14:paraId="4F209792" w14:textId="77777777" w:rsidR="00F04686" w:rsidRPr="00C34663" w:rsidRDefault="00F04686" w:rsidP="00F04686">
      <w:pPr>
        <w:pStyle w:val="Heading4"/>
        <w:keepLines w:val="0"/>
        <w:numPr>
          <w:ilvl w:val="3"/>
          <w:numId w:val="0"/>
        </w:numPr>
        <w:spacing w:before="240" w:after="60" w:line="240" w:lineRule="auto"/>
        <w:ind w:left="2520" w:hanging="810"/>
        <w:jc w:val="left"/>
        <w:rPr>
          <w:rFonts w:asciiTheme="minorHAnsi" w:eastAsiaTheme="minorHAnsi" w:hAnsiTheme="minorHAnsi" w:cstheme="minorBidi"/>
          <w:bCs w:val="0"/>
          <w:i w:val="0"/>
          <w:iCs w:val="0"/>
          <w:color w:val="auto"/>
          <w:u w:val="single"/>
        </w:rPr>
      </w:pPr>
      <w:bookmarkStart w:id="19" w:name="_Toc324424123"/>
      <w:bookmarkStart w:id="20" w:name="_Toc365563166"/>
      <w:r w:rsidRPr="00C34663">
        <w:rPr>
          <w:rFonts w:asciiTheme="minorHAnsi" w:eastAsiaTheme="minorHAnsi" w:hAnsiTheme="minorHAnsi" w:cstheme="minorBidi"/>
          <w:bCs w:val="0"/>
          <w:i w:val="0"/>
          <w:iCs w:val="0"/>
          <w:color w:val="auto"/>
          <w:u w:val="single"/>
        </w:rPr>
        <w:t>TEST ACCEPTANCE C</w:t>
      </w:r>
      <w:bookmarkEnd w:id="19"/>
      <w:r w:rsidRPr="00C34663">
        <w:rPr>
          <w:rFonts w:asciiTheme="minorHAnsi" w:eastAsiaTheme="minorHAnsi" w:hAnsiTheme="minorHAnsi" w:cstheme="minorBidi"/>
          <w:bCs w:val="0"/>
          <w:i w:val="0"/>
          <w:iCs w:val="0"/>
          <w:color w:val="auto"/>
          <w:u w:val="single"/>
        </w:rPr>
        <w:t>RITERIA</w:t>
      </w:r>
      <w:bookmarkEnd w:id="20"/>
    </w:p>
    <w:p w14:paraId="30638ED6" w14:textId="77777777" w:rsidR="00F04686" w:rsidRPr="00C34663" w:rsidRDefault="00F04686" w:rsidP="00F04686">
      <w:pPr>
        <w:pStyle w:val="ListParagraph"/>
        <w:numPr>
          <w:ilvl w:val="0"/>
          <w:numId w:val="33"/>
        </w:numPr>
        <w:jc w:val="left"/>
      </w:pPr>
      <w:r w:rsidRPr="00C34663">
        <w:t>Approved Functional Specification document, Use case documents must be available prior to start of Test design phase.</w:t>
      </w:r>
    </w:p>
    <w:p w14:paraId="766B7690" w14:textId="77777777" w:rsidR="00F04686" w:rsidRPr="00C34663" w:rsidRDefault="00F04686" w:rsidP="00F04686">
      <w:pPr>
        <w:pStyle w:val="ListParagraph"/>
        <w:numPr>
          <w:ilvl w:val="0"/>
          <w:numId w:val="33"/>
        </w:numPr>
        <w:jc w:val="left"/>
      </w:pPr>
      <w:r w:rsidRPr="00C34663">
        <w:t>Test cases approved and signed-off prior to start of Test execution</w:t>
      </w:r>
    </w:p>
    <w:p w14:paraId="13B075D1" w14:textId="77777777" w:rsidR="00F04686" w:rsidRPr="00C34663" w:rsidRDefault="00F04686" w:rsidP="00F04686">
      <w:pPr>
        <w:pStyle w:val="ListParagraph"/>
        <w:numPr>
          <w:ilvl w:val="0"/>
          <w:numId w:val="33"/>
        </w:numPr>
        <w:jc w:val="left"/>
      </w:pPr>
      <w:r w:rsidRPr="00C34663">
        <w:t>Development completed, unit tested with pass status and results shared to Testing team to avoid duplicate defects</w:t>
      </w:r>
    </w:p>
    <w:p w14:paraId="73A47E02" w14:textId="77777777" w:rsidR="00F04686" w:rsidRPr="00C34663" w:rsidRDefault="00F04686" w:rsidP="00F04686">
      <w:pPr>
        <w:pStyle w:val="ListParagraph"/>
        <w:numPr>
          <w:ilvl w:val="0"/>
          <w:numId w:val="33"/>
        </w:numPr>
        <w:jc w:val="left"/>
      </w:pPr>
      <w:r w:rsidRPr="00C34663">
        <w:t>Test environment with application installed, configured and ready to use state</w:t>
      </w:r>
    </w:p>
    <w:p w14:paraId="0882FD94" w14:textId="77777777" w:rsidR="00F04686" w:rsidRDefault="00F04686" w:rsidP="001776A2">
      <w:pPr>
        <w:ind w:left="1800"/>
      </w:pPr>
      <w:r w:rsidRPr="00C34663">
        <w:rPr>
          <w:noProof/>
          <w:lang w:val="en-IN" w:eastAsia="en-IN"/>
        </w:rPr>
        <w:drawing>
          <wp:inline distT="0" distB="0" distL="0" distR="0" wp14:anchorId="192CE088" wp14:editId="69AE6E36">
            <wp:extent cx="5072960" cy="1463040"/>
            <wp:effectExtent l="38100" t="0" r="0" b="0"/>
            <wp:docPr id="13"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446CB24" w14:textId="77777777" w:rsidR="00216415" w:rsidRDefault="00216415" w:rsidP="00216415"/>
    <w:p w14:paraId="4AEBFCA5" w14:textId="77777777" w:rsidR="00216415" w:rsidRDefault="00216415" w:rsidP="00216415">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bookmarkStart w:id="21" w:name="_Toc365563167"/>
      <w:r>
        <w:rPr>
          <w:rFonts w:asciiTheme="minorHAnsi" w:eastAsiaTheme="minorHAnsi" w:hAnsiTheme="minorHAnsi" w:cstheme="minorBidi"/>
          <w:bCs w:val="0"/>
          <w:i w:val="0"/>
          <w:iCs w:val="0"/>
          <w:color w:val="auto"/>
          <w:u w:val="single"/>
        </w:rPr>
        <w:t>TEST DELIVERABLES</w:t>
      </w:r>
      <w:bookmarkEnd w:id="21"/>
      <w:r>
        <w:rPr>
          <w:rFonts w:asciiTheme="minorHAnsi" w:eastAsiaTheme="minorHAnsi" w:hAnsiTheme="minorHAnsi" w:cstheme="minorBidi"/>
          <w:bCs w:val="0"/>
          <w:i w:val="0"/>
          <w:iCs w:val="0"/>
          <w:color w:val="auto"/>
          <w:u w:val="single"/>
        </w:rPr>
        <w:t xml:space="preserve"> </w:t>
      </w:r>
    </w:p>
    <w:p w14:paraId="5A48143D" w14:textId="77777777" w:rsidR="00216415" w:rsidRPr="00216415" w:rsidRDefault="00216415" w:rsidP="00216415"/>
    <w:tbl>
      <w:tblPr>
        <w:tblStyle w:val="TableGrid"/>
        <w:tblW w:w="0" w:type="auto"/>
        <w:tblInd w:w="1818" w:type="dxa"/>
        <w:tblLook w:val="04A0" w:firstRow="1" w:lastRow="0" w:firstColumn="1" w:lastColumn="0" w:noHBand="0" w:noVBand="1"/>
      </w:tblPr>
      <w:tblGrid>
        <w:gridCol w:w="701"/>
        <w:gridCol w:w="3349"/>
        <w:gridCol w:w="2187"/>
        <w:gridCol w:w="2241"/>
      </w:tblGrid>
      <w:tr w:rsidR="00C86648" w:rsidRPr="001776A2" w14:paraId="3DE40192" w14:textId="77777777" w:rsidTr="00216415">
        <w:tc>
          <w:tcPr>
            <w:tcW w:w="270" w:type="dxa"/>
          </w:tcPr>
          <w:p w14:paraId="1A3D613F" w14:textId="77777777" w:rsidR="00216415" w:rsidRPr="001776A2" w:rsidRDefault="00216415" w:rsidP="00C86648">
            <w:pPr>
              <w:ind w:left="0"/>
              <w:jc w:val="center"/>
              <w:rPr>
                <w:b/>
              </w:rPr>
            </w:pPr>
            <w:proofErr w:type="spellStart"/>
            <w:r w:rsidRPr="001776A2">
              <w:rPr>
                <w:b/>
              </w:rPr>
              <w:lastRenderedPageBreak/>
              <w:t>S.No</w:t>
            </w:r>
            <w:proofErr w:type="spellEnd"/>
            <w:r w:rsidR="00C86648" w:rsidRPr="001776A2">
              <w:rPr>
                <w:b/>
              </w:rPr>
              <w:t>.</w:t>
            </w:r>
          </w:p>
        </w:tc>
        <w:tc>
          <w:tcPr>
            <w:tcW w:w="3556" w:type="dxa"/>
          </w:tcPr>
          <w:p w14:paraId="3FC875BE" w14:textId="77777777" w:rsidR="00216415" w:rsidRPr="001776A2" w:rsidRDefault="00216415" w:rsidP="00C86648">
            <w:pPr>
              <w:ind w:left="0"/>
              <w:jc w:val="center"/>
              <w:rPr>
                <w:b/>
              </w:rPr>
            </w:pPr>
            <w:r w:rsidRPr="001776A2">
              <w:rPr>
                <w:b/>
              </w:rPr>
              <w:t>Deliverable Name</w:t>
            </w:r>
          </w:p>
        </w:tc>
        <w:tc>
          <w:tcPr>
            <w:tcW w:w="2326" w:type="dxa"/>
          </w:tcPr>
          <w:p w14:paraId="0859DB49" w14:textId="77777777" w:rsidR="00216415" w:rsidRPr="001776A2" w:rsidRDefault="00216415" w:rsidP="00C86648">
            <w:pPr>
              <w:ind w:left="0"/>
              <w:jc w:val="center"/>
              <w:rPr>
                <w:b/>
              </w:rPr>
            </w:pPr>
            <w:r w:rsidRPr="001776A2">
              <w:rPr>
                <w:b/>
              </w:rPr>
              <w:t>Author</w:t>
            </w:r>
          </w:p>
        </w:tc>
        <w:tc>
          <w:tcPr>
            <w:tcW w:w="2326" w:type="dxa"/>
          </w:tcPr>
          <w:p w14:paraId="7A3E2A27" w14:textId="77777777" w:rsidR="00216415" w:rsidRPr="001776A2" w:rsidRDefault="00216415" w:rsidP="00C86648">
            <w:pPr>
              <w:ind w:left="0"/>
              <w:jc w:val="center"/>
              <w:rPr>
                <w:b/>
              </w:rPr>
            </w:pPr>
            <w:r w:rsidRPr="001776A2">
              <w:rPr>
                <w:b/>
              </w:rPr>
              <w:t>Reviewer</w:t>
            </w:r>
          </w:p>
        </w:tc>
      </w:tr>
      <w:tr w:rsidR="00C86648" w:rsidRPr="001776A2" w14:paraId="78CC74B3" w14:textId="77777777" w:rsidTr="00216415">
        <w:tc>
          <w:tcPr>
            <w:tcW w:w="270" w:type="dxa"/>
          </w:tcPr>
          <w:p w14:paraId="6F1D0AFD" w14:textId="77777777" w:rsidR="00216415" w:rsidRPr="001776A2" w:rsidRDefault="00216415" w:rsidP="00216415">
            <w:pPr>
              <w:ind w:left="0"/>
            </w:pPr>
            <w:r w:rsidRPr="001776A2">
              <w:t>1.</w:t>
            </w:r>
          </w:p>
        </w:tc>
        <w:tc>
          <w:tcPr>
            <w:tcW w:w="3556" w:type="dxa"/>
          </w:tcPr>
          <w:p w14:paraId="483B7AA7" w14:textId="77777777" w:rsidR="00216415" w:rsidRPr="001776A2" w:rsidRDefault="00216415" w:rsidP="00216415">
            <w:pPr>
              <w:ind w:left="0"/>
            </w:pPr>
            <w:r w:rsidRPr="001776A2">
              <w:t>Test Plan</w:t>
            </w:r>
          </w:p>
        </w:tc>
        <w:tc>
          <w:tcPr>
            <w:tcW w:w="2326" w:type="dxa"/>
          </w:tcPr>
          <w:p w14:paraId="2CDD447E" w14:textId="77777777" w:rsidR="00216415" w:rsidRPr="001776A2" w:rsidRDefault="00216415" w:rsidP="00216415">
            <w:pPr>
              <w:ind w:left="0"/>
            </w:pPr>
            <w:r w:rsidRPr="001776A2">
              <w:t>Test Lead</w:t>
            </w:r>
          </w:p>
        </w:tc>
        <w:tc>
          <w:tcPr>
            <w:tcW w:w="2326" w:type="dxa"/>
          </w:tcPr>
          <w:p w14:paraId="3F9957DC" w14:textId="77777777" w:rsidR="00216415" w:rsidRPr="001776A2" w:rsidRDefault="00216415" w:rsidP="00216415">
            <w:pPr>
              <w:ind w:left="0"/>
            </w:pPr>
            <w:r w:rsidRPr="001776A2">
              <w:t>Project Manager/ Business Analyst’s</w:t>
            </w:r>
          </w:p>
        </w:tc>
      </w:tr>
      <w:tr w:rsidR="00C86648" w:rsidRPr="001776A2" w14:paraId="3C5D8D9E" w14:textId="77777777" w:rsidTr="00216415">
        <w:tc>
          <w:tcPr>
            <w:tcW w:w="270" w:type="dxa"/>
          </w:tcPr>
          <w:p w14:paraId="56A5F8CD" w14:textId="77777777" w:rsidR="00216415" w:rsidRPr="001776A2" w:rsidRDefault="00216415" w:rsidP="00216415">
            <w:pPr>
              <w:ind w:left="0"/>
            </w:pPr>
            <w:r w:rsidRPr="001776A2">
              <w:t>2.</w:t>
            </w:r>
          </w:p>
        </w:tc>
        <w:tc>
          <w:tcPr>
            <w:tcW w:w="3556" w:type="dxa"/>
          </w:tcPr>
          <w:p w14:paraId="3846C164" w14:textId="77777777" w:rsidR="00216415" w:rsidRPr="001776A2" w:rsidRDefault="00C84632" w:rsidP="00216415">
            <w:pPr>
              <w:ind w:left="0"/>
            </w:pPr>
            <w:r w:rsidRPr="001776A2">
              <w:t xml:space="preserve">Functional </w:t>
            </w:r>
            <w:r w:rsidR="00216415" w:rsidRPr="001776A2">
              <w:t>Test Cases</w:t>
            </w:r>
          </w:p>
        </w:tc>
        <w:tc>
          <w:tcPr>
            <w:tcW w:w="2326" w:type="dxa"/>
          </w:tcPr>
          <w:p w14:paraId="0D75E8E8" w14:textId="77777777" w:rsidR="00216415" w:rsidRPr="001776A2" w:rsidRDefault="00216415" w:rsidP="00216415">
            <w:pPr>
              <w:ind w:left="0"/>
            </w:pPr>
            <w:r w:rsidRPr="001776A2">
              <w:t>Test Team</w:t>
            </w:r>
          </w:p>
        </w:tc>
        <w:tc>
          <w:tcPr>
            <w:tcW w:w="2326" w:type="dxa"/>
          </w:tcPr>
          <w:p w14:paraId="7F74BC02" w14:textId="77777777" w:rsidR="00216415" w:rsidRPr="001776A2" w:rsidRDefault="00216415" w:rsidP="00216415">
            <w:pPr>
              <w:ind w:left="0"/>
            </w:pPr>
            <w:r w:rsidRPr="001776A2">
              <w:t>Business Analyst’s Sign off</w:t>
            </w:r>
          </w:p>
        </w:tc>
      </w:tr>
      <w:tr w:rsidR="00C86648" w:rsidRPr="001776A2" w14:paraId="0450AE41" w14:textId="77777777" w:rsidTr="00216415">
        <w:tc>
          <w:tcPr>
            <w:tcW w:w="270" w:type="dxa"/>
          </w:tcPr>
          <w:p w14:paraId="6C0EA7A9" w14:textId="77777777" w:rsidR="00216415" w:rsidRPr="001776A2" w:rsidRDefault="00216415" w:rsidP="00216415">
            <w:pPr>
              <w:ind w:left="0"/>
            </w:pPr>
            <w:r w:rsidRPr="001776A2">
              <w:t>3.</w:t>
            </w:r>
          </w:p>
        </w:tc>
        <w:tc>
          <w:tcPr>
            <w:tcW w:w="3556" w:type="dxa"/>
          </w:tcPr>
          <w:p w14:paraId="0942E041" w14:textId="77777777" w:rsidR="00216415" w:rsidRPr="001776A2" w:rsidRDefault="00216415" w:rsidP="00216415">
            <w:pPr>
              <w:ind w:left="0"/>
            </w:pPr>
            <w:r w:rsidRPr="001776A2">
              <w:t>Logging Defects in HP ALM</w:t>
            </w:r>
          </w:p>
        </w:tc>
        <w:tc>
          <w:tcPr>
            <w:tcW w:w="2326" w:type="dxa"/>
          </w:tcPr>
          <w:p w14:paraId="65A1D9C7" w14:textId="77777777" w:rsidR="00216415" w:rsidRPr="001776A2" w:rsidRDefault="00216415" w:rsidP="00216415">
            <w:pPr>
              <w:ind w:left="0"/>
            </w:pPr>
            <w:r w:rsidRPr="001776A2">
              <w:t>Test Team</w:t>
            </w:r>
          </w:p>
        </w:tc>
        <w:tc>
          <w:tcPr>
            <w:tcW w:w="2326" w:type="dxa"/>
          </w:tcPr>
          <w:p w14:paraId="0D2CA207" w14:textId="77777777" w:rsidR="00216415" w:rsidRPr="001776A2" w:rsidRDefault="00451F5C" w:rsidP="00216415">
            <w:pPr>
              <w:ind w:left="0"/>
            </w:pPr>
            <w:r w:rsidRPr="001776A2">
              <w:t xml:space="preserve">Test Lead/ Programming </w:t>
            </w:r>
            <w:r w:rsidR="00216415" w:rsidRPr="001776A2">
              <w:t xml:space="preserve"> Lead</w:t>
            </w:r>
            <w:r w:rsidRPr="001776A2">
              <w:t>(Vijay)</w:t>
            </w:r>
          </w:p>
        </w:tc>
      </w:tr>
      <w:tr w:rsidR="00C86648" w:rsidRPr="001776A2" w14:paraId="5D56C85F" w14:textId="77777777" w:rsidTr="00216415">
        <w:tc>
          <w:tcPr>
            <w:tcW w:w="270" w:type="dxa"/>
          </w:tcPr>
          <w:p w14:paraId="2639A092" w14:textId="77777777" w:rsidR="00216415" w:rsidRPr="001776A2" w:rsidRDefault="00451F5C" w:rsidP="00216415">
            <w:pPr>
              <w:ind w:left="0"/>
            </w:pPr>
            <w:r w:rsidRPr="001776A2">
              <w:t>(</w:t>
            </w:r>
            <w:r w:rsidR="00216415" w:rsidRPr="001776A2">
              <w:t>4.</w:t>
            </w:r>
          </w:p>
        </w:tc>
        <w:tc>
          <w:tcPr>
            <w:tcW w:w="3556" w:type="dxa"/>
          </w:tcPr>
          <w:p w14:paraId="0BD1DA48" w14:textId="77777777" w:rsidR="00216415" w:rsidRPr="001776A2" w:rsidRDefault="00216415" w:rsidP="00216415">
            <w:pPr>
              <w:ind w:left="0"/>
            </w:pPr>
            <w:r w:rsidRPr="001776A2">
              <w:t>Daily/weekly status report</w:t>
            </w:r>
          </w:p>
        </w:tc>
        <w:tc>
          <w:tcPr>
            <w:tcW w:w="2326" w:type="dxa"/>
          </w:tcPr>
          <w:p w14:paraId="0CAFBC73" w14:textId="77777777" w:rsidR="00216415" w:rsidRPr="001776A2" w:rsidRDefault="00C86648" w:rsidP="00216415">
            <w:pPr>
              <w:ind w:left="0"/>
            </w:pPr>
            <w:r w:rsidRPr="001776A2">
              <w:t xml:space="preserve">Test Team/ </w:t>
            </w:r>
            <w:r w:rsidR="00216415" w:rsidRPr="001776A2">
              <w:t>Test Lead</w:t>
            </w:r>
          </w:p>
        </w:tc>
        <w:tc>
          <w:tcPr>
            <w:tcW w:w="2326" w:type="dxa"/>
          </w:tcPr>
          <w:p w14:paraId="4CDD3569" w14:textId="77777777" w:rsidR="00216415" w:rsidRPr="001776A2" w:rsidRDefault="00C86648" w:rsidP="00216415">
            <w:pPr>
              <w:ind w:left="0"/>
            </w:pPr>
            <w:r w:rsidRPr="001776A2">
              <w:t xml:space="preserve">Test Lead/ </w:t>
            </w:r>
            <w:r w:rsidR="00216415" w:rsidRPr="001776A2">
              <w:t>Project Manager</w:t>
            </w:r>
          </w:p>
        </w:tc>
      </w:tr>
      <w:tr w:rsidR="00C86648" w:rsidRPr="001776A2" w14:paraId="0205158D" w14:textId="77777777" w:rsidTr="00216415">
        <w:tc>
          <w:tcPr>
            <w:tcW w:w="270" w:type="dxa"/>
          </w:tcPr>
          <w:p w14:paraId="6551CC6F" w14:textId="77777777" w:rsidR="00216415" w:rsidRPr="001776A2" w:rsidRDefault="00216415" w:rsidP="00216415">
            <w:pPr>
              <w:ind w:left="0"/>
            </w:pPr>
            <w:r w:rsidRPr="001776A2">
              <w:t>5.</w:t>
            </w:r>
          </w:p>
        </w:tc>
        <w:tc>
          <w:tcPr>
            <w:tcW w:w="3556" w:type="dxa"/>
          </w:tcPr>
          <w:p w14:paraId="0E1CBC0F" w14:textId="77777777" w:rsidR="00216415" w:rsidRPr="001776A2" w:rsidRDefault="00216415" w:rsidP="00216415">
            <w:pPr>
              <w:ind w:left="0"/>
            </w:pPr>
            <w:r w:rsidRPr="001776A2">
              <w:t>Test Closure report</w:t>
            </w:r>
          </w:p>
        </w:tc>
        <w:tc>
          <w:tcPr>
            <w:tcW w:w="2326" w:type="dxa"/>
          </w:tcPr>
          <w:p w14:paraId="7F6736FB" w14:textId="77777777" w:rsidR="00216415" w:rsidRPr="001776A2" w:rsidRDefault="00216415" w:rsidP="00216415">
            <w:pPr>
              <w:ind w:left="0"/>
            </w:pPr>
            <w:r w:rsidRPr="001776A2">
              <w:t>Test Lead</w:t>
            </w:r>
          </w:p>
        </w:tc>
        <w:tc>
          <w:tcPr>
            <w:tcW w:w="2326" w:type="dxa"/>
          </w:tcPr>
          <w:p w14:paraId="35B5297B" w14:textId="77777777" w:rsidR="00216415" w:rsidRPr="001776A2" w:rsidRDefault="00216415" w:rsidP="00216415">
            <w:pPr>
              <w:ind w:left="0"/>
            </w:pPr>
            <w:r w:rsidRPr="001776A2">
              <w:t>Project Manager</w:t>
            </w:r>
          </w:p>
        </w:tc>
      </w:tr>
    </w:tbl>
    <w:p w14:paraId="181868BD" w14:textId="77777777" w:rsidR="00216415" w:rsidRPr="001776A2" w:rsidRDefault="00216415" w:rsidP="00216415"/>
    <w:p w14:paraId="7B76DC12" w14:textId="77777777" w:rsidR="000C4808" w:rsidRPr="001776A2" w:rsidRDefault="00C84632" w:rsidP="00C84632">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bookmarkStart w:id="22" w:name="_Toc365563168"/>
      <w:r w:rsidRPr="001776A2">
        <w:rPr>
          <w:rFonts w:asciiTheme="minorHAnsi" w:eastAsiaTheme="minorHAnsi" w:hAnsiTheme="minorHAnsi" w:cstheme="minorBidi"/>
          <w:bCs w:val="0"/>
          <w:i w:val="0"/>
          <w:iCs w:val="0"/>
          <w:color w:val="auto"/>
          <w:u w:val="single"/>
        </w:rPr>
        <w:t>MILESTONE LIST</w:t>
      </w:r>
      <w:bookmarkEnd w:id="22"/>
    </w:p>
    <w:p w14:paraId="19E5A556" w14:textId="77777777" w:rsidR="000C4808" w:rsidRPr="001776A2" w:rsidRDefault="000C4808" w:rsidP="00C84632">
      <w:pPr>
        <w:ind w:left="1260" w:firstLine="450"/>
        <w:rPr>
          <w:color w:val="000000" w:themeColor="text1"/>
          <w:szCs w:val="18"/>
        </w:rPr>
      </w:pPr>
      <w:r w:rsidRPr="001776A2">
        <w:rPr>
          <w:color w:val="000000" w:themeColor="text1"/>
          <w:szCs w:val="18"/>
        </w:rPr>
        <w:t>The milestone list is tentative and may change due to below reasons</w:t>
      </w:r>
    </w:p>
    <w:p w14:paraId="1A04A564" w14:textId="77777777" w:rsidR="000C4808" w:rsidRPr="001776A2" w:rsidRDefault="00C84632" w:rsidP="000C4808">
      <w:pPr>
        <w:pStyle w:val="ListParagraph"/>
      </w:pPr>
      <w:r w:rsidRPr="001776A2">
        <w:tab/>
      </w:r>
    </w:p>
    <w:p w14:paraId="3F49BC4E" w14:textId="77777777" w:rsidR="000C4808" w:rsidRPr="001776A2" w:rsidRDefault="000C4808" w:rsidP="000C4808">
      <w:pPr>
        <w:pStyle w:val="ListParagraph"/>
        <w:numPr>
          <w:ilvl w:val="0"/>
          <w:numId w:val="36"/>
        </w:numPr>
        <w:jc w:val="left"/>
      </w:pPr>
      <w:r w:rsidRPr="001776A2">
        <w:t>Any issues in the System environment readiness</w:t>
      </w:r>
    </w:p>
    <w:p w14:paraId="0AC9C10C" w14:textId="77777777" w:rsidR="000C4808" w:rsidRPr="001776A2" w:rsidRDefault="000C4808" w:rsidP="000C4808">
      <w:pPr>
        <w:pStyle w:val="ListParagraph"/>
        <w:numPr>
          <w:ilvl w:val="0"/>
          <w:numId w:val="36"/>
        </w:numPr>
        <w:jc w:val="left"/>
      </w:pPr>
      <w:r w:rsidRPr="001776A2">
        <w:t>Any change in scope/addition in scope</w:t>
      </w:r>
    </w:p>
    <w:p w14:paraId="78FFB27C" w14:textId="77777777" w:rsidR="000C4808" w:rsidRDefault="000C4808" w:rsidP="000C4808">
      <w:pPr>
        <w:pStyle w:val="ListParagraph"/>
        <w:numPr>
          <w:ilvl w:val="0"/>
          <w:numId w:val="36"/>
        </w:numPr>
        <w:jc w:val="left"/>
      </w:pPr>
      <w:r w:rsidRPr="001776A2">
        <w:t>Any other dependency that impacts efforts and timelines</w:t>
      </w:r>
    </w:p>
    <w:p w14:paraId="046F4A0B" w14:textId="77777777" w:rsidR="004D3D9D" w:rsidRDefault="004D3D9D" w:rsidP="004D3D9D">
      <w:pPr>
        <w:pStyle w:val="ListParagraph"/>
        <w:ind w:left="2070"/>
        <w:jc w:val="left"/>
      </w:pPr>
    </w:p>
    <w:p w14:paraId="3C783960" w14:textId="77777777" w:rsidR="004D3D9D" w:rsidRPr="004D3D9D" w:rsidRDefault="004D3D9D" w:rsidP="004D3D9D">
      <w:pPr>
        <w:pStyle w:val="ListParagraph"/>
        <w:ind w:left="2070"/>
        <w:jc w:val="left"/>
        <w:rPr>
          <w:color w:val="FF0000"/>
        </w:rPr>
      </w:pPr>
      <w:r w:rsidRPr="004D3D9D">
        <w:rPr>
          <w:color w:val="FF0000"/>
        </w:rPr>
        <w:t>Testing generally is not carried out in one cycle. Based on the testing scope, we can estimate how much time it takes and establish the time lines as you can see in the below embedded excel sheet.</w:t>
      </w:r>
    </w:p>
    <w:p w14:paraId="6B3DE63F" w14:textId="77777777" w:rsidR="00C84632" w:rsidRPr="001776A2" w:rsidRDefault="00C84632" w:rsidP="00C84632">
      <w:pPr>
        <w:pStyle w:val="ListParagraph"/>
        <w:ind w:left="1800"/>
        <w:jc w:val="left"/>
      </w:pPr>
    </w:p>
    <w:bookmarkStart w:id="23" w:name="_MON_1439303832"/>
    <w:bookmarkEnd w:id="23"/>
    <w:p w14:paraId="40B6FEF1" w14:textId="77777777" w:rsidR="000C4808" w:rsidRPr="0053377B" w:rsidRDefault="004D3D9D" w:rsidP="00D956EF">
      <w:pPr>
        <w:ind w:left="1710"/>
      </w:pPr>
      <w:r>
        <w:object w:dxaOrig="2556" w:dyaOrig="1600" w14:anchorId="2C006727">
          <v:shape id="_x0000_i1026" type="#_x0000_t75" style="width:77.4pt;height:48pt" o:ole="">
            <v:imagedata r:id="rId21" o:title=""/>
          </v:shape>
          <o:OLEObject Type="Embed" ProgID="Excel.Sheet.12" ShapeID="_x0000_i1026" DrawAspect="Icon" ObjectID="_1850589385" r:id="rId22"/>
        </w:object>
      </w:r>
    </w:p>
    <w:p w14:paraId="475F275C" w14:textId="77777777" w:rsidR="008A7359" w:rsidRDefault="008A7359" w:rsidP="008A7359">
      <w:pPr>
        <w:pStyle w:val="Heading3"/>
      </w:pPr>
      <w:bookmarkStart w:id="24" w:name="_Toc365563169"/>
      <w:r>
        <w:t>User Acceptance Test (UAT)</w:t>
      </w:r>
      <w:bookmarkEnd w:id="24"/>
      <w:r>
        <w:t xml:space="preserve"> </w:t>
      </w:r>
    </w:p>
    <w:p w14:paraId="2875DD06" w14:textId="77777777" w:rsidR="008A7359" w:rsidRDefault="008A7359" w:rsidP="008A7359">
      <w:pPr>
        <w:ind w:left="1710"/>
        <w:rPr>
          <w:b/>
          <w:u w:val="single"/>
        </w:rPr>
      </w:pPr>
      <w:r>
        <w:rPr>
          <w:b/>
          <w:u w:val="single"/>
        </w:rPr>
        <w:t>PURPOSE</w:t>
      </w:r>
      <w:r w:rsidRPr="000F4AD4">
        <w:t>:</w:t>
      </w:r>
      <w:r>
        <w:t xml:space="preserve"> this test focuses on validating the business logic. </w:t>
      </w:r>
      <w:r w:rsidRPr="00B37645">
        <w:t>It allows the end users to complete one final review of the system prior to deployment.</w:t>
      </w:r>
    </w:p>
    <w:p w14:paraId="4CACF889" w14:textId="77777777" w:rsidR="008A7359" w:rsidRDefault="008A7359" w:rsidP="008A7359">
      <w:pPr>
        <w:ind w:left="1710"/>
      </w:pPr>
      <w:r>
        <w:rPr>
          <w:b/>
          <w:u w:val="single"/>
        </w:rPr>
        <w:t>TESTERS</w:t>
      </w:r>
      <w:r>
        <w:t>: t</w:t>
      </w:r>
      <w:r w:rsidRPr="00B37645">
        <w:t xml:space="preserve">he </w:t>
      </w:r>
      <w:r>
        <w:t>UAT</w:t>
      </w:r>
      <w:r w:rsidRPr="00B37645">
        <w:t xml:space="preserve"> is performed by the end users</w:t>
      </w:r>
      <w:r>
        <w:t xml:space="preserve"> (L1, L2 and L3). </w:t>
      </w:r>
    </w:p>
    <w:p w14:paraId="22C772F1" w14:textId="77777777" w:rsidR="008A7359" w:rsidRPr="001776A2" w:rsidRDefault="008A7359" w:rsidP="008A7359">
      <w:pPr>
        <w:ind w:left="1710"/>
      </w:pPr>
      <w:r>
        <w:rPr>
          <w:b/>
          <w:u w:val="single"/>
        </w:rPr>
        <w:t>METHOD</w:t>
      </w:r>
      <w:r>
        <w:t xml:space="preserve">: Since the business users are the most indicated to provide input around business needs and how the system adapts to them, it may happen that the users do some validation </w:t>
      </w:r>
      <w:r w:rsidRPr="001776A2">
        <w:t xml:space="preserve">not contained in the scripts. </w:t>
      </w:r>
      <w:r w:rsidR="005E2AA0" w:rsidRPr="001776A2">
        <w:t xml:space="preserve">Test </w:t>
      </w:r>
      <w:proofErr w:type="gramStart"/>
      <w:r w:rsidR="005E2AA0" w:rsidRPr="001776A2">
        <w:t>team</w:t>
      </w:r>
      <w:proofErr w:type="gramEnd"/>
      <w:r w:rsidR="005E2AA0" w:rsidRPr="001776A2">
        <w:t xml:space="preserve"> write the UAT test cases based on the inputs from End user (L</w:t>
      </w:r>
      <w:proofErr w:type="gramStart"/>
      <w:r w:rsidR="005E2AA0" w:rsidRPr="001776A2">
        <w:t>1,L</w:t>
      </w:r>
      <w:proofErr w:type="gramEnd"/>
      <w:r w:rsidR="005E2AA0" w:rsidRPr="001776A2">
        <w:t>2 and L3 users) and Business Analyst’s.</w:t>
      </w:r>
    </w:p>
    <w:p w14:paraId="589152DA" w14:textId="77777777" w:rsidR="00B7446B" w:rsidRPr="001776A2" w:rsidRDefault="008A7359" w:rsidP="00B7446B">
      <w:pPr>
        <w:ind w:left="1710"/>
      </w:pPr>
      <w:r w:rsidRPr="001776A2">
        <w:rPr>
          <w:b/>
          <w:u w:val="single"/>
        </w:rPr>
        <w:t>TIMING</w:t>
      </w:r>
      <w:r w:rsidRPr="001776A2">
        <w:t xml:space="preserve">: After all other levels of testing </w:t>
      </w:r>
      <w:r w:rsidR="009144EF" w:rsidRPr="001776A2">
        <w:t>(</w:t>
      </w:r>
      <w:r w:rsidR="00A642F2" w:rsidRPr="001776A2">
        <w:t>Exploratory</w:t>
      </w:r>
      <w:r w:rsidR="00E41377">
        <w:t xml:space="preserve"> and </w:t>
      </w:r>
      <w:r w:rsidR="001F14A5" w:rsidRPr="001776A2">
        <w:t>Functional</w:t>
      </w:r>
      <w:r w:rsidR="009144EF" w:rsidRPr="001776A2">
        <w:t xml:space="preserve">) </w:t>
      </w:r>
      <w:r w:rsidRPr="001776A2">
        <w:t xml:space="preserve">are done. Only after this test is completed the product can be released to production. </w:t>
      </w:r>
    </w:p>
    <w:p w14:paraId="5A246417" w14:textId="77777777" w:rsidR="00B7446B" w:rsidRPr="001776A2" w:rsidRDefault="00B7446B" w:rsidP="00B7446B">
      <w:pPr>
        <w:pStyle w:val="Heading4"/>
        <w:keepLines w:val="0"/>
        <w:numPr>
          <w:ilvl w:val="3"/>
          <w:numId w:val="0"/>
        </w:numPr>
        <w:spacing w:before="240" w:after="60" w:line="240" w:lineRule="auto"/>
        <w:ind w:left="990" w:firstLine="720"/>
        <w:jc w:val="left"/>
        <w:rPr>
          <w:rFonts w:asciiTheme="minorHAnsi" w:eastAsiaTheme="minorHAnsi" w:hAnsiTheme="minorHAnsi" w:cstheme="minorBidi"/>
          <w:bCs w:val="0"/>
          <w:i w:val="0"/>
          <w:iCs w:val="0"/>
          <w:color w:val="auto"/>
          <w:u w:val="single"/>
        </w:rPr>
      </w:pPr>
      <w:bookmarkStart w:id="25" w:name="_Toc365563170"/>
      <w:r w:rsidRPr="001776A2">
        <w:rPr>
          <w:rFonts w:asciiTheme="minorHAnsi" w:eastAsiaTheme="minorHAnsi" w:hAnsiTheme="minorHAnsi" w:cstheme="minorBidi"/>
          <w:bCs w:val="0"/>
          <w:i w:val="0"/>
          <w:iCs w:val="0"/>
          <w:color w:val="auto"/>
          <w:u w:val="single"/>
        </w:rPr>
        <w:t>TEST DELIVERABLES</w:t>
      </w:r>
      <w:bookmarkEnd w:id="25"/>
      <w:r w:rsidRPr="001776A2">
        <w:rPr>
          <w:rFonts w:asciiTheme="minorHAnsi" w:eastAsiaTheme="minorHAnsi" w:hAnsiTheme="minorHAnsi" w:cstheme="minorBidi"/>
          <w:bCs w:val="0"/>
          <w:i w:val="0"/>
          <w:iCs w:val="0"/>
          <w:color w:val="auto"/>
          <w:u w:val="single"/>
        </w:rPr>
        <w:t xml:space="preserve"> </w:t>
      </w:r>
    </w:p>
    <w:p w14:paraId="4120999A" w14:textId="77777777" w:rsidR="00B7446B" w:rsidRPr="001776A2" w:rsidRDefault="00B7446B" w:rsidP="00B7446B"/>
    <w:tbl>
      <w:tblPr>
        <w:tblStyle w:val="TableGrid"/>
        <w:tblW w:w="0" w:type="auto"/>
        <w:tblInd w:w="1818" w:type="dxa"/>
        <w:tblLook w:val="04A0" w:firstRow="1" w:lastRow="0" w:firstColumn="1" w:lastColumn="0" w:noHBand="0" w:noVBand="1"/>
      </w:tblPr>
      <w:tblGrid>
        <w:gridCol w:w="701"/>
        <w:gridCol w:w="3349"/>
        <w:gridCol w:w="2187"/>
        <w:gridCol w:w="2241"/>
      </w:tblGrid>
      <w:tr w:rsidR="00B7446B" w:rsidRPr="001776A2" w14:paraId="4F09FB87" w14:textId="77777777" w:rsidTr="00B7446B">
        <w:tc>
          <w:tcPr>
            <w:tcW w:w="701" w:type="dxa"/>
          </w:tcPr>
          <w:p w14:paraId="1AB17B38" w14:textId="77777777" w:rsidR="00B7446B" w:rsidRPr="001776A2" w:rsidRDefault="00B7446B" w:rsidP="00F82638">
            <w:pPr>
              <w:ind w:left="0"/>
              <w:jc w:val="center"/>
              <w:rPr>
                <w:b/>
              </w:rPr>
            </w:pPr>
            <w:proofErr w:type="spellStart"/>
            <w:r w:rsidRPr="001776A2">
              <w:rPr>
                <w:b/>
              </w:rPr>
              <w:lastRenderedPageBreak/>
              <w:t>S.No</w:t>
            </w:r>
            <w:proofErr w:type="spellEnd"/>
            <w:r w:rsidRPr="001776A2">
              <w:rPr>
                <w:b/>
              </w:rPr>
              <w:t>.</w:t>
            </w:r>
          </w:p>
        </w:tc>
        <w:tc>
          <w:tcPr>
            <w:tcW w:w="3349" w:type="dxa"/>
          </w:tcPr>
          <w:p w14:paraId="25D0D7C1" w14:textId="77777777" w:rsidR="00B7446B" w:rsidRPr="001776A2" w:rsidRDefault="00B7446B" w:rsidP="00F82638">
            <w:pPr>
              <w:ind w:left="0"/>
              <w:jc w:val="center"/>
              <w:rPr>
                <w:b/>
              </w:rPr>
            </w:pPr>
            <w:r w:rsidRPr="001776A2">
              <w:rPr>
                <w:b/>
              </w:rPr>
              <w:t>Deliverable Name</w:t>
            </w:r>
          </w:p>
        </w:tc>
        <w:tc>
          <w:tcPr>
            <w:tcW w:w="2187" w:type="dxa"/>
          </w:tcPr>
          <w:p w14:paraId="57F1DABB" w14:textId="77777777" w:rsidR="00B7446B" w:rsidRPr="001776A2" w:rsidRDefault="00B7446B" w:rsidP="00F82638">
            <w:pPr>
              <w:ind w:left="0"/>
              <w:jc w:val="center"/>
              <w:rPr>
                <w:b/>
              </w:rPr>
            </w:pPr>
            <w:r w:rsidRPr="001776A2">
              <w:rPr>
                <w:b/>
              </w:rPr>
              <w:t>Author</w:t>
            </w:r>
          </w:p>
        </w:tc>
        <w:tc>
          <w:tcPr>
            <w:tcW w:w="2241" w:type="dxa"/>
          </w:tcPr>
          <w:p w14:paraId="74612D0B" w14:textId="77777777" w:rsidR="00B7446B" w:rsidRPr="001776A2" w:rsidRDefault="00B7446B" w:rsidP="00F82638">
            <w:pPr>
              <w:ind w:left="0"/>
              <w:jc w:val="center"/>
              <w:rPr>
                <w:b/>
              </w:rPr>
            </w:pPr>
            <w:r w:rsidRPr="001776A2">
              <w:rPr>
                <w:b/>
              </w:rPr>
              <w:t>Reviewer</w:t>
            </w:r>
          </w:p>
        </w:tc>
      </w:tr>
      <w:tr w:rsidR="00B7446B" w14:paraId="7A5F8B8A" w14:textId="77777777" w:rsidTr="00B7446B">
        <w:tc>
          <w:tcPr>
            <w:tcW w:w="701" w:type="dxa"/>
          </w:tcPr>
          <w:p w14:paraId="4D033FAF" w14:textId="77777777" w:rsidR="00B7446B" w:rsidRPr="001776A2" w:rsidRDefault="00B7446B" w:rsidP="00B7446B">
            <w:pPr>
              <w:ind w:left="0"/>
            </w:pPr>
            <w:r w:rsidRPr="001776A2">
              <w:t>1.</w:t>
            </w:r>
          </w:p>
        </w:tc>
        <w:tc>
          <w:tcPr>
            <w:tcW w:w="3349" w:type="dxa"/>
          </w:tcPr>
          <w:p w14:paraId="10AF0E05" w14:textId="77777777" w:rsidR="00B7446B" w:rsidRPr="001776A2" w:rsidRDefault="00B7446B" w:rsidP="00F82638">
            <w:pPr>
              <w:ind w:left="0"/>
            </w:pPr>
            <w:r w:rsidRPr="001776A2">
              <w:t>UAT Test Cases</w:t>
            </w:r>
          </w:p>
        </w:tc>
        <w:tc>
          <w:tcPr>
            <w:tcW w:w="2187" w:type="dxa"/>
          </w:tcPr>
          <w:p w14:paraId="26B98972" w14:textId="77777777" w:rsidR="00B7446B" w:rsidRPr="001776A2" w:rsidRDefault="00B7446B" w:rsidP="00F82638">
            <w:pPr>
              <w:ind w:left="0"/>
            </w:pPr>
            <w:r w:rsidRPr="001776A2">
              <w:t>Test Team</w:t>
            </w:r>
          </w:p>
        </w:tc>
        <w:tc>
          <w:tcPr>
            <w:tcW w:w="2241" w:type="dxa"/>
          </w:tcPr>
          <w:p w14:paraId="36DA93A9" w14:textId="77777777" w:rsidR="00B7446B" w:rsidRDefault="00B7446B" w:rsidP="00F82638">
            <w:pPr>
              <w:ind w:left="0"/>
            </w:pPr>
            <w:r w:rsidRPr="001776A2">
              <w:t>Business Analyst’s Sign off</w:t>
            </w:r>
          </w:p>
        </w:tc>
      </w:tr>
    </w:tbl>
    <w:p w14:paraId="3E792279" w14:textId="77777777" w:rsidR="00B7446B" w:rsidRPr="00DA42A3" w:rsidRDefault="00B7446B" w:rsidP="008A7359">
      <w:pPr>
        <w:ind w:left="1710"/>
      </w:pPr>
    </w:p>
    <w:p w14:paraId="482C40D1" w14:textId="77777777" w:rsidR="000440E3" w:rsidRDefault="000440E3" w:rsidP="000440E3">
      <w:pPr>
        <w:pStyle w:val="ListParagraph"/>
        <w:ind w:left="1350"/>
      </w:pPr>
    </w:p>
    <w:p w14:paraId="64BF68FE" w14:textId="77777777" w:rsidR="008A7359" w:rsidRDefault="008A7359" w:rsidP="008A7359">
      <w:pPr>
        <w:pStyle w:val="Heading2"/>
      </w:pPr>
      <w:bookmarkStart w:id="26" w:name="_Toc365563171"/>
      <w:r>
        <w:t>Test Effort Estimate</w:t>
      </w:r>
      <w:bookmarkEnd w:id="26"/>
    </w:p>
    <w:p w14:paraId="1E2BB4AA" w14:textId="77777777" w:rsidR="004D3D9D" w:rsidRPr="004D3D9D" w:rsidRDefault="004D3D9D" w:rsidP="004D3D9D">
      <w:pPr>
        <w:rPr>
          <w:color w:val="FF0000"/>
        </w:rPr>
      </w:pPr>
      <w:r w:rsidRPr="004D3D9D">
        <w:rPr>
          <w:color w:val="FF0000"/>
        </w:rPr>
        <w:t>This document lists out all the activities that have to be performed by the QA team and estimates how many man-hours each activity is going to take.</w:t>
      </w:r>
    </w:p>
    <w:bookmarkStart w:id="27" w:name="_MON_1439304298"/>
    <w:bookmarkEnd w:id="27"/>
    <w:p w14:paraId="0DBE8FD0" w14:textId="77777777" w:rsidR="008A7359" w:rsidRDefault="004D3D9D" w:rsidP="006052D5">
      <w:pPr>
        <w:pStyle w:val="Heading1"/>
      </w:pPr>
      <w:r w:rsidRPr="00D14ACB">
        <w:object w:dxaOrig="2556" w:dyaOrig="1600" w14:anchorId="26821D02">
          <v:shape id="_x0000_i1027" type="#_x0000_t75" style="width:78.6pt;height:49.8pt" o:ole="">
            <v:imagedata r:id="rId23" o:title=""/>
          </v:shape>
          <o:OLEObject Type="Embed" ProgID="Excel.Sheet.12" ShapeID="_x0000_i1027" DrawAspect="Icon" ObjectID="_1850589386" r:id="rId24"/>
        </w:object>
      </w:r>
    </w:p>
    <w:p w14:paraId="629FDEED" w14:textId="77777777" w:rsidR="008A7359" w:rsidRDefault="008A7359" w:rsidP="000440E3">
      <w:r w:rsidRPr="005741F6">
        <w:rPr>
          <w:i/>
        </w:rPr>
        <w:t>Note: this estimate is for the TCOE team only</w:t>
      </w:r>
      <w:r w:rsidR="005E2410">
        <w:rPr>
          <w:i/>
        </w:rPr>
        <w:t xml:space="preserve"> </w:t>
      </w:r>
      <w:r>
        <w:t>Testing Schedule</w:t>
      </w:r>
    </w:p>
    <w:p w14:paraId="2A380510" w14:textId="77777777" w:rsidR="008A7359" w:rsidRPr="00D37708" w:rsidRDefault="008A7359" w:rsidP="008A7359">
      <w:pPr>
        <w:pStyle w:val="Heading1"/>
      </w:pPr>
      <w:bookmarkStart w:id="28" w:name="_Toc365563172"/>
      <w:r>
        <w:t>EXECUTION STRATEGY</w:t>
      </w:r>
      <w:bookmarkEnd w:id="28"/>
    </w:p>
    <w:p w14:paraId="4226FDEB" w14:textId="77777777" w:rsidR="008A7359" w:rsidRDefault="008A7359" w:rsidP="008A7359">
      <w:pPr>
        <w:pStyle w:val="Heading2"/>
      </w:pPr>
      <w:bookmarkStart w:id="29" w:name="_Toc365563173"/>
      <w:r>
        <w:t>Entry and Exit Criteria</w:t>
      </w:r>
      <w:bookmarkEnd w:id="29"/>
    </w:p>
    <w:p w14:paraId="6CE808AB" w14:textId="77777777" w:rsidR="008A7359" w:rsidRDefault="008A7359" w:rsidP="008A7359">
      <w:pPr>
        <w:pStyle w:val="ListParagraph"/>
        <w:numPr>
          <w:ilvl w:val="0"/>
          <w:numId w:val="6"/>
        </w:numPr>
      </w:pPr>
      <w:r>
        <w:t xml:space="preserve">The entry criteria refer to the desirable conditions in order to start test execution; only the migration of the code and fixes need to be assessed at the end of each cycle. </w:t>
      </w:r>
    </w:p>
    <w:p w14:paraId="1CA18255" w14:textId="77777777" w:rsidR="008A7359" w:rsidRPr="00F66373" w:rsidRDefault="008A7359" w:rsidP="008A7359">
      <w:pPr>
        <w:pStyle w:val="ListParagraph"/>
        <w:numPr>
          <w:ilvl w:val="0"/>
          <w:numId w:val="6"/>
        </w:numPr>
      </w:pPr>
      <w:r w:rsidRPr="00F66373">
        <w:t xml:space="preserve">The exit criteria are the desirable conditions that need to be met in order proceed with the implementation. </w:t>
      </w:r>
    </w:p>
    <w:p w14:paraId="7B11B43E" w14:textId="77777777" w:rsidR="008A7359" w:rsidRPr="005F1223" w:rsidRDefault="008A7359" w:rsidP="008A7359">
      <w:pPr>
        <w:pStyle w:val="ListParagraph"/>
        <w:numPr>
          <w:ilvl w:val="0"/>
          <w:numId w:val="6"/>
        </w:numPr>
      </w:pPr>
      <w:r>
        <w:t xml:space="preserve">Entry and exit criteria are flexible benchmarks. If they are not met, the test team will assess the risk, identify mitigation actions and provide a recommendation. All this is input to the project manager for a final “go-no go” decision. </w:t>
      </w:r>
      <w:r w:rsidRPr="00B14E37">
        <w:rPr>
          <w:b/>
          <w:color w:val="FF0000"/>
          <w:highlight w:val="yellow"/>
        </w:rPr>
        <w:t xml:space="preserve"> </w:t>
      </w:r>
    </w:p>
    <w:p w14:paraId="713CA5A8" w14:textId="77777777" w:rsidR="008A7359" w:rsidRDefault="008A7359" w:rsidP="008A7359">
      <w:pPr>
        <w:pStyle w:val="ListParagraph"/>
        <w:numPr>
          <w:ilvl w:val="0"/>
          <w:numId w:val="6"/>
        </w:numPr>
      </w:pPr>
      <w:r>
        <w:t>Entry criteria to start the execution phase of the test: the activities listed in the Test Planning section of the schedule are 100% completed.</w:t>
      </w:r>
    </w:p>
    <w:p w14:paraId="3EAC170A" w14:textId="77777777" w:rsidR="008A7359" w:rsidRDefault="008A7359" w:rsidP="008A7359">
      <w:pPr>
        <w:pStyle w:val="ListParagraph"/>
        <w:numPr>
          <w:ilvl w:val="0"/>
          <w:numId w:val="6"/>
        </w:numPr>
      </w:pPr>
      <w:r>
        <w:t xml:space="preserve">Entry criteria to start each cycle: the activities listed in the Test Execution section of the schedule are 100% completed at each cycle. </w:t>
      </w:r>
    </w:p>
    <w:tbl>
      <w:tblPr>
        <w:tblStyle w:val="TableGrid"/>
        <w:tblW w:w="0" w:type="auto"/>
        <w:tblInd w:w="990" w:type="dxa"/>
        <w:tblLook w:val="06A0" w:firstRow="1" w:lastRow="0" w:firstColumn="1" w:lastColumn="0" w:noHBand="1" w:noVBand="1"/>
      </w:tblPr>
      <w:tblGrid>
        <w:gridCol w:w="5124"/>
        <w:gridCol w:w="1051"/>
        <w:gridCol w:w="1109"/>
        <w:gridCol w:w="2004"/>
      </w:tblGrid>
      <w:tr w:rsidR="008A7359" w:rsidRPr="00062084" w14:paraId="4E8776A1" w14:textId="77777777" w:rsidTr="00321BEC">
        <w:trPr>
          <w:trHeight w:val="170"/>
        </w:trPr>
        <w:tc>
          <w:tcPr>
            <w:tcW w:w="5124" w:type="dxa"/>
            <w:shd w:val="clear" w:color="auto" w:fill="8DB3E2" w:themeFill="text2" w:themeFillTint="66"/>
            <w:vAlign w:val="center"/>
          </w:tcPr>
          <w:p w14:paraId="6AFCC1F5" w14:textId="77777777" w:rsidR="008A7359" w:rsidRPr="00062084" w:rsidRDefault="008A7359" w:rsidP="001E7856">
            <w:pPr>
              <w:ind w:left="0"/>
              <w:jc w:val="center"/>
              <w:rPr>
                <w:b/>
              </w:rPr>
            </w:pPr>
            <w:r w:rsidRPr="00062084">
              <w:rPr>
                <w:b/>
              </w:rPr>
              <w:t>Exit Cr</w:t>
            </w:r>
            <w:r w:rsidR="001E7856">
              <w:rPr>
                <w:b/>
              </w:rPr>
              <w:t>i</w:t>
            </w:r>
            <w:r w:rsidRPr="00062084">
              <w:rPr>
                <w:b/>
              </w:rPr>
              <w:t>teria</w:t>
            </w:r>
          </w:p>
        </w:tc>
        <w:tc>
          <w:tcPr>
            <w:tcW w:w="1051" w:type="dxa"/>
            <w:shd w:val="clear" w:color="auto" w:fill="8DB3E2" w:themeFill="text2" w:themeFillTint="66"/>
            <w:vAlign w:val="center"/>
          </w:tcPr>
          <w:p w14:paraId="7DA9C059" w14:textId="77777777" w:rsidR="008A7359" w:rsidRPr="00062084" w:rsidRDefault="008A7359" w:rsidP="00321BEC">
            <w:pPr>
              <w:ind w:left="0"/>
              <w:jc w:val="center"/>
              <w:rPr>
                <w:b/>
              </w:rPr>
            </w:pPr>
            <w:r w:rsidRPr="00062084">
              <w:rPr>
                <w:b/>
              </w:rPr>
              <w:t>Test Team</w:t>
            </w:r>
          </w:p>
        </w:tc>
        <w:tc>
          <w:tcPr>
            <w:tcW w:w="1109" w:type="dxa"/>
            <w:tcBorders>
              <w:bottom w:val="single" w:sz="4" w:space="0" w:color="auto"/>
            </w:tcBorders>
            <w:shd w:val="clear" w:color="auto" w:fill="8DB3E2" w:themeFill="text2" w:themeFillTint="66"/>
            <w:vAlign w:val="center"/>
          </w:tcPr>
          <w:p w14:paraId="74450958" w14:textId="77777777" w:rsidR="008A7359" w:rsidRPr="00062084" w:rsidRDefault="008A7359" w:rsidP="00321BEC">
            <w:pPr>
              <w:ind w:left="0"/>
              <w:jc w:val="center"/>
              <w:rPr>
                <w:b/>
              </w:rPr>
            </w:pPr>
            <w:r w:rsidRPr="00062084">
              <w:rPr>
                <w:b/>
              </w:rPr>
              <w:t>Technical Team</w:t>
            </w:r>
          </w:p>
        </w:tc>
        <w:tc>
          <w:tcPr>
            <w:tcW w:w="2004" w:type="dxa"/>
            <w:shd w:val="clear" w:color="auto" w:fill="8DB3E2" w:themeFill="text2" w:themeFillTint="66"/>
            <w:vAlign w:val="center"/>
          </w:tcPr>
          <w:p w14:paraId="17846E48" w14:textId="77777777" w:rsidR="008A7359" w:rsidRPr="00062084" w:rsidRDefault="008A7359" w:rsidP="00321BEC">
            <w:pPr>
              <w:ind w:left="0"/>
              <w:jc w:val="center"/>
              <w:rPr>
                <w:b/>
              </w:rPr>
            </w:pPr>
            <w:r>
              <w:rPr>
                <w:b/>
              </w:rPr>
              <w:t>Notes</w:t>
            </w:r>
          </w:p>
        </w:tc>
      </w:tr>
      <w:tr w:rsidR="008A7359" w14:paraId="13C36E3E" w14:textId="77777777" w:rsidTr="00321BEC">
        <w:trPr>
          <w:trHeight w:val="504"/>
        </w:trPr>
        <w:tc>
          <w:tcPr>
            <w:tcW w:w="5124" w:type="dxa"/>
            <w:vAlign w:val="center"/>
          </w:tcPr>
          <w:p w14:paraId="3DDEDA5A" w14:textId="77777777" w:rsidR="008A7359" w:rsidRPr="00B14E37" w:rsidRDefault="008A7359" w:rsidP="00321BEC">
            <w:pPr>
              <w:ind w:left="144"/>
              <w:jc w:val="left"/>
            </w:pPr>
            <w:r>
              <w:t>100% Test Scripts executed</w:t>
            </w:r>
          </w:p>
        </w:tc>
        <w:tc>
          <w:tcPr>
            <w:tcW w:w="1051" w:type="dxa"/>
            <w:vAlign w:val="center"/>
          </w:tcPr>
          <w:p w14:paraId="296B7CB3" w14:textId="77777777" w:rsidR="008A7359" w:rsidRDefault="008A7359" w:rsidP="00321BEC">
            <w:pPr>
              <w:ind w:left="0"/>
              <w:jc w:val="left"/>
            </w:pPr>
            <w:r>
              <w:rPr>
                <w:noProof/>
              </w:rPr>
              <w:t xml:space="preserve">   </w:t>
            </w:r>
          </w:p>
        </w:tc>
        <w:tc>
          <w:tcPr>
            <w:tcW w:w="1109" w:type="dxa"/>
            <w:shd w:val="clear" w:color="auto" w:fill="BFBFBF" w:themeFill="background1" w:themeFillShade="BF"/>
            <w:vAlign w:val="center"/>
          </w:tcPr>
          <w:p w14:paraId="1B9B95E1" w14:textId="77777777" w:rsidR="008A7359" w:rsidRDefault="008A7359" w:rsidP="00321BEC">
            <w:pPr>
              <w:ind w:left="0"/>
              <w:jc w:val="left"/>
            </w:pPr>
          </w:p>
        </w:tc>
        <w:tc>
          <w:tcPr>
            <w:tcW w:w="2004" w:type="dxa"/>
          </w:tcPr>
          <w:p w14:paraId="3AD18AB7" w14:textId="77777777" w:rsidR="008A7359" w:rsidRDefault="008A7359" w:rsidP="00321BEC">
            <w:pPr>
              <w:ind w:left="0"/>
              <w:jc w:val="left"/>
            </w:pPr>
          </w:p>
        </w:tc>
      </w:tr>
      <w:tr w:rsidR="008A7359" w14:paraId="3B2A6687" w14:textId="77777777" w:rsidTr="00321BEC">
        <w:trPr>
          <w:trHeight w:val="504"/>
        </w:trPr>
        <w:tc>
          <w:tcPr>
            <w:tcW w:w="5124" w:type="dxa"/>
            <w:vAlign w:val="center"/>
          </w:tcPr>
          <w:p w14:paraId="4B68F93E" w14:textId="77777777" w:rsidR="008A7359" w:rsidRDefault="008A7359" w:rsidP="00321BEC">
            <w:pPr>
              <w:ind w:left="144"/>
              <w:jc w:val="left"/>
            </w:pPr>
            <w:r>
              <w:t>95% pass rate of Test Scripts</w:t>
            </w:r>
          </w:p>
        </w:tc>
        <w:tc>
          <w:tcPr>
            <w:tcW w:w="1051" w:type="dxa"/>
            <w:vAlign w:val="center"/>
          </w:tcPr>
          <w:p w14:paraId="152EAC9F" w14:textId="77777777" w:rsidR="008A7359" w:rsidRDefault="008A7359" w:rsidP="00321BEC">
            <w:pPr>
              <w:ind w:left="0"/>
              <w:jc w:val="left"/>
            </w:pPr>
          </w:p>
        </w:tc>
        <w:tc>
          <w:tcPr>
            <w:tcW w:w="1109" w:type="dxa"/>
            <w:shd w:val="clear" w:color="auto" w:fill="BFBFBF" w:themeFill="background1" w:themeFillShade="BF"/>
            <w:vAlign w:val="center"/>
          </w:tcPr>
          <w:p w14:paraId="3AA11539" w14:textId="77777777" w:rsidR="008A7359" w:rsidRDefault="008A7359" w:rsidP="00321BEC">
            <w:pPr>
              <w:ind w:left="0"/>
              <w:jc w:val="left"/>
            </w:pPr>
          </w:p>
        </w:tc>
        <w:tc>
          <w:tcPr>
            <w:tcW w:w="2004" w:type="dxa"/>
          </w:tcPr>
          <w:p w14:paraId="50B7EDCB" w14:textId="77777777" w:rsidR="008A7359" w:rsidRDefault="008A7359" w:rsidP="00321BEC">
            <w:pPr>
              <w:ind w:left="0"/>
              <w:jc w:val="left"/>
            </w:pPr>
          </w:p>
        </w:tc>
      </w:tr>
      <w:tr w:rsidR="008A7359" w14:paraId="1B576208" w14:textId="77777777" w:rsidTr="00321BEC">
        <w:trPr>
          <w:trHeight w:val="504"/>
        </w:trPr>
        <w:tc>
          <w:tcPr>
            <w:tcW w:w="5124" w:type="dxa"/>
            <w:vAlign w:val="center"/>
          </w:tcPr>
          <w:p w14:paraId="64AC2474" w14:textId="77777777" w:rsidR="008A7359" w:rsidRDefault="008A7359" w:rsidP="00321BEC">
            <w:pPr>
              <w:ind w:left="144"/>
              <w:jc w:val="left"/>
            </w:pPr>
            <w:r w:rsidRPr="0095172D">
              <w:t>No open Critical and High severity defects</w:t>
            </w:r>
          </w:p>
        </w:tc>
        <w:tc>
          <w:tcPr>
            <w:tcW w:w="1051" w:type="dxa"/>
            <w:vAlign w:val="center"/>
          </w:tcPr>
          <w:p w14:paraId="3AFF670F" w14:textId="77777777" w:rsidR="008A7359" w:rsidRDefault="008A7359" w:rsidP="00321BEC">
            <w:pPr>
              <w:ind w:left="0"/>
              <w:jc w:val="left"/>
            </w:pPr>
          </w:p>
        </w:tc>
        <w:tc>
          <w:tcPr>
            <w:tcW w:w="1109" w:type="dxa"/>
            <w:shd w:val="clear" w:color="auto" w:fill="BFBFBF" w:themeFill="background1" w:themeFillShade="BF"/>
            <w:vAlign w:val="center"/>
          </w:tcPr>
          <w:p w14:paraId="73217A05" w14:textId="77777777" w:rsidR="008A7359" w:rsidRDefault="008A7359" w:rsidP="00321BEC">
            <w:pPr>
              <w:ind w:left="0"/>
              <w:jc w:val="left"/>
            </w:pPr>
          </w:p>
        </w:tc>
        <w:tc>
          <w:tcPr>
            <w:tcW w:w="2004" w:type="dxa"/>
          </w:tcPr>
          <w:p w14:paraId="66530E45" w14:textId="77777777" w:rsidR="008A7359" w:rsidRDefault="008A7359" w:rsidP="00321BEC">
            <w:pPr>
              <w:ind w:left="0"/>
              <w:jc w:val="left"/>
            </w:pPr>
          </w:p>
        </w:tc>
      </w:tr>
      <w:tr w:rsidR="008A7359" w14:paraId="42F80E37" w14:textId="77777777" w:rsidTr="00321BEC">
        <w:trPr>
          <w:trHeight w:val="504"/>
        </w:trPr>
        <w:tc>
          <w:tcPr>
            <w:tcW w:w="5124" w:type="dxa"/>
            <w:vAlign w:val="center"/>
          </w:tcPr>
          <w:p w14:paraId="02589524" w14:textId="77777777" w:rsidR="008A7359" w:rsidRDefault="008A7359" w:rsidP="00321BEC">
            <w:pPr>
              <w:ind w:left="144"/>
              <w:jc w:val="left"/>
            </w:pPr>
            <w:r w:rsidRPr="0095172D">
              <w:t>95% of Medium severity defects have been closed</w:t>
            </w:r>
          </w:p>
        </w:tc>
        <w:tc>
          <w:tcPr>
            <w:tcW w:w="1051" w:type="dxa"/>
            <w:vAlign w:val="center"/>
          </w:tcPr>
          <w:p w14:paraId="1B5E3D74" w14:textId="77777777" w:rsidR="008A7359" w:rsidRDefault="008A7359" w:rsidP="00321BEC">
            <w:pPr>
              <w:ind w:left="0"/>
              <w:jc w:val="left"/>
            </w:pPr>
          </w:p>
        </w:tc>
        <w:tc>
          <w:tcPr>
            <w:tcW w:w="1109" w:type="dxa"/>
            <w:shd w:val="clear" w:color="auto" w:fill="BFBFBF" w:themeFill="background1" w:themeFillShade="BF"/>
            <w:vAlign w:val="center"/>
          </w:tcPr>
          <w:p w14:paraId="0968478A" w14:textId="77777777" w:rsidR="008A7359" w:rsidRDefault="008A7359" w:rsidP="00321BEC">
            <w:pPr>
              <w:ind w:left="0"/>
              <w:jc w:val="left"/>
            </w:pPr>
          </w:p>
        </w:tc>
        <w:tc>
          <w:tcPr>
            <w:tcW w:w="2004" w:type="dxa"/>
          </w:tcPr>
          <w:p w14:paraId="008D2CB0" w14:textId="77777777" w:rsidR="008A7359" w:rsidRDefault="008A7359" w:rsidP="00321BEC">
            <w:pPr>
              <w:ind w:left="0"/>
              <w:jc w:val="left"/>
            </w:pPr>
          </w:p>
        </w:tc>
      </w:tr>
      <w:tr w:rsidR="008A7359" w14:paraId="5E97D2A8" w14:textId="77777777" w:rsidTr="00321BEC">
        <w:trPr>
          <w:trHeight w:val="504"/>
        </w:trPr>
        <w:tc>
          <w:tcPr>
            <w:tcW w:w="5124" w:type="dxa"/>
            <w:vAlign w:val="center"/>
          </w:tcPr>
          <w:p w14:paraId="41462940" w14:textId="77777777" w:rsidR="008A7359" w:rsidRPr="0095172D" w:rsidRDefault="008A7359" w:rsidP="00321BEC">
            <w:pPr>
              <w:ind w:left="144"/>
              <w:jc w:val="left"/>
            </w:pPr>
            <w:r w:rsidRPr="007E2CD3">
              <w:t>All remaining defects are either cancelled or documented as Change Requests for a future release</w:t>
            </w:r>
          </w:p>
        </w:tc>
        <w:tc>
          <w:tcPr>
            <w:tcW w:w="1051" w:type="dxa"/>
            <w:vAlign w:val="center"/>
          </w:tcPr>
          <w:p w14:paraId="3BA95650" w14:textId="77777777" w:rsidR="008A7359" w:rsidRDefault="008A7359" w:rsidP="00321BEC">
            <w:pPr>
              <w:ind w:left="0"/>
              <w:jc w:val="left"/>
            </w:pPr>
          </w:p>
        </w:tc>
        <w:tc>
          <w:tcPr>
            <w:tcW w:w="1109" w:type="dxa"/>
            <w:shd w:val="clear" w:color="auto" w:fill="BFBFBF" w:themeFill="background1" w:themeFillShade="BF"/>
            <w:vAlign w:val="center"/>
          </w:tcPr>
          <w:p w14:paraId="6A6121A3" w14:textId="77777777" w:rsidR="008A7359" w:rsidRDefault="008A7359" w:rsidP="00321BEC">
            <w:pPr>
              <w:ind w:left="0"/>
              <w:jc w:val="left"/>
            </w:pPr>
          </w:p>
        </w:tc>
        <w:tc>
          <w:tcPr>
            <w:tcW w:w="2004" w:type="dxa"/>
          </w:tcPr>
          <w:p w14:paraId="2B545D9B" w14:textId="77777777" w:rsidR="008A7359" w:rsidRDefault="008A7359" w:rsidP="00321BEC">
            <w:pPr>
              <w:ind w:left="0"/>
              <w:jc w:val="left"/>
            </w:pPr>
          </w:p>
        </w:tc>
      </w:tr>
      <w:tr w:rsidR="008A7359" w14:paraId="55FC3E6E" w14:textId="77777777" w:rsidTr="00321BEC">
        <w:trPr>
          <w:trHeight w:val="504"/>
        </w:trPr>
        <w:tc>
          <w:tcPr>
            <w:tcW w:w="5124" w:type="dxa"/>
            <w:vAlign w:val="center"/>
          </w:tcPr>
          <w:p w14:paraId="01795E96" w14:textId="77777777" w:rsidR="008A7359" w:rsidRDefault="008A7359" w:rsidP="00321BEC">
            <w:pPr>
              <w:ind w:left="144"/>
              <w:jc w:val="left"/>
            </w:pPr>
            <w:r w:rsidRPr="0095172D">
              <w:lastRenderedPageBreak/>
              <w:t>All expected and actual results are captured and documented with the test script</w:t>
            </w:r>
          </w:p>
        </w:tc>
        <w:tc>
          <w:tcPr>
            <w:tcW w:w="1051" w:type="dxa"/>
            <w:vAlign w:val="center"/>
          </w:tcPr>
          <w:p w14:paraId="282E5505" w14:textId="77777777" w:rsidR="008A7359" w:rsidRDefault="008A7359" w:rsidP="00321BEC">
            <w:pPr>
              <w:ind w:left="0"/>
              <w:jc w:val="left"/>
            </w:pPr>
          </w:p>
        </w:tc>
        <w:tc>
          <w:tcPr>
            <w:tcW w:w="1109" w:type="dxa"/>
            <w:shd w:val="clear" w:color="auto" w:fill="BFBFBF" w:themeFill="background1" w:themeFillShade="BF"/>
            <w:vAlign w:val="center"/>
          </w:tcPr>
          <w:p w14:paraId="148060F6" w14:textId="77777777" w:rsidR="008A7359" w:rsidRDefault="008A7359" w:rsidP="00321BEC">
            <w:pPr>
              <w:ind w:left="0"/>
              <w:jc w:val="left"/>
            </w:pPr>
          </w:p>
        </w:tc>
        <w:tc>
          <w:tcPr>
            <w:tcW w:w="2004" w:type="dxa"/>
          </w:tcPr>
          <w:p w14:paraId="1C146891" w14:textId="77777777" w:rsidR="008A7359" w:rsidRDefault="008A7359" w:rsidP="00321BEC">
            <w:pPr>
              <w:ind w:left="0"/>
              <w:jc w:val="left"/>
            </w:pPr>
          </w:p>
        </w:tc>
      </w:tr>
      <w:tr w:rsidR="008A7359" w14:paraId="66EAC45F" w14:textId="77777777" w:rsidTr="00321BEC">
        <w:trPr>
          <w:trHeight w:val="504"/>
        </w:trPr>
        <w:tc>
          <w:tcPr>
            <w:tcW w:w="5124" w:type="dxa"/>
            <w:vAlign w:val="center"/>
          </w:tcPr>
          <w:p w14:paraId="48F3E98D" w14:textId="77777777" w:rsidR="008A7359" w:rsidRDefault="008A7359" w:rsidP="00321BEC">
            <w:pPr>
              <w:ind w:left="144"/>
              <w:jc w:val="left"/>
            </w:pPr>
            <w:r w:rsidRPr="0095172D">
              <w:t>All test metrics collected</w:t>
            </w:r>
            <w:r>
              <w:t xml:space="preserve"> based on reports from HP ALM</w:t>
            </w:r>
          </w:p>
        </w:tc>
        <w:tc>
          <w:tcPr>
            <w:tcW w:w="1051" w:type="dxa"/>
            <w:vAlign w:val="center"/>
          </w:tcPr>
          <w:p w14:paraId="50539173" w14:textId="77777777" w:rsidR="008A7359" w:rsidRDefault="008A7359" w:rsidP="00321BEC">
            <w:pPr>
              <w:ind w:left="0"/>
              <w:jc w:val="left"/>
            </w:pPr>
          </w:p>
        </w:tc>
        <w:tc>
          <w:tcPr>
            <w:tcW w:w="1109" w:type="dxa"/>
            <w:shd w:val="clear" w:color="auto" w:fill="BFBFBF" w:themeFill="background1" w:themeFillShade="BF"/>
            <w:vAlign w:val="center"/>
          </w:tcPr>
          <w:p w14:paraId="30FFD0B4" w14:textId="77777777" w:rsidR="008A7359" w:rsidRDefault="008A7359" w:rsidP="00321BEC">
            <w:pPr>
              <w:ind w:left="0"/>
              <w:jc w:val="left"/>
            </w:pPr>
          </w:p>
        </w:tc>
        <w:tc>
          <w:tcPr>
            <w:tcW w:w="2004" w:type="dxa"/>
          </w:tcPr>
          <w:p w14:paraId="60F660C1" w14:textId="77777777" w:rsidR="008A7359" w:rsidRDefault="008A7359" w:rsidP="00321BEC">
            <w:pPr>
              <w:ind w:left="0"/>
              <w:jc w:val="left"/>
            </w:pPr>
          </w:p>
        </w:tc>
      </w:tr>
      <w:tr w:rsidR="008A7359" w14:paraId="087CE3EA" w14:textId="77777777" w:rsidTr="00321BEC">
        <w:trPr>
          <w:trHeight w:val="504"/>
        </w:trPr>
        <w:tc>
          <w:tcPr>
            <w:tcW w:w="5124" w:type="dxa"/>
            <w:vAlign w:val="center"/>
          </w:tcPr>
          <w:p w14:paraId="577C5ECE" w14:textId="77777777" w:rsidR="008A7359" w:rsidRDefault="008A7359" w:rsidP="00321BEC">
            <w:pPr>
              <w:ind w:left="144"/>
              <w:jc w:val="left"/>
            </w:pPr>
            <w:r>
              <w:t>All defects logged in HP ALM</w:t>
            </w:r>
          </w:p>
        </w:tc>
        <w:tc>
          <w:tcPr>
            <w:tcW w:w="1051" w:type="dxa"/>
            <w:vAlign w:val="center"/>
          </w:tcPr>
          <w:p w14:paraId="594DED0F" w14:textId="77777777" w:rsidR="008A7359" w:rsidRDefault="008A7359" w:rsidP="00321BEC">
            <w:pPr>
              <w:ind w:left="0"/>
              <w:jc w:val="left"/>
            </w:pPr>
          </w:p>
        </w:tc>
        <w:tc>
          <w:tcPr>
            <w:tcW w:w="1109" w:type="dxa"/>
            <w:shd w:val="clear" w:color="auto" w:fill="BFBFBF" w:themeFill="background1" w:themeFillShade="BF"/>
            <w:vAlign w:val="center"/>
          </w:tcPr>
          <w:p w14:paraId="1D8C4BB1" w14:textId="77777777" w:rsidR="008A7359" w:rsidRDefault="008A7359" w:rsidP="00321BEC">
            <w:pPr>
              <w:ind w:left="0"/>
              <w:jc w:val="left"/>
            </w:pPr>
          </w:p>
        </w:tc>
        <w:tc>
          <w:tcPr>
            <w:tcW w:w="2004" w:type="dxa"/>
          </w:tcPr>
          <w:p w14:paraId="2A4086B7" w14:textId="77777777" w:rsidR="008A7359" w:rsidRDefault="008A7359" w:rsidP="00321BEC">
            <w:pPr>
              <w:ind w:left="0"/>
              <w:jc w:val="left"/>
            </w:pPr>
          </w:p>
        </w:tc>
      </w:tr>
      <w:tr w:rsidR="008A7359" w14:paraId="6EB72068" w14:textId="77777777" w:rsidTr="00321BEC">
        <w:trPr>
          <w:trHeight w:val="504"/>
        </w:trPr>
        <w:tc>
          <w:tcPr>
            <w:tcW w:w="5124" w:type="dxa"/>
            <w:vAlign w:val="center"/>
          </w:tcPr>
          <w:p w14:paraId="3A403BC9" w14:textId="77777777" w:rsidR="008A7359" w:rsidRDefault="008A7359" w:rsidP="00321BEC">
            <w:pPr>
              <w:ind w:left="144"/>
              <w:jc w:val="left"/>
            </w:pPr>
            <w:r w:rsidRPr="0095172D">
              <w:t>Test Closure Memo completed and signed off</w:t>
            </w:r>
          </w:p>
        </w:tc>
        <w:tc>
          <w:tcPr>
            <w:tcW w:w="1051" w:type="dxa"/>
            <w:tcBorders>
              <w:bottom w:val="single" w:sz="4" w:space="0" w:color="auto"/>
            </w:tcBorders>
            <w:vAlign w:val="center"/>
          </w:tcPr>
          <w:p w14:paraId="4D425533" w14:textId="77777777" w:rsidR="008A7359" w:rsidRDefault="008A7359" w:rsidP="00321BEC">
            <w:pPr>
              <w:ind w:left="0"/>
              <w:jc w:val="left"/>
            </w:pPr>
          </w:p>
        </w:tc>
        <w:tc>
          <w:tcPr>
            <w:tcW w:w="1109" w:type="dxa"/>
            <w:shd w:val="clear" w:color="auto" w:fill="BFBFBF" w:themeFill="background1" w:themeFillShade="BF"/>
            <w:vAlign w:val="center"/>
          </w:tcPr>
          <w:p w14:paraId="04CB74CD" w14:textId="77777777" w:rsidR="008A7359" w:rsidRDefault="008A7359" w:rsidP="00321BEC">
            <w:pPr>
              <w:ind w:left="0"/>
              <w:jc w:val="left"/>
            </w:pPr>
          </w:p>
        </w:tc>
        <w:tc>
          <w:tcPr>
            <w:tcW w:w="2004" w:type="dxa"/>
          </w:tcPr>
          <w:p w14:paraId="0C4C85D6" w14:textId="77777777" w:rsidR="008A7359" w:rsidRDefault="008A7359" w:rsidP="00321BEC">
            <w:pPr>
              <w:ind w:left="0"/>
              <w:jc w:val="left"/>
            </w:pPr>
          </w:p>
        </w:tc>
      </w:tr>
      <w:tr w:rsidR="008A7359" w14:paraId="239B4AD4" w14:textId="77777777" w:rsidTr="00321BEC">
        <w:trPr>
          <w:trHeight w:val="504"/>
        </w:trPr>
        <w:tc>
          <w:tcPr>
            <w:tcW w:w="5124" w:type="dxa"/>
            <w:vAlign w:val="center"/>
          </w:tcPr>
          <w:p w14:paraId="0263226E" w14:textId="77777777" w:rsidR="008A7359" w:rsidRDefault="008A7359" w:rsidP="00321BEC">
            <w:pPr>
              <w:ind w:left="144"/>
              <w:jc w:val="left"/>
            </w:pPr>
            <w:r w:rsidRPr="007E2CD3">
              <w:t>Test environment cleanup completed and a new back up of the environment</w:t>
            </w:r>
          </w:p>
        </w:tc>
        <w:tc>
          <w:tcPr>
            <w:tcW w:w="1051" w:type="dxa"/>
            <w:shd w:val="clear" w:color="auto" w:fill="BFBFBF" w:themeFill="background1" w:themeFillShade="BF"/>
            <w:vAlign w:val="center"/>
          </w:tcPr>
          <w:p w14:paraId="302C9820" w14:textId="77777777" w:rsidR="008A7359" w:rsidRDefault="008A7359" w:rsidP="00321BEC">
            <w:pPr>
              <w:ind w:left="0"/>
              <w:jc w:val="left"/>
            </w:pPr>
          </w:p>
        </w:tc>
        <w:tc>
          <w:tcPr>
            <w:tcW w:w="1109" w:type="dxa"/>
            <w:vAlign w:val="center"/>
          </w:tcPr>
          <w:p w14:paraId="39D4C604" w14:textId="77777777" w:rsidR="008A7359" w:rsidRDefault="008A7359" w:rsidP="00321BEC">
            <w:pPr>
              <w:ind w:left="0"/>
              <w:jc w:val="left"/>
            </w:pPr>
          </w:p>
        </w:tc>
        <w:tc>
          <w:tcPr>
            <w:tcW w:w="2004" w:type="dxa"/>
          </w:tcPr>
          <w:p w14:paraId="32BD4F63" w14:textId="77777777" w:rsidR="008A7359" w:rsidRDefault="008A7359" w:rsidP="00321BEC">
            <w:pPr>
              <w:ind w:left="0"/>
              <w:jc w:val="left"/>
            </w:pPr>
          </w:p>
        </w:tc>
      </w:tr>
    </w:tbl>
    <w:p w14:paraId="179273E5" w14:textId="77777777" w:rsidR="008A7359" w:rsidRDefault="008A7359" w:rsidP="008A7359"/>
    <w:p w14:paraId="6874D99A" w14:textId="77777777" w:rsidR="008A7359" w:rsidRDefault="00000000" w:rsidP="008A7359">
      <w:r>
        <w:rPr>
          <w:noProof/>
        </w:rPr>
        <w:pict w14:anchorId="689FA765">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_x0000_s2050" type="#_x0000_t11" style="position:absolute;left:0;text-align:left;margin-left:84.25pt;margin-top:3.75pt;width:18pt;height:17.8pt;rotation:-73784579fd;z-index:251658240" adj="8113" fillcolor="red" strokecolor="red"/>
        </w:pict>
      </w:r>
      <w:r w:rsidR="008A7359" w:rsidRPr="00884608">
        <w:rPr>
          <w:noProof/>
          <w:lang w:val="en-IN" w:eastAsia="en-IN"/>
        </w:rPr>
        <w:drawing>
          <wp:inline distT="0" distB="0" distL="0" distR="0" wp14:anchorId="63C6FF48" wp14:editId="643C5C0C">
            <wp:extent cx="304800" cy="304800"/>
            <wp:effectExtent l="0" t="0" r="0" b="0"/>
            <wp:docPr id="2" name="Picture 1" descr="C:\Users\arxp\AppData\Local\Microsoft\Windows\Temporary Internet Files\Content.IE5\7F9Z3IW4\MC9004413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xp\AppData\Local\Microsoft\Windows\Temporary Internet Files\Content.IE5\7F9Z3IW4\MC900441310[1].png"/>
                    <pic:cNvPicPr>
                      <a:picLocks noChangeAspect="1" noChangeArrowheads="1"/>
                    </pic:cNvPicPr>
                  </pic:nvPicPr>
                  <pic:blipFill>
                    <a:blip r:embed="rId2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14:paraId="65CCD8BD" w14:textId="77777777" w:rsidR="008A7359" w:rsidRDefault="008A7359" w:rsidP="008A7359">
      <w:pPr>
        <w:pStyle w:val="Heading2"/>
      </w:pPr>
      <w:bookmarkStart w:id="30" w:name="_Toc365563174"/>
      <w:r>
        <w:t>Test Cycles</w:t>
      </w:r>
      <w:bookmarkEnd w:id="30"/>
    </w:p>
    <w:p w14:paraId="7EA3A4CC" w14:textId="77777777" w:rsidR="008A7359" w:rsidRDefault="008A7359" w:rsidP="008A7359">
      <w:pPr>
        <w:pStyle w:val="ListParagraph"/>
        <w:numPr>
          <w:ilvl w:val="1"/>
          <w:numId w:val="6"/>
        </w:numPr>
        <w:ind w:left="1800" w:hanging="450"/>
      </w:pPr>
      <w:r>
        <w:t>There wil</w:t>
      </w:r>
      <w:r w:rsidR="001E7856">
        <w:t xml:space="preserve">l be two cycles for </w:t>
      </w:r>
      <w:r>
        <w:t xml:space="preserve">functional testing. Each cycle will execute all the </w:t>
      </w:r>
      <w:proofErr w:type="gramStart"/>
      <w:r>
        <w:t xml:space="preserve">scripts </w:t>
      </w:r>
      <w:r w:rsidR="00F73D0D">
        <w:t>.</w:t>
      </w:r>
      <w:proofErr w:type="gramEnd"/>
    </w:p>
    <w:p w14:paraId="66F613A7" w14:textId="77777777" w:rsidR="008A7359" w:rsidRDefault="008A7359" w:rsidP="008A7359">
      <w:pPr>
        <w:pStyle w:val="ListParagraph"/>
        <w:numPr>
          <w:ilvl w:val="1"/>
          <w:numId w:val="6"/>
        </w:numPr>
        <w:ind w:left="1800" w:hanging="450"/>
      </w:pPr>
      <w:r>
        <w:t>The objective of the fi</w:t>
      </w:r>
      <w:r w:rsidR="001E7856">
        <w:t>r</w:t>
      </w:r>
      <w:r>
        <w:t>st cycle is to identify any blocking, critical defects, and most of the high defects. It is expected to use some work-</w:t>
      </w:r>
      <w:r w:rsidR="00ED30BC">
        <w:t>around</w:t>
      </w:r>
      <w:r>
        <w:t xml:space="preserve"> in order to get to all the scripts.  </w:t>
      </w:r>
    </w:p>
    <w:p w14:paraId="095CDD17" w14:textId="77777777" w:rsidR="008A7359" w:rsidRDefault="008A7359" w:rsidP="008A7359">
      <w:pPr>
        <w:pStyle w:val="ListParagraph"/>
        <w:numPr>
          <w:ilvl w:val="1"/>
          <w:numId w:val="6"/>
        </w:numPr>
        <w:ind w:left="1800" w:hanging="450"/>
      </w:pPr>
      <w:r>
        <w:t>The objective of the second cycle is to identify remaining high and medium defects, remove the work-</w:t>
      </w:r>
      <w:r w:rsidR="00ED30BC">
        <w:t>around</w:t>
      </w:r>
      <w:r>
        <w:t xml:space="preserve"> from the first cycle, correct gaps in the scripts and obtain performance results. </w:t>
      </w:r>
    </w:p>
    <w:p w14:paraId="4A9A72A7" w14:textId="77777777" w:rsidR="008A7359" w:rsidRDefault="008A7359" w:rsidP="008A7359">
      <w:pPr>
        <w:pStyle w:val="ListParagraph"/>
        <w:numPr>
          <w:ilvl w:val="0"/>
          <w:numId w:val="6"/>
        </w:numPr>
      </w:pPr>
      <w:r>
        <w:t>UAT test will consist of one</w:t>
      </w:r>
      <w:r w:rsidR="003647C3">
        <w:t xml:space="preserve"> cycle</w:t>
      </w:r>
      <w:r>
        <w:t>.</w:t>
      </w:r>
    </w:p>
    <w:p w14:paraId="222D4C75" w14:textId="77777777" w:rsidR="008A7359" w:rsidRDefault="008A7359" w:rsidP="008A7359">
      <w:pPr>
        <w:pStyle w:val="Heading2"/>
      </w:pPr>
      <w:bookmarkStart w:id="31" w:name="_Toc365563175"/>
      <w:r>
        <w:t>Validation and Defect Management</w:t>
      </w:r>
      <w:bookmarkEnd w:id="31"/>
    </w:p>
    <w:p w14:paraId="3EDAEB89" w14:textId="77777777" w:rsidR="008A7359" w:rsidRDefault="008A7359" w:rsidP="008A7359">
      <w:pPr>
        <w:pStyle w:val="ListParagraph"/>
        <w:numPr>
          <w:ilvl w:val="0"/>
          <w:numId w:val="11"/>
        </w:numPr>
      </w:pPr>
      <w:r>
        <w:t xml:space="preserve">It is expected that the testers execute all the scripts in each of the cycles described above. However it is recognized that the testers could also do additional testing if they identify a possible gap in the scripts. This is especially relevant in the second cycle, when the Business analyst’s join the TCOE in the execution of the test, since the </w:t>
      </w:r>
      <w:r w:rsidR="00B27487">
        <w:t>BUSINESS ANALYST</w:t>
      </w:r>
      <w:r>
        <w:t>s have a deeper knowledge of the business processes. If a gap is identified, the scripts and traceability matrix will be updated and then a defect logged against the scripts.</w:t>
      </w:r>
    </w:p>
    <w:p w14:paraId="6F8AC819" w14:textId="77777777" w:rsidR="008A7359" w:rsidRDefault="008A7359" w:rsidP="008A7359">
      <w:pPr>
        <w:pStyle w:val="ListParagraph"/>
        <w:numPr>
          <w:ilvl w:val="0"/>
          <w:numId w:val="11"/>
        </w:numPr>
      </w:pPr>
      <w:r w:rsidRPr="00C76289">
        <w:t xml:space="preserve">The defects will be tracked through HP ALM only. </w:t>
      </w:r>
      <w:r>
        <w:t xml:space="preserve">The technical team will gather information on a daily basis from HP ALM, and request additional details from the Defect Coordinator. The technical team will work on fixes. </w:t>
      </w:r>
    </w:p>
    <w:p w14:paraId="3A2B6569" w14:textId="77777777" w:rsidR="008A7359" w:rsidRDefault="008A7359" w:rsidP="008A7359">
      <w:pPr>
        <w:pStyle w:val="ListParagraph"/>
        <w:numPr>
          <w:ilvl w:val="0"/>
          <w:numId w:val="11"/>
        </w:numPr>
      </w:pPr>
      <w:r>
        <w:t>It is the responsibility of the tester to open the defects, link them to the corresponding script, assign an initial severity and status, retest and close the defect; it is the responsibility of the Defect Manager to review the severity of the defects and facilitate with the technical team the fix and its implementation, communicate with testers when the test can continue or should be halt, request the tester to retest, and modify status as the defect progresses through the cycle; it is the responsibility of the technical team to review HP ALM on a daily basis, ask for details if necessary, fix the defect, communicate to the Defect Manager the fix is done, implement the solution per the Defect Manager request.</w:t>
      </w:r>
    </w:p>
    <w:p w14:paraId="2DDE5093" w14:textId="77777777" w:rsidR="005D25BA" w:rsidRDefault="005D25BA" w:rsidP="005D25BA">
      <w:r>
        <w:lastRenderedPageBreak/>
        <w:t xml:space="preserve">Defects found during the Testing will be categorized according to the bug-reporting tool “Mercury </w:t>
      </w:r>
      <w:r w:rsidR="00AE2ED7">
        <w:t>HP ALM</w:t>
      </w:r>
      <w:r>
        <w:t>” and the categories are:</w:t>
      </w:r>
      <w:r>
        <w:tab/>
      </w:r>
    </w:p>
    <w:tbl>
      <w:tblPr>
        <w:tblStyle w:val="TableGrid"/>
        <w:tblW w:w="9288" w:type="dxa"/>
        <w:tblInd w:w="990" w:type="dxa"/>
        <w:tblLook w:val="04A0" w:firstRow="1" w:lastRow="0" w:firstColumn="1" w:lastColumn="0" w:noHBand="0" w:noVBand="1"/>
      </w:tblPr>
      <w:tblGrid>
        <w:gridCol w:w="2358"/>
        <w:gridCol w:w="6930"/>
      </w:tblGrid>
      <w:tr w:rsidR="0085672D" w14:paraId="5AD5987A" w14:textId="77777777" w:rsidTr="0085672D">
        <w:tc>
          <w:tcPr>
            <w:tcW w:w="2358" w:type="dxa"/>
          </w:tcPr>
          <w:p w14:paraId="44C5F2AA" w14:textId="77777777" w:rsidR="0085672D" w:rsidRPr="0085672D" w:rsidRDefault="0085672D" w:rsidP="0085672D">
            <w:pPr>
              <w:spacing w:before="60" w:after="60"/>
              <w:ind w:left="0"/>
              <w:jc w:val="center"/>
              <w:rPr>
                <w:b/>
              </w:rPr>
            </w:pPr>
            <w:r w:rsidRPr="0085672D">
              <w:rPr>
                <w:b/>
              </w:rPr>
              <w:t>Severity</w:t>
            </w:r>
          </w:p>
        </w:tc>
        <w:tc>
          <w:tcPr>
            <w:tcW w:w="6930" w:type="dxa"/>
          </w:tcPr>
          <w:p w14:paraId="78FB46BC" w14:textId="77777777" w:rsidR="0085672D" w:rsidRPr="0085672D" w:rsidRDefault="0085672D" w:rsidP="0085672D">
            <w:pPr>
              <w:spacing w:before="60" w:after="60"/>
              <w:jc w:val="center"/>
              <w:rPr>
                <w:b/>
              </w:rPr>
            </w:pPr>
            <w:r w:rsidRPr="0085672D">
              <w:rPr>
                <w:b/>
              </w:rPr>
              <w:t>Impact</w:t>
            </w:r>
          </w:p>
        </w:tc>
      </w:tr>
      <w:tr w:rsidR="0085672D" w14:paraId="32CBCEFA" w14:textId="77777777" w:rsidTr="0085672D">
        <w:tc>
          <w:tcPr>
            <w:tcW w:w="2358" w:type="dxa"/>
          </w:tcPr>
          <w:p w14:paraId="4F4755AA" w14:textId="77777777" w:rsidR="0085672D" w:rsidRDefault="0085672D" w:rsidP="0085672D">
            <w:pPr>
              <w:ind w:left="0"/>
            </w:pPr>
            <w:r>
              <w:t xml:space="preserve">1 </w:t>
            </w:r>
            <w:r w:rsidRPr="0085672D">
              <w:t>(Critical)</w:t>
            </w:r>
          </w:p>
        </w:tc>
        <w:tc>
          <w:tcPr>
            <w:tcW w:w="6930" w:type="dxa"/>
          </w:tcPr>
          <w:p w14:paraId="7EAE3053" w14:textId="77777777" w:rsidR="0085672D" w:rsidRPr="0085672D" w:rsidRDefault="0085672D" w:rsidP="0085672D">
            <w:pPr>
              <w:pStyle w:val="steps"/>
              <w:numPr>
                <w:ilvl w:val="0"/>
                <w:numId w:val="21"/>
              </w:numPr>
              <w:spacing w:after="0"/>
              <w:jc w:val="both"/>
              <w:rPr>
                <w:rFonts w:asciiTheme="minorHAnsi" w:eastAsiaTheme="minorHAnsi" w:hAnsiTheme="minorHAnsi" w:cstheme="minorBidi"/>
                <w:szCs w:val="22"/>
                <w:lang w:val="en-US"/>
              </w:rPr>
            </w:pPr>
            <w:r w:rsidRPr="0085672D">
              <w:rPr>
                <w:rFonts w:asciiTheme="minorHAnsi" w:eastAsiaTheme="minorHAnsi" w:hAnsiTheme="minorHAnsi" w:cstheme="minorBidi"/>
                <w:szCs w:val="22"/>
                <w:lang w:val="en-US"/>
              </w:rPr>
              <w:t>This bug is critical enough to crash the system, cause file corruption, or cause potential data loss</w:t>
            </w:r>
          </w:p>
          <w:p w14:paraId="7B80CA9F" w14:textId="77777777" w:rsidR="0085672D" w:rsidRPr="0085672D" w:rsidRDefault="0085672D" w:rsidP="0085672D">
            <w:pPr>
              <w:pStyle w:val="steps"/>
              <w:numPr>
                <w:ilvl w:val="0"/>
                <w:numId w:val="21"/>
              </w:numPr>
              <w:spacing w:after="0"/>
              <w:jc w:val="both"/>
              <w:rPr>
                <w:rFonts w:asciiTheme="minorHAnsi" w:eastAsiaTheme="minorHAnsi" w:hAnsiTheme="minorHAnsi" w:cstheme="minorBidi"/>
                <w:szCs w:val="22"/>
                <w:lang w:val="en-US"/>
              </w:rPr>
            </w:pPr>
            <w:r w:rsidRPr="0085672D">
              <w:rPr>
                <w:rFonts w:asciiTheme="minorHAnsi" w:eastAsiaTheme="minorHAnsi" w:hAnsiTheme="minorHAnsi" w:cstheme="minorBidi"/>
                <w:szCs w:val="22"/>
                <w:lang w:val="en-US"/>
              </w:rPr>
              <w:t>It causes an abnormal return to the operating system (crash or a system failure message appears).</w:t>
            </w:r>
          </w:p>
          <w:p w14:paraId="16EA3A50" w14:textId="77777777" w:rsidR="0085672D" w:rsidRPr="0085672D" w:rsidRDefault="0085672D" w:rsidP="0085672D">
            <w:pPr>
              <w:numPr>
                <w:ilvl w:val="0"/>
                <w:numId w:val="21"/>
              </w:numPr>
            </w:pPr>
            <w:r w:rsidRPr="0085672D">
              <w:t>It causes the application to hang and requires re-booting the system.</w:t>
            </w:r>
          </w:p>
        </w:tc>
      </w:tr>
      <w:tr w:rsidR="0085672D" w14:paraId="775DD9F4" w14:textId="77777777" w:rsidTr="0085672D">
        <w:tc>
          <w:tcPr>
            <w:tcW w:w="2358" w:type="dxa"/>
          </w:tcPr>
          <w:p w14:paraId="4FD02456" w14:textId="77777777" w:rsidR="0085672D" w:rsidRDefault="0085672D" w:rsidP="0085672D">
            <w:pPr>
              <w:spacing w:before="60" w:after="60"/>
              <w:ind w:left="0"/>
            </w:pPr>
            <w:r>
              <w:t xml:space="preserve">2 </w:t>
            </w:r>
            <w:r w:rsidRPr="0085672D">
              <w:t>(High)</w:t>
            </w:r>
          </w:p>
        </w:tc>
        <w:tc>
          <w:tcPr>
            <w:tcW w:w="6930" w:type="dxa"/>
          </w:tcPr>
          <w:p w14:paraId="7F0ED712" w14:textId="77777777" w:rsidR="0085672D" w:rsidRPr="001776A2" w:rsidRDefault="0085672D" w:rsidP="001776A2">
            <w:pPr>
              <w:pStyle w:val="steps"/>
              <w:numPr>
                <w:ilvl w:val="0"/>
                <w:numId w:val="19"/>
              </w:numPr>
              <w:spacing w:after="0"/>
              <w:jc w:val="both"/>
              <w:rPr>
                <w:rFonts w:asciiTheme="minorHAnsi" w:eastAsiaTheme="minorHAnsi" w:hAnsiTheme="minorHAnsi" w:cstheme="minorBidi"/>
                <w:szCs w:val="22"/>
                <w:lang w:val="en-US"/>
              </w:rPr>
            </w:pPr>
            <w:r w:rsidRPr="001776A2">
              <w:rPr>
                <w:rFonts w:asciiTheme="minorHAnsi" w:eastAsiaTheme="minorHAnsi" w:hAnsiTheme="minorHAnsi" w:cstheme="minorBidi"/>
                <w:szCs w:val="22"/>
                <w:lang w:val="en-US"/>
              </w:rPr>
              <w:t xml:space="preserve">It causes a lack of vital program functionality with </w:t>
            </w:r>
            <w:r w:rsidR="00B41658" w:rsidRPr="001776A2">
              <w:rPr>
                <w:rFonts w:asciiTheme="minorHAnsi" w:eastAsiaTheme="minorHAnsi" w:hAnsiTheme="minorHAnsi" w:cstheme="minorBidi"/>
                <w:szCs w:val="22"/>
                <w:lang w:val="en-US"/>
              </w:rPr>
              <w:t>workaround</w:t>
            </w:r>
            <w:r w:rsidRPr="001776A2">
              <w:rPr>
                <w:rFonts w:asciiTheme="minorHAnsi" w:eastAsiaTheme="minorHAnsi" w:hAnsiTheme="minorHAnsi" w:cstheme="minorBidi"/>
                <w:szCs w:val="22"/>
                <w:lang w:val="en-US"/>
              </w:rPr>
              <w:t>.</w:t>
            </w:r>
          </w:p>
        </w:tc>
      </w:tr>
      <w:tr w:rsidR="0085672D" w14:paraId="65B8E441" w14:textId="77777777" w:rsidTr="0085672D">
        <w:tc>
          <w:tcPr>
            <w:tcW w:w="2358" w:type="dxa"/>
          </w:tcPr>
          <w:p w14:paraId="667F4EC3" w14:textId="77777777" w:rsidR="0085672D" w:rsidRDefault="0085672D" w:rsidP="0085672D">
            <w:pPr>
              <w:spacing w:before="60" w:after="60"/>
              <w:ind w:left="0"/>
            </w:pPr>
            <w:r>
              <w:t xml:space="preserve">3 </w:t>
            </w:r>
            <w:r w:rsidRPr="0085672D">
              <w:t>(Medium)</w:t>
            </w:r>
          </w:p>
        </w:tc>
        <w:tc>
          <w:tcPr>
            <w:tcW w:w="6930" w:type="dxa"/>
          </w:tcPr>
          <w:p w14:paraId="3CFD890C" w14:textId="77777777" w:rsidR="0085672D" w:rsidRPr="0085672D" w:rsidRDefault="0085672D" w:rsidP="0085672D">
            <w:pPr>
              <w:numPr>
                <w:ilvl w:val="0"/>
                <w:numId w:val="19"/>
              </w:numPr>
            </w:pPr>
            <w:r w:rsidRPr="0085672D">
              <w:t>This Bug will degrade the quality of the System.  However there is an intelligent workaround for achieving the desired functionality - for example through another screen.</w:t>
            </w:r>
          </w:p>
          <w:p w14:paraId="657F7503" w14:textId="77777777" w:rsidR="0085672D" w:rsidRPr="0085672D" w:rsidRDefault="0085672D" w:rsidP="0085672D">
            <w:pPr>
              <w:numPr>
                <w:ilvl w:val="0"/>
                <w:numId w:val="19"/>
              </w:numPr>
            </w:pPr>
            <w:r w:rsidRPr="0085672D">
              <w:t>This bug prevents other areas of the product from being tested. However other areas can be independently tested.</w:t>
            </w:r>
          </w:p>
        </w:tc>
      </w:tr>
      <w:tr w:rsidR="0085672D" w14:paraId="6DAA8DAC" w14:textId="77777777" w:rsidTr="0085672D">
        <w:tc>
          <w:tcPr>
            <w:tcW w:w="2358" w:type="dxa"/>
          </w:tcPr>
          <w:p w14:paraId="01198E99" w14:textId="77777777" w:rsidR="0085672D" w:rsidRPr="0085672D" w:rsidRDefault="0085672D" w:rsidP="0085672D">
            <w:pPr>
              <w:pStyle w:val="steps"/>
              <w:numPr>
                <w:ilvl w:val="0"/>
                <w:numId w:val="0"/>
              </w:numPr>
              <w:spacing w:before="60"/>
              <w:jc w:val="both"/>
              <w:rPr>
                <w:rFonts w:asciiTheme="minorHAnsi" w:eastAsiaTheme="minorHAnsi" w:hAnsiTheme="minorHAnsi" w:cstheme="minorBidi"/>
                <w:szCs w:val="22"/>
                <w:lang w:val="en-US"/>
              </w:rPr>
            </w:pPr>
            <w:r w:rsidRPr="0085672D">
              <w:rPr>
                <w:rFonts w:asciiTheme="minorHAnsi" w:eastAsiaTheme="minorHAnsi" w:hAnsiTheme="minorHAnsi" w:cstheme="minorBidi"/>
                <w:szCs w:val="22"/>
                <w:lang w:val="en-US"/>
              </w:rPr>
              <w:t>4 (Low)</w:t>
            </w:r>
          </w:p>
        </w:tc>
        <w:tc>
          <w:tcPr>
            <w:tcW w:w="6930" w:type="dxa"/>
          </w:tcPr>
          <w:p w14:paraId="4C803628" w14:textId="77777777" w:rsidR="0085672D" w:rsidRPr="0085672D" w:rsidRDefault="0085672D" w:rsidP="0085672D">
            <w:pPr>
              <w:numPr>
                <w:ilvl w:val="0"/>
                <w:numId w:val="19"/>
              </w:numPr>
            </w:pPr>
            <w:r w:rsidRPr="0085672D">
              <w:t>There is an insufficient or unclear error message, which has minimum impact on product use.</w:t>
            </w:r>
          </w:p>
        </w:tc>
      </w:tr>
      <w:tr w:rsidR="0085672D" w14:paraId="040D91F9" w14:textId="77777777" w:rsidTr="0085672D">
        <w:tc>
          <w:tcPr>
            <w:tcW w:w="2358" w:type="dxa"/>
          </w:tcPr>
          <w:p w14:paraId="4309EF6D" w14:textId="77777777" w:rsidR="0085672D" w:rsidRPr="0085672D" w:rsidRDefault="0085672D" w:rsidP="0085672D">
            <w:pPr>
              <w:pStyle w:val="BodyTextIndent2"/>
              <w:ind w:left="0" w:right="-198"/>
              <w:jc w:val="both"/>
              <w:rPr>
                <w:rFonts w:asciiTheme="minorHAnsi" w:eastAsiaTheme="minorHAnsi" w:hAnsiTheme="minorHAnsi" w:cstheme="minorBidi"/>
                <w:sz w:val="22"/>
                <w:szCs w:val="22"/>
              </w:rPr>
            </w:pPr>
            <w:r w:rsidRPr="0085672D">
              <w:rPr>
                <w:rFonts w:asciiTheme="minorHAnsi" w:eastAsiaTheme="minorHAnsi" w:hAnsiTheme="minorHAnsi" w:cstheme="minorBidi"/>
                <w:sz w:val="22"/>
                <w:szCs w:val="22"/>
              </w:rPr>
              <w:t>5(Cosmetic)</w:t>
            </w:r>
          </w:p>
          <w:p w14:paraId="6F3310D2" w14:textId="77777777" w:rsidR="0085672D" w:rsidRDefault="0085672D" w:rsidP="0085672D">
            <w:pPr>
              <w:spacing w:before="60" w:after="60"/>
            </w:pPr>
          </w:p>
        </w:tc>
        <w:tc>
          <w:tcPr>
            <w:tcW w:w="6930" w:type="dxa"/>
          </w:tcPr>
          <w:p w14:paraId="15193B88" w14:textId="77777777" w:rsidR="0085672D" w:rsidRPr="0085672D" w:rsidRDefault="0085672D" w:rsidP="0085672D">
            <w:pPr>
              <w:numPr>
                <w:ilvl w:val="0"/>
                <w:numId w:val="20"/>
              </w:numPr>
            </w:pPr>
            <w:r w:rsidRPr="0085672D">
              <w:t>There is an insufficient or unclear error message that has no impact on product use.</w:t>
            </w:r>
          </w:p>
        </w:tc>
      </w:tr>
    </w:tbl>
    <w:p w14:paraId="17A5AE77" w14:textId="77777777" w:rsidR="005D25BA" w:rsidRPr="0072602E" w:rsidRDefault="005D25BA" w:rsidP="0072602E">
      <w:pPr>
        <w:spacing w:after="120" w:line="240" w:lineRule="auto"/>
        <w:ind w:left="0"/>
        <w:jc w:val="left"/>
        <w:rPr>
          <w:rFonts w:ascii="Arial" w:eastAsia="Times New Roman" w:hAnsi="Arial" w:cs="Times New Roman"/>
          <w:szCs w:val="20"/>
        </w:rPr>
      </w:pP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rsidRPr="005D25BA">
        <w:rPr>
          <w:rFonts w:ascii="Arial" w:eastAsia="Times New Roman" w:hAnsi="Arial" w:cs="Times New Roman"/>
          <w:szCs w:val="20"/>
        </w:rPr>
        <w:tab/>
      </w:r>
      <w:r>
        <w:tab/>
      </w:r>
      <w:r>
        <w:tab/>
      </w:r>
      <w:r>
        <w:tab/>
      </w:r>
      <w:r>
        <w:tab/>
      </w:r>
      <w:r>
        <w:tab/>
      </w:r>
      <w:r>
        <w:tab/>
      </w:r>
    </w:p>
    <w:p w14:paraId="4A22B6C3" w14:textId="77777777" w:rsidR="008A7359" w:rsidRDefault="008A7359" w:rsidP="008A7359">
      <w:pPr>
        <w:pStyle w:val="Heading2"/>
      </w:pPr>
      <w:bookmarkStart w:id="32" w:name="_Toc365563176"/>
      <w:r>
        <w:t>Test Metrics</w:t>
      </w:r>
      <w:bookmarkEnd w:id="32"/>
    </w:p>
    <w:p w14:paraId="30CA4523" w14:textId="77777777" w:rsidR="008A7359" w:rsidRDefault="008A7359" w:rsidP="008A7359">
      <w:r>
        <w:t>Test metrics to measure the progress and level of success of the test will be develope</w:t>
      </w:r>
      <w:r w:rsidR="00D21F26">
        <w:t>d and shared with the project manager</w:t>
      </w:r>
      <w:r>
        <w:t xml:space="preserve"> for approval.  </w:t>
      </w:r>
      <w:r w:rsidR="00DC07A4">
        <w:t xml:space="preserve">The below are some of the metrics </w:t>
      </w:r>
    </w:p>
    <w:tbl>
      <w:tblPr>
        <w:tblpPr w:leftFromText="180" w:rightFromText="180" w:vertAnchor="text" w:horzAnchor="margin" w:tblpXSpec="center" w:tblpY="68"/>
        <w:tblW w:w="8964" w:type="dxa"/>
        <w:tblCellMar>
          <w:left w:w="0" w:type="dxa"/>
          <w:right w:w="0" w:type="dxa"/>
        </w:tblCellMar>
        <w:tblLook w:val="04A0" w:firstRow="1" w:lastRow="0" w:firstColumn="1" w:lastColumn="0" w:noHBand="0" w:noVBand="1"/>
      </w:tblPr>
      <w:tblGrid>
        <w:gridCol w:w="1349"/>
        <w:gridCol w:w="5365"/>
        <w:gridCol w:w="2250"/>
      </w:tblGrid>
      <w:tr w:rsidR="00DC07A4" w:rsidRPr="00426C2A" w14:paraId="1D41BA7E" w14:textId="77777777" w:rsidTr="00DC07A4">
        <w:trPr>
          <w:trHeight w:val="584"/>
        </w:trPr>
        <w:tc>
          <w:tcPr>
            <w:tcW w:w="1349"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5ACB1193" w14:textId="77777777" w:rsidR="00DC07A4" w:rsidRPr="00426C2A" w:rsidRDefault="00DC07A4" w:rsidP="00DC07A4">
            <w:pPr>
              <w:ind w:left="0"/>
              <w:jc w:val="center"/>
            </w:pPr>
            <w:r w:rsidRPr="00426C2A">
              <w:rPr>
                <w:b/>
                <w:bCs/>
              </w:rPr>
              <w:t>Report</w:t>
            </w:r>
          </w:p>
        </w:tc>
        <w:tc>
          <w:tcPr>
            <w:tcW w:w="5365"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3B6E27A5" w14:textId="77777777" w:rsidR="00DC07A4" w:rsidRPr="00426C2A" w:rsidRDefault="00DC07A4" w:rsidP="00DC07A4">
            <w:pPr>
              <w:ind w:left="0"/>
              <w:jc w:val="center"/>
            </w:pPr>
            <w:r w:rsidRPr="00426C2A">
              <w:rPr>
                <w:b/>
                <w:bCs/>
              </w:rPr>
              <w:t>Description</w:t>
            </w:r>
          </w:p>
        </w:tc>
        <w:tc>
          <w:tcPr>
            <w:tcW w:w="2250" w:type="dxa"/>
            <w:tcBorders>
              <w:top w:val="single" w:sz="8" w:space="0" w:color="FFFFFF"/>
              <w:left w:val="single" w:sz="8" w:space="0" w:color="FFFFFF"/>
              <w:bottom w:val="single" w:sz="24" w:space="0" w:color="FFFFFF"/>
              <w:right w:val="single" w:sz="8" w:space="0" w:color="FFFFFF"/>
            </w:tcBorders>
            <w:shd w:val="clear" w:color="auto" w:fill="009DD9"/>
            <w:tcMar>
              <w:top w:w="72" w:type="dxa"/>
              <w:left w:w="144" w:type="dxa"/>
              <w:bottom w:w="72" w:type="dxa"/>
              <w:right w:w="144" w:type="dxa"/>
            </w:tcMar>
            <w:hideMark/>
          </w:tcPr>
          <w:p w14:paraId="0BF3A65B" w14:textId="77777777" w:rsidR="00DC07A4" w:rsidRPr="00426C2A" w:rsidRDefault="00DC07A4" w:rsidP="00DC07A4">
            <w:pPr>
              <w:ind w:left="0"/>
              <w:jc w:val="center"/>
            </w:pPr>
            <w:r w:rsidRPr="00426C2A">
              <w:rPr>
                <w:b/>
                <w:bCs/>
              </w:rPr>
              <w:t>Frequency</w:t>
            </w:r>
          </w:p>
        </w:tc>
      </w:tr>
      <w:tr w:rsidR="00DC07A4" w:rsidRPr="00426C2A" w14:paraId="7FAB4B34" w14:textId="77777777" w:rsidTr="00DC07A4">
        <w:trPr>
          <w:trHeight w:val="584"/>
        </w:trPr>
        <w:tc>
          <w:tcPr>
            <w:tcW w:w="1349"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7D9C278C" w14:textId="77777777" w:rsidR="00DC07A4" w:rsidRPr="00426C2A" w:rsidRDefault="00DC07A4" w:rsidP="00DC07A4">
            <w:pPr>
              <w:ind w:left="0"/>
              <w:jc w:val="left"/>
            </w:pPr>
            <w:r w:rsidRPr="00426C2A">
              <w:t xml:space="preserve">Test preparation &amp; Execution Status </w:t>
            </w:r>
          </w:p>
        </w:tc>
        <w:tc>
          <w:tcPr>
            <w:tcW w:w="5365"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6AA61367" w14:textId="77777777" w:rsidR="00DC07A4" w:rsidRPr="00426C2A" w:rsidRDefault="00DC07A4" w:rsidP="00DC07A4">
            <w:pPr>
              <w:ind w:left="0"/>
              <w:jc w:val="left"/>
            </w:pPr>
            <w:r w:rsidRPr="00426C2A">
              <w:t>To report on % complete, %WIP, % Pass, % Fail</w:t>
            </w:r>
          </w:p>
          <w:p w14:paraId="004345D7" w14:textId="77777777" w:rsidR="00DC07A4" w:rsidRPr="00426C2A" w:rsidRDefault="00DC07A4" w:rsidP="00DC07A4">
            <w:pPr>
              <w:ind w:left="0"/>
              <w:jc w:val="left"/>
            </w:pPr>
            <w:r w:rsidRPr="00426C2A">
              <w:t xml:space="preserve">Defects severity wise Status – Open, closed, any other Status </w:t>
            </w:r>
          </w:p>
        </w:tc>
        <w:tc>
          <w:tcPr>
            <w:tcW w:w="2250" w:type="dxa"/>
            <w:tcBorders>
              <w:top w:val="single" w:sz="24"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2FDB0067" w14:textId="77777777" w:rsidR="00DC07A4" w:rsidRPr="00426C2A" w:rsidRDefault="00DC07A4" w:rsidP="00DC07A4">
            <w:pPr>
              <w:ind w:left="0"/>
              <w:jc w:val="left"/>
            </w:pPr>
            <w:r w:rsidRPr="00426C2A">
              <w:t xml:space="preserve">Weekly / Daily (optional) </w:t>
            </w:r>
          </w:p>
        </w:tc>
      </w:tr>
      <w:tr w:rsidR="00DC07A4" w:rsidRPr="00426C2A" w14:paraId="389B9186" w14:textId="77777777" w:rsidTr="00DC07A4">
        <w:trPr>
          <w:trHeight w:val="584"/>
        </w:trPr>
        <w:tc>
          <w:tcPr>
            <w:tcW w:w="1349"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hideMark/>
          </w:tcPr>
          <w:p w14:paraId="697105AC" w14:textId="77777777" w:rsidR="00DC07A4" w:rsidRDefault="00DC07A4" w:rsidP="00DC07A4">
            <w:pPr>
              <w:ind w:left="0"/>
              <w:jc w:val="left"/>
            </w:pPr>
            <w:r w:rsidRPr="00426C2A">
              <w:t>Daily execution</w:t>
            </w:r>
          </w:p>
          <w:p w14:paraId="2FF37406" w14:textId="77777777" w:rsidR="00DC07A4" w:rsidRPr="00426C2A" w:rsidRDefault="00DC07A4" w:rsidP="00DC07A4">
            <w:pPr>
              <w:ind w:left="0"/>
              <w:jc w:val="left"/>
            </w:pPr>
            <w:r w:rsidRPr="00426C2A">
              <w:t xml:space="preserve">status </w:t>
            </w:r>
          </w:p>
        </w:tc>
        <w:tc>
          <w:tcPr>
            <w:tcW w:w="5365"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hideMark/>
          </w:tcPr>
          <w:p w14:paraId="29B6CA2C" w14:textId="77777777" w:rsidR="00DC07A4" w:rsidRPr="00426C2A" w:rsidRDefault="00DC07A4" w:rsidP="00DC07A4">
            <w:pPr>
              <w:ind w:left="0"/>
              <w:jc w:val="left"/>
            </w:pPr>
            <w:r w:rsidRPr="00426C2A">
              <w:t xml:space="preserve">To report on Pass, Fail, Total defects, highlight Showstopper/ Critical defects </w:t>
            </w:r>
          </w:p>
        </w:tc>
        <w:tc>
          <w:tcPr>
            <w:tcW w:w="2250" w:type="dxa"/>
            <w:tcBorders>
              <w:top w:val="single" w:sz="8" w:space="0" w:color="FFFFFF"/>
              <w:left w:val="single" w:sz="8" w:space="0" w:color="FFFFFF"/>
              <w:bottom w:val="single" w:sz="8" w:space="0" w:color="FFFFFF"/>
              <w:right w:val="single" w:sz="8" w:space="0" w:color="FFFFFF"/>
            </w:tcBorders>
            <w:shd w:val="clear" w:color="auto" w:fill="E7F0F8"/>
            <w:tcMar>
              <w:top w:w="72" w:type="dxa"/>
              <w:left w:w="144" w:type="dxa"/>
              <w:bottom w:w="72" w:type="dxa"/>
              <w:right w:w="144" w:type="dxa"/>
            </w:tcMar>
            <w:hideMark/>
          </w:tcPr>
          <w:p w14:paraId="6476B21B" w14:textId="77777777" w:rsidR="00DC07A4" w:rsidRPr="00426C2A" w:rsidRDefault="00DC07A4" w:rsidP="00DC07A4">
            <w:pPr>
              <w:ind w:left="0"/>
              <w:jc w:val="left"/>
            </w:pPr>
            <w:r w:rsidRPr="00426C2A">
              <w:t xml:space="preserve">Daily </w:t>
            </w:r>
          </w:p>
        </w:tc>
      </w:tr>
      <w:tr w:rsidR="00DC07A4" w:rsidRPr="00426C2A" w14:paraId="6B956772" w14:textId="77777777" w:rsidTr="00DC07A4">
        <w:trPr>
          <w:trHeight w:val="584"/>
        </w:trPr>
        <w:tc>
          <w:tcPr>
            <w:tcW w:w="1349"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432A81BE" w14:textId="77777777" w:rsidR="00DC07A4" w:rsidRPr="00426C2A" w:rsidRDefault="00DC07A4" w:rsidP="00DC07A4">
            <w:pPr>
              <w:ind w:left="0"/>
              <w:jc w:val="left"/>
            </w:pPr>
            <w:r w:rsidRPr="00426C2A">
              <w:t xml:space="preserve">Project Weekly Status report </w:t>
            </w:r>
          </w:p>
        </w:tc>
        <w:tc>
          <w:tcPr>
            <w:tcW w:w="5365"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50C03B7A" w14:textId="77777777" w:rsidR="00DC07A4" w:rsidRPr="00426C2A" w:rsidRDefault="00DC07A4" w:rsidP="00DC07A4">
            <w:pPr>
              <w:ind w:left="0"/>
              <w:jc w:val="left"/>
            </w:pPr>
            <w:r w:rsidRPr="00426C2A">
              <w:t xml:space="preserve">Project driven reporting (As requested by PM) </w:t>
            </w:r>
          </w:p>
        </w:tc>
        <w:tc>
          <w:tcPr>
            <w:tcW w:w="2250" w:type="dxa"/>
            <w:tcBorders>
              <w:top w:val="single" w:sz="8" w:space="0" w:color="FFFFFF"/>
              <w:left w:val="single" w:sz="8" w:space="0" w:color="FFFFFF"/>
              <w:bottom w:val="single" w:sz="8" w:space="0" w:color="FFFFFF"/>
              <w:right w:val="single" w:sz="8" w:space="0" w:color="FFFFFF"/>
            </w:tcBorders>
            <w:shd w:val="clear" w:color="auto" w:fill="CBDFF1"/>
            <w:tcMar>
              <w:top w:w="72" w:type="dxa"/>
              <w:left w:w="144" w:type="dxa"/>
              <w:bottom w:w="72" w:type="dxa"/>
              <w:right w:w="144" w:type="dxa"/>
            </w:tcMar>
            <w:hideMark/>
          </w:tcPr>
          <w:p w14:paraId="79B68EE9" w14:textId="77777777" w:rsidR="00DC07A4" w:rsidRPr="00426C2A" w:rsidRDefault="00DC07A4" w:rsidP="00DC07A4">
            <w:pPr>
              <w:ind w:left="0"/>
              <w:jc w:val="left"/>
            </w:pPr>
            <w:r w:rsidRPr="00426C2A">
              <w:t xml:space="preserve">Weekly – </w:t>
            </w:r>
            <w:r>
              <w:t xml:space="preserve">If project team needs weekly update apart from daily and there is template available </w:t>
            </w:r>
            <w:r>
              <w:lastRenderedPageBreak/>
              <w:t xml:space="preserve">with project team to use. </w:t>
            </w:r>
          </w:p>
        </w:tc>
      </w:tr>
    </w:tbl>
    <w:p w14:paraId="5DAE6258" w14:textId="77777777" w:rsidR="00DC07A4" w:rsidRDefault="00DC07A4" w:rsidP="008A7359"/>
    <w:p w14:paraId="05FFB366" w14:textId="77777777" w:rsidR="00FF4F47" w:rsidRDefault="00FF4F47" w:rsidP="008A7359"/>
    <w:p w14:paraId="3D91F2F9" w14:textId="77777777" w:rsidR="00FF4F47" w:rsidRDefault="00FF4F47" w:rsidP="008A7359"/>
    <w:p w14:paraId="232306A9" w14:textId="77777777" w:rsidR="005D25BA" w:rsidRDefault="005D25BA" w:rsidP="005D25BA">
      <w:pPr>
        <w:pStyle w:val="Heading2"/>
        <w:ind w:left="990" w:hanging="630"/>
      </w:pPr>
      <w:bookmarkStart w:id="33" w:name="_Toc365563177"/>
      <w:r>
        <w:t>Defect tracking &amp; Reporting</w:t>
      </w:r>
      <w:bookmarkEnd w:id="33"/>
    </w:p>
    <w:p w14:paraId="11C350D2" w14:textId="77777777" w:rsidR="005D25BA" w:rsidRDefault="005D25BA" w:rsidP="005D25BA">
      <w:pPr>
        <w:ind w:left="270" w:firstLine="720"/>
      </w:pPr>
      <w:r>
        <w:t>Following flowchart depicts Defect Tracking Process:</w:t>
      </w:r>
    </w:p>
    <w:p w14:paraId="0D005073" w14:textId="77777777" w:rsidR="005D25BA" w:rsidRDefault="00B007C3" w:rsidP="009265BA">
      <w:pPr>
        <w:ind w:left="270" w:firstLine="720"/>
      </w:pPr>
      <w:r w:rsidRPr="0085672D">
        <w:rPr>
          <w:noProof/>
          <w:sz w:val="24"/>
          <w:lang w:val="en-IN" w:eastAsia="en-IN"/>
        </w:rPr>
        <w:drawing>
          <wp:inline distT="0" distB="0" distL="0" distR="0" wp14:anchorId="7AA431F7" wp14:editId="081DC95E">
            <wp:extent cx="5943600" cy="3318510"/>
            <wp:effectExtent l="19050" t="0" r="0" b="0"/>
            <wp:docPr id="3"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5105400"/>
                      <a:chOff x="0" y="1066800"/>
                      <a:chExt cx="9144000" cy="5105400"/>
                    </a:xfrm>
                  </a:grpSpPr>
                  <a:grpSp>
                    <a:nvGrpSpPr>
                      <a:cNvPr id="35" name="Group 34"/>
                      <a:cNvGrpSpPr/>
                    </a:nvGrpSpPr>
                    <a:grpSpPr>
                      <a:xfrm>
                        <a:off x="0" y="1066800"/>
                        <a:ext cx="9144000" cy="5105400"/>
                        <a:chOff x="0" y="1066800"/>
                        <a:chExt cx="9144000" cy="5105400"/>
                      </a:xfrm>
                    </a:grpSpPr>
                    <a:sp>
                      <a:nvSpPr>
                        <a:cNvPr id="33" name="Rectangle 32"/>
                        <a:cNvSpPr/>
                      </a:nvSpPr>
                      <a:spPr>
                        <a:xfrm>
                          <a:off x="0" y="1066800"/>
                          <a:ext cx="9144000" cy="5105400"/>
                        </a:xfrm>
                        <a:prstGeom prst="rect">
                          <a:avLst/>
                        </a:prstGeom>
                        <a:solidFill>
                          <a:schemeClr val="tx2">
                            <a:lumMod val="20000"/>
                            <a:lumOff val="80000"/>
                          </a:schemeClr>
                        </a:solidFill>
                        <a:ln>
                          <a:solidFill>
                            <a:schemeClr val="bg2"/>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grpSp>
                      <a:nvGrpSpPr>
                        <a:cNvPr id="4" name="Group 33"/>
                        <a:cNvGrpSpPr/>
                      </a:nvGrpSpPr>
                      <a:grpSpPr>
                        <a:xfrm>
                          <a:off x="117475" y="1447800"/>
                          <a:ext cx="8983133" cy="4495800"/>
                          <a:chOff x="117475" y="1447800"/>
                          <a:chExt cx="8983133" cy="4495800"/>
                        </a:xfrm>
                      </a:grpSpPr>
                      <a:sp>
                        <a:nvSpPr>
                          <a:cNvPr id="1039" name="AutoShape 15"/>
                          <a:cNvSpPr>
                            <a:spLocks noChangeArrowheads="1"/>
                          </a:cNvSpPr>
                        </a:nvSpPr>
                        <a:spPr bwMode="auto">
                          <a:xfrm>
                            <a:off x="7543800" y="3505200"/>
                            <a:ext cx="1556808" cy="791498"/>
                          </a:xfrm>
                          <a:prstGeom prst="flowChartDecision">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smtClean="0">
                                  <a:ln>
                                    <a:noFill/>
                                  </a:ln>
                                  <a:solidFill>
                                    <a:srgbClr val="000000"/>
                                  </a:solidFill>
                                  <a:effectLst/>
                                  <a:latin typeface="Calibri" pitchFamily="34" charset="0"/>
                                  <a:cs typeface="Arial" pitchFamily="34" charset="0"/>
                                </a:rPr>
                                <a:t>Approved?</a:t>
                              </a:r>
                              <a:endParaRPr kumimoji="0" lang="en-US" sz="2400" b="1"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1027" name="AutoShape 3"/>
                          <a:cNvSpPr>
                            <a:spLocks noChangeArrowheads="1"/>
                          </a:cNvSpPr>
                        </a:nvSpPr>
                        <a:spPr bwMode="auto">
                          <a:xfrm>
                            <a:off x="117475" y="1447800"/>
                            <a:ext cx="1252008" cy="405581"/>
                          </a:xfrm>
                          <a:prstGeom prst="flowChartTerminator">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smtClean="0">
                                  <a:ln>
                                    <a:noFill/>
                                  </a:ln>
                                  <a:solidFill>
                                    <a:srgbClr val="000000"/>
                                  </a:solidFill>
                                  <a:effectLst/>
                                  <a:latin typeface="Calibri" pitchFamily="34" charset="0"/>
                                  <a:cs typeface="Arial" pitchFamily="34" charset="0"/>
                                </a:rPr>
                                <a:t>Start</a:t>
                              </a:r>
                              <a:endParaRPr kumimoji="0" lang="en-US" sz="2400" b="1"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1028" name="Rectangle 4"/>
                          <a:cNvSpPr>
                            <a:spLocks noChangeArrowheads="1"/>
                          </a:cNvSpPr>
                        </a:nvSpPr>
                        <a:spPr bwMode="auto">
                          <a:xfrm>
                            <a:off x="193675" y="2362200"/>
                            <a:ext cx="1155700" cy="675968"/>
                          </a:xfrm>
                          <a:prstGeom prst="rect">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29" name="Text Box 5"/>
                          <a:cNvSpPr txBox="1">
                            <a:spLocks noChangeArrowheads="1"/>
                          </a:cNvSpPr>
                        </a:nvSpPr>
                        <a:spPr bwMode="auto">
                          <a:xfrm>
                            <a:off x="213783" y="2436403"/>
                            <a:ext cx="975122" cy="597105"/>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Tester:</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Report defects</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30" name="Rectangle 6"/>
                          <a:cNvSpPr>
                            <a:spLocks noChangeArrowheads="1"/>
                          </a:cNvSpPr>
                        </a:nvSpPr>
                        <a:spPr bwMode="auto">
                          <a:xfrm>
                            <a:off x="4079875" y="2394155"/>
                            <a:ext cx="1155700" cy="675968"/>
                          </a:xfrm>
                          <a:prstGeom prst="rect">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31" name="Text Box 7"/>
                          <a:cNvSpPr txBox="1">
                            <a:spLocks noChangeArrowheads="1"/>
                          </a:cNvSpPr>
                        </a:nvSpPr>
                        <a:spPr bwMode="auto">
                          <a:xfrm>
                            <a:off x="4176183" y="2436403"/>
                            <a:ext cx="983148" cy="597105"/>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Dev Lead</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Assign defects</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32" name="Line 8"/>
                          <a:cNvSpPr>
                            <a:spLocks noChangeShapeType="1"/>
                          </a:cNvSpPr>
                        </a:nvSpPr>
                        <a:spPr bwMode="auto">
                          <a:xfrm>
                            <a:off x="791633" y="1853381"/>
                            <a:ext cx="0" cy="540774"/>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33" name="Line 9"/>
                          <a:cNvSpPr>
                            <a:spLocks noChangeShapeType="1"/>
                          </a:cNvSpPr>
                        </a:nvSpPr>
                        <a:spPr bwMode="auto">
                          <a:xfrm>
                            <a:off x="1369483" y="2667000"/>
                            <a:ext cx="770467" cy="0"/>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34" name="Rectangle 10"/>
                          <a:cNvSpPr>
                            <a:spLocks noChangeArrowheads="1"/>
                          </a:cNvSpPr>
                        </a:nvSpPr>
                        <a:spPr bwMode="auto">
                          <a:xfrm>
                            <a:off x="5909733" y="2394155"/>
                            <a:ext cx="1155700" cy="675968"/>
                          </a:xfrm>
                          <a:prstGeom prst="rect">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35" name="Text Box 11"/>
                          <a:cNvSpPr txBox="1">
                            <a:spLocks noChangeArrowheads="1"/>
                          </a:cNvSpPr>
                        </a:nvSpPr>
                        <a:spPr bwMode="auto">
                          <a:xfrm>
                            <a:off x="5909733" y="2436403"/>
                            <a:ext cx="904897" cy="597105"/>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Developer:</a:t>
                              </a:r>
                            </a:p>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Fixes defects</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36" name="Line 12"/>
                          <a:cNvSpPr>
                            <a:spLocks noChangeShapeType="1"/>
                          </a:cNvSpPr>
                        </a:nvSpPr>
                        <a:spPr bwMode="auto">
                          <a:xfrm>
                            <a:off x="5235575" y="2667000"/>
                            <a:ext cx="674158" cy="0"/>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37" name="Rectangle 13"/>
                          <a:cNvSpPr>
                            <a:spLocks noChangeArrowheads="1"/>
                          </a:cNvSpPr>
                        </a:nvSpPr>
                        <a:spPr bwMode="auto">
                          <a:xfrm>
                            <a:off x="7643283" y="2394155"/>
                            <a:ext cx="1155700" cy="675968"/>
                          </a:xfrm>
                          <a:prstGeom prst="rect">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Tester:</a:t>
                              </a:r>
                            </a:p>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Retests the product</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38" name="Line 14"/>
                          <a:cNvSpPr>
                            <a:spLocks noChangeShapeType="1"/>
                          </a:cNvSpPr>
                        </a:nvSpPr>
                        <a:spPr bwMode="auto">
                          <a:xfrm>
                            <a:off x="7065433" y="2667000"/>
                            <a:ext cx="577850" cy="0"/>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0" name="Line 16"/>
                          <a:cNvSpPr>
                            <a:spLocks noChangeShapeType="1"/>
                          </a:cNvSpPr>
                        </a:nvSpPr>
                        <a:spPr bwMode="auto">
                          <a:xfrm>
                            <a:off x="8305800" y="3070123"/>
                            <a:ext cx="0" cy="435077"/>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1" name="Line 17"/>
                          <a:cNvSpPr>
                            <a:spLocks noChangeShapeType="1"/>
                          </a:cNvSpPr>
                        </a:nvSpPr>
                        <a:spPr bwMode="auto">
                          <a:xfrm flipH="1" flipV="1">
                            <a:off x="4506383" y="3886200"/>
                            <a:ext cx="3047999" cy="0"/>
                          </a:xfrm>
                          <a:prstGeom prst="line">
                            <a:avLst/>
                          </a:prstGeom>
                          <a:noFill/>
                          <a:ln w="9525">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2" name="Line 18"/>
                          <a:cNvSpPr>
                            <a:spLocks noChangeShapeType="1"/>
                          </a:cNvSpPr>
                        </a:nvSpPr>
                        <a:spPr bwMode="auto">
                          <a:xfrm flipH="1" flipV="1">
                            <a:off x="4495800" y="3070122"/>
                            <a:ext cx="10583" cy="816077"/>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3" name="Text Box 19"/>
                          <a:cNvSpPr txBox="1">
                            <a:spLocks noChangeArrowheads="1"/>
                          </a:cNvSpPr>
                        </a:nvSpPr>
                        <a:spPr bwMode="auto">
                          <a:xfrm>
                            <a:off x="5909733" y="3382758"/>
                            <a:ext cx="389246" cy="380232"/>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smtClean="0">
                                  <a:ln>
                                    <a:noFill/>
                                  </a:ln>
                                  <a:solidFill>
                                    <a:srgbClr val="000000"/>
                                  </a:solidFill>
                                  <a:effectLst/>
                                  <a:latin typeface="Calibri" pitchFamily="34" charset="0"/>
                                  <a:cs typeface="Arial" pitchFamily="34" charset="0"/>
                                </a:rPr>
                                <a:t>No</a:t>
                              </a:r>
                              <a:endParaRPr kumimoji="0" lang="en-US" sz="2400" b="1"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1044" name="AutoShape 20"/>
                          <a:cNvSpPr>
                            <a:spLocks noChangeArrowheads="1"/>
                          </a:cNvSpPr>
                        </a:nvSpPr>
                        <a:spPr bwMode="auto">
                          <a:xfrm>
                            <a:off x="7663392" y="5538019"/>
                            <a:ext cx="1252008" cy="405581"/>
                          </a:xfrm>
                          <a:prstGeom prst="flowChartTerminator">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smtClean="0">
                                  <a:ln>
                                    <a:noFill/>
                                  </a:ln>
                                  <a:solidFill>
                                    <a:srgbClr val="000000"/>
                                  </a:solidFill>
                                  <a:effectLst/>
                                  <a:latin typeface="Calibri" pitchFamily="34" charset="0"/>
                                  <a:cs typeface="Arial" pitchFamily="34" charset="0"/>
                                </a:rPr>
                                <a:t>Stop</a:t>
                              </a:r>
                              <a:endParaRPr kumimoji="0" lang="en-US" sz="2400" b="1" i="0" u="none" strike="noStrike" cap="none" normalizeH="0" baseline="0" smtClean="0">
                                <a:ln>
                                  <a:noFill/>
                                </a:ln>
                                <a:solidFill>
                                  <a:schemeClr val="tx1"/>
                                </a:solidFill>
                                <a:effectLst/>
                                <a:latin typeface="Arial" pitchFamily="34" charset="0"/>
                                <a:cs typeface="Arial" pitchFamily="34" charset="0"/>
                              </a:endParaRPr>
                            </a:p>
                          </a:txBody>
                          <a:useSpRect/>
                        </a:txSp>
                      </a:sp>
                      <a:sp>
                        <a:nvSpPr>
                          <a:cNvPr id="1045" name="Line 21"/>
                          <a:cNvSpPr>
                            <a:spLocks noChangeShapeType="1"/>
                          </a:cNvSpPr>
                        </a:nvSpPr>
                        <a:spPr bwMode="auto">
                          <a:xfrm>
                            <a:off x="8305800" y="4318819"/>
                            <a:ext cx="0" cy="405581"/>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6" name="AutoShape 22"/>
                          <a:cNvSpPr>
                            <a:spLocks noChangeArrowheads="1"/>
                          </a:cNvSpPr>
                        </a:nvSpPr>
                        <a:spPr bwMode="auto">
                          <a:xfrm>
                            <a:off x="7759700" y="4726858"/>
                            <a:ext cx="1155700" cy="405581"/>
                          </a:xfrm>
                          <a:prstGeom prst="parallelogram">
                            <a:avLst>
                              <a:gd name="adj" fmla="val 100000"/>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ctr"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Close defect</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1047" name="Line 23"/>
                          <a:cNvSpPr>
                            <a:spLocks noChangeShapeType="1"/>
                          </a:cNvSpPr>
                        </a:nvSpPr>
                        <a:spPr bwMode="auto">
                          <a:xfrm>
                            <a:off x="8305800" y="5132439"/>
                            <a:ext cx="0" cy="405581"/>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1048" name="Text Box 24"/>
                          <a:cNvSpPr txBox="1">
                            <a:spLocks noChangeArrowheads="1"/>
                          </a:cNvSpPr>
                        </a:nvSpPr>
                        <a:spPr bwMode="auto">
                          <a:xfrm>
                            <a:off x="8331619" y="4363525"/>
                            <a:ext cx="431381" cy="380232"/>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Yes</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sp>
                        <a:nvSpPr>
                          <a:cNvPr id="27" name="Rectangle 4"/>
                          <a:cNvSpPr>
                            <a:spLocks noChangeArrowheads="1"/>
                          </a:cNvSpPr>
                        </a:nvSpPr>
                        <a:spPr bwMode="auto">
                          <a:xfrm>
                            <a:off x="2162175" y="2362200"/>
                            <a:ext cx="1155700" cy="675968"/>
                          </a:xfrm>
                          <a:prstGeom prst="rect">
                            <a:avLst/>
                          </a:prstGeom>
                          <a:noFill/>
                          <a:ln w="9525">
                            <a:solidFill>
                              <a:srgbClr val="000000"/>
                            </a:solidFill>
                            <a:miter lim="800000"/>
                            <a:headEnd/>
                            <a:tailEnd/>
                          </a:ln>
                        </a:spPr>
                        <a:txSp>
                          <a:txBody>
                            <a:bodyPr vert="horz" wrap="square" lIns="91440" tIns="45720" rIns="91440" bIns="45720" numCol="1" anchor="ctr"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28" name="Line 9"/>
                          <a:cNvSpPr>
                            <a:spLocks noChangeShapeType="1"/>
                          </a:cNvSpPr>
                        </a:nvSpPr>
                        <a:spPr bwMode="auto">
                          <a:xfrm>
                            <a:off x="3317875" y="2667000"/>
                            <a:ext cx="770467" cy="0"/>
                          </a:xfrm>
                          <a:prstGeom prst="line">
                            <a:avLst/>
                          </a:prstGeom>
                          <a:noFill/>
                          <a:ln w="9525">
                            <a:solidFill>
                              <a:srgbClr val="000000"/>
                            </a:solidFill>
                            <a:round/>
                            <a:headEnd/>
                            <a:tailEnd type="triangle" w="med" len="me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sz="2400" b="1"/>
                            </a:p>
                          </a:txBody>
                          <a:useSpRect/>
                        </a:txSp>
                      </a:sp>
                      <a:sp>
                        <a:nvSpPr>
                          <a:cNvPr id="29" name="Text Box 5"/>
                          <a:cNvSpPr txBox="1">
                            <a:spLocks noChangeArrowheads="1"/>
                          </a:cNvSpPr>
                        </a:nvSpPr>
                        <a:spPr bwMode="auto">
                          <a:xfrm>
                            <a:off x="2209800" y="2362200"/>
                            <a:ext cx="975122" cy="685800"/>
                          </a:xfrm>
                          <a:prstGeom prst="rect">
                            <a:avLst/>
                          </a:prstGeom>
                          <a:noFill/>
                          <a:ln w="9525">
                            <a:noFill/>
                            <a:miter lim="800000"/>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ts val="1000"/>
                                </a:spcAft>
                                <a:buClrTx/>
                                <a:buSzTx/>
                                <a:buFontTx/>
                                <a:buNone/>
                                <a:tabLst/>
                              </a:pPr>
                              <a:r>
                                <a:rPr kumimoji="0" lang="en-US" sz="1000" b="1" i="0" u="none" strike="noStrike" cap="none" normalizeH="0" baseline="0" dirty="0" smtClean="0">
                                  <a:ln>
                                    <a:noFill/>
                                  </a:ln>
                                  <a:solidFill>
                                    <a:srgbClr val="000000"/>
                                  </a:solidFill>
                                  <a:effectLst/>
                                  <a:latin typeface="Calibri" pitchFamily="34" charset="0"/>
                                  <a:cs typeface="Arial" pitchFamily="34" charset="0"/>
                                </a:rPr>
                                <a:t>Test</a:t>
                              </a:r>
                              <a:r>
                                <a:rPr kumimoji="0" lang="en-US" sz="1000" b="1" i="0" u="none" strike="noStrike" cap="none" normalizeH="0" dirty="0" smtClean="0">
                                  <a:ln>
                                    <a:noFill/>
                                  </a:ln>
                                  <a:solidFill>
                                    <a:srgbClr val="000000"/>
                                  </a:solidFill>
                                  <a:effectLst/>
                                  <a:latin typeface="Calibri" pitchFamily="34" charset="0"/>
                                  <a:cs typeface="Arial" pitchFamily="34" charset="0"/>
                                </a:rPr>
                                <a:t> Lead</a:t>
                              </a:r>
                              <a:endParaRPr kumimoji="0" lang="en-US" sz="1000" b="1" i="0" u="none" strike="noStrike" cap="none" normalizeH="0" baseline="0" dirty="0" smtClean="0">
                                <a:ln>
                                  <a:noFill/>
                                </a:ln>
                                <a:solidFill>
                                  <a:srgbClr val="000000"/>
                                </a:solidFill>
                                <a:effectLst/>
                                <a:latin typeface="Calibri" pitchFamily="34" charset="0"/>
                                <a:cs typeface="Arial" pitchFamily="34" charset="0"/>
                              </a:endParaRPr>
                            </a:p>
                            <a:p>
                              <a:pPr marL="0" marR="0" lvl="0" indent="0" algn="l" defTabSz="914400" rtl="0" eaLnBrk="1" fontAlgn="base" latinLnBrk="0" hangingPunct="1">
                                <a:lnSpc>
                                  <a:spcPct val="100000"/>
                                </a:lnSpc>
                                <a:spcBef>
                                  <a:spcPct val="0"/>
                                </a:spcBef>
                                <a:spcAft>
                                  <a:spcPts val="1000"/>
                                </a:spcAft>
                                <a:buClrTx/>
                                <a:buSzTx/>
                                <a:buFontTx/>
                                <a:buNone/>
                                <a:tabLst/>
                              </a:pPr>
                              <a:r>
                                <a:rPr lang="en-US" sz="1000" b="1" dirty="0" smtClean="0">
                                  <a:solidFill>
                                    <a:srgbClr val="000000"/>
                                  </a:solidFill>
                                  <a:latin typeface="Calibri" pitchFamily="34" charset="0"/>
                                  <a:cs typeface="Arial" pitchFamily="34" charset="0"/>
                                </a:rPr>
                                <a:t>Validate </a:t>
                              </a:r>
                              <a:r>
                                <a:rPr kumimoji="0" lang="en-US" sz="1000" b="1" i="0" u="none" strike="noStrike" cap="none" normalizeH="0" baseline="0" dirty="0" smtClean="0">
                                  <a:ln>
                                    <a:noFill/>
                                  </a:ln>
                                  <a:solidFill>
                                    <a:srgbClr val="000000"/>
                                  </a:solidFill>
                                  <a:effectLst/>
                                  <a:latin typeface="Calibri" pitchFamily="34" charset="0"/>
                                  <a:cs typeface="Arial" pitchFamily="34" charset="0"/>
                                </a:rPr>
                                <a:t>defects</a:t>
                              </a:r>
                              <a:endParaRPr kumimoji="0" lang="en-US" sz="2400" b="1" i="0" u="none" strike="noStrike" cap="none" normalizeH="0" baseline="0" dirty="0" smtClean="0">
                                <a:ln>
                                  <a:noFill/>
                                </a:ln>
                                <a:solidFill>
                                  <a:schemeClr val="tx1"/>
                                </a:solidFill>
                                <a:effectLst/>
                                <a:latin typeface="Arial" pitchFamily="34" charset="0"/>
                                <a:cs typeface="Arial" pitchFamily="34" charset="0"/>
                              </a:endParaRPr>
                            </a:p>
                          </a:txBody>
                          <a:useSpRect/>
                        </a:txSp>
                      </a:sp>
                    </a:grpSp>
                  </a:grpSp>
                </lc:lockedCanvas>
              </a:graphicData>
            </a:graphic>
          </wp:inline>
        </w:drawing>
      </w:r>
    </w:p>
    <w:p w14:paraId="601AFC2E" w14:textId="77777777" w:rsidR="00FF4F47" w:rsidRPr="005D25BA" w:rsidRDefault="00FF4F47" w:rsidP="009265BA">
      <w:pPr>
        <w:ind w:left="270" w:firstLine="720"/>
      </w:pPr>
    </w:p>
    <w:p w14:paraId="06495797" w14:textId="77777777" w:rsidR="008A7359" w:rsidRDefault="008A7359" w:rsidP="008A7359">
      <w:pPr>
        <w:pStyle w:val="Heading1"/>
      </w:pPr>
      <w:bookmarkStart w:id="34" w:name="_Toc365563178"/>
      <w:r>
        <w:t>TEST MANAGEMENT PROCESS</w:t>
      </w:r>
      <w:bookmarkEnd w:id="34"/>
    </w:p>
    <w:p w14:paraId="46B1FE64" w14:textId="77777777" w:rsidR="000E2BE3" w:rsidRDefault="000E2BE3" w:rsidP="000E2BE3"/>
    <w:p w14:paraId="3579278F" w14:textId="77777777" w:rsidR="000E2BE3" w:rsidRPr="001776A2" w:rsidRDefault="000E2BE3" w:rsidP="000E2BE3">
      <w:pPr>
        <w:pStyle w:val="Heading2"/>
        <w:keepLines w:val="0"/>
        <w:spacing w:after="60" w:line="240" w:lineRule="auto"/>
        <w:ind w:left="1440" w:hanging="720"/>
        <w:jc w:val="left"/>
        <w:rPr>
          <w:rFonts w:asciiTheme="minorHAnsi" w:hAnsiTheme="minorHAnsi"/>
        </w:rPr>
      </w:pPr>
      <w:bookmarkStart w:id="35" w:name="_Toc324424153"/>
      <w:bookmarkStart w:id="36" w:name="_Toc365563179"/>
      <w:r w:rsidRPr="001776A2">
        <w:rPr>
          <w:rFonts w:asciiTheme="minorHAnsi" w:hAnsiTheme="minorHAnsi"/>
        </w:rPr>
        <w:t>Test Management Tool</w:t>
      </w:r>
      <w:bookmarkEnd w:id="35"/>
      <w:bookmarkEnd w:id="36"/>
    </w:p>
    <w:p w14:paraId="03EF5BA4" w14:textId="77777777" w:rsidR="000E2BE3" w:rsidRPr="001776A2" w:rsidRDefault="000E2BE3" w:rsidP="000E2BE3">
      <w:pPr>
        <w:pStyle w:val="BodyText"/>
        <w:ind w:left="1440"/>
      </w:pPr>
      <w:r w:rsidRPr="001776A2">
        <w:t>HP A</w:t>
      </w:r>
      <w:r w:rsidR="00B27487" w:rsidRPr="001776A2">
        <w:t xml:space="preserve">pplication Lifecycle </w:t>
      </w:r>
      <w:r w:rsidRPr="001776A2">
        <w:t>M</w:t>
      </w:r>
      <w:r w:rsidR="00B27487" w:rsidRPr="001776A2">
        <w:t>anagement</w:t>
      </w:r>
      <w:r w:rsidRPr="001776A2">
        <w:t xml:space="preserve"> is the tool used for Test Management. All testing artifacts such as Test cases, test results are </w:t>
      </w:r>
      <w:r w:rsidR="00B27487" w:rsidRPr="001776A2">
        <w:t>updated in the HP Application Lifecycle Management (ALM</w:t>
      </w:r>
      <w:r w:rsidRPr="001776A2">
        <w:t>) tool.</w:t>
      </w:r>
    </w:p>
    <w:p w14:paraId="109B4905" w14:textId="77777777" w:rsidR="000E2BE3" w:rsidRPr="001776A2" w:rsidRDefault="000E2BE3" w:rsidP="000E2BE3">
      <w:pPr>
        <w:pStyle w:val="ListParagraph"/>
        <w:numPr>
          <w:ilvl w:val="0"/>
          <w:numId w:val="31"/>
        </w:numPr>
        <w:jc w:val="left"/>
      </w:pPr>
      <w:r w:rsidRPr="001776A2">
        <w:t xml:space="preserve">Project specific folder structure will be created in </w:t>
      </w:r>
      <w:r w:rsidR="00B27487" w:rsidRPr="001776A2">
        <w:t>HP ALM</w:t>
      </w:r>
      <w:r w:rsidRPr="001776A2">
        <w:t xml:space="preserve"> to manage the </w:t>
      </w:r>
      <w:r w:rsidR="00B27487" w:rsidRPr="001776A2">
        <w:t xml:space="preserve">status of this DFRT </w:t>
      </w:r>
      <w:r w:rsidRPr="001776A2">
        <w:t>project.</w:t>
      </w:r>
    </w:p>
    <w:p w14:paraId="304CFF43" w14:textId="77777777" w:rsidR="000E2BE3" w:rsidRPr="001776A2" w:rsidRDefault="000E2BE3" w:rsidP="000E2BE3">
      <w:pPr>
        <w:pStyle w:val="ListParagraph"/>
        <w:numPr>
          <w:ilvl w:val="0"/>
          <w:numId w:val="31"/>
        </w:numPr>
        <w:jc w:val="left"/>
      </w:pPr>
      <w:r w:rsidRPr="001776A2">
        <w:t xml:space="preserve">Each resource in the Testing team will be provided with Read/Write access to add/modify Test cases in </w:t>
      </w:r>
      <w:r w:rsidR="00B27487" w:rsidRPr="001776A2">
        <w:t>HP ALM</w:t>
      </w:r>
      <w:r w:rsidRPr="001776A2">
        <w:t>.</w:t>
      </w:r>
    </w:p>
    <w:p w14:paraId="14E97AE5" w14:textId="77777777" w:rsidR="000E2BE3" w:rsidRPr="001776A2" w:rsidRDefault="000E2BE3" w:rsidP="000E2BE3">
      <w:pPr>
        <w:pStyle w:val="ListParagraph"/>
        <w:numPr>
          <w:ilvl w:val="0"/>
          <w:numId w:val="31"/>
        </w:numPr>
        <w:jc w:val="left"/>
      </w:pPr>
      <w:r w:rsidRPr="001776A2">
        <w:t xml:space="preserve">During the Test Design phase, all test cases are </w:t>
      </w:r>
      <w:r w:rsidR="00B27487" w:rsidRPr="001776A2">
        <w:t xml:space="preserve">written directly </w:t>
      </w:r>
      <w:r w:rsidRPr="001776A2">
        <w:t xml:space="preserve">into </w:t>
      </w:r>
      <w:r w:rsidR="00B27487" w:rsidRPr="001776A2">
        <w:t>HP ALM</w:t>
      </w:r>
      <w:r w:rsidRPr="001776A2">
        <w:t xml:space="preserve">. Any change to the test case will be directly updated in the </w:t>
      </w:r>
      <w:r w:rsidR="00B27487" w:rsidRPr="001776A2">
        <w:t>HP ALM</w:t>
      </w:r>
      <w:r w:rsidRPr="001776A2">
        <w:t xml:space="preserve">. </w:t>
      </w:r>
    </w:p>
    <w:p w14:paraId="5C1C5697" w14:textId="77777777" w:rsidR="000E2BE3" w:rsidRPr="001776A2" w:rsidRDefault="000E2BE3" w:rsidP="000E2BE3">
      <w:pPr>
        <w:pStyle w:val="ListParagraph"/>
        <w:numPr>
          <w:ilvl w:val="0"/>
          <w:numId w:val="31"/>
        </w:numPr>
        <w:jc w:val="left"/>
      </w:pPr>
      <w:r w:rsidRPr="001776A2">
        <w:lastRenderedPageBreak/>
        <w:t xml:space="preserve">Each Tester will directly access their respective assigned test cases and update the status of each executed step in </w:t>
      </w:r>
      <w:r w:rsidR="00B27487" w:rsidRPr="001776A2">
        <w:t>HP ALM</w:t>
      </w:r>
      <w:r w:rsidRPr="001776A2">
        <w:t xml:space="preserve"> directly.</w:t>
      </w:r>
    </w:p>
    <w:p w14:paraId="4632CFEC" w14:textId="77777777" w:rsidR="000E2BE3" w:rsidRPr="001776A2" w:rsidRDefault="000E2BE3" w:rsidP="000E2BE3">
      <w:pPr>
        <w:pStyle w:val="ListParagraph"/>
        <w:numPr>
          <w:ilvl w:val="0"/>
          <w:numId w:val="31"/>
        </w:numPr>
        <w:jc w:val="left"/>
      </w:pPr>
      <w:r w:rsidRPr="001776A2">
        <w:t xml:space="preserve">Any defect encountered will be raised in </w:t>
      </w:r>
      <w:r w:rsidR="00B27487" w:rsidRPr="001776A2">
        <w:t>HP ALM</w:t>
      </w:r>
      <w:r w:rsidRPr="001776A2">
        <w:t xml:space="preserve"> linking to the particular Test case/test step.</w:t>
      </w:r>
    </w:p>
    <w:p w14:paraId="265F6E3F" w14:textId="77777777" w:rsidR="000E2BE3" w:rsidRPr="001776A2" w:rsidRDefault="000E2BE3" w:rsidP="000E2BE3">
      <w:pPr>
        <w:pStyle w:val="ListParagraph"/>
        <w:numPr>
          <w:ilvl w:val="0"/>
          <w:numId w:val="31"/>
        </w:numPr>
        <w:jc w:val="left"/>
      </w:pPr>
      <w:r w:rsidRPr="001776A2">
        <w:t xml:space="preserve">During Defect fix testing, defects are re-assigned back to the tester to verify the defect fix. The tester verifies the defect fix and updates the status directly in </w:t>
      </w:r>
      <w:r w:rsidR="00B27487" w:rsidRPr="001776A2">
        <w:t>HP ALM</w:t>
      </w:r>
      <w:r w:rsidRPr="001776A2">
        <w:t>.</w:t>
      </w:r>
    </w:p>
    <w:p w14:paraId="361534BD" w14:textId="77777777" w:rsidR="000E2BE3" w:rsidRPr="001776A2" w:rsidRDefault="000E2BE3" w:rsidP="000650C2">
      <w:pPr>
        <w:pStyle w:val="ListParagraph"/>
        <w:numPr>
          <w:ilvl w:val="0"/>
          <w:numId w:val="31"/>
        </w:numPr>
        <w:jc w:val="left"/>
      </w:pPr>
      <w:r w:rsidRPr="001776A2">
        <w:t xml:space="preserve">Various reports can be generated from </w:t>
      </w:r>
      <w:r w:rsidR="00B27487" w:rsidRPr="001776A2">
        <w:t>HP ALM</w:t>
      </w:r>
      <w:r w:rsidRPr="001776A2">
        <w:t xml:space="preserve"> to provide status of Test execution. For example, Status report of Test cases executed, Passed, Failed, No. of open defects, Severity wise defects etc.</w:t>
      </w:r>
    </w:p>
    <w:p w14:paraId="669505EF" w14:textId="77777777" w:rsidR="000E2BE3" w:rsidRPr="001776A2" w:rsidRDefault="000E2BE3" w:rsidP="000E2BE3">
      <w:pPr>
        <w:pStyle w:val="Heading2"/>
        <w:keepLines w:val="0"/>
        <w:spacing w:after="60" w:line="240" w:lineRule="auto"/>
        <w:ind w:left="1440" w:hanging="720"/>
        <w:jc w:val="left"/>
        <w:rPr>
          <w:rFonts w:asciiTheme="minorHAnsi" w:hAnsiTheme="minorHAnsi"/>
        </w:rPr>
      </w:pPr>
      <w:bookmarkStart w:id="37" w:name="_Toc324424154"/>
      <w:bookmarkStart w:id="38" w:name="_Toc365563180"/>
      <w:r w:rsidRPr="001776A2">
        <w:rPr>
          <w:rFonts w:asciiTheme="minorHAnsi" w:hAnsiTheme="minorHAnsi"/>
        </w:rPr>
        <w:t>Test Design Process</w:t>
      </w:r>
      <w:bookmarkEnd w:id="37"/>
      <w:bookmarkEnd w:id="38"/>
    </w:p>
    <w:p w14:paraId="7E118267" w14:textId="77777777" w:rsidR="000E2BE3" w:rsidRPr="001776A2" w:rsidRDefault="000E2BE3" w:rsidP="000650C2">
      <w:pPr>
        <w:ind w:left="1440"/>
        <w:rPr>
          <w:b/>
          <w:color w:val="000000" w:themeColor="text1"/>
        </w:rPr>
      </w:pPr>
      <w:r w:rsidRPr="001776A2">
        <w:rPr>
          <w:b/>
          <w:noProof/>
          <w:color w:val="000000" w:themeColor="text1"/>
          <w:lang w:val="en-IN" w:eastAsia="en-IN"/>
        </w:rPr>
        <w:drawing>
          <wp:inline distT="0" distB="0" distL="0" distR="0" wp14:anchorId="79C2DF8E" wp14:editId="44074492">
            <wp:extent cx="4811742" cy="1863305"/>
            <wp:effectExtent l="19050" t="0" r="27305" b="0"/>
            <wp:docPr id="4"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0C4AECB" w14:textId="77777777" w:rsidR="000E2BE3" w:rsidRPr="001776A2" w:rsidRDefault="000E2BE3" w:rsidP="000E2BE3">
      <w:pPr>
        <w:pStyle w:val="ListParagraph"/>
        <w:numPr>
          <w:ilvl w:val="0"/>
          <w:numId w:val="30"/>
        </w:numPr>
        <w:jc w:val="left"/>
      </w:pPr>
      <w:r w:rsidRPr="001776A2">
        <w:t>The tester will understand each requirement and prepare corresponding test case to ensure all requirements are covered.</w:t>
      </w:r>
    </w:p>
    <w:p w14:paraId="14726183" w14:textId="77777777" w:rsidR="000E2BE3" w:rsidRPr="001776A2" w:rsidRDefault="000E2BE3" w:rsidP="000E2BE3">
      <w:pPr>
        <w:pStyle w:val="ListParagraph"/>
        <w:numPr>
          <w:ilvl w:val="0"/>
          <w:numId w:val="30"/>
        </w:numPr>
        <w:jc w:val="left"/>
      </w:pPr>
      <w:r w:rsidRPr="001776A2">
        <w:t xml:space="preserve">Each Test case will be mapped to Use cases to Requirements </w:t>
      </w:r>
      <w:r w:rsidR="00B27487" w:rsidRPr="001776A2">
        <w:t xml:space="preserve">as part of </w:t>
      </w:r>
      <w:r w:rsidRPr="001776A2">
        <w:t>Traceability matrix.</w:t>
      </w:r>
    </w:p>
    <w:p w14:paraId="0313A82D" w14:textId="77777777" w:rsidR="000E2BE3" w:rsidRPr="001776A2" w:rsidRDefault="000E2BE3" w:rsidP="000E2BE3">
      <w:pPr>
        <w:pStyle w:val="ListParagraph"/>
        <w:numPr>
          <w:ilvl w:val="0"/>
          <w:numId w:val="30"/>
        </w:numPr>
        <w:jc w:val="left"/>
      </w:pPr>
      <w:r w:rsidRPr="001776A2">
        <w:t xml:space="preserve">Each of the Test </w:t>
      </w:r>
      <w:r w:rsidR="00162B74" w:rsidRPr="001776A2">
        <w:t>cases</w:t>
      </w:r>
      <w:r w:rsidRPr="001776A2">
        <w:t xml:space="preserve"> will undergo review by the </w:t>
      </w:r>
      <w:r w:rsidR="00B27487" w:rsidRPr="001776A2">
        <w:t>BUSINESS ANALYST</w:t>
      </w:r>
      <w:r w:rsidRPr="001776A2">
        <w:t xml:space="preserve"> and the review defects are captured and shared to the Test team. The testers will rework on the review defects and finally obtain approval and sign-off.</w:t>
      </w:r>
    </w:p>
    <w:p w14:paraId="24276D33" w14:textId="77777777" w:rsidR="000E2BE3" w:rsidRPr="001776A2" w:rsidRDefault="000E2BE3" w:rsidP="000E2BE3">
      <w:pPr>
        <w:pStyle w:val="ListParagraph"/>
        <w:numPr>
          <w:ilvl w:val="0"/>
          <w:numId w:val="30"/>
        </w:numPr>
        <w:jc w:val="left"/>
      </w:pPr>
      <w:r w:rsidRPr="001776A2">
        <w:t xml:space="preserve">During the preparation phase, tester will use the </w:t>
      </w:r>
      <w:r w:rsidR="00B27487" w:rsidRPr="001776A2">
        <w:t>prototype, use case and functional specification to write step by step test cases</w:t>
      </w:r>
      <w:r w:rsidRPr="001776A2">
        <w:t>.</w:t>
      </w:r>
    </w:p>
    <w:p w14:paraId="17950B1F" w14:textId="77777777" w:rsidR="000E2BE3" w:rsidRPr="001776A2" w:rsidRDefault="000E2BE3" w:rsidP="000E2BE3">
      <w:pPr>
        <w:pStyle w:val="ListParagraph"/>
        <w:numPr>
          <w:ilvl w:val="0"/>
          <w:numId w:val="30"/>
        </w:numPr>
        <w:jc w:val="left"/>
      </w:pPr>
      <w:r w:rsidRPr="001776A2">
        <w:t xml:space="preserve">Testers will maintain a clarification Tracker sheet and same will be shared periodically with the Requirements team and accordingly the test case will be updated. The clarifications may sometimes lead to Change Requests or </w:t>
      </w:r>
      <w:r w:rsidR="00162B74" w:rsidRPr="001776A2">
        <w:t>not</w:t>
      </w:r>
      <w:r w:rsidRPr="001776A2">
        <w:t xml:space="preserve"> in scope or detailing implicit requirements.</w:t>
      </w:r>
    </w:p>
    <w:p w14:paraId="4BD85EF8" w14:textId="77777777" w:rsidR="00B27487" w:rsidRPr="001776A2" w:rsidRDefault="00B27487" w:rsidP="000E2BE3">
      <w:pPr>
        <w:pStyle w:val="ListParagraph"/>
        <w:numPr>
          <w:ilvl w:val="0"/>
          <w:numId w:val="30"/>
        </w:numPr>
        <w:jc w:val="left"/>
      </w:pPr>
      <w:r w:rsidRPr="001776A2">
        <w:t xml:space="preserve">Sign-off for the test cases would be </w:t>
      </w:r>
      <w:r w:rsidR="00AE2ED7" w:rsidRPr="001776A2">
        <w:t>communicates</w:t>
      </w:r>
      <w:r w:rsidRPr="001776A2">
        <w:t xml:space="preserve"> through mail by Business Analyst’s.</w:t>
      </w:r>
    </w:p>
    <w:p w14:paraId="46C022DA" w14:textId="77777777" w:rsidR="00AE2ED7" w:rsidRPr="001776A2" w:rsidRDefault="000E2BE3" w:rsidP="000650C2">
      <w:pPr>
        <w:pStyle w:val="ListParagraph"/>
        <w:numPr>
          <w:ilvl w:val="0"/>
          <w:numId w:val="30"/>
        </w:numPr>
        <w:jc w:val="left"/>
      </w:pPr>
      <w:r w:rsidRPr="001776A2">
        <w:t xml:space="preserve">Any subsequent changes to the test case if any will be directly updated in </w:t>
      </w:r>
      <w:r w:rsidR="00AE2ED7" w:rsidRPr="001776A2">
        <w:t>HP ALM</w:t>
      </w:r>
      <w:r w:rsidRPr="001776A2">
        <w:t>.</w:t>
      </w:r>
    </w:p>
    <w:p w14:paraId="5405E3C1" w14:textId="77777777" w:rsidR="000E2BE3" w:rsidRPr="000650C2" w:rsidRDefault="000E2BE3" w:rsidP="000650C2">
      <w:pPr>
        <w:pStyle w:val="Heading2"/>
        <w:keepLines w:val="0"/>
        <w:spacing w:after="60" w:line="240" w:lineRule="auto"/>
        <w:ind w:left="1440" w:hanging="720"/>
        <w:jc w:val="left"/>
        <w:rPr>
          <w:rFonts w:asciiTheme="minorHAnsi" w:hAnsiTheme="minorHAnsi"/>
        </w:rPr>
      </w:pPr>
      <w:bookmarkStart w:id="39" w:name="_Toc324424155"/>
      <w:bookmarkStart w:id="40" w:name="_Toc365563181"/>
      <w:r w:rsidRPr="001776A2">
        <w:rPr>
          <w:rFonts w:asciiTheme="minorHAnsi" w:hAnsiTheme="minorHAnsi"/>
        </w:rPr>
        <w:lastRenderedPageBreak/>
        <w:t>Test Execution Process</w:t>
      </w:r>
      <w:bookmarkEnd w:id="39"/>
      <w:bookmarkEnd w:id="40"/>
    </w:p>
    <w:p w14:paraId="00FF45CC" w14:textId="77777777" w:rsidR="000E2BE3" w:rsidRPr="001776A2" w:rsidRDefault="000E2BE3" w:rsidP="000650C2">
      <w:pPr>
        <w:ind w:firstLine="720"/>
      </w:pPr>
      <w:r w:rsidRPr="001776A2">
        <w:rPr>
          <w:noProof/>
          <w:lang w:val="en-IN" w:eastAsia="en-IN"/>
        </w:rPr>
        <w:drawing>
          <wp:inline distT="0" distB="0" distL="0" distR="0" wp14:anchorId="65DE63C9" wp14:editId="1FA7128D">
            <wp:extent cx="5316275" cy="1812897"/>
            <wp:effectExtent l="0" t="0" r="0" b="0"/>
            <wp:docPr id="7"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C255F0D" w14:textId="77777777" w:rsidR="00AE2ED7" w:rsidRPr="001776A2" w:rsidRDefault="000E2BE3" w:rsidP="000E2BE3">
      <w:pPr>
        <w:pStyle w:val="ListParagraph"/>
        <w:numPr>
          <w:ilvl w:val="0"/>
          <w:numId w:val="30"/>
        </w:numPr>
        <w:jc w:val="left"/>
      </w:pPr>
      <w:r w:rsidRPr="001776A2">
        <w:t>Once all Test cases are approved and the test environment is ready for te</w:t>
      </w:r>
      <w:r w:rsidR="00AE2ED7" w:rsidRPr="001776A2">
        <w:t xml:space="preserve">sting, tester will start </w:t>
      </w:r>
      <w:proofErr w:type="gramStart"/>
      <w:r w:rsidR="00AE2ED7" w:rsidRPr="001776A2">
        <w:t>a</w:t>
      </w:r>
      <w:proofErr w:type="gramEnd"/>
      <w:r w:rsidR="00AE2ED7" w:rsidRPr="001776A2">
        <w:t xml:space="preserve"> exploratory</w:t>
      </w:r>
      <w:r w:rsidRPr="001776A2">
        <w:t xml:space="preserve"> test of the application to ensure the </w:t>
      </w:r>
      <w:r w:rsidR="00AE2ED7" w:rsidRPr="001776A2">
        <w:t>application is stable for testing.</w:t>
      </w:r>
    </w:p>
    <w:p w14:paraId="20BC5B8E" w14:textId="77777777" w:rsidR="000E2BE3" w:rsidRPr="001776A2" w:rsidRDefault="00AE2ED7" w:rsidP="000E2BE3">
      <w:pPr>
        <w:pStyle w:val="ListParagraph"/>
        <w:numPr>
          <w:ilvl w:val="0"/>
          <w:numId w:val="30"/>
        </w:numPr>
        <w:jc w:val="left"/>
      </w:pPr>
      <w:r w:rsidRPr="001776A2">
        <w:t xml:space="preserve"> </w:t>
      </w:r>
      <w:r w:rsidR="000E2BE3" w:rsidRPr="001776A2">
        <w:t xml:space="preserve">Each Tester is assigned Test cases directly in </w:t>
      </w:r>
      <w:r w:rsidRPr="001776A2">
        <w:t>HP ALM</w:t>
      </w:r>
      <w:r w:rsidR="000E2BE3" w:rsidRPr="001776A2">
        <w:t>.</w:t>
      </w:r>
    </w:p>
    <w:p w14:paraId="75110FC1" w14:textId="77777777" w:rsidR="000E2BE3" w:rsidRPr="001776A2" w:rsidRDefault="000E2BE3" w:rsidP="000E2BE3">
      <w:pPr>
        <w:pStyle w:val="ListParagraph"/>
        <w:numPr>
          <w:ilvl w:val="0"/>
          <w:numId w:val="30"/>
        </w:numPr>
        <w:jc w:val="left"/>
      </w:pPr>
      <w:r w:rsidRPr="001776A2">
        <w:t xml:space="preserve">Testers to ensure necessary access to the testing environment, </w:t>
      </w:r>
      <w:r w:rsidR="00AE2ED7" w:rsidRPr="001776A2">
        <w:t>HP ALM</w:t>
      </w:r>
      <w:r w:rsidRPr="001776A2">
        <w:t xml:space="preserve"> for updating test status and raise defects. If any iss</w:t>
      </w:r>
      <w:r w:rsidR="00AE2ED7" w:rsidRPr="001776A2">
        <w:t>ues, will be escalated to the Test</w:t>
      </w:r>
      <w:r w:rsidRPr="001776A2">
        <w:t xml:space="preserve"> Lead and in turn to the Project Manager as escalation.</w:t>
      </w:r>
    </w:p>
    <w:p w14:paraId="2A964FA8" w14:textId="77777777" w:rsidR="000E2BE3" w:rsidRPr="001776A2" w:rsidRDefault="00AE2ED7" w:rsidP="000E2BE3">
      <w:pPr>
        <w:pStyle w:val="ListParagraph"/>
        <w:numPr>
          <w:ilvl w:val="0"/>
          <w:numId w:val="30"/>
        </w:numPr>
        <w:jc w:val="left"/>
      </w:pPr>
      <w:r w:rsidRPr="001776A2">
        <w:t xml:space="preserve">If any showstopper during </w:t>
      </w:r>
      <w:r w:rsidR="00552141" w:rsidRPr="001776A2">
        <w:t>exploratory</w:t>
      </w:r>
      <w:r w:rsidR="000E2BE3" w:rsidRPr="001776A2">
        <w:t xml:space="preserve"> testing will be escalated to the respective development SPOCs for fixes.</w:t>
      </w:r>
    </w:p>
    <w:p w14:paraId="637AB346" w14:textId="77777777" w:rsidR="000E2BE3" w:rsidRPr="001776A2" w:rsidRDefault="000E2BE3" w:rsidP="000E2BE3">
      <w:pPr>
        <w:pStyle w:val="ListParagraph"/>
        <w:numPr>
          <w:ilvl w:val="0"/>
          <w:numId w:val="30"/>
        </w:numPr>
        <w:jc w:val="left"/>
      </w:pPr>
      <w:r w:rsidRPr="001776A2">
        <w:t>Each tester performs</w:t>
      </w:r>
      <w:r w:rsidR="00AE2ED7" w:rsidRPr="001776A2">
        <w:t xml:space="preserve"> step by step execution and </w:t>
      </w:r>
      <w:r w:rsidRPr="001776A2">
        <w:t xml:space="preserve">updates the executions status. The tester enters Pass or Fail Status for each of the step directly in </w:t>
      </w:r>
      <w:r w:rsidR="00B27487" w:rsidRPr="001776A2">
        <w:t>HP ALM</w:t>
      </w:r>
      <w:r w:rsidRPr="001776A2">
        <w:t>.</w:t>
      </w:r>
    </w:p>
    <w:p w14:paraId="753C7D10" w14:textId="77777777" w:rsidR="000E2BE3" w:rsidRPr="001776A2" w:rsidRDefault="000E2BE3" w:rsidP="000E2BE3">
      <w:pPr>
        <w:pStyle w:val="ListParagraph"/>
        <w:numPr>
          <w:ilvl w:val="0"/>
          <w:numId w:val="30"/>
        </w:numPr>
        <w:jc w:val="left"/>
      </w:pPr>
      <w:r w:rsidRPr="001776A2">
        <w:t>Tester will prepare a Run chart with day-wise execution details</w:t>
      </w:r>
    </w:p>
    <w:p w14:paraId="2C96B996" w14:textId="77777777" w:rsidR="000E2BE3" w:rsidRPr="001776A2" w:rsidRDefault="000E2BE3" w:rsidP="000E2BE3">
      <w:pPr>
        <w:pStyle w:val="ListParagraph"/>
        <w:numPr>
          <w:ilvl w:val="0"/>
          <w:numId w:val="30"/>
        </w:numPr>
        <w:jc w:val="left"/>
      </w:pPr>
      <w:r w:rsidRPr="001776A2">
        <w:t xml:space="preserve">If any failures, defect will be raised as per severity guidelines in </w:t>
      </w:r>
      <w:r w:rsidR="00B27487" w:rsidRPr="001776A2">
        <w:t>HP ALM</w:t>
      </w:r>
      <w:r w:rsidRPr="001776A2">
        <w:t xml:space="preserve"> tool detailing steps to simulate along with screenshots if appropriate.</w:t>
      </w:r>
    </w:p>
    <w:p w14:paraId="2D5A8330" w14:textId="77777777" w:rsidR="000E2BE3" w:rsidRPr="001776A2" w:rsidRDefault="000E2BE3" w:rsidP="000E2BE3">
      <w:pPr>
        <w:pStyle w:val="ListParagraph"/>
        <w:numPr>
          <w:ilvl w:val="0"/>
          <w:numId w:val="30"/>
        </w:numPr>
        <w:jc w:val="left"/>
      </w:pPr>
      <w:r w:rsidRPr="001776A2">
        <w:t xml:space="preserve">Daily Test execution status as well as Defect status will be reported to all stakeholders.  </w:t>
      </w:r>
    </w:p>
    <w:p w14:paraId="04679E29" w14:textId="77777777" w:rsidR="000E2BE3" w:rsidRPr="001776A2" w:rsidRDefault="000E2BE3" w:rsidP="000E2BE3">
      <w:pPr>
        <w:pStyle w:val="ListParagraph"/>
        <w:numPr>
          <w:ilvl w:val="0"/>
          <w:numId w:val="30"/>
        </w:numPr>
        <w:jc w:val="left"/>
      </w:pPr>
      <w:r w:rsidRPr="001776A2">
        <w:t xml:space="preserve">Testing team will participate in defect triage meetings in order to ensure all test cases are executed with either pass/fail category. </w:t>
      </w:r>
    </w:p>
    <w:p w14:paraId="162B3695" w14:textId="77777777" w:rsidR="000E2BE3" w:rsidRPr="001776A2" w:rsidRDefault="000E2BE3" w:rsidP="000E2BE3">
      <w:pPr>
        <w:pStyle w:val="ListParagraph"/>
        <w:numPr>
          <w:ilvl w:val="0"/>
          <w:numId w:val="30"/>
        </w:numPr>
        <w:jc w:val="left"/>
      </w:pPr>
      <w:r w:rsidRPr="001776A2">
        <w:t xml:space="preserve">If there are any defects that are not part of steps but could be outside the test steps, such defects need to be captured in </w:t>
      </w:r>
      <w:r w:rsidR="00B27487" w:rsidRPr="001776A2">
        <w:t>HP ALM</w:t>
      </w:r>
      <w:r w:rsidRPr="001776A2">
        <w:t xml:space="preserve"> and map it against the test case level or at the specific step that issue was encountered after confirming with Test Lead.</w:t>
      </w:r>
    </w:p>
    <w:p w14:paraId="12D9A1A3" w14:textId="77777777" w:rsidR="000E2BE3" w:rsidRPr="001776A2" w:rsidRDefault="000E2BE3" w:rsidP="000E2BE3">
      <w:pPr>
        <w:pStyle w:val="ListParagraph"/>
        <w:numPr>
          <w:ilvl w:val="0"/>
          <w:numId w:val="30"/>
        </w:numPr>
        <w:jc w:val="left"/>
      </w:pPr>
      <w:r w:rsidRPr="001776A2">
        <w:t xml:space="preserve">This process is repeated until all test cases are executed fully with Pass/Fail status. </w:t>
      </w:r>
    </w:p>
    <w:p w14:paraId="421AA3D6" w14:textId="77777777" w:rsidR="000E2BE3" w:rsidRPr="001776A2" w:rsidRDefault="000E2BE3" w:rsidP="000E2BE3">
      <w:pPr>
        <w:pStyle w:val="ListParagraph"/>
        <w:numPr>
          <w:ilvl w:val="0"/>
          <w:numId w:val="30"/>
        </w:numPr>
        <w:jc w:val="left"/>
      </w:pPr>
      <w:r w:rsidRPr="001776A2">
        <w:t xml:space="preserve">During the subsequent cycle, any defects fixed applied will be tested and results will be updated in </w:t>
      </w:r>
      <w:r w:rsidR="00B27487" w:rsidRPr="001776A2">
        <w:t>HP ALM</w:t>
      </w:r>
      <w:r w:rsidRPr="001776A2">
        <w:t xml:space="preserve"> during the cycle. </w:t>
      </w:r>
    </w:p>
    <w:p w14:paraId="130C165F" w14:textId="77777777" w:rsidR="00AE2ED7" w:rsidRPr="00AE2ED7" w:rsidRDefault="000E2BE3" w:rsidP="00F73D0D">
      <w:pPr>
        <w:ind w:firstLine="450"/>
      </w:pPr>
      <w:r w:rsidRPr="001776A2">
        <w:t>As per Process, final sign-off or project completion process will be followed</w:t>
      </w:r>
    </w:p>
    <w:p w14:paraId="51C2F4E1" w14:textId="77777777" w:rsidR="008A7359" w:rsidRDefault="008A7359" w:rsidP="008A7359">
      <w:pPr>
        <w:pStyle w:val="Heading2"/>
      </w:pPr>
      <w:bookmarkStart w:id="41" w:name="_Toc365563182"/>
      <w:r>
        <w:t>Test Risks and Mitigation Factors</w:t>
      </w:r>
      <w:bookmarkEnd w:id="41"/>
    </w:p>
    <w:tbl>
      <w:tblPr>
        <w:tblW w:w="9270" w:type="dxa"/>
        <w:tblInd w:w="4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8" w:type="dxa"/>
          <w:right w:w="98" w:type="dxa"/>
        </w:tblCellMar>
        <w:tblLook w:val="00A0" w:firstRow="1" w:lastRow="0" w:firstColumn="1" w:lastColumn="0" w:noHBand="0" w:noVBand="0"/>
      </w:tblPr>
      <w:tblGrid>
        <w:gridCol w:w="3456"/>
        <w:gridCol w:w="1107"/>
        <w:gridCol w:w="1197"/>
        <w:gridCol w:w="3510"/>
      </w:tblGrid>
      <w:tr w:rsidR="008A7359" w:rsidRPr="00EF00A9" w14:paraId="394E1FB2" w14:textId="77777777" w:rsidTr="00CE590A">
        <w:trPr>
          <w:trHeight w:val="780"/>
          <w:tblHeader/>
        </w:trPr>
        <w:tc>
          <w:tcPr>
            <w:tcW w:w="3456" w:type="dxa"/>
            <w:tcBorders>
              <w:top w:val="single" w:sz="12" w:space="0" w:color="000000"/>
              <w:bottom w:val="single" w:sz="6" w:space="0" w:color="000000"/>
            </w:tcBorders>
            <w:shd w:val="clear" w:color="auto" w:fill="8DB3E2" w:themeFill="text2" w:themeFillTint="66"/>
            <w:vAlign w:val="center"/>
          </w:tcPr>
          <w:p w14:paraId="3F3948AF" w14:textId="77777777" w:rsidR="008A7359" w:rsidRPr="004051EB" w:rsidRDefault="008A7359" w:rsidP="00321BEC">
            <w:pPr>
              <w:pStyle w:val="Tableheading"/>
              <w:spacing w:after="0" w:line="240" w:lineRule="auto"/>
              <w:ind w:left="144"/>
              <w:jc w:val="center"/>
            </w:pPr>
            <w:r w:rsidRPr="004051EB">
              <w:t>Risk</w:t>
            </w:r>
          </w:p>
        </w:tc>
        <w:tc>
          <w:tcPr>
            <w:tcW w:w="1107" w:type="dxa"/>
            <w:tcBorders>
              <w:top w:val="single" w:sz="12" w:space="0" w:color="000000"/>
              <w:bottom w:val="single" w:sz="6" w:space="0" w:color="000000"/>
            </w:tcBorders>
            <w:shd w:val="clear" w:color="auto" w:fill="8DB3E2" w:themeFill="text2" w:themeFillTint="66"/>
            <w:vAlign w:val="center"/>
          </w:tcPr>
          <w:p w14:paraId="13A63F76" w14:textId="77777777" w:rsidR="008A7359" w:rsidRPr="004051EB" w:rsidRDefault="008A7359" w:rsidP="00321BEC">
            <w:pPr>
              <w:pStyle w:val="Tableheading"/>
              <w:spacing w:after="0" w:line="240" w:lineRule="auto"/>
              <w:ind w:left="144"/>
              <w:jc w:val="center"/>
            </w:pPr>
            <w:r>
              <w:t>Prob.</w:t>
            </w:r>
          </w:p>
        </w:tc>
        <w:tc>
          <w:tcPr>
            <w:tcW w:w="1197" w:type="dxa"/>
            <w:tcBorders>
              <w:top w:val="single" w:sz="12" w:space="0" w:color="000000"/>
              <w:bottom w:val="single" w:sz="6" w:space="0" w:color="000000"/>
            </w:tcBorders>
            <w:shd w:val="clear" w:color="auto" w:fill="8DB3E2" w:themeFill="text2" w:themeFillTint="66"/>
            <w:vAlign w:val="center"/>
          </w:tcPr>
          <w:p w14:paraId="6BDD5C32" w14:textId="77777777" w:rsidR="008A7359" w:rsidRPr="004051EB" w:rsidRDefault="008A7359" w:rsidP="00321BEC">
            <w:pPr>
              <w:pStyle w:val="Tableheading"/>
              <w:spacing w:after="0" w:line="240" w:lineRule="auto"/>
              <w:ind w:left="144"/>
              <w:jc w:val="center"/>
            </w:pPr>
            <w:r w:rsidRPr="004051EB">
              <w:t>Impact</w:t>
            </w:r>
          </w:p>
        </w:tc>
        <w:tc>
          <w:tcPr>
            <w:tcW w:w="3510" w:type="dxa"/>
            <w:tcBorders>
              <w:top w:val="single" w:sz="12" w:space="0" w:color="000000"/>
              <w:bottom w:val="single" w:sz="6" w:space="0" w:color="000000"/>
            </w:tcBorders>
            <w:shd w:val="clear" w:color="auto" w:fill="8DB3E2" w:themeFill="text2" w:themeFillTint="66"/>
            <w:vAlign w:val="center"/>
          </w:tcPr>
          <w:p w14:paraId="2626CB33" w14:textId="77777777" w:rsidR="008A7359" w:rsidRPr="004051EB" w:rsidRDefault="008A7359" w:rsidP="00321BEC">
            <w:pPr>
              <w:pStyle w:val="Tableheading"/>
              <w:spacing w:after="0" w:line="240" w:lineRule="auto"/>
              <w:ind w:left="144"/>
              <w:jc w:val="center"/>
            </w:pPr>
            <w:r w:rsidRPr="004051EB">
              <w:t>Mitigation Plan</w:t>
            </w:r>
          </w:p>
        </w:tc>
      </w:tr>
      <w:tr w:rsidR="006E0670" w:rsidRPr="00822F43" w14:paraId="4152249C" w14:textId="77777777" w:rsidTr="00CE590A">
        <w:tc>
          <w:tcPr>
            <w:tcW w:w="3456" w:type="dxa"/>
          </w:tcPr>
          <w:p w14:paraId="0522C40A" w14:textId="77777777" w:rsidR="006E0670" w:rsidRPr="00C14D1B" w:rsidRDefault="006E0670" w:rsidP="009A7A8E">
            <w:pPr>
              <w:spacing w:after="0" w:line="240" w:lineRule="auto"/>
              <w:ind w:left="0"/>
              <w:jc w:val="left"/>
              <w:rPr>
                <w:b/>
              </w:rPr>
            </w:pPr>
            <w:r w:rsidRPr="00C14D1B">
              <w:rPr>
                <w:b/>
              </w:rPr>
              <w:t>SCHEDULE</w:t>
            </w:r>
          </w:p>
          <w:p w14:paraId="21C754FA" w14:textId="77777777" w:rsidR="006E0670" w:rsidRPr="00D04E92" w:rsidRDefault="006E0670" w:rsidP="009A7A8E">
            <w:pPr>
              <w:spacing w:after="0" w:line="240" w:lineRule="auto"/>
              <w:ind w:left="0"/>
              <w:jc w:val="left"/>
            </w:pPr>
            <w:r>
              <w:t xml:space="preserve">Testing schedule is tight. If the start </w:t>
            </w:r>
            <w:r>
              <w:lastRenderedPageBreak/>
              <w:t xml:space="preserve">of the testing is delayed due to design tasks, the test cannot be extended beyond the UAT scheduled start date. </w:t>
            </w:r>
          </w:p>
        </w:tc>
        <w:tc>
          <w:tcPr>
            <w:tcW w:w="1107" w:type="dxa"/>
            <w:vAlign w:val="center"/>
          </w:tcPr>
          <w:p w14:paraId="7713CE23" w14:textId="77777777" w:rsidR="006E0670" w:rsidRPr="00F841E5" w:rsidRDefault="006E0670" w:rsidP="00321BEC">
            <w:pPr>
              <w:spacing w:after="0" w:line="240" w:lineRule="auto"/>
              <w:ind w:left="144"/>
              <w:jc w:val="left"/>
            </w:pPr>
            <w:r>
              <w:lastRenderedPageBreak/>
              <w:t>High</w:t>
            </w:r>
          </w:p>
        </w:tc>
        <w:tc>
          <w:tcPr>
            <w:tcW w:w="1197" w:type="dxa"/>
            <w:vAlign w:val="center"/>
          </w:tcPr>
          <w:p w14:paraId="4DD81451" w14:textId="77777777" w:rsidR="006E0670" w:rsidRPr="00F841E5" w:rsidRDefault="006E0670" w:rsidP="00321BEC">
            <w:pPr>
              <w:spacing w:after="0" w:line="240" w:lineRule="auto"/>
              <w:ind w:left="144"/>
              <w:jc w:val="left"/>
            </w:pPr>
            <w:r w:rsidRPr="00F841E5">
              <w:t>High</w:t>
            </w:r>
          </w:p>
        </w:tc>
        <w:tc>
          <w:tcPr>
            <w:tcW w:w="3510" w:type="dxa"/>
          </w:tcPr>
          <w:p w14:paraId="75904E26" w14:textId="77777777" w:rsidR="006E0670" w:rsidRDefault="006E0670" w:rsidP="006E0670">
            <w:pPr>
              <w:pStyle w:val="ListParagraph"/>
              <w:numPr>
                <w:ilvl w:val="0"/>
                <w:numId w:val="12"/>
              </w:numPr>
              <w:spacing w:after="0" w:line="240" w:lineRule="auto"/>
              <w:ind w:left="352" w:hanging="270"/>
              <w:jc w:val="left"/>
            </w:pPr>
            <w:r>
              <w:t xml:space="preserve">The testing team can control the preparation tasks (in advance) </w:t>
            </w:r>
            <w:r>
              <w:lastRenderedPageBreak/>
              <w:t xml:space="preserve">and the early communication with involved parties. </w:t>
            </w:r>
          </w:p>
          <w:p w14:paraId="3C130922" w14:textId="77777777" w:rsidR="006E0670" w:rsidRPr="00F841E5" w:rsidRDefault="006E0670" w:rsidP="000C2F3A">
            <w:pPr>
              <w:pStyle w:val="ListParagraph"/>
              <w:numPr>
                <w:ilvl w:val="0"/>
                <w:numId w:val="12"/>
              </w:numPr>
              <w:spacing w:after="0" w:line="240" w:lineRule="auto"/>
              <w:ind w:left="352" w:hanging="270"/>
              <w:jc w:val="left"/>
            </w:pPr>
            <w:r>
              <w:t xml:space="preserve">Some buffer has been added to the schedule for contingencies, although not as much as best practices advise. </w:t>
            </w:r>
          </w:p>
        </w:tc>
      </w:tr>
      <w:tr w:rsidR="006E0670" w:rsidRPr="00822F43" w14:paraId="3D4DB863" w14:textId="77777777" w:rsidTr="00CE590A">
        <w:tc>
          <w:tcPr>
            <w:tcW w:w="3456" w:type="dxa"/>
          </w:tcPr>
          <w:p w14:paraId="0753448D" w14:textId="77777777" w:rsidR="006E0670" w:rsidRPr="00C14D1B" w:rsidRDefault="006E0670" w:rsidP="009A7A8E">
            <w:pPr>
              <w:spacing w:after="0" w:line="240" w:lineRule="auto"/>
              <w:ind w:left="0"/>
              <w:jc w:val="left"/>
              <w:rPr>
                <w:b/>
              </w:rPr>
            </w:pPr>
            <w:r w:rsidRPr="00C14D1B">
              <w:rPr>
                <w:b/>
              </w:rPr>
              <w:lastRenderedPageBreak/>
              <w:t>RESOURCES</w:t>
            </w:r>
          </w:p>
          <w:p w14:paraId="20797A77" w14:textId="77777777" w:rsidR="006E0670" w:rsidRDefault="006E0670" w:rsidP="009A7A8E">
            <w:pPr>
              <w:spacing w:after="0" w:line="240" w:lineRule="auto"/>
              <w:ind w:left="0"/>
              <w:jc w:val="left"/>
            </w:pPr>
            <w:r>
              <w:t>Not enough resources, resources on boarding too late (process takes around 15 days</w:t>
            </w:r>
            <w:r w:rsidR="00E85B98">
              <w:t>.</w:t>
            </w:r>
          </w:p>
          <w:p w14:paraId="6F5BE545" w14:textId="77777777" w:rsidR="006E0670" w:rsidRPr="00D04E92" w:rsidRDefault="006E0670" w:rsidP="009265BA">
            <w:pPr>
              <w:spacing w:after="0" w:line="240" w:lineRule="auto"/>
              <w:ind w:left="144"/>
              <w:jc w:val="left"/>
            </w:pPr>
          </w:p>
        </w:tc>
        <w:tc>
          <w:tcPr>
            <w:tcW w:w="1107" w:type="dxa"/>
            <w:vAlign w:val="center"/>
          </w:tcPr>
          <w:p w14:paraId="33777131" w14:textId="77777777" w:rsidR="006E0670" w:rsidRPr="00F841E5" w:rsidRDefault="006E0670" w:rsidP="00321BEC">
            <w:pPr>
              <w:spacing w:after="0" w:line="240" w:lineRule="auto"/>
              <w:ind w:left="144"/>
              <w:jc w:val="left"/>
            </w:pPr>
            <w:r>
              <w:t>Medium</w:t>
            </w:r>
          </w:p>
        </w:tc>
        <w:tc>
          <w:tcPr>
            <w:tcW w:w="1197" w:type="dxa"/>
            <w:vAlign w:val="center"/>
          </w:tcPr>
          <w:p w14:paraId="083E38A6" w14:textId="77777777" w:rsidR="006E0670" w:rsidRPr="00F841E5" w:rsidRDefault="006E0670" w:rsidP="00321BEC">
            <w:pPr>
              <w:spacing w:after="0" w:line="240" w:lineRule="auto"/>
              <w:ind w:left="144"/>
              <w:jc w:val="left"/>
            </w:pPr>
            <w:r>
              <w:t>High</w:t>
            </w:r>
          </w:p>
        </w:tc>
        <w:tc>
          <w:tcPr>
            <w:tcW w:w="3510" w:type="dxa"/>
          </w:tcPr>
          <w:p w14:paraId="560FF598" w14:textId="77777777" w:rsidR="006E0670" w:rsidRPr="00F841E5" w:rsidRDefault="006E0670" w:rsidP="009A7A8E">
            <w:pPr>
              <w:spacing w:after="0" w:line="240" w:lineRule="auto"/>
              <w:ind w:left="0"/>
              <w:jc w:val="left"/>
            </w:pPr>
            <w:r>
              <w:t xml:space="preserve">Holidays and vacation have been estimated and built into the schedule; deviations from the estimation could derive in delays in the testing.  </w:t>
            </w:r>
          </w:p>
        </w:tc>
      </w:tr>
      <w:tr w:rsidR="006E0670" w:rsidRPr="00822F43" w14:paraId="00F4D79D" w14:textId="77777777" w:rsidTr="00CE590A">
        <w:tc>
          <w:tcPr>
            <w:tcW w:w="3456" w:type="dxa"/>
          </w:tcPr>
          <w:p w14:paraId="69A78494" w14:textId="77777777" w:rsidR="006E0670" w:rsidRPr="00C14D1B" w:rsidRDefault="006E0670" w:rsidP="009A7A8E">
            <w:pPr>
              <w:spacing w:after="0" w:line="240" w:lineRule="auto"/>
              <w:ind w:left="0"/>
              <w:jc w:val="left"/>
              <w:rPr>
                <w:b/>
              </w:rPr>
            </w:pPr>
            <w:r w:rsidRPr="00C14D1B">
              <w:rPr>
                <w:b/>
              </w:rPr>
              <w:t>DEFECTS</w:t>
            </w:r>
          </w:p>
          <w:p w14:paraId="5A962111" w14:textId="77777777" w:rsidR="006E0670" w:rsidRDefault="006E0670" w:rsidP="009A7A8E">
            <w:pPr>
              <w:spacing w:after="0" w:line="240" w:lineRule="auto"/>
              <w:ind w:left="0"/>
              <w:jc w:val="left"/>
            </w:pPr>
            <w:r>
              <w:t xml:space="preserve">Defects are found at a late stage of the cycle or at a late cycle; defects discovered late are most likely be due to unclear specifications and are time consuming to resolve.  </w:t>
            </w:r>
          </w:p>
          <w:p w14:paraId="4C7F7A51" w14:textId="77777777" w:rsidR="006E0670" w:rsidRDefault="006E0670" w:rsidP="009265BA">
            <w:pPr>
              <w:spacing w:after="0" w:line="240" w:lineRule="auto"/>
              <w:ind w:left="144"/>
              <w:jc w:val="left"/>
            </w:pPr>
          </w:p>
          <w:p w14:paraId="518459E7" w14:textId="77777777" w:rsidR="006E0670" w:rsidRPr="00D04E92" w:rsidRDefault="006E0670" w:rsidP="009265BA">
            <w:pPr>
              <w:spacing w:after="0" w:line="240" w:lineRule="auto"/>
              <w:ind w:left="144"/>
              <w:jc w:val="left"/>
            </w:pPr>
            <w:r w:rsidRPr="00D04E92">
              <w:t xml:space="preserve"> </w:t>
            </w:r>
          </w:p>
        </w:tc>
        <w:tc>
          <w:tcPr>
            <w:tcW w:w="1107" w:type="dxa"/>
            <w:vAlign w:val="center"/>
          </w:tcPr>
          <w:p w14:paraId="5D79E302" w14:textId="77777777" w:rsidR="006E0670" w:rsidRPr="00F841E5" w:rsidRDefault="006E0670" w:rsidP="00321BEC">
            <w:pPr>
              <w:spacing w:after="0" w:line="240" w:lineRule="auto"/>
              <w:ind w:left="144"/>
              <w:jc w:val="left"/>
            </w:pPr>
            <w:r w:rsidRPr="00F841E5">
              <w:t>Medium</w:t>
            </w:r>
          </w:p>
        </w:tc>
        <w:tc>
          <w:tcPr>
            <w:tcW w:w="1197" w:type="dxa"/>
            <w:vAlign w:val="center"/>
          </w:tcPr>
          <w:p w14:paraId="2806B9BE" w14:textId="77777777" w:rsidR="006E0670" w:rsidRPr="00F841E5" w:rsidRDefault="006E0670" w:rsidP="00321BEC">
            <w:pPr>
              <w:spacing w:after="0" w:line="240" w:lineRule="auto"/>
              <w:ind w:left="144"/>
              <w:jc w:val="left"/>
            </w:pPr>
            <w:r w:rsidRPr="00F841E5">
              <w:t>High</w:t>
            </w:r>
          </w:p>
        </w:tc>
        <w:tc>
          <w:tcPr>
            <w:tcW w:w="3510" w:type="dxa"/>
          </w:tcPr>
          <w:p w14:paraId="251064B9" w14:textId="77777777" w:rsidR="006E0670" w:rsidRPr="00F841E5" w:rsidRDefault="006E0670" w:rsidP="009A7A8E">
            <w:pPr>
              <w:spacing w:after="0" w:line="240" w:lineRule="auto"/>
              <w:ind w:left="0"/>
              <w:jc w:val="left"/>
            </w:pPr>
            <w:r>
              <w:t xml:space="preserve">Defect management plan is in place to ensure prompt communication and fixing of issues. </w:t>
            </w:r>
          </w:p>
        </w:tc>
      </w:tr>
      <w:tr w:rsidR="006E0670" w:rsidRPr="00822F43" w14:paraId="02D766B1" w14:textId="77777777" w:rsidTr="00CE590A">
        <w:tc>
          <w:tcPr>
            <w:tcW w:w="3456" w:type="dxa"/>
          </w:tcPr>
          <w:p w14:paraId="4C0063AC" w14:textId="77777777" w:rsidR="006E0670" w:rsidRPr="00C14D1B" w:rsidRDefault="006E0670" w:rsidP="009265BA">
            <w:pPr>
              <w:spacing w:after="0" w:line="240" w:lineRule="auto"/>
              <w:ind w:left="0"/>
              <w:jc w:val="left"/>
              <w:rPr>
                <w:b/>
              </w:rPr>
            </w:pPr>
            <w:r w:rsidRPr="00C14D1B">
              <w:rPr>
                <w:b/>
              </w:rPr>
              <w:t>SCOPE</w:t>
            </w:r>
          </w:p>
          <w:p w14:paraId="45FC9BD2" w14:textId="77777777" w:rsidR="00626B34" w:rsidRDefault="00626B34" w:rsidP="009265BA">
            <w:pPr>
              <w:spacing w:after="0" w:line="240" w:lineRule="auto"/>
              <w:ind w:left="0"/>
              <w:jc w:val="left"/>
            </w:pPr>
            <w:r>
              <w:t xml:space="preserve">Scope </w:t>
            </w:r>
            <w:r w:rsidR="006E0670">
              <w:t>completely defined</w:t>
            </w:r>
          </w:p>
          <w:p w14:paraId="06F2A088" w14:textId="77777777" w:rsidR="006E0670" w:rsidRDefault="006E0670" w:rsidP="009265BA">
            <w:pPr>
              <w:spacing w:after="0" w:line="240" w:lineRule="auto"/>
              <w:ind w:left="82"/>
              <w:jc w:val="left"/>
            </w:pPr>
          </w:p>
        </w:tc>
        <w:tc>
          <w:tcPr>
            <w:tcW w:w="1107" w:type="dxa"/>
            <w:vAlign w:val="center"/>
          </w:tcPr>
          <w:p w14:paraId="250541B2" w14:textId="77777777" w:rsidR="006E0670" w:rsidRPr="00F841E5" w:rsidRDefault="006E0670" w:rsidP="00321BEC">
            <w:pPr>
              <w:spacing w:after="0" w:line="240" w:lineRule="auto"/>
              <w:ind w:left="144"/>
              <w:jc w:val="left"/>
            </w:pPr>
            <w:r>
              <w:t>Medium</w:t>
            </w:r>
          </w:p>
        </w:tc>
        <w:tc>
          <w:tcPr>
            <w:tcW w:w="1197" w:type="dxa"/>
            <w:vAlign w:val="center"/>
          </w:tcPr>
          <w:p w14:paraId="55B61DA8" w14:textId="77777777" w:rsidR="006E0670" w:rsidRPr="00F841E5" w:rsidRDefault="006E0670" w:rsidP="00321BEC">
            <w:pPr>
              <w:spacing w:after="0" w:line="240" w:lineRule="auto"/>
              <w:ind w:left="144"/>
              <w:jc w:val="left"/>
            </w:pPr>
            <w:r>
              <w:t>Medium</w:t>
            </w:r>
          </w:p>
        </w:tc>
        <w:tc>
          <w:tcPr>
            <w:tcW w:w="3510" w:type="dxa"/>
          </w:tcPr>
          <w:p w14:paraId="469CA79F" w14:textId="77777777" w:rsidR="006E0670" w:rsidRDefault="00626B34" w:rsidP="009A7A8E">
            <w:pPr>
              <w:spacing w:after="0" w:line="240" w:lineRule="auto"/>
              <w:ind w:left="0"/>
              <w:jc w:val="left"/>
            </w:pPr>
            <w:r>
              <w:t>Scope is well defined but the changes are in the functionality are not yet finalized</w:t>
            </w:r>
            <w:r w:rsidR="00BA52E0">
              <w:t xml:space="preserve"> or keep on changing</w:t>
            </w:r>
            <w:r>
              <w:t>.</w:t>
            </w:r>
            <w:r w:rsidR="006E0670">
              <w:t xml:space="preserve"> </w:t>
            </w:r>
          </w:p>
        </w:tc>
      </w:tr>
      <w:tr w:rsidR="006E0670" w:rsidRPr="00822F43" w14:paraId="6000326B" w14:textId="77777777" w:rsidTr="00CE590A">
        <w:tc>
          <w:tcPr>
            <w:tcW w:w="3456" w:type="dxa"/>
          </w:tcPr>
          <w:p w14:paraId="1C8B454E" w14:textId="77777777" w:rsidR="006E0670" w:rsidRDefault="006E0670" w:rsidP="00B946E4">
            <w:pPr>
              <w:spacing w:after="0" w:line="240" w:lineRule="auto"/>
              <w:ind w:left="0"/>
              <w:jc w:val="left"/>
            </w:pPr>
            <w:r>
              <w:t>Natural disasters</w:t>
            </w:r>
          </w:p>
        </w:tc>
        <w:tc>
          <w:tcPr>
            <w:tcW w:w="1107" w:type="dxa"/>
            <w:vAlign w:val="center"/>
          </w:tcPr>
          <w:p w14:paraId="25EE933D" w14:textId="77777777" w:rsidR="006E0670" w:rsidRPr="00F841E5" w:rsidRDefault="006E0670" w:rsidP="00321BEC">
            <w:pPr>
              <w:spacing w:after="0" w:line="240" w:lineRule="auto"/>
              <w:ind w:left="144"/>
              <w:jc w:val="left"/>
            </w:pPr>
            <w:r>
              <w:t>Low</w:t>
            </w:r>
          </w:p>
        </w:tc>
        <w:tc>
          <w:tcPr>
            <w:tcW w:w="1197" w:type="dxa"/>
            <w:vAlign w:val="center"/>
          </w:tcPr>
          <w:p w14:paraId="4C9343BB" w14:textId="77777777" w:rsidR="006E0670" w:rsidRPr="00F841E5" w:rsidRDefault="006E0670" w:rsidP="00321BEC">
            <w:pPr>
              <w:spacing w:after="0" w:line="240" w:lineRule="auto"/>
              <w:ind w:left="144"/>
              <w:jc w:val="left"/>
            </w:pPr>
            <w:r>
              <w:t>Medium</w:t>
            </w:r>
          </w:p>
        </w:tc>
        <w:tc>
          <w:tcPr>
            <w:tcW w:w="3510" w:type="dxa"/>
          </w:tcPr>
          <w:p w14:paraId="489A3C18" w14:textId="77777777" w:rsidR="006E0670" w:rsidRDefault="005D25BA" w:rsidP="00626B34">
            <w:pPr>
              <w:spacing w:after="0" w:line="240" w:lineRule="auto"/>
              <w:ind w:left="0"/>
              <w:jc w:val="left"/>
            </w:pPr>
            <w:r>
              <w:t>Teams and responsibilities have been spread to two different geographic areas. In a catastrophic event in one of the areas, there will resources in the other areas needed to continue (although at a slower pace) the testing activities.</w:t>
            </w:r>
          </w:p>
        </w:tc>
      </w:tr>
      <w:tr w:rsidR="00321BEC" w:rsidRPr="00822F43" w14:paraId="727504D8" w14:textId="77777777" w:rsidTr="00CE590A">
        <w:tc>
          <w:tcPr>
            <w:tcW w:w="3456" w:type="dxa"/>
          </w:tcPr>
          <w:p w14:paraId="029B1A93" w14:textId="77777777" w:rsidR="00321BEC" w:rsidRDefault="00321BEC" w:rsidP="00B946E4">
            <w:pPr>
              <w:spacing w:after="0" w:line="240" w:lineRule="auto"/>
              <w:ind w:left="0"/>
              <w:jc w:val="left"/>
            </w:pPr>
            <w:r w:rsidRPr="00321BEC">
              <w:t>Non-availability of Independent Test environment and accessibility</w:t>
            </w:r>
          </w:p>
        </w:tc>
        <w:tc>
          <w:tcPr>
            <w:tcW w:w="1107" w:type="dxa"/>
            <w:vAlign w:val="center"/>
          </w:tcPr>
          <w:p w14:paraId="13573BDE" w14:textId="77777777" w:rsidR="00321BEC" w:rsidRDefault="00321BEC" w:rsidP="00321BEC">
            <w:pPr>
              <w:spacing w:after="0" w:line="240" w:lineRule="auto"/>
              <w:ind w:left="144"/>
              <w:jc w:val="left"/>
            </w:pPr>
            <w:r>
              <w:t>Medium</w:t>
            </w:r>
          </w:p>
        </w:tc>
        <w:tc>
          <w:tcPr>
            <w:tcW w:w="1197" w:type="dxa"/>
            <w:vAlign w:val="center"/>
          </w:tcPr>
          <w:p w14:paraId="14A06B8D" w14:textId="77777777" w:rsidR="00321BEC" w:rsidRDefault="00321BEC" w:rsidP="00321BEC">
            <w:pPr>
              <w:spacing w:after="0" w:line="240" w:lineRule="auto"/>
              <w:ind w:left="144"/>
              <w:jc w:val="left"/>
            </w:pPr>
            <w:r>
              <w:t>High</w:t>
            </w:r>
          </w:p>
        </w:tc>
        <w:tc>
          <w:tcPr>
            <w:tcW w:w="3510" w:type="dxa"/>
          </w:tcPr>
          <w:p w14:paraId="694AB7AB" w14:textId="77777777" w:rsidR="00321BEC" w:rsidRDefault="00321BEC" w:rsidP="00626B34">
            <w:pPr>
              <w:spacing w:after="0" w:line="240" w:lineRule="auto"/>
              <w:ind w:left="0"/>
              <w:jc w:val="left"/>
            </w:pPr>
            <w:r w:rsidRPr="00321BEC">
              <w:t xml:space="preserve">Due to non availability of the environment, the schedule gets impacted and will lead to delayed start of Test execution. </w:t>
            </w:r>
          </w:p>
        </w:tc>
      </w:tr>
      <w:tr w:rsidR="00CE590A" w:rsidRPr="00822F43" w14:paraId="3C27DF53" w14:textId="77777777" w:rsidTr="00CE590A">
        <w:tc>
          <w:tcPr>
            <w:tcW w:w="3456" w:type="dxa"/>
          </w:tcPr>
          <w:p w14:paraId="0E47B7A0" w14:textId="77777777" w:rsidR="00CE590A" w:rsidRDefault="00CE590A" w:rsidP="00321BEC">
            <w:pPr>
              <w:spacing w:after="0" w:line="240" w:lineRule="auto"/>
              <w:ind w:left="0"/>
              <w:jc w:val="left"/>
            </w:pPr>
            <w:r w:rsidRPr="00CE590A">
              <w:t>Delayed Testing Due To new Issues</w:t>
            </w:r>
          </w:p>
        </w:tc>
        <w:tc>
          <w:tcPr>
            <w:tcW w:w="1107" w:type="dxa"/>
            <w:vAlign w:val="center"/>
          </w:tcPr>
          <w:p w14:paraId="705C30FD" w14:textId="77777777" w:rsidR="00CE590A" w:rsidRDefault="00CE590A" w:rsidP="00321BEC">
            <w:pPr>
              <w:spacing w:after="0" w:line="240" w:lineRule="auto"/>
              <w:ind w:left="144"/>
              <w:jc w:val="left"/>
            </w:pPr>
            <w:r>
              <w:t>Medium</w:t>
            </w:r>
          </w:p>
        </w:tc>
        <w:tc>
          <w:tcPr>
            <w:tcW w:w="1197" w:type="dxa"/>
            <w:vAlign w:val="center"/>
          </w:tcPr>
          <w:p w14:paraId="1BD05F23" w14:textId="77777777" w:rsidR="00CE590A" w:rsidRDefault="00CE590A" w:rsidP="00321BEC">
            <w:pPr>
              <w:spacing w:after="0" w:line="240" w:lineRule="auto"/>
              <w:ind w:left="144"/>
              <w:jc w:val="left"/>
            </w:pPr>
            <w:r>
              <w:t>High</w:t>
            </w:r>
          </w:p>
        </w:tc>
        <w:tc>
          <w:tcPr>
            <w:tcW w:w="3510" w:type="dxa"/>
          </w:tcPr>
          <w:p w14:paraId="23DE73B2" w14:textId="77777777" w:rsidR="00CE590A" w:rsidRPr="00CE590A" w:rsidRDefault="00CE590A" w:rsidP="00CE590A">
            <w:pPr>
              <w:spacing w:after="0" w:line="240" w:lineRule="auto"/>
              <w:ind w:left="0"/>
              <w:jc w:val="left"/>
            </w:pPr>
            <w:r w:rsidRPr="00CE590A">
              <w:t xml:space="preserve">During testing, there is a good chance that some “new” defects may be identified and may become an issue that will take time to resolve. </w:t>
            </w:r>
          </w:p>
          <w:p w14:paraId="28092D10" w14:textId="77777777" w:rsidR="00CE590A" w:rsidRPr="00CE590A" w:rsidRDefault="00CE590A" w:rsidP="00CE590A">
            <w:pPr>
              <w:spacing w:after="0" w:line="240" w:lineRule="auto"/>
              <w:ind w:left="0"/>
              <w:jc w:val="left"/>
            </w:pPr>
            <w:r w:rsidRPr="00CE590A">
              <w:t xml:space="preserve">There are defects that can be raised during testing because of unclear document specification. These defects can yield to an issue that will need time to be resolved. </w:t>
            </w:r>
          </w:p>
          <w:p w14:paraId="0312778A" w14:textId="77777777" w:rsidR="00CE590A" w:rsidRPr="00CE590A" w:rsidRDefault="00CE590A" w:rsidP="00CE590A">
            <w:pPr>
              <w:spacing w:after="0" w:line="240" w:lineRule="auto"/>
              <w:ind w:left="0"/>
              <w:jc w:val="left"/>
            </w:pPr>
            <w:r w:rsidRPr="00CE590A">
              <w:t xml:space="preserve">If these issues become showstoppers, it will greatly impact </w:t>
            </w:r>
            <w:r w:rsidRPr="00CE590A">
              <w:lastRenderedPageBreak/>
              <w:t xml:space="preserve">on the overall project schedule. </w:t>
            </w:r>
          </w:p>
          <w:p w14:paraId="76808980" w14:textId="77777777" w:rsidR="00CE590A" w:rsidRPr="00321BEC" w:rsidRDefault="00CE590A" w:rsidP="00CE590A">
            <w:pPr>
              <w:spacing w:after="0" w:line="240" w:lineRule="auto"/>
              <w:ind w:left="0"/>
              <w:jc w:val="left"/>
            </w:pPr>
            <w:r w:rsidRPr="00CE590A">
              <w:t>If new defects are discovered, the defect management and issue management procedures are in place to immediately provide a resolution.</w:t>
            </w:r>
          </w:p>
        </w:tc>
      </w:tr>
    </w:tbl>
    <w:p w14:paraId="60AF4C3E" w14:textId="77777777" w:rsidR="008A7359" w:rsidRDefault="008A7359" w:rsidP="008A7359">
      <w:pPr>
        <w:pStyle w:val="Heading2"/>
        <w:numPr>
          <w:ilvl w:val="1"/>
          <w:numId w:val="13"/>
        </w:numPr>
      </w:pPr>
      <w:bookmarkStart w:id="42" w:name="_Toc365563183"/>
      <w:r>
        <w:lastRenderedPageBreak/>
        <w:t>Communications Plan and Team Roster</w:t>
      </w:r>
      <w:bookmarkEnd w:id="42"/>
    </w:p>
    <w:p w14:paraId="400CBF3D" w14:textId="77777777" w:rsidR="008A7359" w:rsidRDefault="008A7359" w:rsidP="008A7359">
      <w:pPr>
        <w:pStyle w:val="Heading2"/>
      </w:pPr>
      <w:bookmarkStart w:id="43" w:name="_Toc365563184"/>
      <w:r>
        <w:t>Role Expectations</w:t>
      </w:r>
      <w:bookmarkEnd w:id="43"/>
    </w:p>
    <w:p w14:paraId="44116366" w14:textId="77777777" w:rsidR="00946004" w:rsidRDefault="00946004" w:rsidP="00946004">
      <w:r>
        <w:t xml:space="preserve">The following list defines in general terms the expectations related to the roles directly involved in the management, planning or execution of the test for the project.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
        <w:gridCol w:w="2205"/>
        <w:gridCol w:w="2790"/>
        <w:gridCol w:w="2700"/>
      </w:tblGrid>
      <w:tr w:rsidR="00D124AA" w:rsidRPr="00822F43" w14:paraId="1F771F03" w14:textId="77777777" w:rsidTr="001776A2">
        <w:trPr>
          <w:trHeight w:val="620"/>
          <w:tblHeader/>
        </w:trPr>
        <w:tc>
          <w:tcPr>
            <w:tcW w:w="603" w:type="dxa"/>
            <w:shd w:val="clear" w:color="auto" w:fill="1F497D" w:themeFill="text2"/>
          </w:tcPr>
          <w:p w14:paraId="6A1F0A88" w14:textId="77777777" w:rsidR="00D124AA" w:rsidRPr="00822F43" w:rsidRDefault="00D124AA" w:rsidP="00995390">
            <w:pPr>
              <w:pStyle w:val="Tableheading"/>
              <w:jc w:val="center"/>
              <w:rPr>
                <w:rFonts w:asciiTheme="minorHAnsi" w:hAnsiTheme="minorHAnsi"/>
                <w:color w:val="FFFFFF"/>
                <w:sz w:val="20"/>
              </w:rPr>
            </w:pPr>
            <w:r w:rsidRPr="00822F43">
              <w:rPr>
                <w:rFonts w:asciiTheme="minorHAnsi" w:hAnsiTheme="minorHAnsi"/>
                <w:color w:val="FFFFFF"/>
                <w:sz w:val="20"/>
              </w:rPr>
              <w:t>SN0.</w:t>
            </w:r>
          </w:p>
        </w:tc>
        <w:tc>
          <w:tcPr>
            <w:tcW w:w="2205" w:type="dxa"/>
            <w:shd w:val="clear" w:color="auto" w:fill="1F497D" w:themeFill="text2"/>
          </w:tcPr>
          <w:p w14:paraId="43E3F260" w14:textId="77777777" w:rsidR="00D124AA" w:rsidRPr="00822F43" w:rsidRDefault="00D124AA" w:rsidP="002964FB">
            <w:pPr>
              <w:pStyle w:val="Tableheading"/>
              <w:jc w:val="both"/>
              <w:rPr>
                <w:rFonts w:asciiTheme="minorHAnsi" w:hAnsiTheme="minorHAnsi"/>
                <w:color w:val="FFFFFF"/>
                <w:sz w:val="20"/>
              </w:rPr>
            </w:pPr>
            <w:r w:rsidRPr="00822F43">
              <w:rPr>
                <w:rFonts w:asciiTheme="minorHAnsi" w:hAnsiTheme="minorHAnsi"/>
                <w:color w:val="FFFFFF"/>
                <w:sz w:val="20"/>
              </w:rPr>
              <w:t>Roles</w:t>
            </w:r>
          </w:p>
        </w:tc>
        <w:tc>
          <w:tcPr>
            <w:tcW w:w="2790" w:type="dxa"/>
            <w:shd w:val="clear" w:color="auto" w:fill="1F497D" w:themeFill="text2"/>
          </w:tcPr>
          <w:p w14:paraId="1AD62717" w14:textId="77777777" w:rsidR="00D124AA" w:rsidRPr="00822F43" w:rsidRDefault="00D124AA" w:rsidP="002964FB">
            <w:pPr>
              <w:pStyle w:val="Tableheading"/>
              <w:jc w:val="both"/>
              <w:rPr>
                <w:rFonts w:asciiTheme="minorHAnsi" w:hAnsiTheme="minorHAnsi"/>
                <w:color w:val="FFFFFF"/>
                <w:sz w:val="20"/>
              </w:rPr>
            </w:pPr>
            <w:r w:rsidRPr="00822F43">
              <w:rPr>
                <w:rFonts w:asciiTheme="minorHAnsi" w:hAnsiTheme="minorHAnsi"/>
                <w:color w:val="FFFFFF"/>
                <w:sz w:val="20"/>
              </w:rPr>
              <w:t>Name</w:t>
            </w:r>
          </w:p>
        </w:tc>
        <w:tc>
          <w:tcPr>
            <w:tcW w:w="2700" w:type="dxa"/>
            <w:shd w:val="clear" w:color="auto" w:fill="1F497D" w:themeFill="text2"/>
          </w:tcPr>
          <w:p w14:paraId="24A66B82" w14:textId="77777777" w:rsidR="00D124AA" w:rsidRPr="00822F43" w:rsidRDefault="00D124AA" w:rsidP="002964FB">
            <w:pPr>
              <w:pStyle w:val="Tableheading"/>
              <w:jc w:val="both"/>
              <w:rPr>
                <w:rFonts w:asciiTheme="minorHAnsi" w:hAnsiTheme="minorHAnsi"/>
                <w:color w:val="FFFFFF"/>
                <w:sz w:val="20"/>
              </w:rPr>
            </w:pPr>
            <w:r>
              <w:rPr>
                <w:rFonts w:asciiTheme="minorHAnsi" w:hAnsiTheme="minorHAnsi"/>
                <w:color w:val="FFFFFF"/>
                <w:sz w:val="20"/>
              </w:rPr>
              <w:t>Contact Info</w:t>
            </w:r>
          </w:p>
        </w:tc>
      </w:tr>
      <w:tr w:rsidR="00D124AA" w:rsidRPr="00822F43" w14:paraId="45423408" w14:textId="77777777" w:rsidTr="002964FB">
        <w:trPr>
          <w:trHeight w:val="431"/>
        </w:trPr>
        <w:tc>
          <w:tcPr>
            <w:tcW w:w="603" w:type="dxa"/>
          </w:tcPr>
          <w:p w14:paraId="37ED8630" w14:textId="77777777" w:rsidR="00D124AA" w:rsidRPr="001776A2" w:rsidRDefault="00D124AA" w:rsidP="00995390">
            <w:pPr>
              <w:pStyle w:val="GDCQMSBodyTextLevel2"/>
              <w:ind w:left="0"/>
              <w:rPr>
                <w:rFonts w:asciiTheme="minorHAnsi" w:hAnsiTheme="minorHAnsi"/>
              </w:rPr>
            </w:pPr>
            <w:r w:rsidRPr="001776A2">
              <w:rPr>
                <w:rFonts w:asciiTheme="minorHAnsi" w:hAnsiTheme="minorHAnsi"/>
              </w:rPr>
              <w:t>1.</w:t>
            </w:r>
          </w:p>
        </w:tc>
        <w:tc>
          <w:tcPr>
            <w:tcW w:w="2205" w:type="dxa"/>
          </w:tcPr>
          <w:p w14:paraId="2E41BFF2" w14:textId="77777777" w:rsidR="00D124AA" w:rsidRPr="001776A2" w:rsidRDefault="00D124AA" w:rsidP="00995390">
            <w:pPr>
              <w:pStyle w:val="GDCQMSBodyTextLevel2"/>
              <w:ind w:left="0"/>
              <w:rPr>
                <w:rFonts w:asciiTheme="minorHAnsi" w:hAnsiTheme="minorHAnsi"/>
              </w:rPr>
            </w:pPr>
            <w:r w:rsidRPr="001776A2">
              <w:rPr>
                <w:rFonts w:asciiTheme="minorHAnsi" w:hAnsiTheme="minorHAnsi"/>
              </w:rPr>
              <w:t>Project Manager</w:t>
            </w:r>
          </w:p>
        </w:tc>
        <w:tc>
          <w:tcPr>
            <w:tcW w:w="2790" w:type="dxa"/>
          </w:tcPr>
          <w:p w14:paraId="2B6D7EF5" w14:textId="77777777" w:rsidR="00D124AA" w:rsidRPr="001776A2" w:rsidRDefault="00D124AA" w:rsidP="004222D9">
            <w:pPr>
              <w:pStyle w:val="GDCQMSBodyTextLevel2"/>
              <w:ind w:left="0"/>
              <w:rPr>
                <w:rFonts w:asciiTheme="minorHAnsi" w:hAnsiTheme="minorHAnsi"/>
              </w:rPr>
            </w:pPr>
          </w:p>
        </w:tc>
        <w:tc>
          <w:tcPr>
            <w:tcW w:w="2700" w:type="dxa"/>
          </w:tcPr>
          <w:p w14:paraId="22AC40E4" w14:textId="77777777" w:rsidR="00DB091B" w:rsidRPr="001776A2" w:rsidRDefault="00DB091B" w:rsidP="00DB091B">
            <w:pPr>
              <w:pStyle w:val="GDCQMSBodyTextLevel2"/>
              <w:ind w:left="360"/>
              <w:rPr>
                <w:rFonts w:asciiTheme="minorHAnsi" w:hAnsiTheme="minorHAnsi"/>
              </w:rPr>
            </w:pPr>
          </w:p>
        </w:tc>
      </w:tr>
      <w:tr w:rsidR="00D124AA" w:rsidRPr="00822F43" w14:paraId="74AF1615" w14:textId="77777777" w:rsidTr="002964FB">
        <w:tc>
          <w:tcPr>
            <w:tcW w:w="603" w:type="dxa"/>
          </w:tcPr>
          <w:p w14:paraId="17D30282" w14:textId="77777777" w:rsidR="00D124AA" w:rsidRPr="001776A2" w:rsidRDefault="00F73D0D" w:rsidP="00995390">
            <w:pPr>
              <w:pStyle w:val="GDCQMSBodyTextLevel2"/>
              <w:ind w:left="0"/>
              <w:rPr>
                <w:rFonts w:asciiTheme="minorHAnsi" w:hAnsiTheme="minorHAnsi"/>
              </w:rPr>
            </w:pPr>
            <w:r>
              <w:rPr>
                <w:rFonts w:asciiTheme="minorHAnsi" w:hAnsiTheme="minorHAnsi"/>
              </w:rPr>
              <w:t>2</w:t>
            </w:r>
            <w:r w:rsidR="00DB091B" w:rsidRPr="001776A2">
              <w:rPr>
                <w:rFonts w:asciiTheme="minorHAnsi" w:hAnsiTheme="minorHAnsi"/>
              </w:rPr>
              <w:t>.</w:t>
            </w:r>
          </w:p>
        </w:tc>
        <w:tc>
          <w:tcPr>
            <w:tcW w:w="2205" w:type="dxa"/>
          </w:tcPr>
          <w:p w14:paraId="1513E269" w14:textId="77777777" w:rsidR="00D124AA" w:rsidRPr="001776A2" w:rsidRDefault="00DB091B" w:rsidP="00995390">
            <w:pPr>
              <w:pStyle w:val="GDCQMSBodyTextLevel2"/>
              <w:ind w:left="0"/>
              <w:rPr>
                <w:rFonts w:asciiTheme="minorHAnsi" w:hAnsiTheme="minorHAnsi"/>
              </w:rPr>
            </w:pPr>
            <w:r w:rsidRPr="001776A2">
              <w:rPr>
                <w:rFonts w:asciiTheme="minorHAnsi" w:hAnsiTheme="minorHAnsi"/>
              </w:rPr>
              <w:t>Test Lead</w:t>
            </w:r>
          </w:p>
        </w:tc>
        <w:tc>
          <w:tcPr>
            <w:tcW w:w="2790" w:type="dxa"/>
          </w:tcPr>
          <w:p w14:paraId="36E19DED" w14:textId="77777777" w:rsidR="00D124AA" w:rsidRPr="001776A2" w:rsidRDefault="00D124AA" w:rsidP="004222D9">
            <w:pPr>
              <w:pStyle w:val="GDCQMSBodyTextLevel2"/>
              <w:ind w:left="0"/>
              <w:rPr>
                <w:rFonts w:asciiTheme="minorHAnsi" w:hAnsiTheme="minorHAnsi"/>
              </w:rPr>
            </w:pPr>
          </w:p>
        </w:tc>
        <w:tc>
          <w:tcPr>
            <w:tcW w:w="2700" w:type="dxa"/>
          </w:tcPr>
          <w:p w14:paraId="08746764" w14:textId="77777777" w:rsidR="00DB091B" w:rsidRPr="001776A2" w:rsidRDefault="00DB091B" w:rsidP="00DB091B">
            <w:pPr>
              <w:pStyle w:val="GDCQMSBodyTextLevel2"/>
              <w:ind w:left="360"/>
              <w:rPr>
                <w:rFonts w:asciiTheme="minorHAnsi" w:hAnsiTheme="minorHAnsi"/>
              </w:rPr>
            </w:pPr>
          </w:p>
        </w:tc>
      </w:tr>
      <w:tr w:rsidR="00D124AA" w:rsidRPr="0074699C" w14:paraId="219350B5" w14:textId="77777777" w:rsidTr="002964FB">
        <w:tc>
          <w:tcPr>
            <w:tcW w:w="603" w:type="dxa"/>
          </w:tcPr>
          <w:p w14:paraId="7BEF0AA7" w14:textId="77777777" w:rsidR="00D124AA" w:rsidRPr="001776A2" w:rsidRDefault="00F73D0D" w:rsidP="00995390">
            <w:pPr>
              <w:pStyle w:val="GDCQMSBodyTextLevel2"/>
              <w:ind w:left="0"/>
              <w:rPr>
                <w:rFonts w:asciiTheme="minorHAnsi" w:hAnsiTheme="minorHAnsi"/>
              </w:rPr>
            </w:pPr>
            <w:r>
              <w:rPr>
                <w:rFonts w:asciiTheme="minorHAnsi" w:hAnsiTheme="minorHAnsi"/>
              </w:rPr>
              <w:t>3</w:t>
            </w:r>
            <w:r w:rsidR="00DB091B" w:rsidRPr="001776A2">
              <w:rPr>
                <w:rFonts w:asciiTheme="minorHAnsi" w:hAnsiTheme="minorHAnsi"/>
              </w:rPr>
              <w:t>.</w:t>
            </w:r>
          </w:p>
        </w:tc>
        <w:tc>
          <w:tcPr>
            <w:tcW w:w="2205" w:type="dxa"/>
          </w:tcPr>
          <w:p w14:paraId="1C789F95" w14:textId="77777777" w:rsidR="00D124AA" w:rsidRPr="001776A2" w:rsidRDefault="00DB091B" w:rsidP="00995390">
            <w:pPr>
              <w:pStyle w:val="GDCQMSBodyTextLevel2"/>
              <w:ind w:left="0"/>
              <w:rPr>
                <w:rFonts w:asciiTheme="minorHAnsi" w:hAnsiTheme="minorHAnsi"/>
              </w:rPr>
            </w:pPr>
            <w:r w:rsidRPr="001776A2">
              <w:rPr>
                <w:rFonts w:asciiTheme="minorHAnsi" w:hAnsiTheme="minorHAnsi"/>
              </w:rPr>
              <w:t>Business Analyst</w:t>
            </w:r>
          </w:p>
        </w:tc>
        <w:tc>
          <w:tcPr>
            <w:tcW w:w="2790" w:type="dxa"/>
          </w:tcPr>
          <w:p w14:paraId="5A8ED4CB" w14:textId="77777777" w:rsidR="00DB091B" w:rsidRPr="001776A2" w:rsidRDefault="00DB091B" w:rsidP="004222D9">
            <w:pPr>
              <w:pStyle w:val="GDCQMSBodyTextLevel2"/>
              <w:ind w:left="0"/>
              <w:rPr>
                <w:rFonts w:asciiTheme="minorHAnsi" w:hAnsiTheme="minorHAnsi"/>
              </w:rPr>
            </w:pPr>
          </w:p>
        </w:tc>
        <w:tc>
          <w:tcPr>
            <w:tcW w:w="2700" w:type="dxa"/>
          </w:tcPr>
          <w:p w14:paraId="34865C65" w14:textId="77777777" w:rsidR="00DB091B" w:rsidRPr="001776A2" w:rsidRDefault="00DB091B" w:rsidP="00DB091B">
            <w:pPr>
              <w:pStyle w:val="GDCQMSBodyTextLevel2"/>
              <w:ind w:left="360"/>
              <w:rPr>
                <w:rFonts w:asciiTheme="minorHAnsi" w:hAnsiTheme="minorHAnsi"/>
              </w:rPr>
            </w:pPr>
          </w:p>
        </w:tc>
      </w:tr>
      <w:tr w:rsidR="00D124AA" w:rsidRPr="0074699C" w14:paraId="59007EA9" w14:textId="77777777" w:rsidTr="002964FB">
        <w:tc>
          <w:tcPr>
            <w:tcW w:w="603" w:type="dxa"/>
          </w:tcPr>
          <w:p w14:paraId="2B8BE435" w14:textId="77777777" w:rsidR="00D124AA" w:rsidRPr="001776A2" w:rsidRDefault="00F73D0D" w:rsidP="00995390">
            <w:pPr>
              <w:pStyle w:val="GDCQMSBodyTextLevel2"/>
              <w:ind w:left="0"/>
              <w:rPr>
                <w:rFonts w:asciiTheme="minorHAnsi" w:hAnsiTheme="minorHAnsi"/>
              </w:rPr>
            </w:pPr>
            <w:r>
              <w:rPr>
                <w:rFonts w:asciiTheme="minorHAnsi" w:hAnsiTheme="minorHAnsi"/>
              </w:rPr>
              <w:t>4</w:t>
            </w:r>
            <w:r w:rsidR="00DB091B" w:rsidRPr="001776A2">
              <w:rPr>
                <w:rFonts w:asciiTheme="minorHAnsi" w:hAnsiTheme="minorHAnsi"/>
              </w:rPr>
              <w:t>.</w:t>
            </w:r>
          </w:p>
        </w:tc>
        <w:tc>
          <w:tcPr>
            <w:tcW w:w="2205" w:type="dxa"/>
          </w:tcPr>
          <w:p w14:paraId="30BE7E6D" w14:textId="77777777" w:rsidR="00D124AA" w:rsidRPr="001776A2" w:rsidRDefault="00DB091B" w:rsidP="00995390">
            <w:pPr>
              <w:pStyle w:val="GDCQMSBodyTextLevel2"/>
              <w:ind w:left="0"/>
              <w:rPr>
                <w:rFonts w:asciiTheme="minorHAnsi" w:hAnsiTheme="minorHAnsi"/>
              </w:rPr>
            </w:pPr>
            <w:r w:rsidRPr="001776A2">
              <w:rPr>
                <w:rFonts w:asciiTheme="minorHAnsi" w:hAnsiTheme="minorHAnsi"/>
              </w:rPr>
              <w:t>Development Lead</w:t>
            </w:r>
          </w:p>
        </w:tc>
        <w:tc>
          <w:tcPr>
            <w:tcW w:w="2790" w:type="dxa"/>
          </w:tcPr>
          <w:p w14:paraId="1704E5C8" w14:textId="77777777" w:rsidR="00D124AA" w:rsidRPr="001776A2" w:rsidRDefault="00D124AA" w:rsidP="004222D9">
            <w:pPr>
              <w:pStyle w:val="GDCQMSBodyTextLevel2"/>
              <w:ind w:left="0"/>
              <w:rPr>
                <w:rFonts w:asciiTheme="minorHAnsi" w:hAnsiTheme="minorHAnsi"/>
              </w:rPr>
            </w:pPr>
          </w:p>
        </w:tc>
        <w:tc>
          <w:tcPr>
            <w:tcW w:w="2700" w:type="dxa"/>
          </w:tcPr>
          <w:p w14:paraId="31EFD664" w14:textId="77777777" w:rsidR="001776A2" w:rsidRPr="001776A2" w:rsidRDefault="001776A2" w:rsidP="001776A2">
            <w:pPr>
              <w:pStyle w:val="GDCQMSBodyTextLevel2"/>
              <w:ind w:left="360"/>
              <w:rPr>
                <w:rFonts w:asciiTheme="minorHAnsi" w:hAnsiTheme="minorHAnsi"/>
              </w:rPr>
            </w:pPr>
          </w:p>
        </w:tc>
      </w:tr>
      <w:tr w:rsidR="00D124AA" w:rsidRPr="0074699C" w14:paraId="28BC2B0A" w14:textId="77777777" w:rsidTr="002964FB">
        <w:tc>
          <w:tcPr>
            <w:tcW w:w="603" w:type="dxa"/>
          </w:tcPr>
          <w:p w14:paraId="03080C6A" w14:textId="77777777" w:rsidR="00D124AA" w:rsidRPr="001776A2" w:rsidRDefault="00F73D0D" w:rsidP="00995390">
            <w:pPr>
              <w:pStyle w:val="GDCQMSBodyTextLevel2"/>
              <w:ind w:left="0"/>
              <w:rPr>
                <w:rFonts w:asciiTheme="minorHAnsi" w:hAnsiTheme="minorHAnsi"/>
              </w:rPr>
            </w:pPr>
            <w:r>
              <w:rPr>
                <w:rFonts w:asciiTheme="minorHAnsi" w:hAnsiTheme="minorHAnsi"/>
              </w:rPr>
              <w:t>5</w:t>
            </w:r>
            <w:r w:rsidR="002964FB" w:rsidRPr="001776A2">
              <w:rPr>
                <w:rFonts w:asciiTheme="minorHAnsi" w:hAnsiTheme="minorHAnsi"/>
              </w:rPr>
              <w:t>.</w:t>
            </w:r>
          </w:p>
        </w:tc>
        <w:tc>
          <w:tcPr>
            <w:tcW w:w="2205" w:type="dxa"/>
          </w:tcPr>
          <w:p w14:paraId="66D0EB03" w14:textId="77777777" w:rsidR="00D124AA" w:rsidRPr="001776A2" w:rsidRDefault="002964FB" w:rsidP="00995390">
            <w:pPr>
              <w:pStyle w:val="GDCQMSBodyTextLevel2"/>
              <w:ind w:left="0"/>
              <w:rPr>
                <w:rFonts w:asciiTheme="minorHAnsi" w:hAnsiTheme="minorHAnsi"/>
              </w:rPr>
            </w:pPr>
            <w:r w:rsidRPr="001776A2">
              <w:rPr>
                <w:rFonts w:asciiTheme="minorHAnsi" w:hAnsiTheme="minorHAnsi"/>
              </w:rPr>
              <w:t>Testing Team</w:t>
            </w:r>
          </w:p>
        </w:tc>
        <w:tc>
          <w:tcPr>
            <w:tcW w:w="2790" w:type="dxa"/>
          </w:tcPr>
          <w:p w14:paraId="77D4CE3F" w14:textId="77777777" w:rsidR="00D124AA" w:rsidRPr="001776A2" w:rsidRDefault="00D124AA" w:rsidP="004222D9">
            <w:pPr>
              <w:pStyle w:val="GDCQMSBodyTextLevel2"/>
              <w:ind w:left="0"/>
              <w:rPr>
                <w:rFonts w:asciiTheme="minorHAnsi" w:hAnsiTheme="minorHAnsi"/>
              </w:rPr>
            </w:pPr>
          </w:p>
        </w:tc>
        <w:tc>
          <w:tcPr>
            <w:tcW w:w="2700" w:type="dxa"/>
          </w:tcPr>
          <w:p w14:paraId="39F936E8" w14:textId="77777777" w:rsidR="00D124AA" w:rsidRPr="001776A2" w:rsidRDefault="00D124AA" w:rsidP="00995390">
            <w:pPr>
              <w:pStyle w:val="GDCQMSBodyTextLevel2"/>
              <w:ind w:left="360"/>
              <w:rPr>
                <w:rFonts w:asciiTheme="minorHAnsi" w:hAnsiTheme="minorHAnsi"/>
              </w:rPr>
            </w:pPr>
          </w:p>
        </w:tc>
      </w:tr>
      <w:tr w:rsidR="002964FB" w:rsidRPr="0074699C" w14:paraId="10C4CB0A" w14:textId="77777777" w:rsidTr="002964FB">
        <w:tc>
          <w:tcPr>
            <w:tcW w:w="603" w:type="dxa"/>
          </w:tcPr>
          <w:p w14:paraId="55CBE06B" w14:textId="77777777" w:rsidR="002964FB" w:rsidRPr="001776A2" w:rsidRDefault="00F73D0D" w:rsidP="00995390">
            <w:pPr>
              <w:pStyle w:val="GDCQMSBodyTextLevel2"/>
              <w:ind w:left="0"/>
              <w:rPr>
                <w:rFonts w:asciiTheme="minorHAnsi" w:hAnsiTheme="minorHAnsi"/>
              </w:rPr>
            </w:pPr>
            <w:r>
              <w:rPr>
                <w:rFonts w:asciiTheme="minorHAnsi" w:hAnsiTheme="minorHAnsi"/>
              </w:rPr>
              <w:t>6</w:t>
            </w:r>
            <w:r w:rsidR="002964FB" w:rsidRPr="001776A2">
              <w:rPr>
                <w:rFonts w:asciiTheme="minorHAnsi" w:hAnsiTheme="minorHAnsi"/>
              </w:rPr>
              <w:t>.</w:t>
            </w:r>
          </w:p>
        </w:tc>
        <w:tc>
          <w:tcPr>
            <w:tcW w:w="2205" w:type="dxa"/>
          </w:tcPr>
          <w:p w14:paraId="096D5525" w14:textId="77777777" w:rsidR="002964FB" w:rsidRPr="001776A2" w:rsidRDefault="002964FB" w:rsidP="00995390">
            <w:pPr>
              <w:pStyle w:val="GDCQMSBodyTextLevel2"/>
              <w:ind w:left="0"/>
              <w:rPr>
                <w:rFonts w:asciiTheme="minorHAnsi" w:hAnsiTheme="minorHAnsi"/>
              </w:rPr>
            </w:pPr>
            <w:r w:rsidRPr="001776A2">
              <w:rPr>
                <w:rFonts w:asciiTheme="minorHAnsi" w:hAnsiTheme="minorHAnsi"/>
              </w:rPr>
              <w:t>Development Team</w:t>
            </w:r>
          </w:p>
        </w:tc>
        <w:tc>
          <w:tcPr>
            <w:tcW w:w="2790" w:type="dxa"/>
          </w:tcPr>
          <w:p w14:paraId="426831FA" w14:textId="77777777" w:rsidR="002964FB" w:rsidRPr="001776A2" w:rsidRDefault="002964FB" w:rsidP="002964FB">
            <w:pPr>
              <w:pStyle w:val="GDCQMSBodyTextLevel2"/>
              <w:ind w:left="0"/>
              <w:rPr>
                <w:rFonts w:asciiTheme="minorHAnsi" w:hAnsiTheme="minorHAnsi"/>
              </w:rPr>
            </w:pPr>
          </w:p>
        </w:tc>
        <w:tc>
          <w:tcPr>
            <w:tcW w:w="2700" w:type="dxa"/>
          </w:tcPr>
          <w:p w14:paraId="32520CE0" w14:textId="77777777" w:rsidR="002964FB" w:rsidRPr="001776A2" w:rsidRDefault="002964FB" w:rsidP="002964FB">
            <w:pPr>
              <w:pStyle w:val="GDCQMSBodyTextLevel2"/>
              <w:ind w:left="360"/>
              <w:rPr>
                <w:rFonts w:asciiTheme="minorHAnsi" w:hAnsiTheme="minorHAnsi"/>
              </w:rPr>
            </w:pPr>
          </w:p>
        </w:tc>
      </w:tr>
      <w:tr w:rsidR="001776A2" w:rsidRPr="0074699C" w14:paraId="3098FB06" w14:textId="77777777" w:rsidTr="002964FB">
        <w:tc>
          <w:tcPr>
            <w:tcW w:w="603" w:type="dxa"/>
          </w:tcPr>
          <w:p w14:paraId="68ADF40E" w14:textId="77777777" w:rsidR="001776A2" w:rsidRPr="001776A2" w:rsidRDefault="00F73D0D" w:rsidP="00995390">
            <w:pPr>
              <w:pStyle w:val="GDCQMSBodyTextLevel2"/>
              <w:ind w:left="0"/>
              <w:rPr>
                <w:rFonts w:asciiTheme="minorHAnsi" w:hAnsiTheme="minorHAnsi"/>
              </w:rPr>
            </w:pPr>
            <w:r>
              <w:rPr>
                <w:rFonts w:asciiTheme="minorHAnsi" w:hAnsiTheme="minorHAnsi"/>
              </w:rPr>
              <w:t>7</w:t>
            </w:r>
            <w:r w:rsidR="001776A2">
              <w:rPr>
                <w:rFonts w:asciiTheme="minorHAnsi" w:hAnsiTheme="minorHAnsi"/>
              </w:rPr>
              <w:t>.</w:t>
            </w:r>
          </w:p>
        </w:tc>
        <w:tc>
          <w:tcPr>
            <w:tcW w:w="2205" w:type="dxa"/>
          </w:tcPr>
          <w:p w14:paraId="7478AA7A" w14:textId="77777777" w:rsidR="001776A2" w:rsidRPr="001776A2" w:rsidRDefault="001776A2" w:rsidP="00995390">
            <w:pPr>
              <w:pStyle w:val="GDCQMSBodyTextLevel2"/>
              <w:ind w:left="0"/>
              <w:rPr>
                <w:rFonts w:asciiTheme="minorHAnsi" w:hAnsiTheme="minorHAnsi"/>
              </w:rPr>
            </w:pPr>
            <w:r>
              <w:rPr>
                <w:rFonts w:asciiTheme="minorHAnsi" w:hAnsiTheme="minorHAnsi"/>
              </w:rPr>
              <w:t>Technical Lead</w:t>
            </w:r>
          </w:p>
        </w:tc>
        <w:tc>
          <w:tcPr>
            <w:tcW w:w="2790" w:type="dxa"/>
          </w:tcPr>
          <w:p w14:paraId="54311204" w14:textId="77777777" w:rsidR="001776A2" w:rsidRPr="001776A2" w:rsidRDefault="001776A2" w:rsidP="002964FB">
            <w:pPr>
              <w:pStyle w:val="GDCQMSBodyTextLevel2"/>
              <w:ind w:left="0"/>
              <w:rPr>
                <w:rFonts w:asciiTheme="minorHAnsi" w:hAnsiTheme="minorHAnsi"/>
              </w:rPr>
            </w:pPr>
          </w:p>
        </w:tc>
        <w:tc>
          <w:tcPr>
            <w:tcW w:w="2700" w:type="dxa"/>
          </w:tcPr>
          <w:p w14:paraId="798CFB7E" w14:textId="77777777" w:rsidR="001776A2" w:rsidRPr="001776A2" w:rsidRDefault="001776A2" w:rsidP="001776A2">
            <w:pPr>
              <w:pStyle w:val="GDCQMSBodyTextLevel2"/>
              <w:ind w:left="360"/>
              <w:rPr>
                <w:rFonts w:asciiTheme="minorHAnsi" w:hAnsiTheme="minorHAnsi"/>
              </w:rPr>
            </w:pPr>
          </w:p>
        </w:tc>
      </w:tr>
    </w:tbl>
    <w:p w14:paraId="77E2DE88" w14:textId="77777777" w:rsidR="00946004" w:rsidRDefault="00946004" w:rsidP="00946004">
      <w:pPr>
        <w:pStyle w:val="Heading3"/>
      </w:pPr>
      <w:bookmarkStart w:id="44" w:name="_Toc336333039"/>
      <w:bookmarkStart w:id="45" w:name="_Toc365563185"/>
      <w:r>
        <w:t>Project Management</w:t>
      </w:r>
      <w:bookmarkEnd w:id="44"/>
      <w:bookmarkEnd w:id="45"/>
    </w:p>
    <w:p w14:paraId="558000F0" w14:textId="77777777" w:rsidR="00946004" w:rsidRDefault="00946004" w:rsidP="00946004">
      <w:pPr>
        <w:pStyle w:val="ListParagraph"/>
        <w:numPr>
          <w:ilvl w:val="0"/>
          <w:numId w:val="15"/>
        </w:numPr>
      </w:pPr>
      <w:r>
        <w:t>Project Manager: reviews the content of the Test Plan,</w:t>
      </w:r>
      <w:r w:rsidR="0001543D">
        <w:t xml:space="preserve"> Test Strategy and Test Estimates</w:t>
      </w:r>
      <w:r>
        <w:t xml:space="preserve"> signs off on it. </w:t>
      </w:r>
    </w:p>
    <w:p w14:paraId="2AB0E901" w14:textId="77777777" w:rsidR="00946004" w:rsidRPr="00FC6A18" w:rsidRDefault="00946004" w:rsidP="00946004">
      <w:pPr>
        <w:pStyle w:val="Heading3"/>
      </w:pPr>
      <w:bookmarkStart w:id="46" w:name="_Toc336333040"/>
      <w:bookmarkStart w:id="47" w:name="_Toc365563186"/>
      <w:r w:rsidRPr="00FC6A18">
        <w:t>Test Planning</w:t>
      </w:r>
      <w:bookmarkEnd w:id="46"/>
      <w:r w:rsidR="00B43454">
        <w:t xml:space="preserve"> (Test Lead)</w:t>
      </w:r>
      <w:bookmarkEnd w:id="47"/>
    </w:p>
    <w:p w14:paraId="5FE7A1D4" w14:textId="77777777" w:rsidR="00946004" w:rsidRDefault="00946004" w:rsidP="00946004">
      <w:pPr>
        <w:pStyle w:val="ListParagraph"/>
        <w:numPr>
          <w:ilvl w:val="0"/>
          <w:numId w:val="16"/>
        </w:numPr>
      </w:pPr>
      <w:r>
        <w:t>Ensure entrance criteria are used as input before start the execution.</w:t>
      </w:r>
    </w:p>
    <w:p w14:paraId="54383362" w14:textId="77777777" w:rsidR="00946004" w:rsidRDefault="00946004" w:rsidP="00946004">
      <w:pPr>
        <w:pStyle w:val="ListParagraph"/>
        <w:numPr>
          <w:ilvl w:val="0"/>
          <w:numId w:val="16"/>
        </w:numPr>
      </w:pPr>
      <w:r>
        <w:t>Develop test plan and the guidelines to create test conditions, test cases, expected results and execution scripts.</w:t>
      </w:r>
    </w:p>
    <w:p w14:paraId="0B1809A0" w14:textId="77777777" w:rsidR="00946004" w:rsidRPr="00CB2782" w:rsidRDefault="00946004" w:rsidP="00946004">
      <w:pPr>
        <w:pStyle w:val="ListParagraph"/>
        <w:numPr>
          <w:ilvl w:val="0"/>
          <w:numId w:val="16"/>
        </w:numPr>
      </w:pPr>
      <w:r>
        <w:t>Provide guidelines on how to manage defects.</w:t>
      </w:r>
    </w:p>
    <w:p w14:paraId="3435FC7E" w14:textId="77777777" w:rsidR="00946004" w:rsidRPr="00CB2782" w:rsidRDefault="00946004" w:rsidP="00946004">
      <w:pPr>
        <w:pStyle w:val="ListParagraph"/>
        <w:numPr>
          <w:ilvl w:val="0"/>
          <w:numId w:val="16"/>
        </w:numPr>
      </w:pPr>
      <w:r w:rsidRPr="00CB2782">
        <w:t>Attend status meetings in person or via the conference call line.</w:t>
      </w:r>
    </w:p>
    <w:p w14:paraId="16243E8D" w14:textId="77777777" w:rsidR="00946004" w:rsidRPr="00CB2782" w:rsidRDefault="00946004" w:rsidP="00946004">
      <w:pPr>
        <w:pStyle w:val="ListParagraph"/>
        <w:numPr>
          <w:ilvl w:val="0"/>
          <w:numId w:val="16"/>
        </w:numPr>
      </w:pPr>
      <w:r w:rsidRPr="00CB2782">
        <w:t xml:space="preserve">Communicate to the test team any changes that need to be made to the </w:t>
      </w:r>
      <w:r>
        <w:t xml:space="preserve">test deliverables or </w:t>
      </w:r>
      <w:r w:rsidRPr="00CB2782">
        <w:t>application and when they will be completed.</w:t>
      </w:r>
    </w:p>
    <w:p w14:paraId="0780535C" w14:textId="77777777" w:rsidR="00946004" w:rsidRPr="00CB2782" w:rsidRDefault="00946004" w:rsidP="00946004">
      <w:pPr>
        <w:pStyle w:val="ListParagraph"/>
        <w:numPr>
          <w:ilvl w:val="0"/>
          <w:numId w:val="16"/>
        </w:numPr>
      </w:pPr>
      <w:r w:rsidRPr="00CB2782">
        <w:t>Provide on premis</w:t>
      </w:r>
      <w:r>
        <w:t xml:space="preserve">e or telecommute support. </w:t>
      </w:r>
    </w:p>
    <w:p w14:paraId="610AA35F" w14:textId="77777777" w:rsidR="00946004" w:rsidRPr="00CB2782" w:rsidRDefault="00946004" w:rsidP="00946004">
      <w:pPr>
        <w:pStyle w:val="ListParagraph"/>
        <w:numPr>
          <w:ilvl w:val="0"/>
          <w:numId w:val="16"/>
        </w:numPr>
      </w:pPr>
      <w:r w:rsidRPr="00CB2782">
        <w:lastRenderedPageBreak/>
        <w:t>Provide functional</w:t>
      </w:r>
      <w:r w:rsidR="00AF22FD">
        <w:t xml:space="preserve"> (Business Analysts)</w:t>
      </w:r>
      <w:r w:rsidRPr="00CB2782">
        <w:t xml:space="preserve"> and technical </w:t>
      </w:r>
      <w:r w:rsidR="00AF22FD">
        <w:t>team</w:t>
      </w:r>
      <w:r w:rsidR="0018603D">
        <w:t xml:space="preserve"> to test team personnel (if </w:t>
      </w:r>
      <w:r w:rsidRPr="00CB2782">
        <w:t>needed).</w:t>
      </w:r>
    </w:p>
    <w:p w14:paraId="702A6121" w14:textId="77777777" w:rsidR="00946004" w:rsidRDefault="00946004" w:rsidP="0041241A">
      <w:pPr>
        <w:pStyle w:val="Heading3"/>
      </w:pPr>
      <w:bookmarkStart w:id="48" w:name="_Toc336333041"/>
      <w:bookmarkStart w:id="49" w:name="_Toc365563187"/>
      <w:r>
        <w:t>Test Team</w:t>
      </w:r>
      <w:bookmarkEnd w:id="48"/>
      <w:bookmarkEnd w:id="49"/>
    </w:p>
    <w:p w14:paraId="24DD253A" w14:textId="77777777" w:rsidR="00946004" w:rsidRPr="00CB2782" w:rsidRDefault="00946004" w:rsidP="00946004">
      <w:pPr>
        <w:pStyle w:val="ListParagraph"/>
        <w:numPr>
          <w:ilvl w:val="0"/>
          <w:numId w:val="17"/>
        </w:numPr>
      </w:pPr>
      <w:r w:rsidRPr="00CB2782">
        <w:t>Develop test conditions, test cases, expected results, and execution scripts.</w:t>
      </w:r>
    </w:p>
    <w:p w14:paraId="52E9EDD2" w14:textId="77777777" w:rsidR="00946004" w:rsidRPr="00CB2782" w:rsidRDefault="00946004" w:rsidP="00946004">
      <w:pPr>
        <w:pStyle w:val="ListParagraph"/>
        <w:numPr>
          <w:ilvl w:val="0"/>
          <w:numId w:val="17"/>
        </w:numPr>
      </w:pPr>
      <w:r w:rsidRPr="00CB2782">
        <w:t xml:space="preserve">Perform execution and validation.  </w:t>
      </w:r>
    </w:p>
    <w:p w14:paraId="735583A0" w14:textId="77777777" w:rsidR="009A54AF" w:rsidRDefault="00946004" w:rsidP="00946004">
      <w:pPr>
        <w:pStyle w:val="ListParagraph"/>
        <w:numPr>
          <w:ilvl w:val="0"/>
          <w:numId w:val="17"/>
        </w:numPr>
      </w:pPr>
      <w:r w:rsidRPr="00CB2782">
        <w:t xml:space="preserve">Identify, document and prioritize </w:t>
      </w:r>
      <w:r>
        <w:t>defects according to the guidanc</w:t>
      </w:r>
      <w:r w:rsidR="009A54AF">
        <w:t>e provided by the Test lead.</w:t>
      </w:r>
    </w:p>
    <w:p w14:paraId="32A7985F" w14:textId="77777777" w:rsidR="00946004" w:rsidRPr="00CB2782" w:rsidRDefault="00946004" w:rsidP="00946004">
      <w:pPr>
        <w:pStyle w:val="ListParagraph"/>
        <w:numPr>
          <w:ilvl w:val="0"/>
          <w:numId w:val="17"/>
        </w:numPr>
      </w:pPr>
      <w:r w:rsidRPr="00CB2782">
        <w:t>Re-test after software modifications have been made</w:t>
      </w:r>
      <w:r>
        <w:t xml:space="preserve"> according to the schedule</w:t>
      </w:r>
      <w:r w:rsidRPr="00CB2782">
        <w:t xml:space="preserve">. </w:t>
      </w:r>
    </w:p>
    <w:p w14:paraId="628D491B" w14:textId="77777777" w:rsidR="00946004" w:rsidRDefault="00946004" w:rsidP="00946004">
      <w:pPr>
        <w:pStyle w:val="ListParagraph"/>
        <w:numPr>
          <w:ilvl w:val="0"/>
          <w:numId w:val="17"/>
        </w:numPr>
      </w:pPr>
      <w:r w:rsidRPr="00CB2782">
        <w:t>Prepare testing metrics and provide regular status.</w:t>
      </w:r>
    </w:p>
    <w:p w14:paraId="613A6D6B" w14:textId="77777777" w:rsidR="00946004" w:rsidRDefault="00946004" w:rsidP="00946004">
      <w:pPr>
        <w:pStyle w:val="Heading3"/>
        <w:ind w:left="990" w:firstLine="0"/>
      </w:pPr>
      <w:bookmarkStart w:id="50" w:name="_Toc336333042"/>
      <w:bookmarkStart w:id="51" w:name="_Toc365563188"/>
      <w:r>
        <w:t xml:space="preserve">Test </w:t>
      </w:r>
      <w:bookmarkEnd w:id="50"/>
      <w:r w:rsidR="00B46AEA">
        <w:t>Lead</w:t>
      </w:r>
      <w:bookmarkEnd w:id="51"/>
    </w:p>
    <w:p w14:paraId="19848F32" w14:textId="77777777" w:rsidR="00946004" w:rsidRDefault="00946004" w:rsidP="00946004">
      <w:pPr>
        <w:pStyle w:val="ListParagraph"/>
        <w:numPr>
          <w:ilvl w:val="0"/>
          <w:numId w:val="17"/>
        </w:numPr>
      </w:pPr>
      <w:r>
        <w:t>Acknowledge the completion of a section within a cycle.</w:t>
      </w:r>
    </w:p>
    <w:p w14:paraId="0D76252B" w14:textId="77777777" w:rsidR="00946004" w:rsidRDefault="00946004" w:rsidP="00946004">
      <w:pPr>
        <w:pStyle w:val="ListParagraph"/>
        <w:numPr>
          <w:ilvl w:val="0"/>
          <w:numId w:val="17"/>
        </w:numPr>
      </w:pPr>
      <w:r>
        <w:t xml:space="preserve">Give the OK to start next </w:t>
      </w:r>
      <w:r w:rsidR="005B47A8">
        <w:t>level of testing</w:t>
      </w:r>
      <w:r>
        <w:t>.</w:t>
      </w:r>
    </w:p>
    <w:p w14:paraId="087C9859" w14:textId="77777777" w:rsidR="00946004" w:rsidRPr="00052F0A" w:rsidRDefault="00946004" w:rsidP="0041241A">
      <w:pPr>
        <w:pStyle w:val="ListParagraph"/>
        <w:numPr>
          <w:ilvl w:val="0"/>
          <w:numId w:val="17"/>
        </w:numPr>
      </w:pPr>
      <w:r>
        <w:t>Facilitate defect communications between testing team and technical / development team</w:t>
      </w:r>
      <w:r w:rsidR="0041241A">
        <w:t>.</w:t>
      </w:r>
      <w:r>
        <w:t xml:space="preserve">  </w:t>
      </w:r>
    </w:p>
    <w:p w14:paraId="2EED4AE0" w14:textId="77777777" w:rsidR="00946004" w:rsidRDefault="009254EA" w:rsidP="00946004">
      <w:pPr>
        <w:pStyle w:val="Heading3"/>
      </w:pPr>
      <w:bookmarkStart w:id="52" w:name="_Toc336333043"/>
      <w:bookmarkStart w:id="53" w:name="_Toc365563189"/>
      <w:r>
        <w:t>Development</w:t>
      </w:r>
      <w:r w:rsidR="00946004">
        <w:t xml:space="preserve"> Team</w:t>
      </w:r>
      <w:bookmarkEnd w:id="52"/>
      <w:bookmarkEnd w:id="53"/>
    </w:p>
    <w:p w14:paraId="605E4439" w14:textId="77777777" w:rsidR="00946004" w:rsidRPr="00CB2782" w:rsidRDefault="00946004" w:rsidP="00946004">
      <w:pPr>
        <w:pStyle w:val="ListParagraph"/>
        <w:numPr>
          <w:ilvl w:val="0"/>
          <w:numId w:val="18"/>
        </w:numPr>
      </w:pPr>
      <w:r w:rsidRPr="00CB2782">
        <w:t xml:space="preserve">Review testing deliverables (test plan, cases, scripts, expected results, etc.) and provide timely feedback.  </w:t>
      </w:r>
    </w:p>
    <w:p w14:paraId="1B6C182D" w14:textId="77777777" w:rsidR="00946004" w:rsidRPr="00CB2782" w:rsidRDefault="00946004" w:rsidP="00946004">
      <w:pPr>
        <w:pStyle w:val="ListParagraph"/>
        <w:numPr>
          <w:ilvl w:val="0"/>
          <w:numId w:val="18"/>
        </w:numPr>
      </w:pPr>
      <w:r w:rsidRPr="00CB2782">
        <w:t>Assist in the validation of results (if requested).</w:t>
      </w:r>
    </w:p>
    <w:p w14:paraId="1CE8252E" w14:textId="77777777" w:rsidR="00946004" w:rsidRDefault="00946004" w:rsidP="00946004">
      <w:pPr>
        <w:pStyle w:val="ListParagraph"/>
        <w:numPr>
          <w:ilvl w:val="0"/>
          <w:numId w:val="18"/>
        </w:numPr>
      </w:pPr>
      <w:r w:rsidRPr="00CB2782">
        <w:t>Support the development and testing processes being used to support the project.</w:t>
      </w:r>
    </w:p>
    <w:p w14:paraId="10E71D58" w14:textId="77777777" w:rsidR="00946004" w:rsidRPr="00CB2782" w:rsidRDefault="00946004" w:rsidP="00946004">
      <w:pPr>
        <w:pStyle w:val="ListParagraph"/>
        <w:numPr>
          <w:ilvl w:val="0"/>
          <w:numId w:val="18"/>
        </w:numPr>
      </w:pPr>
      <w:r w:rsidRPr="00CB2782">
        <w:t>Certify correct components have been delivered to the test environment</w:t>
      </w:r>
      <w:r>
        <w:t xml:space="preserve"> at the points specified in the testing schedule.</w:t>
      </w:r>
    </w:p>
    <w:p w14:paraId="0D5D8553" w14:textId="77777777" w:rsidR="00946004" w:rsidRDefault="00946004" w:rsidP="00946004">
      <w:pPr>
        <w:pStyle w:val="ListParagraph"/>
        <w:numPr>
          <w:ilvl w:val="0"/>
          <w:numId w:val="18"/>
        </w:numPr>
      </w:pPr>
      <w:r w:rsidRPr="00CB2782">
        <w:t xml:space="preserve">Keep </w:t>
      </w:r>
      <w:r>
        <w:t xml:space="preserve">project team </w:t>
      </w:r>
      <w:r w:rsidRPr="00CB2782">
        <w:t>and leadership informed of potential software delivery date slips based on the current schedule.</w:t>
      </w:r>
    </w:p>
    <w:p w14:paraId="57D07826" w14:textId="77777777" w:rsidR="00946004" w:rsidRPr="00CB2782" w:rsidRDefault="00946004" w:rsidP="00946004">
      <w:pPr>
        <w:pStyle w:val="ListParagraph"/>
        <w:numPr>
          <w:ilvl w:val="0"/>
          <w:numId w:val="18"/>
        </w:numPr>
      </w:pPr>
      <w:r w:rsidRPr="00CB2782">
        <w:t xml:space="preserve">Define processes/tools to facilitate the initial and ongoing migration of components. </w:t>
      </w:r>
    </w:p>
    <w:p w14:paraId="739E3014" w14:textId="77777777" w:rsidR="00946004" w:rsidRDefault="00946004" w:rsidP="00946004">
      <w:pPr>
        <w:pStyle w:val="ListParagraph"/>
        <w:numPr>
          <w:ilvl w:val="0"/>
          <w:numId w:val="18"/>
        </w:numPr>
      </w:pPr>
      <w:r w:rsidRPr="00CB2782">
        <w:t xml:space="preserve">Conduct first line investigation into execution discrepancies and assist test executors in creation of accurate </w:t>
      </w:r>
      <w:r>
        <w:t>defects</w:t>
      </w:r>
      <w:r w:rsidRPr="00CB2782">
        <w:t>.</w:t>
      </w:r>
    </w:p>
    <w:p w14:paraId="16A76D26" w14:textId="77777777" w:rsidR="00946004" w:rsidRDefault="00946004" w:rsidP="00946004">
      <w:pPr>
        <w:pStyle w:val="ListParagraph"/>
        <w:numPr>
          <w:ilvl w:val="0"/>
          <w:numId w:val="18"/>
        </w:numPr>
      </w:pPr>
      <w:r>
        <w:t xml:space="preserve">Implement fixes to defects according to schedule. </w:t>
      </w:r>
    </w:p>
    <w:p w14:paraId="30130447" w14:textId="77777777" w:rsidR="008A7359" w:rsidRDefault="008A7359" w:rsidP="008A7359">
      <w:pPr>
        <w:pStyle w:val="Heading1"/>
      </w:pPr>
      <w:bookmarkStart w:id="54" w:name="_Toc365563190"/>
      <w:r>
        <w:t>TEST ENVIRONMENT</w:t>
      </w:r>
      <w:bookmarkEnd w:id="54"/>
    </w:p>
    <w:p w14:paraId="6497D77B" w14:textId="77777777" w:rsidR="00B35271" w:rsidRPr="00B35271" w:rsidRDefault="00B35271" w:rsidP="00B35271"/>
    <w:p w14:paraId="303272A9" w14:textId="77777777" w:rsidR="00B35271" w:rsidRDefault="00282677" w:rsidP="00584FF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ORANGEHRM VERSION 3.0 – MY INFO MODULE</w:t>
      </w:r>
      <w:r w:rsidR="00B35271">
        <w:rPr>
          <w:rFonts w:ascii="Arial" w:hAnsi="Arial" w:cs="Arial"/>
          <w:color w:val="000000"/>
          <w:sz w:val="20"/>
          <w:szCs w:val="20"/>
        </w:rPr>
        <w:t>’s servers will be hosted at X company’s site.</w:t>
      </w:r>
    </w:p>
    <w:p w14:paraId="1A65833B" w14:textId="77777777" w:rsidR="00B35271" w:rsidRDefault="00282677" w:rsidP="006C7B4B">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RANGEHRM VERSION 3.0 – MY INFO MODULE</w:t>
      </w:r>
      <w:r w:rsidR="00B35271">
        <w:rPr>
          <w:rFonts w:ascii="Arial" w:hAnsi="Arial" w:cs="Arial"/>
          <w:color w:val="000000"/>
          <w:sz w:val="20"/>
          <w:szCs w:val="20"/>
        </w:rPr>
        <w:t xml:space="preserve"> will be hosted on two servers: One to host the actual website and (language) code, and the other to host the (database name) database.</w:t>
      </w:r>
    </w:p>
    <w:p w14:paraId="43682D00" w14:textId="77777777" w:rsidR="008B5651" w:rsidRDefault="008B5651" w:rsidP="00584FF7"/>
    <w:p w14:paraId="0E93262E" w14:textId="77777777" w:rsidR="00584FF7" w:rsidRDefault="00B35271" w:rsidP="00584FF7">
      <w:pPr>
        <w:rPr>
          <w:rFonts w:ascii="Arial" w:hAnsi="Arial" w:cs="Arial"/>
          <w:color w:val="000000"/>
          <w:sz w:val="20"/>
          <w:szCs w:val="20"/>
        </w:rPr>
      </w:pPr>
      <w:r>
        <w:t xml:space="preserve">A windows environment with </w:t>
      </w:r>
      <w:r w:rsidRPr="006E0077">
        <w:rPr>
          <w:rFonts w:ascii="Arial" w:hAnsi="Arial" w:cs="Arial"/>
          <w:color w:val="000000"/>
          <w:sz w:val="20"/>
          <w:szCs w:val="20"/>
        </w:rPr>
        <w:t xml:space="preserve">Internet Explorer </w:t>
      </w:r>
      <w:r w:rsidR="008B5651">
        <w:rPr>
          <w:rFonts w:ascii="Arial" w:hAnsi="Arial" w:cs="Arial"/>
          <w:color w:val="000000"/>
          <w:sz w:val="20"/>
          <w:szCs w:val="20"/>
        </w:rPr>
        <w:t>8</w:t>
      </w:r>
      <w:r w:rsidRPr="006E0077">
        <w:rPr>
          <w:rFonts w:ascii="Arial" w:hAnsi="Arial" w:cs="Arial"/>
          <w:color w:val="000000"/>
          <w:sz w:val="20"/>
          <w:szCs w:val="20"/>
        </w:rPr>
        <w:t xml:space="preserve">, </w:t>
      </w:r>
      <w:r w:rsidR="008B5651">
        <w:rPr>
          <w:rFonts w:ascii="Arial" w:hAnsi="Arial" w:cs="Arial"/>
          <w:color w:val="000000"/>
          <w:sz w:val="20"/>
          <w:szCs w:val="20"/>
        </w:rPr>
        <w:t>9</w:t>
      </w:r>
      <w:r w:rsidRPr="006E0077">
        <w:rPr>
          <w:rFonts w:ascii="Arial" w:hAnsi="Arial" w:cs="Arial"/>
          <w:color w:val="000000"/>
          <w:sz w:val="20"/>
          <w:szCs w:val="20"/>
        </w:rPr>
        <w:t xml:space="preserve"> and </w:t>
      </w:r>
      <w:r w:rsidR="008B5651">
        <w:rPr>
          <w:rFonts w:ascii="Arial" w:hAnsi="Arial" w:cs="Arial"/>
          <w:color w:val="000000"/>
          <w:sz w:val="20"/>
          <w:szCs w:val="20"/>
        </w:rPr>
        <w:t>10</w:t>
      </w:r>
      <w:r w:rsidRPr="006E0077">
        <w:rPr>
          <w:rFonts w:ascii="Arial" w:hAnsi="Arial" w:cs="Arial"/>
          <w:color w:val="000000"/>
          <w:sz w:val="20"/>
          <w:szCs w:val="20"/>
        </w:rPr>
        <w:t xml:space="preserve">, and with </w:t>
      </w:r>
      <w:r>
        <w:rPr>
          <w:rFonts w:ascii="Arial" w:hAnsi="Arial" w:cs="Arial"/>
          <w:color w:val="000000"/>
          <w:sz w:val="20"/>
          <w:szCs w:val="20"/>
        </w:rPr>
        <w:t>Fir</w:t>
      </w:r>
      <w:r w:rsidRPr="006E0077">
        <w:rPr>
          <w:rFonts w:ascii="Arial" w:hAnsi="Arial" w:cs="Arial"/>
          <w:color w:val="000000"/>
          <w:sz w:val="20"/>
          <w:szCs w:val="20"/>
        </w:rPr>
        <w:t xml:space="preserve">efox </w:t>
      </w:r>
      <w:r w:rsidR="008B5651">
        <w:rPr>
          <w:rFonts w:ascii="Arial" w:hAnsi="Arial" w:cs="Arial"/>
          <w:color w:val="000000"/>
          <w:sz w:val="20"/>
          <w:szCs w:val="20"/>
        </w:rPr>
        <w:t>27.0</w:t>
      </w:r>
      <w:r w:rsidRPr="006E0077">
        <w:rPr>
          <w:rFonts w:ascii="Arial" w:hAnsi="Arial" w:cs="Arial"/>
          <w:color w:val="000000"/>
          <w:sz w:val="20"/>
          <w:szCs w:val="20"/>
        </w:rPr>
        <w:t>, as well as Google Chrome</w:t>
      </w:r>
      <w:r>
        <w:rPr>
          <w:rFonts w:ascii="Arial" w:hAnsi="Arial" w:cs="Arial"/>
          <w:color w:val="000000"/>
          <w:sz w:val="20"/>
          <w:szCs w:val="20"/>
        </w:rPr>
        <w:t xml:space="preserve"> </w:t>
      </w:r>
      <w:r w:rsidR="008B5651">
        <w:rPr>
          <w:rFonts w:ascii="Arial" w:hAnsi="Arial" w:cs="Arial"/>
          <w:color w:val="000000"/>
          <w:sz w:val="20"/>
          <w:szCs w:val="20"/>
        </w:rPr>
        <w:t>32</w:t>
      </w:r>
      <w:r w:rsidRPr="006E0077">
        <w:rPr>
          <w:rFonts w:ascii="Arial" w:hAnsi="Arial" w:cs="Arial"/>
          <w:color w:val="000000"/>
          <w:sz w:val="20"/>
          <w:szCs w:val="20"/>
        </w:rPr>
        <w:t>.0 and later</w:t>
      </w:r>
      <w:r>
        <w:rPr>
          <w:rFonts w:ascii="Arial" w:hAnsi="Arial" w:cs="Arial"/>
          <w:color w:val="000000"/>
          <w:sz w:val="20"/>
          <w:szCs w:val="20"/>
        </w:rPr>
        <w:t xml:space="preserve"> should be available to each tester.</w:t>
      </w:r>
    </w:p>
    <w:p w14:paraId="3E2C69A2" w14:textId="77777777" w:rsidR="00584FF7" w:rsidRDefault="00584FF7" w:rsidP="00584FF7"/>
    <w:p w14:paraId="48DD4B29" w14:textId="77777777" w:rsidR="00584FF7" w:rsidRDefault="00584FF7" w:rsidP="00584FF7">
      <w:pPr>
        <w:pStyle w:val="Heading1"/>
      </w:pPr>
      <w:r>
        <w:t>APPROVALS</w:t>
      </w:r>
    </w:p>
    <w:p w14:paraId="6C993F88" w14:textId="77777777" w:rsidR="00584FF7" w:rsidRDefault="00584FF7" w:rsidP="00584FF7"/>
    <w:p w14:paraId="4E2723DD" w14:textId="77777777" w:rsidR="00584FF7" w:rsidRDefault="00FF190D" w:rsidP="00584FF7">
      <w:r>
        <w:t>The Names and Titles of all persons who must approve this plan.</w:t>
      </w:r>
    </w:p>
    <w:tbl>
      <w:tblPr>
        <w:tblStyle w:val="TableGrid"/>
        <w:tblW w:w="0" w:type="auto"/>
        <w:tblInd w:w="990" w:type="dxa"/>
        <w:tblLook w:val="04A0" w:firstRow="1" w:lastRow="0" w:firstColumn="1" w:lastColumn="0" w:noHBand="0" w:noVBand="1"/>
      </w:tblPr>
      <w:tblGrid>
        <w:gridCol w:w="4704"/>
        <w:gridCol w:w="4602"/>
      </w:tblGrid>
      <w:tr w:rsidR="00CB1CAC" w14:paraId="22675DD2" w14:textId="77777777" w:rsidTr="003527BA">
        <w:trPr>
          <w:trHeight w:val="457"/>
        </w:trPr>
        <w:tc>
          <w:tcPr>
            <w:tcW w:w="5148" w:type="dxa"/>
          </w:tcPr>
          <w:p w14:paraId="4E97BF02" w14:textId="77777777" w:rsidR="00CB1CAC" w:rsidRPr="00AB4773" w:rsidRDefault="00CB1CAC" w:rsidP="00CB1CAC">
            <w:pPr>
              <w:ind w:left="0"/>
              <w:rPr>
                <w:b/>
              </w:rPr>
            </w:pPr>
            <w:r w:rsidRPr="00AB4773">
              <w:rPr>
                <w:b/>
              </w:rPr>
              <w:t>Signature:</w:t>
            </w:r>
          </w:p>
        </w:tc>
        <w:tc>
          <w:tcPr>
            <w:tcW w:w="5148" w:type="dxa"/>
          </w:tcPr>
          <w:p w14:paraId="2E8794E2" w14:textId="77777777" w:rsidR="00CB1CAC" w:rsidRDefault="00CB1CAC" w:rsidP="00584FF7">
            <w:pPr>
              <w:ind w:left="0"/>
              <w:rPr>
                <w:b/>
              </w:rPr>
            </w:pPr>
          </w:p>
        </w:tc>
      </w:tr>
      <w:tr w:rsidR="00CB1CAC" w14:paraId="20D3FDDF" w14:textId="77777777" w:rsidTr="00CB1CAC">
        <w:tc>
          <w:tcPr>
            <w:tcW w:w="5148" w:type="dxa"/>
          </w:tcPr>
          <w:p w14:paraId="72871235" w14:textId="77777777" w:rsidR="00CB1CAC" w:rsidRPr="00AB4773" w:rsidRDefault="00CB1CAC" w:rsidP="00584FF7">
            <w:pPr>
              <w:ind w:left="0"/>
              <w:rPr>
                <w:b/>
              </w:rPr>
            </w:pPr>
            <w:r w:rsidRPr="00AB4773">
              <w:rPr>
                <w:b/>
              </w:rPr>
              <w:t>Name:</w:t>
            </w:r>
          </w:p>
        </w:tc>
        <w:tc>
          <w:tcPr>
            <w:tcW w:w="5148" w:type="dxa"/>
          </w:tcPr>
          <w:p w14:paraId="42D2820D" w14:textId="77777777" w:rsidR="00CB1CAC" w:rsidRDefault="00CB1CAC" w:rsidP="00584FF7">
            <w:pPr>
              <w:ind w:left="0"/>
              <w:rPr>
                <w:b/>
              </w:rPr>
            </w:pPr>
          </w:p>
        </w:tc>
      </w:tr>
      <w:tr w:rsidR="00CB1CAC" w14:paraId="498D84F7" w14:textId="77777777" w:rsidTr="00CB1CAC">
        <w:tc>
          <w:tcPr>
            <w:tcW w:w="5148" w:type="dxa"/>
          </w:tcPr>
          <w:p w14:paraId="7FBF22FC" w14:textId="77777777" w:rsidR="00CB1CAC" w:rsidRDefault="00CB1CAC" w:rsidP="00584FF7">
            <w:pPr>
              <w:ind w:left="0"/>
              <w:rPr>
                <w:b/>
              </w:rPr>
            </w:pPr>
            <w:r>
              <w:rPr>
                <w:b/>
              </w:rPr>
              <w:t>Role:</w:t>
            </w:r>
          </w:p>
        </w:tc>
        <w:tc>
          <w:tcPr>
            <w:tcW w:w="5148" w:type="dxa"/>
          </w:tcPr>
          <w:p w14:paraId="62AE089E" w14:textId="77777777" w:rsidR="00CB1CAC" w:rsidRDefault="00CB1CAC" w:rsidP="00584FF7">
            <w:pPr>
              <w:ind w:left="0"/>
              <w:rPr>
                <w:b/>
              </w:rPr>
            </w:pPr>
          </w:p>
        </w:tc>
      </w:tr>
      <w:tr w:rsidR="00CB1CAC" w14:paraId="0C91EA99" w14:textId="77777777" w:rsidTr="00CB1CAC">
        <w:tc>
          <w:tcPr>
            <w:tcW w:w="5148" w:type="dxa"/>
          </w:tcPr>
          <w:p w14:paraId="5532E354" w14:textId="77777777" w:rsidR="00CB1CAC" w:rsidRDefault="00CB1CAC" w:rsidP="00584FF7">
            <w:pPr>
              <w:ind w:left="0"/>
              <w:rPr>
                <w:b/>
              </w:rPr>
            </w:pPr>
            <w:r>
              <w:rPr>
                <w:b/>
              </w:rPr>
              <w:t>Date:</w:t>
            </w:r>
          </w:p>
        </w:tc>
        <w:tc>
          <w:tcPr>
            <w:tcW w:w="5148" w:type="dxa"/>
          </w:tcPr>
          <w:p w14:paraId="1C47E110" w14:textId="77777777" w:rsidR="00CB1CAC" w:rsidRDefault="00CB1CAC" w:rsidP="00584FF7">
            <w:pPr>
              <w:ind w:left="0"/>
              <w:rPr>
                <w:b/>
              </w:rPr>
            </w:pPr>
          </w:p>
        </w:tc>
      </w:tr>
    </w:tbl>
    <w:p w14:paraId="54E1A382" w14:textId="77777777" w:rsidR="00CB1CAC" w:rsidRDefault="00CB1CAC" w:rsidP="00584FF7">
      <w:pPr>
        <w:rPr>
          <w:b/>
        </w:rPr>
      </w:pPr>
    </w:p>
    <w:tbl>
      <w:tblPr>
        <w:tblStyle w:val="TableGrid"/>
        <w:tblW w:w="0" w:type="auto"/>
        <w:tblInd w:w="990" w:type="dxa"/>
        <w:tblLook w:val="04A0" w:firstRow="1" w:lastRow="0" w:firstColumn="1" w:lastColumn="0" w:noHBand="0" w:noVBand="1"/>
      </w:tblPr>
      <w:tblGrid>
        <w:gridCol w:w="4704"/>
        <w:gridCol w:w="4602"/>
      </w:tblGrid>
      <w:tr w:rsidR="00CB1CAC" w14:paraId="7320042F" w14:textId="77777777" w:rsidTr="003527BA">
        <w:trPr>
          <w:trHeight w:val="469"/>
        </w:trPr>
        <w:tc>
          <w:tcPr>
            <w:tcW w:w="5148" w:type="dxa"/>
          </w:tcPr>
          <w:p w14:paraId="6F4A8758" w14:textId="77777777" w:rsidR="00CB1CAC" w:rsidRPr="00AB4773" w:rsidRDefault="00CB1CAC" w:rsidP="000D69C8">
            <w:pPr>
              <w:ind w:left="0"/>
              <w:rPr>
                <w:b/>
              </w:rPr>
            </w:pPr>
            <w:r w:rsidRPr="00AB4773">
              <w:rPr>
                <w:b/>
              </w:rPr>
              <w:t>Signature:</w:t>
            </w:r>
          </w:p>
        </w:tc>
        <w:tc>
          <w:tcPr>
            <w:tcW w:w="5148" w:type="dxa"/>
          </w:tcPr>
          <w:p w14:paraId="193721FF" w14:textId="77777777" w:rsidR="00CB1CAC" w:rsidRDefault="00CB1CAC" w:rsidP="000D69C8">
            <w:pPr>
              <w:ind w:left="0"/>
              <w:rPr>
                <w:b/>
              </w:rPr>
            </w:pPr>
          </w:p>
        </w:tc>
      </w:tr>
      <w:tr w:rsidR="00CB1CAC" w14:paraId="5AF1B594" w14:textId="77777777" w:rsidTr="000D69C8">
        <w:tc>
          <w:tcPr>
            <w:tcW w:w="5148" w:type="dxa"/>
          </w:tcPr>
          <w:p w14:paraId="2E4D6308" w14:textId="77777777" w:rsidR="00CB1CAC" w:rsidRPr="00AB4773" w:rsidRDefault="00CB1CAC" w:rsidP="000D69C8">
            <w:pPr>
              <w:ind w:left="0"/>
              <w:rPr>
                <w:b/>
              </w:rPr>
            </w:pPr>
            <w:r w:rsidRPr="00AB4773">
              <w:rPr>
                <w:b/>
              </w:rPr>
              <w:t>Name:</w:t>
            </w:r>
          </w:p>
        </w:tc>
        <w:tc>
          <w:tcPr>
            <w:tcW w:w="5148" w:type="dxa"/>
          </w:tcPr>
          <w:p w14:paraId="69DCE95E" w14:textId="77777777" w:rsidR="00CB1CAC" w:rsidRDefault="00CB1CAC" w:rsidP="000D69C8">
            <w:pPr>
              <w:ind w:left="0"/>
              <w:rPr>
                <w:b/>
              </w:rPr>
            </w:pPr>
          </w:p>
        </w:tc>
      </w:tr>
      <w:tr w:rsidR="00CB1CAC" w14:paraId="1C7E14BF" w14:textId="77777777" w:rsidTr="000D69C8">
        <w:tc>
          <w:tcPr>
            <w:tcW w:w="5148" w:type="dxa"/>
          </w:tcPr>
          <w:p w14:paraId="05CFE754" w14:textId="77777777" w:rsidR="00CB1CAC" w:rsidRDefault="00CB1CAC" w:rsidP="000D69C8">
            <w:pPr>
              <w:ind w:left="0"/>
              <w:rPr>
                <w:b/>
              </w:rPr>
            </w:pPr>
            <w:r>
              <w:rPr>
                <w:b/>
              </w:rPr>
              <w:t>Role:</w:t>
            </w:r>
          </w:p>
        </w:tc>
        <w:tc>
          <w:tcPr>
            <w:tcW w:w="5148" w:type="dxa"/>
          </w:tcPr>
          <w:p w14:paraId="13EA3EF6" w14:textId="77777777" w:rsidR="00CB1CAC" w:rsidRDefault="00CB1CAC" w:rsidP="000D69C8">
            <w:pPr>
              <w:ind w:left="0"/>
              <w:rPr>
                <w:b/>
              </w:rPr>
            </w:pPr>
          </w:p>
        </w:tc>
      </w:tr>
      <w:tr w:rsidR="00CB1CAC" w14:paraId="7E2BA823" w14:textId="77777777" w:rsidTr="000D69C8">
        <w:tc>
          <w:tcPr>
            <w:tcW w:w="5148" w:type="dxa"/>
          </w:tcPr>
          <w:p w14:paraId="2BEEB1C3" w14:textId="77777777" w:rsidR="00CB1CAC" w:rsidRDefault="00CB1CAC" w:rsidP="000D69C8">
            <w:pPr>
              <w:ind w:left="0"/>
              <w:rPr>
                <w:b/>
              </w:rPr>
            </w:pPr>
            <w:r>
              <w:rPr>
                <w:b/>
              </w:rPr>
              <w:t>Date:</w:t>
            </w:r>
          </w:p>
        </w:tc>
        <w:tc>
          <w:tcPr>
            <w:tcW w:w="5148" w:type="dxa"/>
          </w:tcPr>
          <w:p w14:paraId="7F265F87" w14:textId="77777777" w:rsidR="00CB1CAC" w:rsidRDefault="00CB1CAC" w:rsidP="000D69C8">
            <w:pPr>
              <w:ind w:left="0"/>
              <w:rPr>
                <w:b/>
              </w:rPr>
            </w:pPr>
          </w:p>
        </w:tc>
      </w:tr>
    </w:tbl>
    <w:p w14:paraId="6BDE4EB5" w14:textId="77777777" w:rsidR="00FF190D" w:rsidRDefault="00FF190D" w:rsidP="00CB1CAC"/>
    <w:p w14:paraId="4A7E69AB" w14:textId="77777777" w:rsidR="00914DF0" w:rsidRDefault="00914DF0" w:rsidP="00CB1CAC"/>
    <w:p w14:paraId="6EA89EF5" w14:textId="77777777" w:rsidR="00914DF0" w:rsidRDefault="00914DF0" w:rsidP="00CB1CAC">
      <w:pPr>
        <w:rPr>
          <w:b/>
          <w:sz w:val="28"/>
          <w:u w:val="single"/>
        </w:rPr>
      </w:pPr>
      <w:r w:rsidRPr="00914DF0">
        <w:rPr>
          <w:b/>
          <w:color w:val="FF0000"/>
          <w:sz w:val="28"/>
          <w:u w:val="single"/>
        </w:rPr>
        <w:t>Note:</w:t>
      </w:r>
      <w:r w:rsidRPr="00914DF0">
        <w:rPr>
          <w:b/>
          <w:sz w:val="28"/>
          <w:u w:val="single"/>
        </w:rPr>
        <w:t xml:space="preserve"> This is a sample test plan created on real time software testing live project </w:t>
      </w:r>
      <w:r>
        <w:rPr>
          <w:b/>
          <w:sz w:val="28"/>
          <w:u w:val="single"/>
        </w:rPr>
        <w:t xml:space="preserve">- </w:t>
      </w:r>
      <w:r w:rsidRPr="00914DF0">
        <w:rPr>
          <w:b/>
          <w:sz w:val="28"/>
          <w:u w:val="single"/>
        </w:rPr>
        <w:t>training conducted by softwaretestinghelp.com on following page:</w:t>
      </w:r>
    </w:p>
    <w:p w14:paraId="55E7150A" w14:textId="77777777" w:rsidR="00914DF0" w:rsidRPr="00914DF0" w:rsidRDefault="00914DF0" w:rsidP="00CB1CAC">
      <w:pPr>
        <w:rPr>
          <w:b/>
          <w:sz w:val="28"/>
        </w:rPr>
      </w:pPr>
      <w:r>
        <w:rPr>
          <w:b/>
          <w:sz w:val="28"/>
        </w:rPr>
        <w:t xml:space="preserve">=&gt; </w:t>
      </w:r>
      <w:hyperlink r:id="rId36" w:history="1">
        <w:r w:rsidRPr="00914DF0">
          <w:rPr>
            <w:rStyle w:val="Hyperlink"/>
            <w:b/>
            <w:sz w:val="28"/>
          </w:rPr>
          <w:t>Click here for Software Testing Free Training on a Live Project</w:t>
        </w:r>
      </w:hyperlink>
    </w:p>
    <w:sectPr w:rsidR="00914DF0" w:rsidRPr="00914DF0" w:rsidSect="00950B11">
      <w:headerReference w:type="even" r:id="rId37"/>
      <w:headerReference w:type="default" r:id="rId38"/>
      <w:footerReference w:type="even" r:id="rId39"/>
      <w:footerReference w:type="default" r:id="rId40"/>
      <w:headerReference w:type="first" r:id="rId41"/>
      <w:footerReference w:type="first" r:id="rId42"/>
      <w:pgSz w:w="12240" w:h="15840" w:code="1"/>
      <w:pgMar w:top="720" w:right="1440" w:bottom="720" w:left="720" w:header="57" w:footer="5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EF3C" w14:textId="77777777" w:rsidR="00B97EB0" w:rsidRDefault="00B97EB0" w:rsidP="008D58A3">
      <w:pPr>
        <w:spacing w:after="0" w:line="240" w:lineRule="auto"/>
      </w:pPr>
      <w:r>
        <w:separator/>
      </w:r>
    </w:p>
  </w:endnote>
  <w:endnote w:type="continuationSeparator" w:id="0">
    <w:p w14:paraId="526E6A87" w14:textId="77777777" w:rsidR="00B97EB0" w:rsidRDefault="00B97EB0" w:rsidP="008D5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175F" w14:textId="77777777" w:rsidR="00714669" w:rsidRDefault="00714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730C" w14:textId="77777777" w:rsidR="00584FF7" w:rsidRDefault="00584FF7" w:rsidP="00321BEC">
    <w:pPr>
      <w:pStyle w:val="Footer"/>
    </w:pPr>
  </w:p>
  <w:p w14:paraId="2A358CAC" w14:textId="77777777" w:rsidR="00584FF7" w:rsidRDefault="00584FF7" w:rsidP="00321BEC">
    <w:pPr>
      <w:pStyle w:val="Footer"/>
    </w:pPr>
  </w:p>
  <w:p w14:paraId="636258E1" w14:textId="77777777" w:rsidR="00584FF7" w:rsidRPr="00176193" w:rsidRDefault="00584FF7" w:rsidP="00321BEC">
    <w:pPr>
      <w:pStyle w:val="Footer"/>
      <w:ind w:hanging="630"/>
      <w:rPr>
        <w:b/>
      </w:rPr>
    </w:pPr>
    <w:r w:rsidRPr="009D243C">
      <w:rPr>
        <w:b/>
      </w:rPr>
      <w:t xml:space="preserve">Company confidential </w:t>
    </w:r>
    <w:r>
      <w:tab/>
      <w:t xml:space="preserve">                                                                                                                                         Page </w:t>
    </w:r>
    <w:r>
      <w:rPr>
        <w:rStyle w:val="PageNumber"/>
      </w:rPr>
      <w:fldChar w:fldCharType="begin"/>
    </w:r>
    <w:r>
      <w:rPr>
        <w:rStyle w:val="PageNumber"/>
      </w:rPr>
      <w:instrText xml:space="preserve"> PAGE </w:instrText>
    </w:r>
    <w:r>
      <w:rPr>
        <w:rStyle w:val="PageNumber"/>
      </w:rPr>
      <w:fldChar w:fldCharType="separate"/>
    </w:r>
    <w:r w:rsidR="00714669">
      <w:rPr>
        <w:rStyle w:val="PageNumber"/>
        <w:noProof/>
      </w:rPr>
      <w:t>1</w:t>
    </w:r>
    <w:r>
      <w:rPr>
        <w:rStyle w:val="PageNumber"/>
      </w:rPr>
      <w:fldChar w:fldCharType="end"/>
    </w:r>
  </w:p>
  <w:p w14:paraId="4EF8AAFF" w14:textId="77777777" w:rsidR="00584FF7" w:rsidRPr="00176193" w:rsidRDefault="00584FF7" w:rsidP="00321BEC">
    <w:pPr>
      <w:pStyle w:val="Footer"/>
    </w:pPr>
  </w:p>
  <w:p w14:paraId="34C4CAC2" w14:textId="77777777" w:rsidR="00584FF7" w:rsidRDefault="00584FF7" w:rsidP="00321B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5309" w14:textId="77777777" w:rsidR="00714669" w:rsidRDefault="00714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3D67" w14:textId="77777777" w:rsidR="00B97EB0" w:rsidRDefault="00B97EB0" w:rsidP="008D58A3">
      <w:pPr>
        <w:spacing w:after="0" w:line="240" w:lineRule="auto"/>
      </w:pPr>
      <w:r>
        <w:separator/>
      </w:r>
    </w:p>
  </w:footnote>
  <w:footnote w:type="continuationSeparator" w:id="0">
    <w:p w14:paraId="465977E4" w14:textId="77777777" w:rsidR="00B97EB0" w:rsidRDefault="00B97EB0" w:rsidP="008D5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7487" w14:textId="77777777" w:rsidR="00714669" w:rsidRDefault="00714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1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10949"/>
    </w:tblGrid>
    <w:tr w:rsidR="00584FF7" w14:paraId="7E36EE79" w14:textId="77777777" w:rsidTr="00454D36">
      <w:trPr>
        <w:trHeight w:val="492"/>
      </w:trPr>
      <w:tc>
        <w:tcPr>
          <w:tcW w:w="8655" w:type="dxa"/>
        </w:tcPr>
        <w:p w14:paraId="7DC4B3E9" w14:textId="77777777" w:rsidR="00584FF7" w:rsidRPr="00D223DD" w:rsidRDefault="00950B11" w:rsidP="00950B11">
          <w:pPr>
            <w:pStyle w:val="Header"/>
            <w:jc w:val="center"/>
            <w:rPr>
              <w:rFonts w:ascii="Calibri" w:hAnsi="Calibri" w:cs="Calibri"/>
              <w:b/>
              <w:noProof/>
              <w:color w:val="548DD4"/>
              <w:sz w:val="28"/>
              <w:szCs w:val="28"/>
            </w:rPr>
          </w:pPr>
          <w:r w:rsidRPr="00767C34">
            <w:rPr>
              <w:b/>
              <w:lang w:val="en-IN"/>
            </w:rPr>
            <w:t xml:space="preserve">Sample Test Plan – </w:t>
          </w:r>
          <w:proofErr w:type="spellStart"/>
          <w:r w:rsidRPr="00767C34">
            <w:rPr>
              <w:b/>
              <w:lang w:val="en-IN"/>
            </w:rPr>
            <w:t>OrangeHRM</w:t>
          </w:r>
          <w:proofErr w:type="spellEnd"/>
          <w:r w:rsidRPr="00767C34">
            <w:rPr>
              <w:b/>
              <w:lang w:val="en-IN"/>
            </w:rPr>
            <w:t xml:space="preserve"> Live Project Training</w:t>
          </w:r>
          <w:r>
            <w:rPr>
              <w:lang w:val="en-IN"/>
            </w:rPr>
            <w:t xml:space="preserve">      © </w:t>
          </w:r>
          <w:hyperlink r:id="rId1" w:history="1">
            <w:r w:rsidRPr="00767C34">
              <w:rPr>
                <w:rStyle w:val="Hyperlink"/>
                <w:b/>
                <w:lang w:val="en-IN"/>
              </w:rPr>
              <w:t>www.SoftwareTestingHelp.com</w:t>
            </w:r>
          </w:hyperlink>
        </w:p>
      </w:tc>
    </w:tr>
  </w:tbl>
  <w:p w14:paraId="1C67897A" w14:textId="77777777" w:rsidR="00584FF7" w:rsidRDefault="00584FF7" w:rsidP="00321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45ED" w14:textId="77777777" w:rsidR="00767C34" w:rsidRPr="00767C34" w:rsidRDefault="00767C34" w:rsidP="00767C34">
    <w:pPr>
      <w:pStyle w:val="Header"/>
      <w:jc w:val="center"/>
      <w:rPr>
        <w:lang w:val="en-IN"/>
      </w:rPr>
    </w:pPr>
    <w:r w:rsidRPr="00767C34">
      <w:rPr>
        <w:b/>
        <w:lang w:val="en-IN"/>
      </w:rPr>
      <w:t xml:space="preserve">Sample Test Plan – </w:t>
    </w:r>
    <w:proofErr w:type="spellStart"/>
    <w:r w:rsidRPr="00767C34">
      <w:rPr>
        <w:b/>
        <w:lang w:val="en-IN"/>
      </w:rPr>
      <w:t>OrangeHRM</w:t>
    </w:r>
    <w:proofErr w:type="spellEnd"/>
    <w:r w:rsidRPr="00767C34">
      <w:rPr>
        <w:b/>
        <w:lang w:val="en-IN"/>
      </w:rPr>
      <w:t xml:space="preserve"> Live Project Training</w:t>
    </w:r>
    <w:r>
      <w:rPr>
        <w:lang w:val="en-IN"/>
      </w:rPr>
      <w:t xml:space="preserve">      © </w:t>
    </w:r>
    <w:hyperlink r:id="rId1" w:history="1">
      <w:r w:rsidRPr="00767C34">
        <w:rPr>
          <w:rStyle w:val="Hyperlink"/>
          <w:b/>
          <w:lang w:val="en-IN"/>
        </w:rPr>
        <w:t>www.SoftwareTestingHelp.com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27D"/>
    <w:multiLevelType w:val="hybridMultilevel"/>
    <w:tmpl w:val="68227E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0471"/>
    <w:multiLevelType w:val="hybridMultilevel"/>
    <w:tmpl w:val="47E8DB18"/>
    <w:lvl w:ilvl="0" w:tplc="774E8C52">
      <w:start w:val="1"/>
      <w:numFmt w:val="bullet"/>
      <w:lvlText w:val=""/>
      <w:lvlJc w:val="left"/>
      <w:pPr>
        <w:tabs>
          <w:tab w:val="num" w:pos="3600"/>
        </w:tabs>
        <w:ind w:left="3600" w:hanging="360"/>
      </w:pPr>
      <w:rPr>
        <w:rFonts w:ascii="Wingdings" w:hAnsi="Wingdings" w:hint="default"/>
      </w:rPr>
    </w:lvl>
    <w:lvl w:ilvl="1" w:tplc="04090003">
      <w:start w:val="1"/>
      <w:numFmt w:val="bullet"/>
      <w:lvlText w:val="o"/>
      <w:lvlJc w:val="left"/>
      <w:pPr>
        <w:tabs>
          <w:tab w:val="num" w:pos="3960"/>
        </w:tabs>
        <w:ind w:left="3960" w:hanging="360"/>
      </w:pPr>
      <w:rPr>
        <w:rFonts w:ascii="Courier New" w:hAnsi="Courier New" w:hint="default"/>
      </w:rPr>
    </w:lvl>
    <w:lvl w:ilvl="2" w:tplc="04090005">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 w15:restartNumberingAfterBreak="0">
    <w:nsid w:val="0B87772E"/>
    <w:multiLevelType w:val="multilevel"/>
    <w:tmpl w:val="12B62E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152A05"/>
    <w:multiLevelType w:val="hybridMultilevel"/>
    <w:tmpl w:val="6484B20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41D4B56"/>
    <w:multiLevelType w:val="hybridMultilevel"/>
    <w:tmpl w:val="F384928A"/>
    <w:lvl w:ilvl="0" w:tplc="66288EE0">
      <w:start w:val="1"/>
      <w:numFmt w:val="bullet"/>
      <w:lvlText w:val="•"/>
      <w:lvlJc w:val="left"/>
      <w:pPr>
        <w:tabs>
          <w:tab w:val="num" w:pos="720"/>
        </w:tabs>
        <w:ind w:left="720" w:hanging="360"/>
      </w:pPr>
      <w:rPr>
        <w:rFonts w:ascii="Times New Roman" w:hAnsi="Times New Roman" w:hint="default"/>
      </w:rPr>
    </w:lvl>
    <w:lvl w:ilvl="1" w:tplc="A030C0FC" w:tentative="1">
      <w:start w:val="1"/>
      <w:numFmt w:val="bullet"/>
      <w:lvlText w:val="•"/>
      <w:lvlJc w:val="left"/>
      <w:pPr>
        <w:tabs>
          <w:tab w:val="num" w:pos="1440"/>
        </w:tabs>
        <w:ind w:left="1440" w:hanging="360"/>
      </w:pPr>
      <w:rPr>
        <w:rFonts w:ascii="Times New Roman" w:hAnsi="Times New Roman" w:hint="default"/>
      </w:rPr>
    </w:lvl>
    <w:lvl w:ilvl="2" w:tplc="F6C0C2EC" w:tentative="1">
      <w:start w:val="1"/>
      <w:numFmt w:val="bullet"/>
      <w:lvlText w:val="•"/>
      <w:lvlJc w:val="left"/>
      <w:pPr>
        <w:tabs>
          <w:tab w:val="num" w:pos="2160"/>
        </w:tabs>
        <w:ind w:left="2160" w:hanging="360"/>
      </w:pPr>
      <w:rPr>
        <w:rFonts w:ascii="Times New Roman" w:hAnsi="Times New Roman" w:hint="default"/>
      </w:rPr>
    </w:lvl>
    <w:lvl w:ilvl="3" w:tplc="934E8CB8" w:tentative="1">
      <w:start w:val="1"/>
      <w:numFmt w:val="bullet"/>
      <w:lvlText w:val="•"/>
      <w:lvlJc w:val="left"/>
      <w:pPr>
        <w:tabs>
          <w:tab w:val="num" w:pos="2880"/>
        </w:tabs>
        <w:ind w:left="2880" w:hanging="360"/>
      </w:pPr>
      <w:rPr>
        <w:rFonts w:ascii="Times New Roman" w:hAnsi="Times New Roman" w:hint="default"/>
      </w:rPr>
    </w:lvl>
    <w:lvl w:ilvl="4" w:tplc="078CDF10" w:tentative="1">
      <w:start w:val="1"/>
      <w:numFmt w:val="bullet"/>
      <w:lvlText w:val="•"/>
      <w:lvlJc w:val="left"/>
      <w:pPr>
        <w:tabs>
          <w:tab w:val="num" w:pos="3600"/>
        </w:tabs>
        <w:ind w:left="3600" w:hanging="360"/>
      </w:pPr>
      <w:rPr>
        <w:rFonts w:ascii="Times New Roman" w:hAnsi="Times New Roman" w:hint="default"/>
      </w:rPr>
    </w:lvl>
    <w:lvl w:ilvl="5" w:tplc="27F2F25C" w:tentative="1">
      <w:start w:val="1"/>
      <w:numFmt w:val="bullet"/>
      <w:lvlText w:val="•"/>
      <w:lvlJc w:val="left"/>
      <w:pPr>
        <w:tabs>
          <w:tab w:val="num" w:pos="4320"/>
        </w:tabs>
        <w:ind w:left="4320" w:hanging="360"/>
      </w:pPr>
      <w:rPr>
        <w:rFonts w:ascii="Times New Roman" w:hAnsi="Times New Roman" w:hint="default"/>
      </w:rPr>
    </w:lvl>
    <w:lvl w:ilvl="6" w:tplc="561A9832" w:tentative="1">
      <w:start w:val="1"/>
      <w:numFmt w:val="bullet"/>
      <w:lvlText w:val="•"/>
      <w:lvlJc w:val="left"/>
      <w:pPr>
        <w:tabs>
          <w:tab w:val="num" w:pos="5040"/>
        </w:tabs>
        <w:ind w:left="5040" w:hanging="360"/>
      </w:pPr>
      <w:rPr>
        <w:rFonts w:ascii="Times New Roman" w:hAnsi="Times New Roman" w:hint="default"/>
      </w:rPr>
    </w:lvl>
    <w:lvl w:ilvl="7" w:tplc="34DAFCCC" w:tentative="1">
      <w:start w:val="1"/>
      <w:numFmt w:val="bullet"/>
      <w:lvlText w:val="•"/>
      <w:lvlJc w:val="left"/>
      <w:pPr>
        <w:tabs>
          <w:tab w:val="num" w:pos="5760"/>
        </w:tabs>
        <w:ind w:left="5760" w:hanging="360"/>
      </w:pPr>
      <w:rPr>
        <w:rFonts w:ascii="Times New Roman" w:hAnsi="Times New Roman" w:hint="default"/>
      </w:rPr>
    </w:lvl>
    <w:lvl w:ilvl="8" w:tplc="B5644FF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48263A6"/>
    <w:multiLevelType w:val="hybridMultilevel"/>
    <w:tmpl w:val="F1969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04789"/>
    <w:multiLevelType w:val="hybridMultilevel"/>
    <w:tmpl w:val="0D1083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28310E36"/>
    <w:multiLevelType w:val="hybridMultilevel"/>
    <w:tmpl w:val="A45CC58C"/>
    <w:lvl w:ilvl="0" w:tplc="86420068">
      <w:start w:val="1"/>
      <w:numFmt w:val="bullet"/>
      <w:lvlText w:val=""/>
      <w:lvlJc w:val="left"/>
      <w:pPr>
        <w:ind w:left="2160" w:hanging="360"/>
      </w:pPr>
      <w:rPr>
        <w:rFonts w:ascii="Symbol" w:hAnsi="Symbol" w:hint="default"/>
      </w:rPr>
    </w:lvl>
    <w:lvl w:ilvl="1" w:tplc="E0220CE4" w:tentative="1">
      <w:start w:val="1"/>
      <w:numFmt w:val="bullet"/>
      <w:lvlText w:val="o"/>
      <w:lvlJc w:val="left"/>
      <w:pPr>
        <w:ind w:left="2880" w:hanging="360"/>
      </w:pPr>
      <w:rPr>
        <w:rFonts w:ascii="Courier New" w:hAnsi="Courier New" w:cs="Courier New" w:hint="default"/>
      </w:rPr>
    </w:lvl>
    <w:lvl w:ilvl="2" w:tplc="FCDE854C" w:tentative="1">
      <w:start w:val="1"/>
      <w:numFmt w:val="bullet"/>
      <w:lvlText w:val=""/>
      <w:lvlJc w:val="left"/>
      <w:pPr>
        <w:ind w:left="3600" w:hanging="360"/>
      </w:pPr>
      <w:rPr>
        <w:rFonts w:ascii="Wingdings" w:hAnsi="Wingdings" w:hint="default"/>
      </w:rPr>
    </w:lvl>
    <w:lvl w:ilvl="3" w:tplc="3528A6CE" w:tentative="1">
      <w:start w:val="1"/>
      <w:numFmt w:val="bullet"/>
      <w:lvlText w:val=""/>
      <w:lvlJc w:val="left"/>
      <w:pPr>
        <w:ind w:left="4320" w:hanging="360"/>
      </w:pPr>
      <w:rPr>
        <w:rFonts w:ascii="Symbol" w:hAnsi="Symbol" w:hint="default"/>
      </w:rPr>
    </w:lvl>
    <w:lvl w:ilvl="4" w:tplc="AF700CB8" w:tentative="1">
      <w:start w:val="1"/>
      <w:numFmt w:val="bullet"/>
      <w:lvlText w:val="o"/>
      <w:lvlJc w:val="left"/>
      <w:pPr>
        <w:ind w:left="5040" w:hanging="360"/>
      </w:pPr>
      <w:rPr>
        <w:rFonts w:ascii="Courier New" w:hAnsi="Courier New" w:cs="Courier New" w:hint="default"/>
      </w:rPr>
    </w:lvl>
    <w:lvl w:ilvl="5" w:tplc="308E22A6" w:tentative="1">
      <w:start w:val="1"/>
      <w:numFmt w:val="bullet"/>
      <w:lvlText w:val=""/>
      <w:lvlJc w:val="left"/>
      <w:pPr>
        <w:ind w:left="5760" w:hanging="360"/>
      </w:pPr>
      <w:rPr>
        <w:rFonts w:ascii="Wingdings" w:hAnsi="Wingdings" w:hint="default"/>
      </w:rPr>
    </w:lvl>
    <w:lvl w:ilvl="6" w:tplc="9DDA1F7A" w:tentative="1">
      <w:start w:val="1"/>
      <w:numFmt w:val="bullet"/>
      <w:lvlText w:val=""/>
      <w:lvlJc w:val="left"/>
      <w:pPr>
        <w:ind w:left="6480" w:hanging="360"/>
      </w:pPr>
      <w:rPr>
        <w:rFonts w:ascii="Symbol" w:hAnsi="Symbol" w:hint="default"/>
      </w:rPr>
    </w:lvl>
    <w:lvl w:ilvl="7" w:tplc="121C0B06" w:tentative="1">
      <w:start w:val="1"/>
      <w:numFmt w:val="bullet"/>
      <w:lvlText w:val="o"/>
      <w:lvlJc w:val="left"/>
      <w:pPr>
        <w:ind w:left="7200" w:hanging="360"/>
      </w:pPr>
      <w:rPr>
        <w:rFonts w:ascii="Courier New" w:hAnsi="Courier New" w:cs="Courier New" w:hint="default"/>
      </w:rPr>
    </w:lvl>
    <w:lvl w:ilvl="8" w:tplc="3FD427F4" w:tentative="1">
      <w:start w:val="1"/>
      <w:numFmt w:val="bullet"/>
      <w:lvlText w:val=""/>
      <w:lvlJc w:val="left"/>
      <w:pPr>
        <w:ind w:left="7920" w:hanging="360"/>
      </w:pPr>
      <w:rPr>
        <w:rFonts w:ascii="Wingdings" w:hAnsi="Wingdings" w:hint="default"/>
      </w:rPr>
    </w:lvl>
  </w:abstractNum>
  <w:abstractNum w:abstractNumId="10" w15:restartNumberingAfterBreak="0">
    <w:nsid w:val="2C4E67C4"/>
    <w:multiLevelType w:val="hybridMultilevel"/>
    <w:tmpl w:val="F1F61ACE"/>
    <w:lvl w:ilvl="0" w:tplc="04090017">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2CB13D83"/>
    <w:multiLevelType w:val="hybridMultilevel"/>
    <w:tmpl w:val="373A171E"/>
    <w:lvl w:ilvl="0" w:tplc="AAA87920">
      <w:start w:val="1"/>
      <w:numFmt w:val="bullet"/>
      <w:lvlText w:val=""/>
      <w:lvlJc w:val="left"/>
      <w:pPr>
        <w:tabs>
          <w:tab w:val="num" w:pos="720"/>
        </w:tabs>
        <w:ind w:left="720" w:hanging="360"/>
      </w:pPr>
      <w:rPr>
        <w:rFonts w:ascii="Wingdings" w:hAnsi="Wingdings" w:hint="default"/>
      </w:rPr>
    </w:lvl>
    <w:lvl w:ilvl="1" w:tplc="46E65F72" w:tentative="1">
      <w:start w:val="1"/>
      <w:numFmt w:val="bullet"/>
      <w:lvlText w:val=""/>
      <w:lvlJc w:val="left"/>
      <w:pPr>
        <w:tabs>
          <w:tab w:val="num" w:pos="1440"/>
        </w:tabs>
        <w:ind w:left="1440" w:hanging="360"/>
      </w:pPr>
      <w:rPr>
        <w:rFonts w:ascii="Wingdings" w:hAnsi="Wingdings" w:hint="default"/>
      </w:rPr>
    </w:lvl>
    <w:lvl w:ilvl="2" w:tplc="0BCE4F38" w:tentative="1">
      <w:start w:val="1"/>
      <w:numFmt w:val="bullet"/>
      <w:lvlText w:val=""/>
      <w:lvlJc w:val="left"/>
      <w:pPr>
        <w:tabs>
          <w:tab w:val="num" w:pos="2160"/>
        </w:tabs>
        <w:ind w:left="2160" w:hanging="360"/>
      </w:pPr>
      <w:rPr>
        <w:rFonts w:ascii="Wingdings" w:hAnsi="Wingdings" w:hint="default"/>
      </w:rPr>
    </w:lvl>
    <w:lvl w:ilvl="3" w:tplc="7194A660" w:tentative="1">
      <w:start w:val="1"/>
      <w:numFmt w:val="bullet"/>
      <w:lvlText w:val=""/>
      <w:lvlJc w:val="left"/>
      <w:pPr>
        <w:tabs>
          <w:tab w:val="num" w:pos="2880"/>
        </w:tabs>
        <w:ind w:left="2880" w:hanging="360"/>
      </w:pPr>
      <w:rPr>
        <w:rFonts w:ascii="Wingdings" w:hAnsi="Wingdings" w:hint="default"/>
      </w:rPr>
    </w:lvl>
    <w:lvl w:ilvl="4" w:tplc="37F8A3FE" w:tentative="1">
      <w:start w:val="1"/>
      <w:numFmt w:val="bullet"/>
      <w:lvlText w:val=""/>
      <w:lvlJc w:val="left"/>
      <w:pPr>
        <w:tabs>
          <w:tab w:val="num" w:pos="3600"/>
        </w:tabs>
        <w:ind w:left="3600" w:hanging="360"/>
      </w:pPr>
      <w:rPr>
        <w:rFonts w:ascii="Wingdings" w:hAnsi="Wingdings" w:hint="default"/>
      </w:rPr>
    </w:lvl>
    <w:lvl w:ilvl="5" w:tplc="B3984322" w:tentative="1">
      <w:start w:val="1"/>
      <w:numFmt w:val="bullet"/>
      <w:lvlText w:val=""/>
      <w:lvlJc w:val="left"/>
      <w:pPr>
        <w:tabs>
          <w:tab w:val="num" w:pos="4320"/>
        </w:tabs>
        <w:ind w:left="4320" w:hanging="360"/>
      </w:pPr>
      <w:rPr>
        <w:rFonts w:ascii="Wingdings" w:hAnsi="Wingdings" w:hint="default"/>
      </w:rPr>
    </w:lvl>
    <w:lvl w:ilvl="6" w:tplc="D8A4B19A" w:tentative="1">
      <w:start w:val="1"/>
      <w:numFmt w:val="bullet"/>
      <w:lvlText w:val=""/>
      <w:lvlJc w:val="left"/>
      <w:pPr>
        <w:tabs>
          <w:tab w:val="num" w:pos="5040"/>
        </w:tabs>
        <w:ind w:left="5040" w:hanging="360"/>
      </w:pPr>
      <w:rPr>
        <w:rFonts w:ascii="Wingdings" w:hAnsi="Wingdings" w:hint="default"/>
      </w:rPr>
    </w:lvl>
    <w:lvl w:ilvl="7" w:tplc="E3AA75EC" w:tentative="1">
      <w:start w:val="1"/>
      <w:numFmt w:val="bullet"/>
      <w:lvlText w:val=""/>
      <w:lvlJc w:val="left"/>
      <w:pPr>
        <w:tabs>
          <w:tab w:val="num" w:pos="5760"/>
        </w:tabs>
        <w:ind w:left="5760" w:hanging="360"/>
      </w:pPr>
      <w:rPr>
        <w:rFonts w:ascii="Wingdings" w:hAnsi="Wingdings" w:hint="default"/>
      </w:rPr>
    </w:lvl>
    <w:lvl w:ilvl="8" w:tplc="7496355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B4156E"/>
    <w:multiLevelType w:val="hybridMultilevel"/>
    <w:tmpl w:val="9CA4B12E"/>
    <w:lvl w:ilvl="0" w:tplc="A2E6FBBE">
      <w:start w:val="1"/>
      <w:numFmt w:val="bullet"/>
      <w:lvlText w:val=""/>
      <w:lvlJc w:val="left"/>
      <w:pPr>
        <w:ind w:left="1350" w:hanging="360"/>
      </w:pPr>
      <w:rPr>
        <w:rFonts w:ascii="Symbol" w:hAnsi="Symbol" w:hint="default"/>
      </w:rPr>
    </w:lvl>
    <w:lvl w:ilvl="1" w:tplc="438A62E6">
      <w:start w:val="1"/>
      <w:numFmt w:val="bullet"/>
      <w:lvlText w:val="o"/>
      <w:lvlJc w:val="left"/>
      <w:pPr>
        <w:ind w:left="2070" w:hanging="360"/>
      </w:pPr>
      <w:rPr>
        <w:rFonts w:ascii="Courier New" w:hAnsi="Courier New" w:cs="Courier New" w:hint="default"/>
      </w:rPr>
    </w:lvl>
    <w:lvl w:ilvl="2" w:tplc="90904806" w:tentative="1">
      <w:start w:val="1"/>
      <w:numFmt w:val="bullet"/>
      <w:lvlText w:val=""/>
      <w:lvlJc w:val="left"/>
      <w:pPr>
        <w:ind w:left="2790" w:hanging="360"/>
      </w:pPr>
      <w:rPr>
        <w:rFonts w:ascii="Wingdings" w:hAnsi="Wingdings" w:hint="default"/>
      </w:rPr>
    </w:lvl>
    <w:lvl w:ilvl="3" w:tplc="7BC83DEE" w:tentative="1">
      <w:start w:val="1"/>
      <w:numFmt w:val="bullet"/>
      <w:lvlText w:val=""/>
      <w:lvlJc w:val="left"/>
      <w:pPr>
        <w:ind w:left="3510" w:hanging="360"/>
      </w:pPr>
      <w:rPr>
        <w:rFonts w:ascii="Symbol" w:hAnsi="Symbol" w:hint="default"/>
      </w:rPr>
    </w:lvl>
    <w:lvl w:ilvl="4" w:tplc="4B0C98B6" w:tentative="1">
      <w:start w:val="1"/>
      <w:numFmt w:val="bullet"/>
      <w:lvlText w:val="o"/>
      <w:lvlJc w:val="left"/>
      <w:pPr>
        <w:ind w:left="4230" w:hanging="360"/>
      </w:pPr>
      <w:rPr>
        <w:rFonts w:ascii="Courier New" w:hAnsi="Courier New" w:cs="Courier New" w:hint="default"/>
      </w:rPr>
    </w:lvl>
    <w:lvl w:ilvl="5" w:tplc="FF92408C" w:tentative="1">
      <w:start w:val="1"/>
      <w:numFmt w:val="bullet"/>
      <w:lvlText w:val=""/>
      <w:lvlJc w:val="left"/>
      <w:pPr>
        <w:ind w:left="4950" w:hanging="360"/>
      </w:pPr>
      <w:rPr>
        <w:rFonts w:ascii="Wingdings" w:hAnsi="Wingdings" w:hint="default"/>
      </w:rPr>
    </w:lvl>
    <w:lvl w:ilvl="6" w:tplc="A9B03974" w:tentative="1">
      <w:start w:val="1"/>
      <w:numFmt w:val="bullet"/>
      <w:lvlText w:val=""/>
      <w:lvlJc w:val="left"/>
      <w:pPr>
        <w:ind w:left="5670" w:hanging="360"/>
      </w:pPr>
      <w:rPr>
        <w:rFonts w:ascii="Symbol" w:hAnsi="Symbol" w:hint="default"/>
      </w:rPr>
    </w:lvl>
    <w:lvl w:ilvl="7" w:tplc="874CEDFC" w:tentative="1">
      <w:start w:val="1"/>
      <w:numFmt w:val="bullet"/>
      <w:lvlText w:val="o"/>
      <w:lvlJc w:val="left"/>
      <w:pPr>
        <w:ind w:left="6390" w:hanging="360"/>
      </w:pPr>
      <w:rPr>
        <w:rFonts w:ascii="Courier New" w:hAnsi="Courier New" w:cs="Courier New" w:hint="default"/>
      </w:rPr>
    </w:lvl>
    <w:lvl w:ilvl="8" w:tplc="A00EA4A2" w:tentative="1">
      <w:start w:val="1"/>
      <w:numFmt w:val="bullet"/>
      <w:lvlText w:val=""/>
      <w:lvlJc w:val="left"/>
      <w:pPr>
        <w:ind w:left="7110" w:hanging="360"/>
      </w:pPr>
      <w:rPr>
        <w:rFonts w:ascii="Wingdings" w:hAnsi="Wingdings" w:hint="default"/>
      </w:rPr>
    </w:lvl>
  </w:abstractNum>
  <w:abstractNum w:abstractNumId="13" w15:restartNumberingAfterBreak="0">
    <w:nsid w:val="3D64601C"/>
    <w:multiLevelType w:val="hybridMultilevel"/>
    <w:tmpl w:val="C16CF8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40803543"/>
    <w:multiLevelType w:val="singleLevel"/>
    <w:tmpl w:val="41C45E16"/>
    <w:lvl w:ilvl="0">
      <w:start w:val="1"/>
      <w:numFmt w:val="decimal"/>
      <w:lvlText w:val="%1."/>
      <w:lvlJc w:val="left"/>
      <w:pPr>
        <w:tabs>
          <w:tab w:val="num" w:pos="360"/>
        </w:tabs>
        <w:ind w:left="360" w:hanging="360"/>
      </w:pPr>
      <w:rPr>
        <w:rFonts w:cs="Times New Roman"/>
      </w:rPr>
    </w:lvl>
  </w:abstractNum>
  <w:abstractNum w:abstractNumId="15" w15:restartNumberingAfterBreak="0">
    <w:nsid w:val="433C1319"/>
    <w:multiLevelType w:val="hybridMultilevel"/>
    <w:tmpl w:val="9BC66D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EC638B9"/>
    <w:multiLevelType w:val="hybridMultilevel"/>
    <w:tmpl w:val="BAC8FAF2"/>
    <w:lvl w:ilvl="0" w:tplc="935820CC">
      <w:start w:val="1"/>
      <w:numFmt w:val="bullet"/>
      <w:lvlText w:val=""/>
      <w:lvlJc w:val="left"/>
      <w:pPr>
        <w:ind w:left="2160" w:hanging="360"/>
      </w:pPr>
      <w:rPr>
        <w:rFonts w:ascii="Symbol" w:hAnsi="Symbol" w:hint="default"/>
      </w:rPr>
    </w:lvl>
    <w:lvl w:ilvl="1" w:tplc="87A4FE06" w:tentative="1">
      <w:start w:val="1"/>
      <w:numFmt w:val="bullet"/>
      <w:lvlText w:val="o"/>
      <w:lvlJc w:val="left"/>
      <w:pPr>
        <w:ind w:left="2880" w:hanging="360"/>
      </w:pPr>
      <w:rPr>
        <w:rFonts w:ascii="Courier New" w:hAnsi="Courier New" w:cs="Courier New" w:hint="default"/>
      </w:rPr>
    </w:lvl>
    <w:lvl w:ilvl="2" w:tplc="C2722DA4" w:tentative="1">
      <w:start w:val="1"/>
      <w:numFmt w:val="bullet"/>
      <w:lvlText w:val=""/>
      <w:lvlJc w:val="left"/>
      <w:pPr>
        <w:ind w:left="3600" w:hanging="360"/>
      </w:pPr>
      <w:rPr>
        <w:rFonts w:ascii="Wingdings" w:hAnsi="Wingdings" w:hint="default"/>
      </w:rPr>
    </w:lvl>
    <w:lvl w:ilvl="3" w:tplc="6EF66F98" w:tentative="1">
      <w:start w:val="1"/>
      <w:numFmt w:val="bullet"/>
      <w:lvlText w:val=""/>
      <w:lvlJc w:val="left"/>
      <w:pPr>
        <w:ind w:left="4320" w:hanging="360"/>
      </w:pPr>
      <w:rPr>
        <w:rFonts w:ascii="Symbol" w:hAnsi="Symbol" w:hint="default"/>
      </w:rPr>
    </w:lvl>
    <w:lvl w:ilvl="4" w:tplc="8F648408" w:tentative="1">
      <w:start w:val="1"/>
      <w:numFmt w:val="bullet"/>
      <w:lvlText w:val="o"/>
      <w:lvlJc w:val="left"/>
      <w:pPr>
        <w:ind w:left="5040" w:hanging="360"/>
      </w:pPr>
      <w:rPr>
        <w:rFonts w:ascii="Courier New" w:hAnsi="Courier New" w:cs="Courier New" w:hint="default"/>
      </w:rPr>
    </w:lvl>
    <w:lvl w:ilvl="5" w:tplc="C85E4A34" w:tentative="1">
      <w:start w:val="1"/>
      <w:numFmt w:val="bullet"/>
      <w:lvlText w:val=""/>
      <w:lvlJc w:val="left"/>
      <w:pPr>
        <w:ind w:left="5760" w:hanging="360"/>
      </w:pPr>
      <w:rPr>
        <w:rFonts w:ascii="Wingdings" w:hAnsi="Wingdings" w:hint="default"/>
      </w:rPr>
    </w:lvl>
    <w:lvl w:ilvl="6" w:tplc="16E6E89E" w:tentative="1">
      <w:start w:val="1"/>
      <w:numFmt w:val="bullet"/>
      <w:lvlText w:val=""/>
      <w:lvlJc w:val="left"/>
      <w:pPr>
        <w:ind w:left="6480" w:hanging="360"/>
      </w:pPr>
      <w:rPr>
        <w:rFonts w:ascii="Symbol" w:hAnsi="Symbol" w:hint="default"/>
      </w:rPr>
    </w:lvl>
    <w:lvl w:ilvl="7" w:tplc="802815D4" w:tentative="1">
      <w:start w:val="1"/>
      <w:numFmt w:val="bullet"/>
      <w:lvlText w:val="o"/>
      <w:lvlJc w:val="left"/>
      <w:pPr>
        <w:ind w:left="7200" w:hanging="360"/>
      </w:pPr>
      <w:rPr>
        <w:rFonts w:ascii="Courier New" w:hAnsi="Courier New" w:cs="Courier New" w:hint="default"/>
      </w:rPr>
    </w:lvl>
    <w:lvl w:ilvl="8" w:tplc="CF42B4FE" w:tentative="1">
      <w:start w:val="1"/>
      <w:numFmt w:val="bullet"/>
      <w:lvlText w:val=""/>
      <w:lvlJc w:val="left"/>
      <w:pPr>
        <w:ind w:left="7920" w:hanging="360"/>
      </w:pPr>
      <w:rPr>
        <w:rFonts w:ascii="Wingdings" w:hAnsi="Wingdings" w:hint="default"/>
      </w:rPr>
    </w:lvl>
  </w:abstractNum>
  <w:abstractNum w:abstractNumId="17" w15:restartNumberingAfterBreak="0">
    <w:nsid w:val="51B66728"/>
    <w:multiLevelType w:val="hybridMultilevel"/>
    <w:tmpl w:val="561CF96A"/>
    <w:lvl w:ilvl="0" w:tplc="04090001">
      <w:start w:val="1"/>
      <w:numFmt w:val="decimal"/>
      <w:lvlText w:val="%1."/>
      <w:lvlJc w:val="left"/>
      <w:pPr>
        <w:ind w:left="2160" w:hanging="360"/>
      </w:pPr>
      <w:rPr>
        <w:rFonts w:hint="default"/>
      </w:rPr>
    </w:lvl>
    <w:lvl w:ilvl="1" w:tplc="04090003" w:tentative="1">
      <w:start w:val="1"/>
      <w:numFmt w:val="lowerLetter"/>
      <w:lvlText w:val="%2."/>
      <w:lvlJc w:val="left"/>
      <w:pPr>
        <w:ind w:left="2880" w:hanging="360"/>
      </w:pPr>
    </w:lvl>
    <w:lvl w:ilvl="2" w:tplc="04090005" w:tentative="1">
      <w:start w:val="1"/>
      <w:numFmt w:val="lowerRoman"/>
      <w:lvlText w:val="%3."/>
      <w:lvlJc w:val="right"/>
      <w:pPr>
        <w:ind w:left="3600" w:hanging="180"/>
      </w:pPr>
    </w:lvl>
    <w:lvl w:ilvl="3" w:tplc="04090001" w:tentative="1">
      <w:start w:val="1"/>
      <w:numFmt w:val="decimal"/>
      <w:lvlText w:val="%4."/>
      <w:lvlJc w:val="left"/>
      <w:pPr>
        <w:ind w:left="4320" w:hanging="360"/>
      </w:pPr>
    </w:lvl>
    <w:lvl w:ilvl="4" w:tplc="04090003" w:tentative="1">
      <w:start w:val="1"/>
      <w:numFmt w:val="lowerLetter"/>
      <w:lvlText w:val="%5."/>
      <w:lvlJc w:val="left"/>
      <w:pPr>
        <w:ind w:left="5040" w:hanging="360"/>
      </w:pPr>
    </w:lvl>
    <w:lvl w:ilvl="5" w:tplc="04090005" w:tentative="1">
      <w:start w:val="1"/>
      <w:numFmt w:val="lowerRoman"/>
      <w:lvlText w:val="%6."/>
      <w:lvlJc w:val="right"/>
      <w:pPr>
        <w:ind w:left="5760" w:hanging="180"/>
      </w:pPr>
    </w:lvl>
    <w:lvl w:ilvl="6" w:tplc="04090001" w:tentative="1">
      <w:start w:val="1"/>
      <w:numFmt w:val="decimal"/>
      <w:lvlText w:val="%7."/>
      <w:lvlJc w:val="left"/>
      <w:pPr>
        <w:ind w:left="6480" w:hanging="360"/>
      </w:pPr>
    </w:lvl>
    <w:lvl w:ilvl="7" w:tplc="04090003" w:tentative="1">
      <w:start w:val="1"/>
      <w:numFmt w:val="lowerLetter"/>
      <w:lvlText w:val="%8."/>
      <w:lvlJc w:val="left"/>
      <w:pPr>
        <w:ind w:left="7200" w:hanging="360"/>
      </w:pPr>
    </w:lvl>
    <w:lvl w:ilvl="8" w:tplc="04090005" w:tentative="1">
      <w:start w:val="1"/>
      <w:numFmt w:val="lowerRoman"/>
      <w:lvlText w:val="%9."/>
      <w:lvlJc w:val="right"/>
      <w:pPr>
        <w:ind w:left="7920" w:hanging="180"/>
      </w:pPr>
    </w:lvl>
  </w:abstractNum>
  <w:abstractNum w:abstractNumId="18" w15:restartNumberingAfterBreak="0">
    <w:nsid w:val="5306547B"/>
    <w:multiLevelType w:val="hybridMultilevel"/>
    <w:tmpl w:val="6062F4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F11766"/>
    <w:multiLevelType w:val="hybridMultilevel"/>
    <w:tmpl w:val="906C08A8"/>
    <w:lvl w:ilvl="0" w:tplc="8BC45898">
      <w:start w:val="1"/>
      <w:numFmt w:val="bullet"/>
      <w:lvlText w:val=""/>
      <w:lvlJc w:val="left"/>
      <w:pPr>
        <w:ind w:left="2160" w:hanging="360"/>
      </w:pPr>
      <w:rPr>
        <w:rFonts w:ascii="Symbol" w:hAnsi="Symbol" w:hint="default"/>
      </w:rPr>
    </w:lvl>
    <w:lvl w:ilvl="1" w:tplc="04090019" w:tentative="1">
      <w:start w:val="1"/>
      <w:numFmt w:val="bullet"/>
      <w:lvlText w:val="o"/>
      <w:lvlJc w:val="left"/>
      <w:pPr>
        <w:ind w:left="2880" w:hanging="360"/>
      </w:pPr>
      <w:rPr>
        <w:rFonts w:ascii="Courier New" w:hAnsi="Courier New" w:cs="Courier New" w:hint="default"/>
      </w:rPr>
    </w:lvl>
    <w:lvl w:ilvl="2" w:tplc="0409001B" w:tentative="1">
      <w:start w:val="1"/>
      <w:numFmt w:val="bullet"/>
      <w:lvlText w:val=""/>
      <w:lvlJc w:val="left"/>
      <w:pPr>
        <w:ind w:left="3600" w:hanging="360"/>
      </w:pPr>
      <w:rPr>
        <w:rFonts w:ascii="Wingdings" w:hAnsi="Wingdings" w:hint="default"/>
      </w:rPr>
    </w:lvl>
    <w:lvl w:ilvl="3" w:tplc="0409000F" w:tentative="1">
      <w:start w:val="1"/>
      <w:numFmt w:val="bullet"/>
      <w:lvlText w:val=""/>
      <w:lvlJc w:val="left"/>
      <w:pPr>
        <w:ind w:left="4320" w:hanging="360"/>
      </w:pPr>
      <w:rPr>
        <w:rFonts w:ascii="Symbol" w:hAnsi="Symbol" w:hint="default"/>
      </w:rPr>
    </w:lvl>
    <w:lvl w:ilvl="4" w:tplc="04090019" w:tentative="1">
      <w:start w:val="1"/>
      <w:numFmt w:val="bullet"/>
      <w:lvlText w:val="o"/>
      <w:lvlJc w:val="left"/>
      <w:pPr>
        <w:ind w:left="5040" w:hanging="360"/>
      </w:pPr>
      <w:rPr>
        <w:rFonts w:ascii="Courier New" w:hAnsi="Courier New" w:cs="Courier New" w:hint="default"/>
      </w:rPr>
    </w:lvl>
    <w:lvl w:ilvl="5" w:tplc="0409001B" w:tentative="1">
      <w:start w:val="1"/>
      <w:numFmt w:val="bullet"/>
      <w:lvlText w:val=""/>
      <w:lvlJc w:val="left"/>
      <w:pPr>
        <w:ind w:left="5760" w:hanging="360"/>
      </w:pPr>
      <w:rPr>
        <w:rFonts w:ascii="Wingdings" w:hAnsi="Wingdings" w:hint="default"/>
      </w:rPr>
    </w:lvl>
    <w:lvl w:ilvl="6" w:tplc="0409000F" w:tentative="1">
      <w:start w:val="1"/>
      <w:numFmt w:val="bullet"/>
      <w:lvlText w:val=""/>
      <w:lvlJc w:val="left"/>
      <w:pPr>
        <w:ind w:left="6480" w:hanging="360"/>
      </w:pPr>
      <w:rPr>
        <w:rFonts w:ascii="Symbol" w:hAnsi="Symbol" w:hint="default"/>
      </w:rPr>
    </w:lvl>
    <w:lvl w:ilvl="7" w:tplc="04090019" w:tentative="1">
      <w:start w:val="1"/>
      <w:numFmt w:val="bullet"/>
      <w:lvlText w:val="o"/>
      <w:lvlJc w:val="left"/>
      <w:pPr>
        <w:ind w:left="7200" w:hanging="360"/>
      </w:pPr>
      <w:rPr>
        <w:rFonts w:ascii="Courier New" w:hAnsi="Courier New" w:cs="Courier New" w:hint="default"/>
      </w:rPr>
    </w:lvl>
    <w:lvl w:ilvl="8" w:tplc="0409001B" w:tentative="1">
      <w:start w:val="1"/>
      <w:numFmt w:val="bullet"/>
      <w:lvlText w:val=""/>
      <w:lvlJc w:val="left"/>
      <w:pPr>
        <w:ind w:left="7920" w:hanging="360"/>
      </w:pPr>
      <w:rPr>
        <w:rFonts w:ascii="Wingdings" w:hAnsi="Wingdings" w:hint="default"/>
      </w:rPr>
    </w:lvl>
  </w:abstractNum>
  <w:abstractNum w:abstractNumId="20" w15:restartNumberingAfterBreak="0">
    <w:nsid w:val="5B051802"/>
    <w:multiLevelType w:val="hybridMultilevel"/>
    <w:tmpl w:val="5BDA34EC"/>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5CD05074"/>
    <w:multiLevelType w:val="hybridMultilevel"/>
    <w:tmpl w:val="554CA3B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5D930805"/>
    <w:multiLevelType w:val="hybridMultilevel"/>
    <w:tmpl w:val="C6F2DD88"/>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3" w15:restartNumberingAfterBreak="0">
    <w:nsid w:val="62B33032"/>
    <w:multiLevelType w:val="hybridMultilevel"/>
    <w:tmpl w:val="7708F0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62C6DAE"/>
    <w:multiLevelType w:val="hybridMultilevel"/>
    <w:tmpl w:val="130CFB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9FA616D"/>
    <w:multiLevelType w:val="hybridMultilevel"/>
    <w:tmpl w:val="BCD4AA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729E5A01"/>
    <w:multiLevelType w:val="hybridMultilevel"/>
    <w:tmpl w:val="F1F61ACE"/>
    <w:lvl w:ilvl="0" w:tplc="04090017">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8" w15:restartNumberingAfterBreak="0">
    <w:nsid w:val="73794867"/>
    <w:multiLevelType w:val="hybridMultilevel"/>
    <w:tmpl w:val="D2E88C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tentative="1">
      <w:start w:val="1"/>
      <w:numFmt w:val="bullet"/>
      <w:lvlText w:val="o"/>
      <w:lvlJc w:val="left"/>
      <w:pPr>
        <w:tabs>
          <w:tab w:val="num" w:pos="1440"/>
        </w:tabs>
        <w:ind w:left="1440" w:hanging="360"/>
      </w:pPr>
      <w:rPr>
        <w:rFonts w:ascii="Courier New" w:hAnsi="Courier New" w:hint="default"/>
      </w:rPr>
    </w:lvl>
    <w:lvl w:ilvl="2" w:tplc="37E0E140" w:tentative="1">
      <w:start w:val="1"/>
      <w:numFmt w:val="bullet"/>
      <w:lvlText w:val=""/>
      <w:lvlJc w:val="left"/>
      <w:pPr>
        <w:tabs>
          <w:tab w:val="num" w:pos="2160"/>
        </w:tabs>
        <w:ind w:left="2160" w:hanging="360"/>
      </w:pPr>
      <w:rPr>
        <w:rFonts w:ascii="Wingdings" w:hAnsi="Wingdings" w:hint="default"/>
      </w:rPr>
    </w:lvl>
    <w:lvl w:ilvl="3" w:tplc="ED1AB6A4" w:tentative="1">
      <w:start w:val="1"/>
      <w:numFmt w:val="bullet"/>
      <w:lvlText w:val=""/>
      <w:lvlJc w:val="left"/>
      <w:pPr>
        <w:tabs>
          <w:tab w:val="num" w:pos="2880"/>
        </w:tabs>
        <w:ind w:left="2880" w:hanging="360"/>
      </w:pPr>
      <w:rPr>
        <w:rFonts w:ascii="Symbol" w:hAnsi="Symbol" w:hint="default"/>
      </w:rPr>
    </w:lvl>
    <w:lvl w:ilvl="4" w:tplc="1FC4049A" w:tentative="1">
      <w:start w:val="1"/>
      <w:numFmt w:val="bullet"/>
      <w:lvlText w:val="o"/>
      <w:lvlJc w:val="left"/>
      <w:pPr>
        <w:tabs>
          <w:tab w:val="num" w:pos="3600"/>
        </w:tabs>
        <w:ind w:left="3600" w:hanging="360"/>
      </w:pPr>
      <w:rPr>
        <w:rFonts w:ascii="Courier New" w:hAnsi="Courier New" w:hint="default"/>
      </w:rPr>
    </w:lvl>
    <w:lvl w:ilvl="5" w:tplc="F36E7724" w:tentative="1">
      <w:start w:val="1"/>
      <w:numFmt w:val="bullet"/>
      <w:lvlText w:val=""/>
      <w:lvlJc w:val="left"/>
      <w:pPr>
        <w:tabs>
          <w:tab w:val="num" w:pos="4320"/>
        </w:tabs>
        <w:ind w:left="4320" w:hanging="360"/>
      </w:pPr>
      <w:rPr>
        <w:rFonts w:ascii="Wingdings" w:hAnsi="Wingdings" w:hint="default"/>
      </w:rPr>
    </w:lvl>
    <w:lvl w:ilvl="6" w:tplc="139A5DD6" w:tentative="1">
      <w:start w:val="1"/>
      <w:numFmt w:val="bullet"/>
      <w:lvlText w:val=""/>
      <w:lvlJc w:val="left"/>
      <w:pPr>
        <w:tabs>
          <w:tab w:val="num" w:pos="5040"/>
        </w:tabs>
        <w:ind w:left="5040" w:hanging="360"/>
      </w:pPr>
      <w:rPr>
        <w:rFonts w:ascii="Symbol" w:hAnsi="Symbol" w:hint="default"/>
      </w:rPr>
    </w:lvl>
    <w:lvl w:ilvl="7" w:tplc="50868E80" w:tentative="1">
      <w:start w:val="1"/>
      <w:numFmt w:val="bullet"/>
      <w:lvlText w:val="o"/>
      <w:lvlJc w:val="left"/>
      <w:pPr>
        <w:tabs>
          <w:tab w:val="num" w:pos="5760"/>
        </w:tabs>
        <w:ind w:left="5760" w:hanging="360"/>
      </w:pPr>
      <w:rPr>
        <w:rFonts w:ascii="Courier New" w:hAnsi="Courier New" w:hint="default"/>
      </w:rPr>
    </w:lvl>
    <w:lvl w:ilvl="8" w:tplc="298423C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27458F"/>
    <w:multiLevelType w:val="multilevel"/>
    <w:tmpl w:val="1C94AFF6"/>
    <w:lvl w:ilvl="0">
      <w:start w:val="1"/>
      <w:numFmt w:val="decimal"/>
      <w:pStyle w:val="GDCQMSHeader1"/>
      <w:lvlText w:val="%1"/>
      <w:lvlJc w:val="left"/>
      <w:pPr>
        <w:tabs>
          <w:tab w:val="num" w:pos="720"/>
        </w:tabs>
        <w:ind w:left="720" w:hanging="720"/>
      </w:pPr>
      <w:rPr>
        <w:rFonts w:cs="Times New Roman" w:hint="default"/>
        <w:b/>
        <w:i w:val="0"/>
      </w:rPr>
    </w:lvl>
    <w:lvl w:ilvl="1">
      <w:start w:val="1"/>
      <w:numFmt w:val="decimal"/>
      <w:pStyle w:val="GDCQMSCriteria1"/>
      <w:lvlText w:val="%1.%2"/>
      <w:lvlJc w:val="left"/>
      <w:pPr>
        <w:tabs>
          <w:tab w:val="num" w:pos="1440"/>
        </w:tabs>
        <w:ind w:left="1440" w:hanging="720"/>
      </w:pPr>
      <w:rPr>
        <w:rFonts w:ascii="Arial" w:hAnsi="Arial" w:cs="Times New Roman" w:hint="default"/>
        <w:b/>
        <w:i w:val="0"/>
        <w:caps w:val="0"/>
        <w:sz w:val="20"/>
      </w:rPr>
    </w:lvl>
    <w:lvl w:ilvl="2">
      <w:start w:val="1"/>
      <w:numFmt w:val="decimal"/>
      <w:lvlText w:val="%1.%2.%3"/>
      <w:lvlJc w:val="left"/>
      <w:pPr>
        <w:tabs>
          <w:tab w:val="num" w:pos="2232"/>
        </w:tabs>
        <w:ind w:left="1512"/>
      </w:pPr>
      <w:rPr>
        <w:rFonts w:ascii="Arial" w:hAnsi="Arial" w:cs="Times New Roman" w:hint="default"/>
        <w:b/>
        <w:i w:val="0"/>
        <w:caps w:val="0"/>
        <w:strike w:val="0"/>
        <w:dstrike w:val="0"/>
        <w:outline w:val="0"/>
        <w:shadow w:val="0"/>
        <w:emboss w:val="0"/>
        <w:imprint w:val="0"/>
        <w:vanish w:val="0"/>
        <w:sz w:val="20"/>
        <w:vertAlign w:val="baseline"/>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1" w15:restartNumberingAfterBreak="0">
    <w:nsid w:val="75482E5B"/>
    <w:multiLevelType w:val="hybridMultilevel"/>
    <w:tmpl w:val="3528AF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6AE4ECA"/>
    <w:multiLevelType w:val="hybridMultilevel"/>
    <w:tmpl w:val="561CF96A"/>
    <w:lvl w:ilvl="0" w:tplc="7EDAFB06">
      <w:start w:val="1"/>
      <w:numFmt w:val="decimal"/>
      <w:lvlText w:val="%1."/>
      <w:lvlJc w:val="left"/>
      <w:pPr>
        <w:ind w:left="2160" w:hanging="360"/>
      </w:pPr>
      <w:rPr>
        <w:rFonts w:hint="default"/>
      </w:rPr>
    </w:lvl>
    <w:lvl w:ilvl="1" w:tplc="9E78F78E" w:tentative="1">
      <w:start w:val="1"/>
      <w:numFmt w:val="lowerLetter"/>
      <w:lvlText w:val="%2."/>
      <w:lvlJc w:val="left"/>
      <w:pPr>
        <w:ind w:left="2880" w:hanging="360"/>
      </w:pPr>
    </w:lvl>
    <w:lvl w:ilvl="2" w:tplc="B9DCC27E" w:tentative="1">
      <w:start w:val="1"/>
      <w:numFmt w:val="lowerRoman"/>
      <w:lvlText w:val="%3."/>
      <w:lvlJc w:val="right"/>
      <w:pPr>
        <w:ind w:left="3600" w:hanging="180"/>
      </w:pPr>
    </w:lvl>
    <w:lvl w:ilvl="3" w:tplc="DD6041FE" w:tentative="1">
      <w:start w:val="1"/>
      <w:numFmt w:val="decimal"/>
      <w:lvlText w:val="%4."/>
      <w:lvlJc w:val="left"/>
      <w:pPr>
        <w:ind w:left="4320" w:hanging="360"/>
      </w:pPr>
    </w:lvl>
    <w:lvl w:ilvl="4" w:tplc="34A06500" w:tentative="1">
      <w:start w:val="1"/>
      <w:numFmt w:val="lowerLetter"/>
      <w:lvlText w:val="%5."/>
      <w:lvlJc w:val="left"/>
      <w:pPr>
        <w:ind w:left="5040" w:hanging="360"/>
      </w:pPr>
    </w:lvl>
    <w:lvl w:ilvl="5" w:tplc="1C6222DC" w:tentative="1">
      <w:start w:val="1"/>
      <w:numFmt w:val="lowerRoman"/>
      <w:lvlText w:val="%6."/>
      <w:lvlJc w:val="right"/>
      <w:pPr>
        <w:ind w:left="5760" w:hanging="180"/>
      </w:pPr>
    </w:lvl>
    <w:lvl w:ilvl="6" w:tplc="D00AABEC" w:tentative="1">
      <w:start w:val="1"/>
      <w:numFmt w:val="decimal"/>
      <w:lvlText w:val="%7."/>
      <w:lvlJc w:val="left"/>
      <w:pPr>
        <w:ind w:left="6480" w:hanging="360"/>
      </w:pPr>
    </w:lvl>
    <w:lvl w:ilvl="7" w:tplc="F3360966" w:tentative="1">
      <w:start w:val="1"/>
      <w:numFmt w:val="lowerLetter"/>
      <w:lvlText w:val="%8."/>
      <w:lvlJc w:val="left"/>
      <w:pPr>
        <w:ind w:left="7200" w:hanging="360"/>
      </w:pPr>
    </w:lvl>
    <w:lvl w:ilvl="8" w:tplc="DA24408A" w:tentative="1">
      <w:start w:val="1"/>
      <w:numFmt w:val="lowerRoman"/>
      <w:lvlText w:val="%9."/>
      <w:lvlJc w:val="right"/>
      <w:pPr>
        <w:ind w:left="7920" w:hanging="180"/>
      </w:pPr>
    </w:lvl>
  </w:abstractNum>
  <w:abstractNum w:abstractNumId="33" w15:restartNumberingAfterBreak="0">
    <w:nsid w:val="7EF3723A"/>
    <w:multiLevelType w:val="hybridMultilevel"/>
    <w:tmpl w:val="E84A23C4"/>
    <w:lvl w:ilvl="0" w:tplc="A08E1172">
      <w:start w:val="1"/>
      <w:numFmt w:val="bullet"/>
      <w:lvlText w:val=""/>
      <w:lvlJc w:val="left"/>
      <w:pPr>
        <w:ind w:left="864" w:hanging="360"/>
      </w:pPr>
      <w:rPr>
        <w:rFonts w:ascii="Symbol" w:hAnsi="Symbol" w:hint="default"/>
      </w:rPr>
    </w:lvl>
    <w:lvl w:ilvl="1" w:tplc="C3680ADE" w:tentative="1">
      <w:start w:val="1"/>
      <w:numFmt w:val="bullet"/>
      <w:lvlText w:val="o"/>
      <w:lvlJc w:val="left"/>
      <w:pPr>
        <w:ind w:left="1584" w:hanging="360"/>
      </w:pPr>
      <w:rPr>
        <w:rFonts w:ascii="Courier New" w:hAnsi="Courier New" w:cs="Courier New" w:hint="default"/>
      </w:rPr>
    </w:lvl>
    <w:lvl w:ilvl="2" w:tplc="6A0A8E26" w:tentative="1">
      <w:start w:val="1"/>
      <w:numFmt w:val="bullet"/>
      <w:lvlText w:val=""/>
      <w:lvlJc w:val="left"/>
      <w:pPr>
        <w:ind w:left="2304" w:hanging="360"/>
      </w:pPr>
      <w:rPr>
        <w:rFonts w:ascii="Wingdings" w:hAnsi="Wingdings" w:hint="default"/>
      </w:rPr>
    </w:lvl>
    <w:lvl w:ilvl="3" w:tplc="DF80C25E" w:tentative="1">
      <w:start w:val="1"/>
      <w:numFmt w:val="bullet"/>
      <w:lvlText w:val=""/>
      <w:lvlJc w:val="left"/>
      <w:pPr>
        <w:ind w:left="3024" w:hanging="360"/>
      </w:pPr>
      <w:rPr>
        <w:rFonts w:ascii="Symbol" w:hAnsi="Symbol" w:hint="default"/>
      </w:rPr>
    </w:lvl>
    <w:lvl w:ilvl="4" w:tplc="17C2E9D8" w:tentative="1">
      <w:start w:val="1"/>
      <w:numFmt w:val="bullet"/>
      <w:lvlText w:val="o"/>
      <w:lvlJc w:val="left"/>
      <w:pPr>
        <w:ind w:left="3744" w:hanging="360"/>
      </w:pPr>
      <w:rPr>
        <w:rFonts w:ascii="Courier New" w:hAnsi="Courier New" w:cs="Courier New" w:hint="default"/>
      </w:rPr>
    </w:lvl>
    <w:lvl w:ilvl="5" w:tplc="84369E4C" w:tentative="1">
      <w:start w:val="1"/>
      <w:numFmt w:val="bullet"/>
      <w:lvlText w:val=""/>
      <w:lvlJc w:val="left"/>
      <w:pPr>
        <w:ind w:left="4464" w:hanging="360"/>
      </w:pPr>
      <w:rPr>
        <w:rFonts w:ascii="Wingdings" w:hAnsi="Wingdings" w:hint="default"/>
      </w:rPr>
    </w:lvl>
    <w:lvl w:ilvl="6" w:tplc="68E8F83A" w:tentative="1">
      <w:start w:val="1"/>
      <w:numFmt w:val="bullet"/>
      <w:lvlText w:val=""/>
      <w:lvlJc w:val="left"/>
      <w:pPr>
        <w:ind w:left="5184" w:hanging="360"/>
      </w:pPr>
      <w:rPr>
        <w:rFonts w:ascii="Symbol" w:hAnsi="Symbol" w:hint="default"/>
      </w:rPr>
    </w:lvl>
    <w:lvl w:ilvl="7" w:tplc="4BDC995C" w:tentative="1">
      <w:start w:val="1"/>
      <w:numFmt w:val="bullet"/>
      <w:lvlText w:val="o"/>
      <w:lvlJc w:val="left"/>
      <w:pPr>
        <w:ind w:left="5904" w:hanging="360"/>
      </w:pPr>
      <w:rPr>
        <w:rFonts w:ascii="Courier New" w:hAnsi="Courier New" w:cs="Courier New" w:hint="default"/>
      </w:rPr>
    </w:lvl>
    <w:lvl w:ilvl="8" w:tplc="EA78B2BC" w:tentative="1">
      <w:start w:val="1"/>
      <w:numFmt w:val="bullet"/>
      <w:lvlText w:val=""/>
      <w:lvlJc w:val="left"/>
      <w:pPr>
        <w:ind w:left="6624" w:hanging="360"/>
      </w:pPr>
      <w:rPr>
        <w:rFonts w:ascii="Wingdings" w:hAnsi="Wingdings" w:hint="default"/>
      </w:rPr>
    </w:lvl>
  </w:abstractNum>
  <w:abstractNum w:abstractNumId="34" w15:restartNumberingAfterBreak="0">
    <w:nsid w:val="7F1810FB"/>
    <w:multiLevelType w:val="hybridMultilevel"/>
    <w:tmpl w:val="2C566818"/>
    <w:lvl w:ilvl="0" w:tplc="8BC45898">
      <w:start w:val="1"/>
      <w:numFmt w:val="bullet"/>
      <w:lvlText w:val=""/>
      <w:lvlJc w:val="left"/>
      <w:pPr>
        <w:ind w:left="1350" w:hanging="360"/>
      </w:pPr>
      <w:rPr>
        <w:rFonts w:ascii="Symbol" w:hAnsi="Symbol" w:hint="default"/>
      </w:rPr>
    </w:lvl>
    <w:lvl w:ilvl="1" w:tplc="04090019" w:tentative="1">
      <w:start w:val="1"/>
      <w:numFmt w:val="bullet"/>
      <w:lvlText w:val="o"/>
      <w:lvlJc w:val="left"/>
      <w:pPr>
        <w:ind w:left="2070" w:hanging="360"/>
      </w:pPr>
      <w:rPr>
        <w:rFonts w:ascii="Courier New" w:hAnsi="Courier New" w:cs="Courier New" w:hint="default"/>
      </w:rPr>
    </w:lvl>
    <w:lvl w:ilvl="2" w:tplc="0409001B" w:tentative="1">
      <w:start w:val="1"/>
      <w:numFmt w:val="bullet"/>
      <w:lvlText w:val=""/>
      <w:lvlJc w:val="left"/>
      <w:pPr>
        <w:ind w:left="2790" w:hanging="360"/>
      </w:pPr>
      <w:rPr>
        <w:rFonts w:ascii="Wingdings" w:hAnsi="Wingdings" w:hint="default"/>
      </w:rPr>
    </w:lvl>
    <w:lvl w:ilvl="3" w:tplc="0409000F" w:tentative="1">
      <w:start w:val="1"/>
      <w:numFmt w:val="bullet"/>
      <w:lvlText w:val=""/>
      <w:lvlJc w:val="left"/>
      <w:pPr>
        <w:ind w:left="3510" w:hanging="360"/>
      </w:pPr>
      <w:rPr>
        <w:rFonts w:ascii="Symbol" w:hAnsi="Symbol" w:hint="default"/>
      </w:rPr>
    </w:lvl>
    <w:lvl w:ilvl="4" w:tplc="04090019" w:tentative="1">
      <w:start w:val="1"/>
      <w:numFmt w:val="bullet"/>
      <w:lvlText w:val="o"/>
      <w:lvlJc w:val="left"/>
      <w:pPr>
        <w:ind w:left="4230" w:hanging="360"/>
      </w:pPr>
      <w:rPr>
        <w:rFonts w:ascii="Courier New" w:hAnsi="Courier New" w:cs="Courier New" w:hint="default"/>
      </w:rPr>
    </w:lvl>
    <w:lvl w:ilvl="5" w:tplc="0409001B" w:tentative="1">
      <w:start w:val="1"/>
      <w:numFmt w:val="bullet"/>
      <w:lvlText w:val=""/>
      <w:lvlJc w:val="left"/>
      <w:pPr>
        <w:ind w:left="4950" w:hanging="360"/>
      </w:pPr>
      <w:rPr>
        <w:rFonts w:ascii="Wingdings" w:hAnsi="Wingdings" w:hint="default"/>
      </w:rPr>
    </w:lvl>
    <w:lvl w:ilvl="6" w:tplc="0409000F" w:tentative="1">
      <w:start w:val="1"/>
      <w:numFmt w:val="bullet"/>
      <w:lvlText w:val=""/>
      <w:lvlJc w:val="left"/>
      <w:pPr>
        <w:ind w:left="5670" w:hanging="360"/>
      </w:pPr>
      <w:rPr>
        <w:rFonts w:ascii="Symbol" w:hAnsi="Symbol" w:hint="default"/>
      </w:rPr>
    </w:lvl>
    <w:lvl w:ilvl="7" w:tplc="04090019" w:tentative="1">
      <w:start w:val="1"/>
      <w:numFmt w:val="bullet"/>
      <w:lvlText w:val="o"/>
      <w:lvlJc w:val="left"/>
      <w:pPr>
        <w:ind w:left="6390" w:hanging="360"/>
      </w:pPr>
      <w:rPr>
        <w:rFonts w:ascii="Courier New" w:hAnsi="Courier New" w:cs="Courier New" w:hint="default"/>
      </w:rPr>
    </w:lvl>
    <w:lvl w:ilvl="8" w:tplc="0409001B" w:tentative="1">
      <w:start w:val="1"/>
      <w:numFmt w:val="bullet"/>
      <w:lvlText w:val=""/>
      <w:lvlJc w:val="left"/>
      <w:pPr>
        <w:ind w:left="7110" w:hanging="360"/>
      </w:pPr>
      <w:rPr>
        <w:rFonts w:ascii="Wingdings" w:hAnsi="Wingdings" w:hint="default"/>
      </w:rPr>
    </w:lvl>
  </w:abstractNum>
  <w:abstractNum w:abstractNumId="35" w15:restartNumberingAfterBreak="0">
    <w:nsid w:val="7FB801D7"/>
    <w:multiLevelType w:val="hybridMultilevel"/>
    <w:tmpl w:val="7FAA078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760249743">
    <w:abstractNumId w:val="3"/>
  </w:num>
  <w:num w:numId="2" w16cid:durableId="1025056950">
    <w:abstractNumId w:val="34"/>
  </w:num>
  <w:num w:numId="3" w16cid:durableId="1806317620">
    <w:abstractNumId w:val="21"/>
  </w:num>
  <w:num w:numId="4" w16cid:durableId="1303848906">
    <w:abstractNumId w:val="8"/>
  </w:num>
  <w:num w:numId="5" w16cid:durableId="1865513130">
    <w:abstractNumId w:val="25"/>
  </w:num>
  <w:num w:numId="6" w16cid:durableId="582690119">
    <w:abstractNumId w:val="12"/>
  </w:num>
  <w:num w:numId="7" w16cid:durableId="778111126">
    <w:abstractNumId w:val="4"/>
  </w:num>
  <w:num w:numId="8" w16cid:durableId="1193686645">
    <w:abstractNumId w:val="35"/>
  </w:num>
  <w:num w:numId="9" w16cid:durableId="1479419786">
    <w:abstractNumId w:val="28"/>
  </w:num>
  <w:num w:numId="10" w16cid:durableId="1466123213">
    <w:abstractNumId w:val="22"/>
  </w:num>
  <w:num w:numId="11" w16cid:durableId="340426575">
    <w:abstractNumId w:val="20"/>
  </w:num>
  <w:num w:numId="12" w16cid:durableId="2118745129">
    <w:abstractNumId w:val="33"/>
  </w:num>
  <w:num w:numId="13" w16cid:durableId="975326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2467253">
    <w:abstractNumId w:val="13"/>
  </w:num>
  <w:num w:numId="15" w16cid:durableId="726998311">
    <w:abstractNumId w:val="16"/>
  </w:num>
  <w:num w:numId="16" w16cid:durableId="536358886">
    <w:abstractNumId w:val="19"/>
  </w:num>
  <w:num w:numId="17" w16cid:durableId="2120446025">
    <w:abstractNumId w:val="9"/>
  </w:num>
  <w:num w:numId="18" w16cid:durableId="1503542172">
    <w:abstractNumId w:val="0"/>
  </w:num>
  <w:num w:numId="19" w16cid:durableId="95950251">
    <w:abstractNumId w:val="26"/>
  </w:num>
  <w:num w:numId="20" w16cid:durableId="1288003649">
    <w:abstractNumId w:val="29"/>
  </w:num>
  <w:num w:numId="21" w16cid:durableId="341054537">
    <w:abstractNumId w:val="1"/>
  </w:num>
  <w:num w:numId="22" w16cid:durableId="1197237657">
    <w:abstractNumId w:val="3"/>
  </w:num>
  <w:num w:numId="23" w16cid:durableId="820926098">
    <w:abstractNumId w:val="5"/>
  </w:num>
  <w:num w:numId="24" w16cid:durableId="1755198605">
    <w:abstractNumId w:val="6"/>
  </w:num>
  <w:num w:numId="25" w16cid:durableId="2139177677">
    <w:abstractNumId w:val="11"/>
  </w:num>
  <w:num w:numId="26" w16cid:durableId="380401924">
    <w:abstractNumId w:val="15"/>
  </w:num>
  <w:num w:numId="27" w16cid:durableId="1622150031">
    <w:abstractNumId w:val="18"/>
  </w:num>
  <w:num w:numId="28" w16cid:durableId="1029180145">
    <w:abstractNumId w:val="31"/>
  </w:num>
  <w:num w:numId="29" w16cid:durableId="1976369221">
    <w:abstractNumId w:val="30"/>
  </w:num>
  <w:num w:numId="30" w16cid:durableId="639071977">
    <w:abstractNumId w:val="24"/>
  </w:num>
  <w:num w:numId="31" w16cid:durableId="1349134341">
    <w:abstractNumId w:val="23"/>
  </w:num>
  <w:num w:numId="32" w16cid:durableId="531453392">
    <w:abstractNumId w:val="2"/>
  </w:num>
  <w:num w:numId="33" w16cid:durableId="1413625738">
    <w:abstractNumId w:val="32"/>
  </w:num>
  <w:num w:numId="34" w16cid:durableId="1434932685">
    <w:abstractNumId w:val="17"/>
  </w:num>
  <w:num w:numId="35" w16cid:durableId="244919520">
    <w:abstractNumId w:val="14"/>
  </w:num>
  <w:num w:numId="36" w16cid:durableId="91366528">
    <w:abstractNumId w:val="27"/>
  </w:num>
  <w:num w:numId="37" w16cid:durableId="163978057">
    <w:abstractNumId w:val="10"/>
  </w:num>
  <w:num w:numId="38" w16cid:durableId="1565678255">
    <w:abstractNumId w:val="7"/>
  </w:num>
  <w:num w:numId="39" w16cid:durableId="329330022">
    <w:abstractNumId w:val="3"/>
  </w:num>
  <w:num w:numId="40" w16cid:durableId="1529561577">
    <w:abstractNumId w:val="3"/>
  </w:num>
  <w:num w:numId="41" w16cid:durableId="326175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7359"/>
    <w:rsid w:val="00007859"/>
    <w:rsid w:val="00011226"/>
    <w:rsid w:val="00011F19"/>
    <w:rsid w:val="000130BA"/>
    <w:rsid w:val="0001543D"/>
    <w:rsid w:val="000440E3"/>
    <w:rsid w:val="000446A7"/>
    <w:rsid w:val="00061DDD"/>
    <w:rsid w:val="000650C2"/>
    <w:rsid w:val="000826CB"/>
    <w:rsid w:val="000B60D3"/>
    <w:rsid w:val="000C2F3A"/>
    <w:rsid w:val="000C3A3C"/>
    <w:rsid w:val="000C4808"/>
    <w:rsid w:val="000C6EE8"/>
    <w:rsid w:val="000E0BCD"/>
    <w:rsid w:val="000E2BE3"/>
    <w:rsid w:val="00106452"/>
    <w:rsid w:val="00115B0F"/>
    <w:rsid w:val="00121F4F"/>
    <w:rsid w:val="00136E2C"/>
    <w:rsid w:val="00151715"/>
    <w:rsid w:val="001628DC"/>
    <w:rsid w:val="00162B74"/>
    <w:rsid w:val="001776A2"/>
    <w:rsid w:val="0018603D"/>
    <w:rsid w:val="001D366B"/>
    <w:rsid w:val="001D4D21"/>
    <w:rsid w:val="001E18E2"/>
    <w:rsid w:val="001E7856"/>
    <w:rsid w:val="001F14A5"/>
    <w:rsid w:val="001F4DB5"/>
    <w:rsid w:val="002065E0"/>
    <w:rsid w:val="00210FE2"/>
    <w:rsid w:val="002163B9"/>
    <w:rsid w:val="00216415"/>
    <w:rsid w:val="002264E7"/>
    <w:rsid w:val="00263E33"/>
    <w:rsid w:val="00282677"/>
    <w:rsid w:val="002964FB"/>
    <w:rsid w:val="002A1C45"/>
    <w:rsid w:val="002A295C"/>
    <w:rsid w:val="002A5953"/>
    <w:rsid w:val="002B55C0"/>
    <w:rsid w:val="002E1249"/>
    <w:rsid w:val="002F0DB1"/>
    <w:rsid w:val="00306BB3"/>
    <w:rsid w:val="003108E0"/>
    <w:rsid w:val="00316A14"/>
    <w:rsid w:val="00321BEC"/>
    <w:rsid w:val="00344EBA"/>
    <w:rsid w:val="0034731B"/>
    <w:rsid w:val="00351EE5"/>
    <w:rsid w:val="003527BA"/>
    <w:rsid w:val="00360851"/>
    <w:rsid w:val="003647C3"/>
    <w:rsid w:val="00370676"/>
    <w:rsid w:val="0037603F"/>
    <w:rsid w:val="00386741"/>
    <w:rsid w:val="003959CF"/>
    <w:rsid w:val="003C401D"/>
    <w:rsid w:val="003E00AC"/>
    <w:rsid w:val="003F77E0"/>
    <w:rsid w:val="00406C35"/>
    <w:rsid w:val="0041241A"/>
    <w:rsid w:val="004222D9"/>
    <w:rsid w:val="00451F5C"/>
    <w:rsid w:val="00454D36"/>
    <w:rsid w:val="00456046"/>
    <w:rsid w:val="0046426D"/>
    <w:rsid w:val="004A6387"/>
    <w:rsid w:val="004D3D9D"/>
    <w:rsid w:val="004F29D7"/>
    <w:rsid w:val="004F527C"/>
    <w:rsid w:val="00503645"/>
    <w:rsid w:val="0050714C"/>
    <w:rsid w:val="00525BE7"/>
    <w:rsid w:val="005276BC"/>
    <w:rsid w:val="0053377B"/>
    <w:rsid w:val="00547495"/>
    <w:rsid w:val="00552141"/>
    <w:rsid w:val="00582F40"/>
    <w:rsid w:val="00584FF7"/>
    <w:rsid w:val="005942AE"/>
    <w:rsid w:val="005B47A8"/>
    <w:rsid w:val="005B5A0E"/>
    <w:rsid w:val="005C793E"/>
    <w:rsid w:val="005D25BA"/>
    <w:rsid w:val="005E16A3"/>
    <w:rsid w:val="005E2410"/>
    <w:rsid w:val="005E2AA0"/>
    <w:rsid w:val="005F5F3B"/>
    <w:rsid w:val="006052D5"/>
    <w:rsid w:val="0061090D"/>
    <w:rsid w:val="00626B34"/>
    <w:rsid w:val="00634B57"/>
    <w:rsid w:val="0065646B"/>
    <w:rsid w:val="00667CC6"/>
    <w:rsid w:val="006A55AA"/>
    <w:rsid w:val="006B115E"/>
    <w:rsid w:val="006C7B4B"/>
    <w:rsid w:val="006E0670"/>
    <w:rsid w:val="006E566E"/>
    <w:rsid w:val="006F1913"/>
    <w:rsid w:val="006F214F"/>
    <w:rsid w:val="00702273"/>
    <w:rsid w:val="007124CF"/>
    <w:rsid w:val="00714669"/>
    <w:rsid w:val="0072602E"/>
    <w:rsid w:val="00746E15"/>
    <w:rsid w:val="00750078"/>
    <w:rsid w:val="00761D6C"/>
    <w:rsid w:val="00767C34"/>
    <w:rsid w:val="00786D4D"/>
    <w:rsid w:val="007A746C"/>
    <w:rsid w:val="007C299E"/>
    <w:rsid w:val="007D3A02"/>
    <w:rsid w:val="007D4BEB"/>
    <w:rsid w:val="007E1538"/>
    <w:rsid w:val="007F5FD4"/>
    <w:rsid w:val="00810C6E"/>
    <w:rsid w:val="00811588"/>
    <w:rsid w:val="00851893"/>
    <w:rsid w:val="0085672D"/>
    <w:rsid w:val="00893ABD"/>
    <w:rsid w:val="008A7359"/>
    <w:rsid w:val="008B4A74"/>
    <w:rsid w:val="008B5651"/>
    <w:rsid w:val="008D58A3"/>
    <w:rsid w:val="008F7FC5"/>
    <w:rsid w:val="00902C7D"/>
    <w:rsid w:val="00913A07"/>
    <w:rsid w:val="0091412C"/>
    <w:rsid w:val="009144EF"/>
    <w:rsid w:val="00914DF0"/>
    <w:rsid w:val="009254EA"/>
    <w:rsid w:val="009265BA"/>
    <w:rsid w:val="009320A3"/>
    <w:rsid w:val="00946004"/>
    <w:rsid w:val="00950B11"/>
    <w:rsid w:val="00960072"/>
    <w:rsid w:val="00964786"/>
    <w:rsid w:val="00995390"/>
    <w:rsid w:val="009A54AF"/>
    <w:rsid w:val="009A7A8E"/>
    <w:rsid w:val="009E0EB1"/>
    <w:rsid w:val="00A269F3"/>
    <w:rsid w:val="00A40D5D"/>
    <w:rsid w:val="00A6195F"/>
    <w:rsid w:val="00A642F2"/>
    <w:rsid w:val="00A66E55"/>
    <w:rsid w:val="00A73458"/>
    <w:rsid w:val="00A7427B"/>
    <w:rsid w:val="00A94AFB"/>
    <w:rsid w:val="00AB4773"/>
    <w:rsid w:val="00AB4D7F"/>
    <w:rsid w:val="00AE2ED7"/>
    <w:rsid w:val="00AE5C0C"/>
    <w:rsid w:val="00AF117A"/>
    <w:rsid w:val="00AF22FD"/>
    <w:rsid w:val="00B007C3"/>
    <w:rsid w:val="00B12D19"/>
    <w:rsid w:val="00B27487"/>
    <w:rsid w:val="00B35271"/>
    <w:rsid w:val="00B40A49"/>
    <w:rsid w:val="00B40F38"/>
    <w:rsid w:val="00B41658"/>
    <w:rsid w:val="00B43353"/>
    <w:rsid w:val="00B43454"/>
    <w:rsid w:val="00B44100"/>
    <w:rsid w:val="00B46AEA"/>
    <w:rsid w:val="00B54443"/>
    <w:rsid w:val="00B613F8"/>
    <w:rsid w:val="00B7446B"/>
    <w:rsid w:val="00B855AE"/>
    <w:rsid w:val="00B946E4"/>
    <w:rsid w:val="00B97532"/>
    <w:rsid w:val="00B97EB0"/>
    <w:rsid w:val="00BA3E59"/>
    <w:rsid w:val="00BA52E0"/>
    <w:rsid w:val="00BA58DF"/>
    <w:rsid w:val="00BC4AE6"/>
    <w:rsid w:val="00BE19AC"/>
    <w:rsid w:val="00BE72FE"/>
    <w:rsid w:val="00BF14EE"/>
    <w:rsid w:val="00C05C2E"/>
    <w:rsid w:val="00C064D8"/>
    <w:rsid w:val="00C14D1B"/>
    <w:rsid w:val="00C34663"/>
    <w:rsid w:val="00C41115"/>
    <w:rsid w:val="00C55195"/>
    <w:rsid w:val="00C62CD8"/>
    <w:rsid w:val="00C84632"/>
    <w:rsid w:val="00C86648"/>
    <w:rsid w:val="00CB0A9E"/>
    <w:rsid w:val="00CB1648"/>
    <w:rsid w:val="00CB1CAC"/>
    <w:rsid w:val="00CD7994"/>
    <w:rsid w:val="00CE4141"/>
    <w:rsid w:val="00CE590A"/>
    <w:rsid w:val="00CF08BF"/>
    <w:rsid w:val="00CF4423"/>
    <w:rsid w:val="00CF7931"/>
    <w:rsid w:val="00D02898"/>
    <w:rsid w:val="00D124AA"/>
    <w:rsid w:val="00D14ACB"/>
    <w:rsid w:val="00D21F26"/>
    <w:rsid w:val="00D24CC9"/>
    <w:rsid w:val="00D40D49"/>
    <w:rsid w:val="00D57D93"/>
    <w:rsid w:val="00D72718"/>
    <w:rsid w:val="00D7750D"/>
    <w:rsid w:val="00D956EF"/>
    <w:rsid w:val="00DB091B"/>
    <w:rsid w:val="00DB0A6F"/>
    <w:rsid w:val="00DC07A4"/>
    <w:rsid w:val="00DD2C4D"/>
    <w:rsid w:val="00DD337E"/>
    <w:rsid w:val="00DD6A26"/>
    <w:rsid w:val="00E026F0"/>
    <w:rsid w:val="00E04AC7"/>
    <w:rsid w:val="00E056F8"/>
    <w:rsid w:val="00E10C73"/>
    <w:rsid w:val="00E15DA9"/>
    <w:rsid w:val="00E3222D"/>
    <w:rsid w:val="00E32B6D"/>
    <w:rsid w:val="00E3486F"/>
    <w:rsid w:val="00E41377"/>
    <w:rsid w:val="00E433FA"/>
    <w:rsid w:val="00E44F8F"/>
    <w:rsid w:val="00E549B9"/>
    <w:rsid w:val="00E564C6"/>
    <w:rsid w:val="00E57AD4"/>
    <w:rsid w:val="00E668A3"/>
    <w:rsid w:val="00E824F3"/>
    <w:rsid w:val="00E85B98"/>
    <w:rsid w:val="00E930BC"/>
    <w:rsid w:val="00E96DE9"/>
    <w:rsid w:val="00ED2AA2"/>
    <w:rsid w:val="00ED30BC"/>
    <w:rsid w:val="00EE181A"/>
    <w:rsid w:val="00EE576A"/>
    <w:rsid w:val="00EE58DC"/>
    <w:rsid w:val="00EE7655"/>
    <w:rsid w:val="00EF2A6F"/>
    <w:rsid w:val="00F04686"/>
    <w:rsid w:val="00F23772"/>
    <w:rsid w:val="00F63B0F"/>
    <w:rsid w:val="00F73D0D"/>
    <w:rsid w:val="00F82638"/>
    <w:rsid w:val="00F85325"/>
    <w:rsid w:val="00FA02AC"/>
    <w:rsid w:val="00FA1301"/>
    <w:rsid w:val="00FA668C"/>
    <w:rsid w:val="00FC09C0"/>
    <w:rsid w:val="00FD130A"/>
    <w:rsid w:val="00FE2EF9"/>
    <w:rsid w:val="00FF190D"/>
    <w:rsid w:val="00FF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25B606A7"/>
  <w15:docId w15:val="{0547D7B3-0B68-459C-9270-130ECF9B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359"/>
    <w:pPr>
      <w:ind w:left="990"/>
      <w:jc w:val="both"/>
    </w:pPr>
  </w:style>
  <w:style w:type="paragraph" w:styleId="Heading1">
    <w:name w:val="heading 1"/>
    <w:basedOn w:val="Normal"/>
    <w:next w:val="Normal"/>
    <w:link w:val="Heading1Char"/>
    <w:qFormat/>
    <w:rsid w:val="008A7359"/>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8A7359"/>
    <w:pPr>
      <w:numPr>
        <w:ilvl w:val="1"/>
      </w:numPr>
      <w:spacing w:before="240" w:after="240"/>
      <w:outlineLvl w:val="1"/>
    </w:pPr>
    <w:rPr>
      <w:sz w:val="24"/>
      <w:szCs w:val="24"/>
    </w:rPr>
  </w:style>
  <w:style w:type="paragraph" w:styleId="Heading3">
    <w:name w:val="heading 3"/>
    <w:basedOn w:val="Heading2"/>
    <w:next w:val="Normal"/>
    <w:link w:val="Heading3Char"/>
    <w:uiPriority w:val="9"/>
    <w:unhideWhenUsed/>
    <w:qFormat/>
    <w:rsid w:val="008A7359"/>
    <w:pPr>
      <w:numPr>
        <w:ilvl w:val="2"/>
      </w:numPr>
      <w:tabs>
        <w:tab w:val="left" w:pos="1710"/>
      </w:tabs>
      <w:outlineLvl w:val="2"/>
    </w:pPr>
    <w:rPr>
      <w:sz w:val="22"/>
      <w:szCs w:val="22"/>
    </w:rPr>
  </w:style>
  <w:style w:type="paragraph" w:styleId="Heading4">
    <w:name w:val="heading 4"/>
    <w:basedOn w:val="Normal"/>
    <w:next w:val="Normal"/>
    <w:link w:val="Heading4Char"/>
    <w:uiPriority w:val="9"/>
    <w:unhideWhenUsed/>
    <w:qFormat/>
    <w:rsid w:val="008A7359"/>
    <w:pPr>
      <w:keepNext/>
      <w:keepLines/>
      <w:spacing w:before="200" w:after="0"/>
      <w:ind w:firstLine="7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0468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73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7359"/>
    <w:rPr>
      <w:rFonts w:asciiTheme="majorHAnsi" w:eastAsiaTheme="majorEastAsia" w:hAnsiTheme="majorHAnsi" w:cstheme="majorBidi"/>
      <w:b/>
      <w:bCs/>
      <w:color w:val="365F91" w:themeColor="accent1" w:themeShade="BF"/>
      <w:sz w:val="24"/>
      <w:szCs w:val="24"/>
    </w:rPr>
  </w:style>
  <w:style w:type="character" w:customStyle="1" w:styleId="Heading3Char">
    <w:name w:val="Heading 3 Char"/>
    <w:basedOn w:val="DefaultParagraphFont"/>
    <w:link w:val="Heading3"/>
    <w:uiPriority w:val="9"/>
    <w:rsid w:val="008A7359"/>
    <w:rPr>
      <w:rFonts w:asciiTheme="majorHAnsi" w:eastAsiaTheme="majorEastAsia" w:hAnsiTheme="majorHAnsi" w:cstheme="majorBidi"/>
      <w:b/>
      <w:bCs/>
      <w:color w:val="365F91" w:themeColor="accent1" w:themeShade="BF"/>
    </w:rPr>
  </w:style>
  <w:style w:type="character" w:customStyle="1" w:styleId="Heading4Char">
    <w:name w:val="Heading 4 Char"/>
    <w:basedOn w:val="DefaultParagraphFont"/>
    <w:link w:val="Heading4"/>
    <w:uiPriority w:val="9"/>
    <w:rsid w:val="008A7359"/>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unhideWhenUsed/>
    <w:qFormat/>
    <w:rsid w:val="008A7359"/>
    <w:pPr>
      <w:numPr>
        <w:numId w:val="0"/>
      </w:numPr>
      <w:outlineLvl w:val="9"/>
    </w:pPr>
  </w:style>
  <w:style w:type="paragraph" w:styleId="TOC1">
    <w:name w:val="toc 1"/>
    <w:basedOn w:val="Normal"/>
    <w:next w:val="Normal"/>
    <w:autoRedefine/>
    <w:uiPriority w:val="39"/>
    <w:unhideWhenUsed/>
    <w:rsid w:val="008A7359"/>
    <w:pPr>
      <w:tabs>
        <w:tab w:val="left" w:pos="450"/>
        <w:tab w:val="left" w:pos="1260"/>
        <w:tab w:val="right" w:leader="dot" w:pos="9360"/>
      </w:tabs>
      <w:spacing w:after="100"/>
      <w:ind w:left="1170" w:hanging="360"/>
    </w:pPr>
  </w:style>
  <w:style w:type="paragraph" w:styleId="TOC2">
    <w:name w:val="toc 2"/>
    <w:basedOn w:val="Normal"/>
    <w:next w:val="Normal"/>
    <w:autoRedefine/>
    <w:uiPriority w:val="39"/>
    <w:unhideWhenUsed/>
    <w:rsid w:val="008A7359"/>
    <w:pPr>
      <w:tabs>
        <w:tab w:val="left" w:pos="990"/>
        <w:tab w:val="left" w:pos="1440"/>
        <w:tab w:val="left" w:pos="1800"/>
        <w:tab w:val="right" w:leader="dot" w:pos="9360"/>
      </w:tabs>
      <w:spacing w:after="100"/>
      <w:ind w:left="220" w:firstLine="950"/>
    </w:pPr>
  </w:style>
  <w:style w:type="character" w:styleId="Hyperlink">
    <w:name w:val="Hyperlink"/>
    <w:basedOn w:val="DefaultParagraphFont"/>
    <w:uiPriority w:val="99"/>
    <w:unhideWhenUsed/>
    <w:rsid w:val="008A7359"/>
    <w:rPr>
      <w:color w:val="0000FF" w:themeColor="hyperlink"/>
      <w:u w:val="single"/>
    </w:rPr>
  </w:style>
  <w:style w:type="paragraph" w:styleId="ListParagraph">
    <w:name w:val="List Paragraph"/>
    <w:basedOn w:val="Normal"/>
    <w:uiPriority w:val="34"/>
    <w:qFormat/>
    <w:rsid w:val="008A7359"/>
    <w:pPr>
      <w:contextualSpacing/>
    </w:pPr>
  </w:style>
  <w:style w:type="paragraph" w:styleId="BodyText">
    <w:name w:val="Body Text"/>
    <w:basedOn w:val="Normal"/>
    <w:link w:val="BodyTextChar"/>
    <w:uiPriority w:val="99"/>
    <w:unhideWhenUsed/>
    <w:rsid w:val="008A7359"/>
    <w:pPr>
      <w:spacing w:after="120"/>
    </w:pPr>
  </w:style>
  <w:style w:type="character" w:customStyle="1" w:styleId="BodyTextChar">
    <w:name w:val="Body Text Char"/>
    <w:basedOn w:val="DefaultParagraphFont"/>
    <w:link w:val="BodyText"/>
    <w:uiPriority w:val="99"/>
    <w:rsid w:val="008A7359"/>
  </w:style>
  <w:style w:type="paragraph" w:styleId="TOC3">
    <w:name w:val="toc 3"/>
    <w:basedOn w:val="Normal"/>
    <w:next w:val="Normal"/>
    <w:autoRedefine/>
    <w:uiPriority w:val="39"/>
    <w:unhideWhenUsed/>
    <w:rsid w:val="008A7359"/>
    <w:pPr>
      <w:tabs>
        <w:tab w:val="left" w:pos="1320"/>
        <w:tab w:val="left" w:pos="1800"/>
        <w:tab w:val="left" w:pos="2520"/>
        <w:tab w:val="right" w:leader="dot" w:pos="9360"/>
      </w:tabs>
      <w:spacing w:after="100"/>
      <w:ind w:firstLine="810"/>
    </w:pPr>
  </w:style>
  <w:style w:type="paragraph" w:customStyle="1" w:styleId="Tableheading">
    <w:name w:val="Table heading"/>
    <w:basedOn w:val="Normal"/>
    <w:rsid w:val="008A7359"/>
    <w:pPr>
      <w:spacing w:after="140" w:line="280" w:lineRule="exact"/>
      <w:jc w:val="left"/>
    </w:pPr>
    <w:rPr>
      <w:rFonts w:ascii="Arial" w:eastAsia="Times New Roman" w:hAnsi="Arial" w:cs="Times New Roman"/>
      <w:b/>
      <w:bCs/>
      <w:sz w:val="18"/>
      <w:szCs w:val="20"/>
    </w:rPr>
  </w:style>
  <w:style w:type="paragraph" w:styleId="Header">
    <w:name w:val="header"/>
    <w:basedOn w:val="Normal"/>
    <w:link w:val="HeaderChar"/>
    <w:unhideWhenUsed/>
    <w:rsid w:val="008A7359"/>
    <w:pPr>
      <w:tabs>
        <w:tab w:val="center" w:pos="4680"/>
        <w:tab w:val="right" w:pos="9360"/>
      </w:tabs>
      <w:spacing w:after="0" w:line="240" w:lineRule="auto"/>
    </w:pPr>
  </w:style>
  <w:style w:type="character" w:customStyle="1" w:styleId="HeaderChar">
    <w:name w:val="Header Char"/>
    <w:basedOn w:val="DefaultParagraphFont"/>
    <w:link w:val="Header"/>
    <w:rsid w:val="008A7359"/>
  </w:style>
  <w:style w:type="paragraph" w:styleId="Footer">
    <w:name w:val="footer"/>
    <w:basedOn w:val="Normal"/>
    <w:link w:val="FooterChar"/>
    <w:unhideWhenUsed/>
    <w:rsid w:val="008A7359"/>
    <w:pPr>
      <w:tabs>
        <w:tab w:val="center" w:pos="4680"/>
        <w:tab w:val="right" w:pos="9360"/>
      </w:tabs>
      <w:spacing w:after="0" w:line="240" w:lineRule="auto"/>
    </w:pPr>
  </w:style>
  <w:style w:type="character" w:customStyle="1" w:styleId="FooterChar">
    <w:name w:val="Footer Char"/>
    <w:basedOn w:val="DefaultParagraphFont"/>
    <w:link w:val="Footer"/>
    <w:rsid w:val="008A7359"/>
  </w:style>
  <w:style w:type="character" w:styleId="PageNumber">
    <w:name w:val="page number"/>
    <w:basedOn w:val="DefaultParagraphFont"/>
    <w:rsid w:val="008A7359"/>
    <w:rPr>
      <w:rFonts w:cs="Times New Roman"/>
    </w:rPr>
  </w:style>
  <w:style w:type="character" w:customStyle="1" w:styleId="Content1">
    <w:name w:val="Content1"/>
    <w:basedOn w:val="DefaultParagraphFont"/>
    <w:rsid w:val="008A7359"/>
    <w:rPr>
      <w:rFonts w:ascii="Arial" w:hAnsi="Arial" w:cs="Arial"/>
      <w:iCs/>
      <w:sz w:val="22"/>
    </w:rPr>
  </w:style>
  <w:style w:type="table" w:styleId="TableGrid">
    <w:name w:val="Table Grid"/>
    <w:basedOn w:val="TableNormal"/>
    <w:uiPriority w:val="59"/>
    <w:rsid w:val="008A7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A7359"/>
    <w:pPr>
      <w:tabs>
        <w:tab w:val="right" w:leader="dot" w:pos="9360"/>
      </w:tabs>
      <w:spacing w:after="100"/>
      <w:ind w:left="660" w:firstLine="1860"/>
    </w:pPr>
  </w:style>
  <w:style w:type="paragraph" w:styleId="BalloonText">
    <w:name w:val="Balloon Text"/>
    <w:basedOn w:val="Normal"/>
    <w:link w:val="BalloonTextChar"/>
    <w:uiPriority w:val="99"/>
    <w:semiHidden/>
    <w:unhideWhenUsed/>
    <w:rsid w:val="008A73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359"/>
    <w:rPr>
      <w:rFonts w:ascii="Tahoma" w:hAnsi="Tahoma" w:cs="Tahoma"/>
      <w:sz w:val="16"/>
      <w:szCs w:val="16"/>
    </w:rPr>
  </w:style>
  <w:style w:type="paragraph" w:customStyle="1" w:styleId="steps">
    <w:name w:val="steps"/>
    <w:rsid w:val="0085672D"/>
    <w:pPr>
      <w:numPr>
        <w:numId w:val="23"/>
      </w:numPr>
      <w:spacing w:after="60" w:line="240" w:lineRule="auto"/>
    </w:pPr>
    <w:rPr>
      <w:rFonts w:ascii="Times New Roman" w:eastAsia="Times New Roman" w:hAnsi="Times New Roman" w:cs="Times New Roman"/>
      <w:szCs w:val="20"/>
      <w:lang w:val="en-GB"/>
    </w:rPr>
  </w:style>
  <w:style w:type="paragraph" w:styleId="BodyTextIndent2">
    <w:name w:val="Body Text Indent 2"/>
    <w:basedOn w:val="Normal"/>
    <w:link w:val="BodyTextIndent2Char"/>
    <w:rsid w:val="0085672D"/>
    <w:pPr>
      <w:spacing w:after="0" w:line="240" w:lineRule="auto"/>
      <w:ind w:left="360"/>
      <w:jc w:val="left"/>
    </w:pPr>
    <w:rPr>
      <w:rFonts w:ascii="Arial" w:eastAsia="Times New Roman" w:hAnsi="Arial" w:cs="Times New Roman"/>
      <w:sz w:val="24"/>
      <w:szCs w:val="20"/>
    </w:rPr>
  </w:style>
  <w:style w:type="character" w:customStyle="1" w:styleId="BodyTextIndent2Char">
    <w:name w:val="Body Text Indent 2 Char"/>
    <w:basedOn w:val="DefaultParagraphFont"/>
    <w:link w:val="BodyTextIndent2"/>
    <w:rsid w:val="0085672D"/>
    <w:rPr>
      <w:rFonts w:ascii="Arial" w:eastAsia="Times New Roman" w:hAnsi="Arial" w:cs="Times New Roman"/>
      <w:sz w:val="24"/>
      <w:szCs w:val="20"/>
    </w:rPr>
  </w:style>
  <w:style w:type="paragraph" w:customStyle="1" w:styleId="GDCQMSBodyTextLevel2">
    <w:name w:val="GDC QMS Body Text Level 2"/>
    <w:basedOn w:val="Normal"/>
    <w:rsid w:val="00D124AA"/>
    <w:pPr>
      <w:tabs>
        <w:tab w:val="left" w:pos="1440"/>
      </w:tabs>
      <w:spacing w:after="140" w:line="240" w:lineRule="auto"/>
      <w:ind w:left="1440"/>
      <w:jc w:val="left"/>
    </w:pPr>
    <w:rPr>
      <w:rFonts w:ascii="Arial" w:eastAsia="Times New Roman" w:hAnsi="Arial" w:cs="Times New Roman"/>
      <w:sz w:val="20"/>
      <w:szCs w:val="18"/>
    </w:rPr>
  </w:style>
  <w:style w:type="paragraph" w:customStyle="1" w:styleId="GDCQMSCriteria1">
    <w:name w:val="GDC QMS Criteria 1"/>
    <w:basedOn w:val="GDCQMSBodyTextLevel2"/>
    <w:rsid w:val="000E2BE3"/>
    <w:pPr>
      <w:numPr>
        <w:ilvl w:val="1"/>
        <w:numId w:val="29"/>
      </w:numPr>
    </w:pPr>
  </w:style>
  <w:style w:type="paragraph" w:customStyle="1" w:styleId="GDCQMSHeader1">
    <w:name w:val="GDC QMS Header 1"/>
    <w:basedOn w:val="Normal"/>
    <w:rsid w:val="000E2BE3"/>
    <w:pPr>
      <w:numPr>
        <w:numId w:val="29"/>
      </w:numPr>
      <w:tabs>
        <w:tab w:val="center" w:pos="4320"/>
        <w:tab w:val="right" w:pos="8640"/>
      </w:tabs>
      <w:spacing w:after="0" w:line="240" w:lineRule="auto"/>
      <w:jc w:val="left"/>
    </w:pPr>
    <w:rPr>
      <w:rFonts w:ascii="Arial" w:eastAsia="Times New Roman" w:hAnsi="Arial" w:cs="Times New Roman"/>
      <w:b/>
      <w:caps/>
      <w:sz w:val="24"/>
      <w:szCs w:val="20"/>
    </w:rPr>
  </w:style>
  <w:style w:type="character" w:customStyle="1" w:styleId="Heading5Char">
    <w:name w:val="Heading 5 Char"/>
    <w:basedOn w:val="DefaultParagraphFont"/>
    <w:link w:val="Heading5"/>
    <w:uiPriority w:val="9"/>
    <w:semiHidden/>
    <w:rsid w:val="00F04686"/>
    <w:rPr>
      <w:rFonts w:asciiTheme="majorHAnsi" w:eastAsiaTheme="majorEastAsia" w:hAnsiTheme="majorHAnsi" w:cstheme="majorBidi"/>
      <w:color w:val="243F60" w:themeColor="accent1" w:themeShade="7F"/>
    </w:rPr>
  </w:style>
  <w:style w:type="paragraph" w:customStyle="1" w:styleId="GDCQMSHeader3">
    <w:name w:val="GDC QMS Header 3"/>
    <w:basedOn w:val="Normal"/>
    <w:rsid w:val="00F04686"/>
    <w:pPr>
      <w:tabs>
        <w:tab w:val="left" w:pos="1800"/>
        <w:tab w:val="center" w:pos="4320"/>
        <w:tab w:val="right" w:pos="8640"/>
      </w:tabs>
      <w:spacing w:after="0" w:line="240" w:lineRule="auto"/>
      <w:ind w:left="1800" w:hanging="720"/>
      <w:jc w:val="left"/>
    </w:pPr>
    <w:rPr>
      <w:rFonts w:ascii="Calibri" w:eastAsia="Times New Roman" w:hAnsi="Calibri" w:cs="Times New Roman"/>
      <w:b/>
      <w:sz w:val="24"/>
      <w:szCs w:val="24"/>
    </w:rPr>
  </w:style>
  <w:style w:type="paragraph" w:customStyle="1" w:styleId="GDCQMSHeader2">
    <w:name w:val="GDC QMS Header 2"/>
    <w:basedOn w:val="GDCQMSHeader1"/>
    <w:rsid w:val="0053377B"/>
    <w:pPr>
      <w:numPr>
        <w:numId w:val="0"/>
      </w:numPr>
    </w:pPr>
    <w:rPr>
      <w:caps w:val="0"/>
      <w:sz w:val="20"/>
    </w:rPr>
  </w:style>
  <w:style w:type="paragraph" w:customStyle="1" w:styleId="TableHeader">
    <w:name w:val="Table Header"/>
    <w:basedOn w:val="Normal"/>
    <w:rsid w:val="0053377B"/>
    <w:pPr>
      <w:spacing w:after="120" w:line="240" w:lineRule="auto"/>
      <w:ind w:left="0"/>
    </w:pPr>
    <w:rPr>
      <w:rFonts w:ascii="Times New Roman" w:eastAsia="Times New Roman" w:hAnsi="Times New Roman" w:cs="Times New Roman"/>
      <w:b/>
      <w:szCs w:val="20"/>
      <w:lang w:val="en-GB"/>
    </w:rPr>
  </w:style>
  <w:style w:type="paragraph" w:styleId="NoSpacing">
    <w:name w:val="No Spacing"/>
    <w:link w:val="NoSpacingChar"/>
    <w:uiPriority w:val="1"/>
    <w:qFormat/>
    <w:rsid w:val="00F2377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23772"/>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0535">
      <w:bodyDiv w:val="1"/>
      <w:marLeft w:val="0"/>
      <w:marRight w:val="0"/>
      <w:marTop w:val="0"/>
      <w:marBottom w:val="0"/>
      <w:divBdr>
        <w:top w:val="none" w:sz="0" w:space="0" w:color="auto"/>
        <w:left w:val="none" w:sz="0" w:space="0" w:color="auto"/>
        <w:bottom w:val="none" w:sz="0" w:space="0" w:color="auto"/>
        <w:right w:val="none" w:sz="0" w:space="0" w:color="auto"/>
      </w:divBdr>
    </w:div>
    <w:div w:id="166868398">
      <w:bodyDiv w:val="1"/>
      <w:marLeft w:val="0"/>
      <w:marRight w:val="0"/>
      <w:marTop w:val="0"/>
      <w:marBottom w:val="0"/>
      <w:divBdr>
        <w:top w:val="none" w:sz="0" w:space="0" w:color="auto"/>
        <w:left w:val="none" w:sz="0" w:space="0" w:color="auto"/>
        <w:bottom w:val="none" w:sz="0" w:space="0" w:color="auto"/>
        <w:right w:val="none" w:sz="0" w:space="0" w:color="auto"/>
      </w:divBdr>
      <w:divsChild>
        <w:div w:id="695471743">
          <w:marLeft w:val="547"/>
          <w:marRight w:val="0"/>
          <w:marTop w:val="105"/>
          <w:marBottom w:val="200"/>
          <w:divBdr>
            <w:top w:val="none" w:sz="0" w:space="0" w:color="auto"/>
            <w:left w:val="none" w:sz="0" w:space="0" w:color="auto"/>
            <w:bottom w:val="none" w:sz="0" w:space="0" w:color="auto"/>
            <w:right w:val="none" w:sz="0" w:space="0" w:color="auto"/>
          </w:divBdr>
        </w:div>
        <w:div w:id="564072358">
          <w:marLeft w:val="547"/>
          <w:marRight w:val="0"/>
          <w:marTop w:val="105"/>
          <w:marBottom w:val="200"/>
          <w:divBdr>
            <w:top w:val="none" w:sz="0" w:space="0" w:color="auto"/>
            <w:left w:val="none" w:sz="0" w:space="0" w:color="auto"/>
            <w:bottom w:val="none" w:sz="0" w:space="0" w:color="auto"/>
            <w:right w:val="none" w:sz="0" w:space="0" w:color="auto"/>
          </w:divBdr>
        </w:div>
        <w:div w:id="1886987784">
          <w:marLeft w:val="547"/>
          <w:marRight w:val="0"/>
          <w:marTop w:val="105"/>
          <w:marBottom w:val="200"/>
          <w:divBdr>
            <w:top w:val="none" w:sz="0" w:space="0" w:color="auto"/>
            <w:left w:val="none" w:sz="0" w:space="0" w:color="auto"/>
            <w:bottom w:val="none" w:sz="0" w:space="0" w:color="auto"/>
            <w:right w:val="none" w:sz="0" w:space="0" w:color="auto"/>
          </w:divBdr>
        </w:div>
        <w:div w:id="104081303">
          <w:marLeft w:val="547"/>
          <w:marRight w:val="0"/>
          <w:marTop w:val="105"/>
          <w:marBottom w:val="200"/>
          <w:divBdr>
            <w:top w:val="none" w:sz="0" w:space="0" w:color="auto"/>
            <w:left w:val="none" w:sz="0" w:space="0" w:color="auto"/>
            <w:bottom w:val="none" w:sz="0" w:space="0" w:color="auto"/>
            <w:right w:val="none" w:sz="0" w:space="0" w:color="auto"/>
          </w:divBdr>
        </w:div>
        <w:div w:id="1917398512">
          <w:marLeft w:val="547"/>
          <w:marRight w:val="0"/>
          <w:marTop w:val="105"/>
          <w:marBottom w:val="200"/>
          <w:divBdr>
            <w:top w:val="none" w:sz="0" w:space="0" w:color="auto"/>
            <w:left w:val="none" w:sz="0" w:space="0" w:color="auto"/>
            <w:bottom w:val="none" w:sz="0" w:space="0" w:color="auto"/>
            <w:right w:val="none" w:sz="0" w:space="0" w:color="auto"/>
          </w:divBdr>
        </w:div>
        <w:div w:id="1478957711">
          <w:marLeft w:val="547"/>
          <w:marRight w:val="0"/>
          <w:marTop w:val="105"/>
          <w:marBottom w:val="200"/>
          <w:divBdr>
            <w:top w:val="none" w:sz="0" w:space="0" w:color="auto"/>
            <w:left w:val="none" w:sz="0" w:space="0" w:color="auto"/>
            <w:bottom w:val="none" w:sz="0" w:space="0" w:color="auto"/>
            <w:right w:val="none" w:sz="0" w:space="0" w:color="auto"/>
          </w:divBdr>
        </w:div>
        <w:div w:id="1867984467">
          <w:marLeft w:val="547"/>
          <w:marRight w:val="0"/>
          <w:marTop w:val="105"/>
          <w:marBottom w:val="200"/>
          <w:divBdr>
            <w:top w:val="none" w:sz="0" w:space="0" w:color="auto"/>
            <w:left w:val="none" w:sz="0" w:space="0" w:color="auto"/>
            <w:bottom w:val="none" w:sz="0" w:space="0" w:color="auto"/>
            <w:right w:val="none" w:sz="0" w:space="0" w:color="auto"/>
          </w:divBdr>
        </w:div>
        <w:div w:id="1093472425">
          <w:marLeft w:val="547"/>
          <w:marRight w:val="0"/>
          <w:marTop w:val="105"/>
          <w:marBottom w:val="200"/>
          <w:divBdr>
            <w:top w:val="none" w:sz="0" w:space="0" w:color="auto"/>
            <w:left w:val="none" w:sz="0" w:space="0" w:color="auto"/>
            <w:bottom w:val="none" w:sz="0" w:space="0" w:color="auto"/>
            <w:right w:val="none" w:sz="0" w:space="0" w:color="auto"/>
          </w:divBdr>
        </w:div>
        <w:div w:id="1056199229">
          <w:marLeft w:val="547"/>
          <w:marRight w:val="0"/>
          <w:marTop w:val="106"/>
          <w:marBottom w:val="106"/>
          <w:divBdr>
            <w:top w:val="none" w:sz="0" w:space="0" w:color="auto"/>
            <w:left w:val="none" w:sz="0" w:space="0" w:color="auto"/>
            <w:bottom w:val="none" w:sz="0" w:space="0" w:color="auto"/>
            <w:right w:val="none" w:sz="0" w:space="0" w:color="auto"/>
          </w:divBdr>
        </w:div>
      </w:divsChild>
    </w:div>
    <w:div w:id="244724508">
      <w:bodyDiv w:val="1"/>
      <w:marLeft w:val="0"/>
      <w:marRight w:val="0"/>
      <w:marTop w:val="0"/>
      <w:marBottom w:val="0"/>
      <w:divBdr>
        <w:top w:val="none" w:sz="0" w:space="0" w:color="auto"/>
        <w:left w:val="none" w:sz="0" w:space="0" w:color="auto"/>
        <w:bottom w:val="none" w:sz="0" w:space="0" w:color="auto"/>
        <w:right w:val="none" w:sz="0" w:space="0" w:color="auto"/>
      </w:divBdr>
    </w:div>
    <w:div w:id="266819335">
      <w:bodyDiv w:val="1"/>
      <w:marLeft w:val="0"/>
      <w:marRight w:val="0"/>
      <w:marTop w:val="0"/>
      <w:marBottom w:val="0"/>
      <w:divBdr>
        <w:top w:val="none" w:sz="0" w:space="0" w:color="auto"/>
        <w:left w:val="none" w:sz="0" w:space="0" w:color="auto"/>
        <w:bottom w:val="none" w:sz="0" w:space="0" w:color="auto"/>
        <w:right w:val="none" w:sz="0" w:space="0" w:color="auto"/>
      </w:divBdr>
    </w:div>
    <w:div w:id="498008494">
      <w:bodyDiv w:val="1"/>
      <w:marLeft w:val="0"/>
      <w:marRight w:val="0"/>
      <w:marTop w:val="0"/>
      <w:marBottom w:val="0"/>
      <w:divBdr>
        <w:top w:val="none" w:sz="0" w:space="0" w:color="auto"/>
        <w:left w:val="none" w:sz="0" w:space="0" w:color="auto"/>
        <w:bottom w:val="none" w:sz="0" w:space="0" w:color="auto"/>
        <w:right w:val="none" w:sz="0" w:space="0" w:color="auto"/>
      </w:divBdr>
    </w:div>
    <w:div w:id="597102761">
      <w:bodyDiv w:val="1"/>
      <w:marLeft w:val="0"/>
      <w:marRight w:val="0"/>
      <w:marTop w:val="0"/>
      <w:marBottom w:val="0"/>
      <w:divBdr>
        <w:top w:val="none" w:sz="0" w:space="0" w:color="auto"/>
        <w:left w:val="none" w:sz="0" w:space="0" w:color="auto"/>
        <w:bottom w:val="none" w:sz="0" w:space="0" w:color="auto"/>
        <w:right w:val="none" w:sz="0" w:space="0" w:color="auto"/>
      </w:divBdr>
    </w:div>
    <w:div w:id="717434395">
      <w:bodyDiv w:val="1"/>
      <w:marLeft w:val="0"/>
      <w:marRight w:val="0"/>
      <w:marTop w:val="0"/>
      <w:marBottom w:val="0"/>
      <w:divBdr>
        <w:top w:val="none" w:sz="0" w:space="0" w:color="auto"/>
        <w:left w:val="none" w:sz="0" w:space="0" w:color="auto"/>
        <w:bottom w:val="none" w:sz="0" w:space="0" w:color="auto"/>
        <w:right w:val="none" w:sz="0" w:space="0" w:color="auto"/>
      </w:divBdr>
    </w:div>
    <w:div w:id="750128423">
      <w:bodyDiv w:val="1"/>
      <w:marLeft w:val="0"/>
      <w:marRight w:val="0"/>
      <w:marTop w:val="0"/>
      <w:marBottom w:val="0"/>
      <w:divBdr>
        <w:top w:val="none" w:sz="0" w:space="0" w:color="auto"/>
        <w:left w:val="none" w:sz="0" w:space="0" w:color="auto"/>
        <w:bottom w:val="none" w:sz="0" w:space="0" w:color="auto"/>
        <w:right w:val="none" w:sz="0" w:space="0" w:color="auto"/>
      </w:divBdr>
    </w:div>
    <w:div w:id="860824115">
      <w:bodyDiv w:val="1"/>
      <w:marLeft w:val="0"/>
      <w:marRight w:val="0"/>
      <w:marTop w:val="0"/>
      <w:marBottom w:val="0"/>
      <w:divBdr>
        <w:top w:val="none" w:sz="0" w:space="0" w:color="auto"/>
        <w:left w:val="none" w:sz="0" w:space="0" w:color="auto"/>
        <w:bottom w:val="none" w:sz="0" w:space="0" w:color="auto"/>
        <w:right w:val="none" w:sz="0" w:space="0" w:color="auto"/>
      </w:divBdr>
    </w:div>
    <w:div w:id="938827774">
      <w:bodyDiv w:val="1"/>
      <w:marLeft w:val="0"/>
      <w:marRight w:val="0"/>
      <w:marTop w:val="0"/>
      <w:marBottom w:val="0"/>
      <w:divBdr>
        <w:top w:val="none" w:sz="0" w:space="0" w:color="auto"/>
        <w:left w:val="none" w:sz="0" w:space="0" w:color="auto"/>
        <w:bottom w:val="none" w:sz="0" w:space="0" w:color="auto"/>
        <w:right w:val="none" w:sz="0" w:space="0" w:color="auto"/>
      </w:divBdr>
    </w:div>
    <w:div w:id="1092510043">
      <w:bodyDiv w:val="1"/>
      <w:marLeft w:val="0"/>
      <w:marRight w:val="0"/>
      <w:marTop w:val="0"/>
      <w:marBottom w:val="0"/>
      <w:divBdr>
        <w:top w:val="none" w:sz="0" w:space="0" w:color="auto"/>
        <w:left w:val="none" w:sz="0" w:space="0" w:color="auto"/>
        <w:bottom w:val="none" w:sz="0" w:space="0" w:color="auto"/>
        <w:right w:val="none" w:sz="0" w:space="0" w:color="auto"/>
      </w:divBdr>
    </w:div>
    <w:div w:id="1487429784">
      <w:bodyDiv w:val="1"/>
      <w:marLeft w:val="0"/>
      <w:marRight w:val="0"/>
      <w:marTop w:val="0"/>
      <w:marBottom w:val="0"/>
      <w:divBdr>
        <w:top w:val="none" w:sz="0" w:space="0" w:color="auto"/>
        <w:left w:val="none" w:sz="0" w:space="0" w:color="auto"/>
        <w:bottom w:val="none" w:sz="0" w:space="0" w:color="auto"/>
        <w:right w:val="none" w:sz="0" w:space="0" w:color="auto"/>
      </w:divBdr>
    </w:div>
    <w:div w:id="1658149355">
      <w:bodyDiv w:val="1"/>
      <w:marLeft w:val="0"/>
      <w:marRight w:val="0"/>
      <w:marTop w:val="0"/>
      <w:marBottom w:val="0"/>
      <w:divBdr>
        <w:top w:val="none" w:sz="0" w:space="0" w:color="auto"/>
        <w:left w:val="none" w:sz="0" w:space="0" w:color="auto"/>
        <w:bottom w:val="none" w:sz="0" w:space="0" w:color="auto"/>
        <w:right w:val="none" w:sz="0" w:space="0" w:color="auto"/>
      </w:divBdr>
      <w:divsChild>
        <w:div w:id="860824250">
          <w:marLeft w:val="547"/>
          <w:marRight w:val="0"/>
          <w:marTop w:val="105"/>
          <w:marBottom w:val="200"/>
          <w:divBdr>
            <w:top w:val="none" w:sz="0" w:space="0" w:color="auto"/>
            <w:left w:val="none" w:sz="0" w:space="0" w:color="auto"/>
            <w:bottom w:val="none" w:sz="0" w:space="0" w:color="auto"/>
            <w:right w:val="none" w:sz="0" w:space="0" w:color="auto"/>
          </w:divBdr>
        </w:div>
        <w:div w:id="1233808761">
          <w:marLeft w:val="547"/>
          <w:marRight w:val="0"/>
          <w:marTop w:val="105"/>
          <w:marBottom w:val="200"/>
          <w:divBdr>
            <w:top w:val="none" w:sz="0" w:space="0" w:color="auto"/>
            <w:left w:val="none" w:sz="0" w:space="0" w:color="auto"/>
            <w:bottom w:val="none" w:sz="0" w:space="0" w:color="auto"/>
            <w:right w:val="none" w:sz="0" w:space="0" w:color="auto"/>
          </w:divBdr>
        </w:div>
        <w:div w:id="1911959774">
          <w:marLeft w:val="547"/>
          <w:marRight w:val="0"/>
          <w:marTop w:val="105"/>
          <w:marBottom w:val="200"/>
          <w:divBdr>
            <w:top w:val="none" w:sz="0" w:space="0" w:color="auto"/>
            <w:left w:val="none" w:sz="0" w:space="0" w:color="auto"/>
            <w:bottom w:val="none" w:sz="0" w:space="0" w:color="auto"/>
            <w:right w:val="none" w:sz="0" w:space="0" w:color="auto"/>
          </w:divBdr>
        </w:div>
        <w:div w:id="1376462917">
          <w:marLeft w:val="547"/>
          <w:marRight w:val="0"/>
          <w:marTop w:val="105"/>
          <w:marBottom w:val="200"/>
          <w:divBdr>
            <w:top w:val="none" w:sz="0" w:space="0" w:color="auto"/>
            <w:left w:val="none" w:sz="0" w:space="0" w:color="auto"/>
            <w:bottom w:val="none" w:sz="0" w:space="0" w:color="auto"/>
            <w:right w:val="none" w:sz="0" w:space="0" w:color="auto"/>
          </w:divBdr>
        </w:div>
        <w:div w:id="1856266587">
          <w:marLeft w:val="547"/>
          <w:marRight w:val="0"/>
          <w:marTop w:val="105"/>
          <w:marBottom w:val="200"/>
          <w:divBdr>
            <w:top w:val="none" w:sz="0" w:space="0" w:color="auto"/>
            <w:left w:val="none" w:sz="0" w:space="0" w:color="auto"/>
            <w:bottom w:val="none" w:sz="0" w:space="0" w:color="auto"/>
            <w:right w:val="none" w:sz="0" w:space="0" w:color="auto"/>
          </w:divBdr>
        </w:div>
        <w:div w:id="307247597">
          <w:marLeft w:val="547"/>
          <w:marRight w:val="0"/>
          <w:marTop w:val="105"/>
          <w:marBottom w:val="200"/>
          <w:divBdr>
            <w:top w:val="none" w:sz="0" w:space="0" w:color="auto"/>
            <w:left w:val="none" w:sz="0" w:space="0" w:color="auto"/>
            <w:bottom w:val="none" w:sz="0" w:space="0" w:color="auto"/>
            <w:right w:val="none" w:sz="0" w:space="0" w:color="auto"/>
          </w:divBdr>
        </w:div>
        <w:div w:id="1173254592">
          <w:marLeft w:val="547"/>
          <w:marRight w:val="0"/>
          <w:marTop w:val="105"/>
          <w:marBottom w:val="200"/>
          <w:divBdr>
            <w:top w:val="none" w:sz="0" w:space="0" w:color="auto"/>
            <w:left w:val="none" w:sz="0" w:space="0" w:color="auto"/>
            <w:bottom w:val="none" w:sz="0" w:space="0" w:color="auto"/>
            <w:right w:val="none" w:sz="0" w:space="0" w:color="auto"/>
          </w:divBdr>
        </w:div>
        <w:div w:id="2009599718">
          <w:marLeft w:val="547"/>
          <w:marRight w:val="0"/>
          <w:marTop w:val="105"/>
          <w:marBottom w:val="200"/>
          <w:divBdr>
            <w:top w:val="none" w:sz="0" w:space="0" w:color="auto"/>
            <w:left w:val="none" w:sz="0" w:space="0" w:color="auto"/>
            <w:bottom w:val="none" w:sz="0" w:space="0" w:color="auto"/>
            <w:right w:val="none" w:sz="0" w:space="0" w:color="auto"/>
          </w:divBdr>
        </w:div>
        <w:div w:id="557060003">
          <w:marLeft w:val="547"/>
          <w:marRight w:val="0"/>
          <w:marTop w:val="106"/>
          <w:marBottom w:val="106"/>
          <w:divBdr>
            <w:top w:val="none" w:sz="0" w:space="0" w:color="auto"/>
            <w:left w:val="none" w:sz="0" w:space="0" w:color="auto"/>
            <w:bottom w:val="none" w:sz="0" w:space="0" w:color="auto"/>
            <w:right w:val="none" w:sz="0" w:space="0" w:color="auto"/>
          </w:divBdr>
        </w:div>
      </w:divsChild>
    </w:div>
    <w:div w:id="189341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oftwaretestinghelp.com/free-online-software-testing-qa-training-course/" TargetMode="External"/><Relationship Id="rId18" Type="http://schemas.openxmlformats.org/officeDocument/2006/relationships/diagramQuickStyle" Target="diagrams/quickStyle1.xml"/><Relationship Id="rId26" Type="http://schemas.openxmlformats.org/officeDocument/2006/relationships/diagramData" Target="diagrams/data2.xml"/><Relationship Id="rId39" Type="http://schemas.openxmlformats.org/officeDocument/2006/relationships/footer" Target="footer1.xml"/><Relationship Id="rId21" Type="http://schemas.openxmlformats.org/officeDocument/2006/relationships/image" Target="media/image2.emf"/><Relationship Id="rId34" Type="http://schemas.openxmlformats.org/officeDocument/2006/relationships/diagramColors" Target="diagrams/colors3.xml"/><Relationship Id="rId42"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Excel_Worksheet2.xlsx"/><Relationship Id="rId32" Type="http://schemas.openxmlformats.org/officeDocument/2006/relationships/diagramLayout" Target="diagrams/layout3.xm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package" Target="embeddings/Microsoft_Excel_Worksheet.xlsx"/><Relationship Id="rId23" Type="http://schemas.openxmlformats.org/officeDocument/2006/relationships/image" Target="media/image3.emf"/><Relationship Id="rId28" Type="http://schemas.openxmlformats.org/officeDocument/2006/relationships/diagramQuickStyle" Target="diagrams/quickStyle2.xml"/><Relationship Id="rId36" Type="http://schemas.openxmlformats.org/officeDocument/2006/relationships/hyperlink" Target="http://www.softwaretestinghelp.com/free-online-software-testing-qa-training-course/" TargetMode="Externa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diagramData" Target="diagrams/data3.xm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emf"/><Relationship Id="rId22" Type="http://schemas.openxmlformats.org/officeDocument/2006/relationships/package" Target="embeddings/Microsoft_Excel_Worksheet1.xlsx"/><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www.SoftwareTestingHelp.com" TargetMode="External"/><Relationship Id="rId17" Type="http://schemas.openxmlformats.org/officeDocument/2006/relationships/diagramLayout" Target="diagrams/layout1.xml"/><Relationship Id="rId25" Type="http://schemas.openxmlformats.org/officeDocument/2006/relationships/image" Target="media/image4.png"/><Relationship Id="rId33" Type="http://schemas.openxmlformats.org/officeDocument/2006/relationships/diagramQuickStyle" Target="diagrams/quickStyle3.xml"/><Relationship Id="rId38" Type="http://schemas.openxmlformats.org/officeDocument/2006/relationships/header" Target="header2.xml"/><Relationship Id="rId20" Type="http://schemas.microsoft.com/office/2007/relationships/diagramDrawing" Target="diagrams/drawing1.xml"/><Relationship Id="rId41"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hyperlink" Target="http://www.SoftwareTestingHelp.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SoftwareTestingHelp.com"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607A71-1BD9-4A9C-9877-3CDF9C2F7FF7}" type="doc">
      <dgm:prSet loTypeId="urn:microsoft.com/office/officeart/2005/8/layout/hList1" loCatId="list" qsTypeId="urn:microsoft.com/office/officeart/2005/8/quickstyle/simple1#1" qsCatId="simple" csTypeId="urn:microsoft.com/office/officeart/2005/8/colors/accent1_2#1" csCatId="accent1" phldr="1"/>
      <dgm:spPr/>
      <dgm:t>
        <a:bodyPr/>
        <a:lstStyle/>
        <a:p>
          <a:endParaRPr lang="en-US"/>
        </a:p>
      </dgm:t>
    </dgm:pt>
    <dgm:pt modelId="{8FCC2F5F-0278-4353-846A-38C001E561FB}">
      <dgm:prSet phldrT="[Text]"/>
      <dgm:spPr/>
      <dgm:t>
        <a:bodyPr/>
        <a:lstStyle/>
        <a:p>
          <a:r>
            <a:rPr lang="en-US"/>
            <a:t>Sign-off</a:t>
          </a:r>
        </a:p>
      </dgm:t>
    </dgm:pt>
    <dgm:pt modelId="{A0659CD9-39A5-41B2-8B7E-3A2F7ADF1746}" type="parTrans" cxnId="{9BE3DFC7-5CA9-4761-8C10-5689874EB70A}">
      <dgm:prSet/>
      <dgm:spPr/>
      <dgm:t>
        <a:bodyPr/>
        <a:lstStyle/>
        <a:p>
          <a:endParaRPr lang="en-US"/>
        </a:p>
      </dgm:t>
    </dgm:pt>
    <dgm:pt modelId="{D8698B34-6D0A-410B-BFFF-08F405FD8F70}" type="sibTrans" cxnId="{9BE3DFC7-5CA9-4761-8C10-5689874EB70A}">
      <dgm:prSet/>
      <dgm:spPr/>
      <dgm:t>
        <a:bodyPr/>
        <a:lstStyle/>
        <a:p>
          <a:endParaRPr lang="en-US"/>
        </a:p>
      </dgm:t>
    </dgm:pt>
    <dgm:pt modelId="{1690A3A2-4932-4576-8462-91AB24E08035}">
      <dgm:prSet phldrT="[Text]"/>
      <dgm:spPr/>
      <dgm:t>
        <a:bodyPr/>
        <a:lstStyle/>
        <a:p>
          <a:r>
            <a:rPr lang="en-US"/>
            <a:t>Approved  Functional Specification Document</a:t>
          </a:r>
        </a:p>
      </dgm:t>
    </dgm:pt>
    <dgm:pt modelId="{E8C18163-D00C-4114-913A-63EA18AF345A}" type="parTrans" cxnId="{C976CC83-D7BD-44AA-9F28-A4EF2E38AFCE}">
      <dgm:prSet/>
      <dgm:spPr/>
      <dgm:t>
        <a:bodyPr/>
        <a:lstStyle/>
        <a:p>
          <a:endParaRPr lang="en-US"/>
        </a:p>
      </dgm:t>
    </dgm:pt>
    <dgm:pt modelId="{47F0E8F4-487C-4DBF-94DF-EC6969F8E79A}" type="sibTrans" cxnId="{C976CC83-D7BD-44AA-9F28-A4EF2E38AFCE}">
      <dgm:prSet/>
      <dgm:spPr/>
      <dgm:t>
        <a:bodyPr/>
        <a:lstStyle/>
        <a:p>
          <a:endParaRPr lang="en-US"/>
        </a:p>
      </dgm:t>
    </dgm:pt>
    <dgm:pt modelId="{E363ADEC-377B-48EE-89E5-2A4CA3B81297}">
      <dgm:prSet phldrT="[Text]"/>
      <dgm:spPr/>
      <dgm:t>
        <a:bodyPr/>
        <a:lstStyle/>
        <a:p>
          <a:r>
            <a:rPr lang="en-US"/>
            <a:t>Approved Use cases</a:t>
          </a:r>
        </a:p>
      </dgm:t>
    </dgm:pt>
    <dgm:pt modelId="{CF7D028F-A061-401C-B78F-195D5F4D04F7}" type="parTrans" cxnId="{377D6AC1-E399-4620-A444-A9A25F017820}">
      <dgm:prSet/>
      <dgm:spPr/>
      <dgm:t>
        <a:bodyPr/>
        <a:lstStyle/>
        <a:p>
          <a:endParaRPr lang="en-US"/>
        </a:p>
      </dgm:t>
    </dgm:pt>
    <dgm:pt modelId="{F0AA5C29-EE3F-4912-8876-5E0EA9D80889}" type="sibTrans" cxnId="{377D6AC1-E399-4620-A444-A9A25F017820}">
      <dgm:prSet/>
      <dgm:spPr/>
      <dgm:t>
        <a:bodyPr/>
        <a:lstStyle/>
        <a:p>
          <a:endParaRPr lang="en-US"/>
        </a:p>
      </dgm:t>
    </dgm:pt>
    <dgm:pt modelId="{32AE9E22-A461-4683-85CF-DD3BF322C9A0}">
      <dgm:prSet phldrT="[Text]"/>
      <dgm:spPr/>
      <dgm:t>
        <a:bodyPr/>
        <a:lstStyle/>
        <a:p>
          <a:r>
            <a:rPr lang="en-US"/>
            <a:t>Readiness</a:t>
          </a:r>
        </a:p>
      </dgm:t>
    </dgm:pt>
    <dgm:pt modelId="{A10DF6CF-2DB7-4323-A05F-DF5645C1D583}" type="parTrans" cxnId="{96103D70-63DC-4B9F-815B-C1CD2C237E9F}">
      <dgm:prSet/>
      <dgm:spPr/>
      <dgm:t>
        <a:bodyPr/>
        <a:lstStyle/>
        <a:p>
          <a:endParaRPr lang="en-US"/>
        </a:p>
      </dgm:t>
    </dgm:pt>
    <dgm:pt modelId="{1071293B-D521-40CE-BADD-5E8F05D46804}" type="sibTrans" cxnId="{96103D70-63DC-4B9F-815B-C1CD2C237E9F}">
      <dgm:prSet/>
      <dgm:spPr/>
      <dgm:t>
        <a:bodyPr/>
        <a:lstStyle/>
        <a:p>
          <a:endParaRPr lang="en-US"/>
        </a:p>
      </dgm:t>
    </dgm:pt>
    <dgm:pt modelId="{AFE19DF6-A1CF-4BA6-B2D2-AEE6B670A54A}">
      <dgm:prSet phldrT="[Text]"/>
      <dgm:spPr/>
      <dgm:t>
        <a:bodyPr/>
        <a:lstStyle/>
        <a:p>
          <a:r>
            <a:rPr lang="en-US"/>
            <a:t>Development completed &amp; unit tested</a:t>
          </a:r>
        </a:p>
      </dgm:t>
    </dgm:pt>
    <dgm:pt modelId="{6C3E327A-2206-4F68-B79E-A64A1BDF2EB6}" type="parTrans" cxnId="{363E331B-6534-4EBD-A373-AA0547BA4C0C}">
      <dgm:prSet/>
      <dgm:spPr/>
      <dgm:t>
        <a:bodyPr/>
        <a:lstStyle/>
        <a:p>
          <a:endParaRPr lang="en-US"/>
        </a:p>
      </dgm:t>
    </dgm:pt>
    <dgm:pt modelId="{1E2DDBA2-9F45-48CE-9077-2C7C29C98688}" type="sibTrans" cxnId="{363E331B-6534-4EBD-A373-AA0547BA4C0C}">
      <dgm:prSet/>
      <dgm:spPr/>
      <dgm:t>
        <a:bodyPr/>
        <a:lstStyle/>
        <a:p>
          <a:endParaRPr lang="en-US"/>
        </a:p>
      </dgm:t>
    </dgm:pt>
    <dgm:pt modelId="{51441A90-034F-4739-92A6-C61F17EDFFDB}">
      <dgm:prSet phldrT="[Text]"/>
      <dgm:spPr/>
      <dgm:t>
        <a:bodyPr/>
        <a:lstStyle/>
        <a:p>
          <a:r>
            <a:rPr lang="en-US"/>
            <a:t>Application deployed and system ready for testing on Test environment</a:t>
          </a:r>
        </a:p>
      </dgm:t>
    </dgm:pt>
    <dgm:pt modelId="{4B3DDB44-CA9D-4E3D-B8AF-B6C549407D5B}" type="parTrans" cxnId="{45575001-3A77-41AA-8984-15D474679787}">
      <dgm:prSet/>
      <dgm:spPr/>
      <dgm:t>
        <a:bodyPr/>
        <a:lstStyle/>
        <a:p>
          <a:endParaRPr lang="en-US"/>
        </a:p>
      </dgm:t>
    </dgm:pt>
    <dgm:pt modelId="{A5CF6AB4-EF0C-4AC2-A45E-AD1C5E6A8504}" type="sibTrans" cxnId="{45575001-3A77-41AA-8984-15D474679787}">
      <dgm:prSet/>
      <dgm:spPr/>
      <dgm:t>
        <a:bodyPr/>
        <a:lstStyle/>
        <a:p>
          <a:endParaRPr lang="en-US"/>
        </a:p>
      </dgm:t>
    </dgm:pt>
    <dgm:pt modelId="{01289DB4-1D6F-460D-A7B9-3CB95D6AE30C}">
      <dgm:prSet phldrT="[Text]"/>
      <dgm:spPr/>
      <dgm:t>
        <a:bodyPr/>
        <a:lstStyle/>
        <a:p>
          <a:r>
            <a:rPr lang="en-US"/>
            <a:t>Approved Test cases</a:t>
          </a:r>
        </a:p>
      </dgm:t>
    </dgm:pt>
    <dgm:pt modelId="{00B872DD-2EC9-459F-A095-5E4F1196A6F9}" type="parTrans" cxnId="{DD1D83C0-4066-43DC-9B92-AE5CDE730333}">
      <dgm:prSet/>
      <dgm:spPr/>
      <dgm:t>
        <a:bodyPr/>
        <a:lstStyle/>
        <a:p>
          <a:endParaRPr lang="en-US"/>
        </a:p>
      </dgm:t>
    </dgm:pt>
    <dgm:pt modelId="{0E95793C-FD9B-4BE8-933F-50E17F719753}" type="sibTrans" cxnId="{DD1D83C0-4066-43DC-9B92-AE5CDE730333}">
      <dgm:prSet/>
      <dgm:spPr/>
      <dgm:t>
        <a:bodyPr/>
        <a:lstStyle/>
        <a:p>
          <a:endParaRPr lang="en-US"/>
        </a:p>
      </dgm:t>
    </dgm:pt>
    <dgm:pt modelId="{2F8DD539-0560-4A19-8A04-6C4981191684}">
      <dgm:prSet phldrT="[Text]"/>
      <dgm:spPr/>
      <dgm:t>
        <a:bodyPr/>
        <a:lstStyle/>
        <a:p>
          <a:r>
            <a:rPr lang="en-US"/>
            <a:t>Production like data is available to test all functionalities.</a:t>
          </a:r>
        </a:p>
      </dgm:t>
    </dgm:pt>
    <dgm:pt modelId="{9475DE88-38E5-4C77-803E-6FF55A42AB3F}" type="parTrans" cxnId="{98660BEE-FF67-4284-8B07-605386430D47}">
      <dgm:prSet/>
      <dgm:spPr/>
      <dgm:t>
        <a:bodyPr/>
        <a:lstStyle/>
        <a:p>
          <a:endParaRPr lang="en-US"/>
        </a:p>
      </dgm:t>
    </dgm:pt>
    <dgm:pt modelId="{8FE0413D-BFBA-4E5E-914B-B4867D2590DE}" type="sibTrans" cxnId="{98660BEE-FF67-4284-8B07-605386430D47}">
      <dgm:prSet/>
      <dgm:spPr/>
      <dgm:t>
        <a:bodyPr/>
        <a:lstStyle/>
        <a:p>
          <a:endParaRPr lang="en-US"/>
        </a:p>
      </dgm:t>
    </dgm:pt>
    <dgm:pt modelId="{698A9BED-EC5E-4F71-9153-8EE36DD7034E}">
      <dgm:prSet phldrT="[Text]"/>
      <dgm:spPr/>
      <dgm:t>
        <a:bodyPr/>
        <a:lstStyle/>
        <a:p>
          <a:r>
            <a:rPr lang="en-US"/>
            <a:t>Defect fixes planned based on Defect triage (Unit Testing) and evaluation criteria</a:t>
          </a:r>
        </a:p>
      </dgm:t>
    </dgm:pt>
    <dgm:pt modelId="{9098FC89-9E7F-48B2-ABC9-3016FEBDD40C}" type="parTrans" cxnId="{F0B987CB-75D2-465B-AAAB-81128E60F47D}">
      <dgm:prSet/>
      <dgm:spPr/>
      <dgm:t>
        <a:bodyPr/>
        <a:lstStyle/>
        <a:p>
          <a:endParaRPr lang="en-US"/>
        </a:p>
      </dgm:t>
    </dgm:pt>
    <dgm:pt modelId="{836CA9FB-1F0B-401C-AE49-29954B0B1E3B}" type="sibTrans" cxnId="{F0B987CB-75D2-465B-AAAB-81128E60F47D}">
      <dgm:prSet/>
      <dgm:spPr/>
      <dgm:t>
        <a:bodyPr/>
        <a:lstStyle/>
        <a:p>
          <a:endParaRPr lang="en-US"/>
        </a:p>
      </dgm:t>
    </dgm:pt>
    <dgm:pt modelId="{FAE5CB27-FFBC-4D22-A066-C8637EF86202}" type="pres">
      <dgm:prSet presAssocID="{76607A71-1BD9-4A9C-9877-3CDF9C2F7FF7}" presName="Name0" presStyleCnt="0">
        <dgm:presLayoutVars>
          <dgm:dir/>
          <dgm:animLvl val="lvl"/>
          <dgm:resizeHandles val="exact"/>
        </dgm:presLayoutVars>
      </dgm:prSet>
      <dgm:spPr/>
    </dgm:pt>
    <dgm:pt modelId="{CD6EEA73-655B-4E88-A397-65F4E2EE753E}" type="pres">
      <dgm:prSet presAssocID="{8FCC2F5F-0278-4353-846A-38C001E561FB}" presName="composite" presStyleCnt="0"/>
      <dgm:spPr/>
    </dgm:pt>
    <dgm:pt modelId="{AF336A99-71B4-408C-A1FC-F05DDFA3BCA7}" type="pres">
      <dgm:prSet presAssocID="{8FCC2F5F-0278-4353-846A-38C001E561FB}" presName="parTx" presStyleLbl="alignNode1" presStyleIdx="0" presStyleCnt="2">
        <dgm:presLayoutVars>
          <dgm:chMax val="0"/>
          <dgm:chPref val="0"/>
          <dgm:bulletEnabled val="1"/>
        </dgm:presLayoutVars>
      </dgm:prSet>
      <dgm:spPr/>
    </dgm:pt>
    <dgm:pt modelId="{A601FAA7-A408-4A79-AC03-2C0B0B7827B4}" type="pres">
      <dgm:prSet presAssocID="{8FCC2F5F-0278-4353-846A-38C001E561FB}" presName="desTx" presStyleLbl="alignAccFollowNode1" presStyleIdx="0" presStyleCnt="2">
        <dgm:presLayoutVars>
          <dgm:bulletEnabled val="1"/>
        </dgm:presLayoutVars>
      </dgm:prSet>
      <dgm:spPr/>
    </dgm:pt>
    <dgm:pt modelId="{C274EC96-9F12-4873-86FF-49C24332983C}" type="pres">
      <dgm:prSet presAssocID="{D8698B34-6D0A-410B-BFFF-08F405FD8F70}" presName="space" presStyleCnt="0"/>
      <dgm:spPr/>
    </dgm:pt>
    <dgm:pt modelId="{67EDBFB2-0303-43F3-8E2A-928FB68EC6F2}" type="pres">
      <dgm:prSet presAssocID="{32AE9E22-A461-4683-85CF-DD3BF322C9A0}" presName="composite" presStyleCnt="0"/>
      <dgm:spPr/>
    </dgm:pt>
    <dgm:pt modelId="{424B2078-9728-4569-96AC-B0BFA1FA4F4D}" type="pres">
      <dgm:prSet presAssocID="{32AE9E22-A461-4683-85CF-DD3BF322C9A0}" presName="parTx" presStyleLbl="alignNode1" presStyleIdx="1" presStyleCnt="2">
        <dgm:presLayoutVars>
          <dgm:chMax val="0"/>
          <dgm:chPref val="0"/>
          <dgm:bulletEnabled val="1"/>
        </dgm:presLayoutVars>
      </dgm:prSet>
      <dgm:spPr/>
    </dgm:pt>
    <dgm:pt modelId="{7F82B3DA-43BD-461B-8E80-89E09F1C8902}" type="pres">
      <dgm:prSet presAssocID="{32AE9E22-A461-4683-85CF-DD3BF322C9A0}" presName="desTx" presStyleLbl="alignAccFollowNode1" presStyleIdx="1" presStyleCnt="2">
        <dgm:presLayoutVars>
          <dgm:bulletEnabled val="1"/>
        </dgm:presLayoutVars>
      </dgm:prSet>
      <dgm:spPr/>
    </dgm:pt>
  </dgm:ptLst>
  <dgm:cxnLst>
    <dgm:cxn modelId="{45575001-3A77-41AA-8984-15D474679787}" srcId="{32AE9E22-A461-4683-85CF-DD3BF322C9A0}" destId="{51441A90-034F-4739-92A6-C61F17EDFFDB}" srcOrd="1" destOrd="0" parTransId="{4B3DDB44-CA9D-4E3D-B8AF-B6C549407D5B}" sibTransId="{A5CF6AB4-EF0C-4AC2-A45E-AD1C5E6A8504}"/>
    <dgm:cxn modelId="{20AEBD0E-5201-4331-9E1A-A14861E78C0D}" type="presOf" srcId="{E363ADEC-377B-48EE-89E5-2A4CA3B81297}" destId="{A601FAA7-A408-4A79-AC03-2C0B0B7827B4}" srcOrd="0" destOrd="1" presId="urn:microsoft.com/office/officeart/2005/8/layout/hList1"/>
    <dgm:cxn modelId="{4EA4A417-C010-4EC3-BF5C-FEAAC22E469F}" type="presOf" srcId="{32AE9E22-A461-4683-85CF-DD3BF322C9A0}" destId="{424B2078-9728-4569-96AC-B0BFA1FA4F4D}" srcOrd="0" destOrd="0" presId="urn:microsoft.com/office/officeart/2005/8/layout/hList1"/>
    <dgm:cxn modelId="{363E331B-6534-4EBD-A373-AA0547BA4C0C}" srcId="{32AE9E22-A461-4683-85CF-DD3BF322C9A0}" destId="{AFE19DF6-A1CF-4BA6-B2D2-AEE6B670A54A}" srcOrd="0" destOrd="0" parTransId="{6C3E327A-2206-4F68-B79E-A64A1BDF2EB6}" sibTransId="{1E2DDBA2-9F45-48CE-9077-2C7C29C98688}"/>
    <dgm:cxn modelId="{9E9B7836-4B0C-43B5-A91F-E6634C94A5FE}" type="presOf" srcId="{AFE19DF6-A1CF-4BA6-B2D2-AEE6B670A54A}" destId="{7F82B3DA-43BD-461B-8E80-89E09F1C8902}" srcOrd="0" destOrd="0" presId="urn:microsoft.com/office/officeart/2005/8/layout/hList1"/>
    <dgm:cxn modelId="{DBC98B3F-95BD-486F-AF63-CECACB22AC7C}" type="presOf" srcId="{1690A3A2-4932-4576-8462-91AB24E08035}" destId="{A601FAA7-A408-4A79-AC03-2C0B0B7827B4}" srcOrd="0" destOrd="0" presId="urn:microsoft.com/office/officeart/2005/8/layout/hList1"/>
    <dgm:cxn modelId="{EC3FB666-ECE5-4949-ABF0-8FAF65E4B2DC}" type="presOf" srcId="{2F8DD539-0560-4A19-8A04-6C4981191684}" destId="{7F82B3DA-43BD-461B-8E80-89E09F1C8902}" srcOrd="0" destOrd="2" presId="urn:microsoft.com/office/officeart/2005/8/layout/hList1"/>
    <dgm:cxn modelId="{96103D70-63DC-4B9F-815B-C1CD2C237E9F}" srcId="{76607A71-1BD9-4A9C-9877-3CDF9C2F7FF7}" destId="{32AE9E22-A461-4683-85CF-DD3BF322C9A0}" srcOrd="1" destOrd="0" parTransId="{A10DF6CF-2DB7-4323-A05F-DF5645C1D583}" sibTransId="{1071293B-D521-40CE-BADD-5E8F05D46804}"/>
    <dgm:cxn modelId="{B2806C57-36A5-4915-9E1E-2181D6E5FE86}" type="presOf" srcId="{76607A71-1BD9-4A9C-9877-3CDF9C2F7FF7}" destId="{FAE5CB27-FFBC-4D22-A066-C8637EF86202}" srcOrd="0" destOrd="0" presId="urn:microsoft.com/office/officeart/2005/8/layout/hList1"/>
    <dgm:cxn modelId="{DF7F5F7C-32D8-45FB-AC35-EE8544CBF75C}" type="presOf" srcId="{51441A90-034F-4739-92A6-C61F17EDFFDB}" destId="{7F82B3DA-43BD-461B-8E80-89E09F1C8902}" srcOrd="0" destOrd="1" presId="urn:microsoft.com/office/officeart/2005/8/layout/hList1"/>
    <dgm:cxn modelId="{C976CC83-D7BD-44AA-9F28-A4EF2E38AFCE}" srcId="{8FCC2F5F-0278-4353-846A-38C001E561FB}" destId="{1690A3A2-4932-4576-8462-91AB24E08035}" srcOrd="0" destOrd="0" parTransId="{E8C18163-D00C-4114-913A-63EA18AF345A}" sibTransId="{47F0E8F4-487C-4DBF-94DF-EC6969F8E79A}"/>
    <dgm:cxn modelId="{69BF188E-6160-4955-879B-83242AB3F9B2}" type="presOf" srcId="{01289DB4-1D6F-460D-A7B9-3CB95D6AE30C}" destId="{A601FAA7-A408-4A79-AC03-2C0B0B7827B4}" srcOrd="0" destOrd="2" presId="urn:microsoft.com/office/officeart/2005/8/layout/hList1"/>
    <dgm:cxn modelId="{EFE0199E-C506-4502-976F-9C3A4D7CCE2B}" type="presOf" srcId="{698A9BED-EC5E-4F71-9153-8EE36DD7034E}" destId="{7F82B3DA-43BD-461B-8E80-89E09F1C8902}" srcOrd="0" destOrd="3" presId="urn:microsoft.com/office/officeart/2005/8/layout/hList1"/>
    <dgm:cxn modelId="{DD1D83C0-4066-43DC-9B92-AE5CDE730333}" srcId="{8FCC2F5F-0278-4353-846A-38C001E561FB}" destId="{01289DB4-1D6F-460D-A7B9-3CB95D6AE30C}" srcOrd="2" destOrd="0" parTransId="{00B872DD-2EC9-459F-A095-5E4F1196A6F9}" sibTransId="{0E95793C-FD9B-4BE8-933F-50E17F719753}"/>
    <dgm:cxn modelId="{377D6AC1-E399-4620-A444-A9A25F017820}" srcId="{8FCC2F5F-0278-4353-846A-38C001E561FB}" destId="{E363ADEC-377B-48EE-89E5-2A4CA3B81297}" srcOrd="1" destOrd="0" parTransId="{CF7D028F-A061-401C-B78F-195D5F4D04F7}" sibTransId="{F0AA5C29-EE3F-4912-8876-5E0EA9D80889}"/>
    <dgm:cxn modelId="{02FDCDC7-AC8D-404C-8188-4B5EFE5EBB5C}" type="presOf" srcId="{8FCC2F5F-0278-4353-846A-38C001E561FB}" destId="{AF336A99-71B4-408C-A1FC-F05DDFA3BCA7}" srcOrd="0" destOrd="0" presId="urn:microsoft.com/office/officeart/2005/8/layout/hList1"/>
    <dgm:cxn modelId="{9BE3DFC7-5CA9-4761-8C10-5689874EB70A}" srcId="{76607A71-1BD9-4A9C-9877-3CDF9C2F7FF7}" destId="{8FCC2F5F-0278-4353-846A-38C001E561FB}" srcOrd="0" destOrd="0" parTransId="{A0659CD9-39A5-41B2-8B7E-3A2F7ADF1746}" sibTransId="{D8698B34-6D0A-410B-BFFF-08F405FD8F70}"/>
    <dgm:cxn modelId="{F0B987CB-75D2-465B-AAAB-81128E60F47D}" srcId="{32AE9E22-A461-4683-85CF-DD3BF322C9A0}" destId="{698A9BED-EC5E-4F71-9153-8EE36DD7034E}" srcOrd="3" destOrd="0" parTransId="{9098FC89-9E7F-48B2-ABC9-3016FEBDD40C}" sibTransId="{836CA9FB-1F0B-401C-AE49-29954B0B1E3B}"/>
    <dgm:cxn modelId="{98660BEE-FF67-4284-8B07-605386430D47}" srcId="{32AE9E22-A461-4683-85CF-DD3BF322C9A0}" destId="{2F8DD539-0560-4A19-8A04-6C4981191684}" srcOrd="2" destOrd="0" parTransId="{9475DE88-38E5-4C77-803E-6FF55A42AB3F}" sibTransId="{8FE0413D-BFBA-4E5E-914B-B4867D2590DE}"/>
    <dgm:cxn modelId="{F64A8B03-DA46-4721-AD9E-DD5AEB6D186D}" type="presParOf" srcId="{FAE5CB27-FFBC-4D22-A066-C8637EF86202}" destId="{CD6EEA73-655B-4E88-A397-65F4E2EE753E}" srcOrd="0" destOrd="0" presId="urn:microsoft.com/office/officeart/2005/8/layout/hList1"/>
    <dgm:cxn modelId="{EC394CEC-02D9-4873-BA87-52F7F1D188CD}" type="presParOf" srcId="{CD6EEA73-655B-4E88-A397-65F4E2EE753E}" destId="{AF336A99-71B4-408C-A1FC-F05DDFA3BCA7}" srcOrd="0" destOrd="0" presId="urn:microsoft.com/office/officeart/2005/8/layout/hList1"/>
    <dgm:cxn modelId="{FC5338F6-980C-4911-A43F-C7FEDC9F2C0B}" type="presParOf" srcId="{CD6EEA73-655B-4E88-A397-65F4E2EE753E}" destId="{A601FAA7-A408-4A79-AC03-2C0B0B7827B4}" srcOrd="1" destOrd="0" presId="urn:microsoft.com/office/officeart/2005/8/layout/hList1"/>
    <dgm:cxn modelId="{71E04B0C-4E85-459F-9B9E-5C7A286A31F3}" type="presParOf" srcId="{FAE5CB27-FFBC-4D22-A066-C8637EF86202}" destId="{C274EC96-9F12-4873-86FF-49C24332983C}" srcOrd="1" destOrd="0" presId="urn:microsoft.com/office/officeart/2005/8/layout/hList1"/>
    <dgm:cxn modelId="{775D08C6-6163-4404-807E-4277C9B5C49E}" type="presParOf" srcId="{FAE5CB27-FFBC-4D22-A066-C8637EF86202}" destId="{67EDBFB2-0303-43F3-8E2A-928FB68EC6F2}" srcOrd="2" destOrd="0" presId="urn:microsoft.com/office/officeart/2005/8/layout/hList1"/>
    <dgm:cxn modelId="{C25B3DE1-D615-4FAF-9F85-52B5B8DF50CA}" type="presParOf" srcId="{67EDBFB2-0303-43F3-8E2A-928FB68EC6F2}" destId="{424B2078-9728-4569-96AC-B0BFA1FA4F4D}" srcOrd="0" destOrd="0" presId="urn:microsoft.com/office/officeart/2005/8/layout/hList1"/>
    <dgm:cxn modelId="{133EA507-D216-4BE9-9AAC-C9E3B8F35D91}" type="presParOf" srcId="{67EDBFB2-0303-43F3-8E2A-928FB68EC6F2}" destId="{7F82B3DA-43BD-461B-8E80-89E09F1C8902}" srcOrd="1" destOrd="0" presId="urn:microsoft.com/office/officeart/2005/8/layout/hLis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C3B295-685F-4F8E-AEE0-CCBCD7AAEB91}" type="doc">
      <dgm:prSet loTypeId="urn:microsoft.com/office/officeart/2005/8/layout/hProcess9" loCatId="process" qsTypeId="urn:microsoft.com/office/officeart/2005/8/quickstyle/simple1#2" qsCatId="simple" csTypeId="urn:microsoft.com/office/officeart/2005/8/colors/accent1_2#2" csCatId="accent1" phldr="1"/>
      <dgm:spPr/>
    </dgm:pt>
    <dgm:pt modelId="{61791DBE-F363-4851-ACE6-2FF23BA6D354}">
      <dgm:prSet phldrT="[Text]"/>
      <dgm:spPr/>
      <dgm:t>
        <a:bodyPr/>
        <a:lstStyle/>
        <a:p>
          <a:r>
            <a:rPr lang="en-US"/>
            <a:t>Understanding Requirements</a:t>
          </a:r>
        </a:p>
      </dgm:t>
    </dgm:pt>
    <dgm:pt modelId="{4B7A7864-5033-48C4-A4AB-914C7D50A29C}" type="parTrans" cxnId="{A3739C16-0A2F-4C18-954F-3279C0F1E87A}">
      <dgm:prSet/>
      <dgm:spPr/>
      <dgm:t>
        <a:bodyPr/>
        <a:lstStyle/>
        <a:p>
          <a:endParaRPr lang="en-US"/>
        </a:p>
      </dgm:t>
    </dgm:pt>
    <dgm:pt modelId="{41722A07-EB3F-4C33-B81D-98434D27D1AA}" type="sibTrans" cxnId="{A3739C16-0A2F-4C18-954F-3279C0F1E87A}">
      <dgm:prSet/>
      <dgm:spPr/>
      <dgm:t>
        <a:bodyPr/>
        <a:lstStyle/>
        <a:p>
          <a:endParaRPr lang="en-US"/>
        </a:p>
      </dgm:t>
    </dgm:pt>
    <dgm:pt modelId="{7C4CB5FD-3A8A-4041-A1CF-EAC289D8A999}">
      <dgm:prSet phldrT="[Text]"/>
      <dgm:spPr/>
      <dgm:t>
        <a:bodyPr/>
        <a:lstStyle/>
        <a:p>
          <a:r>
            <a:rPr lang="en-US"/>
            <a:t>Establishing Traceability Matrix in HP ALM</a:t>
          </a:r>
        </a:p>
      </dgm:t>
    </dgm:pt>
    <dgm:pt modelId="{7472CDE6-9496-40B4-9E8A-5B2C12CD8D9F}" type="parTrans" cxnId="{05C9C068-5C69-4EBA-80F7-A9927F7A155B}">
      <dgm:prSet/>
      <dgm:spPr/>
      <dgm:t>
        <a:bodyPr/>
        <a:lstStyle/>
        <a:p>
          <a:endParaRPr lang="en-US"/>
        </a:p>
      </dgm:t>
    </dgm:pt>
    <dgm:pt modelId="{0494EFF8-BF44-4D46-BFCB-D9B8CBAD1222}" type="sibTrans" cxnId="{05C9C068-5C69-4EBA-80F7-A9927F7A155B}">
      <dgm:prSet/>
      <dgm:spPr/>
      <dgm:t>
        <a:bodyPr/>
        <a:lstStyle/>
        <a:p>
          <a:endParaRPr lang="en-US"/>
        </a:p>
      </dgm:t>
    </dgm:pt>
    <dgm:pt modelId="{DE02C439-66AD-41D6-8FDD-98B606ECE073}">
      <dgm:prSet/>
      <dgm:spPr/>
      <dgm:t>
        <a:bodyPr/>
        <a:lstStyle/>
        <a:p>
          <a:r>
            <a:rPr lang="en-US"/>
            <a:t>Preparation of Test cases</a:t>
          </a:r>
        </a:p>
      </dgm:t>
    </dgm:pt>
    <dgm:pt modelId="{AF957AA9-DFB3-4801-8862-21D54115C026}" type="parTrans" cxnId="{437BEBAC-570F-4010-AD8F-3BF0BF2B765F}">
      <dgm:prSet/>
      <dgm:spPr/>
      <dgm:t>
        <a:bodyPr/>
        <a:lstStyle/>
        <a:p>
          <a:endParaRPr lang="en-US"/>
        </a:p>
      </dgm:t>
    </dgm:pt>
    <dgm:pt modelId="{112DF808-96DE-456B-99C3-1E7F022070FD}" type="sibTrans" cxnId="{437BEBAC-570F-4010-AD8F-3BF0BF2B765F}">
      <dgm:prSet/>
      <dgm:spPr/>
      <dgm:t>
        <a:bodyPr/>
        <a:lstStyle/>
        <a:p>
          <a:endParaRPr lang="en-US"/>
        </a:p>
      </dgm:t>
    </dgm:pt>
    <dgm:pt modelId="{0A9C0998-0D37-4A0D-B629-1FFCD2246E25}">
      <dgm:prSet/>
      <dgm:spPr/>
      <dgm:t>
        <a:bodyPr/>
        <a:lstStyle/>
        <a:p>
          <a:r>
            <a:rPr lang="en-US"/>
            <a:t>SME /Peer Review of Test cases</a:t>
          </a:r>
        </a:p>
      </dgm:t>
    </dgm:pt>
    <dgm:pt modelId="{0A199BFE-0301-4B93-B497-CF3B4A4BC253}" type="parTrans" cxnId="{9C532BFE-373B-4061-8B43-B159305D5358}">
      <dgm:prSet/>
      <dgm:spPr/>
      <dgm:t>
        <a:bodyPr/>
        <a:lstStyle/>
        <a:p>
          <a:endParaRPr lang="en-US"/>
        </a:p>
      </dgm:t>
    </dgm:pt>
    <dgm:pt modelId="{89F73539-1556-4DFE-B4DB-BD61F736BC26}" type="sibTrans" cxnId="{9C532BFE-373B-4061-8B43-B159305D5358}">
      <dgm:prSet/>
      <dgm:spPr/>
      <dgm:t>
        <a:bodyPr/>
        <a:lstStyle/>
        <a:p>
          <a:endParaRPr lang="en-US"/>
        </a:p>
      </dgm:t>
    </dgm:pt>
    <dgm:pt modelId="{7A160BD5-FDC0-4E25-A6CC-6EDDFE6DC7F3}">
      <dgm:prSet/>
      <dgm:spPr/>
      <dgm:t>
        <a:bodyPr/>
        <a:lstStyle/>
        <a:p>
          <a:r>
            <a:rPr lang="en-US"/>
            <a:t>Incorporating Review comments in test cases</a:t>
          </a:r>
        </a:p>
      </dgm:t>
    </dgm:pt>
    <dgm:pt modelId="{A7BF4F72-F2E8-4ADD-938B-1F137108C204}" type="parTrans" cxnId="{C6991C3D-5DC1-47E8-AF79-79135882EA1F}">
      <dgm:prSet/>
      <dgm:spPr/>
      <dgm:t>
        <a:bodyPr/>
        <a:lstStyle/>
        <a:p>
          <a:endParaRPr lang="en-US"/>
        </a:p>
      </dgm:t>
    </dgm:pt>
    <dgm:pt modelId="{8CAE182D-BA7B-4261-A5E1-0CC213AC6BF2}" type="sibTrans" cxnId="{C6991C3D-5DC1-47E8-AF79-79135882EA1F}">
      <dgm:prSet/>
      <dgm:spPr/>
      <dgm:t>
        <a:bodyPr/>
        <a:lstStyle/>
        <a:p>
          <a:endParaRPr lang="en-US"/>
        </a:p>
      </dgm:t>
    </dgm:pt>
    <dgm:pt modelId="{7729804C-4AB9-4B77-9B27-A39223125768}" type="pres">
      <dgm:prSet presAssocID="{7EC3B295-685F-4F8E-AEE0-CCBCD7AAEB91}" presName="CompostProcess" presStyleCnt="0">
        <dgm:presLayoutVars>
          <dgm:dir/>
          <dgm:resizeHandles val="exact"/>
        </dgm:presLayoutVars>
      </dgm:prSet>
      <dgm:spPr/>
    </dgm:pt>
    <dgm:pt modelId="{050929AA-21B2-4A2B-B107-88C8169260B5}" type="pres">
      <dgm:prSet presAssocID="{7EC3B295-685F-4F8E-AEE0-CCBCD7AAEB91}" presName="arrow" presStyleLbl="bgShp" presStyleIdx="0" presStyleCnt="1"/>
      <dgm:spPr/>
    </dgm:pt>
    <dgm:pt modelId="{05E60D39-7B33-4EC5-81F2-6A796623B4CE}" type="pres">
      <dgm:prSet presAssocID="{7EC3B295-685F-4F8E-AEE0-CCBCD7AAEB91}" presName="linearProcess" presStyleCnt="0"/>
      <dgm:spPr/>
    </dgm:pt>
    <dgm:pt modelId="{264EA7FE-C612-4500-AEF2-3061129DDA35}" type="pres">
      <dgm:prSet presAssocID="{61791DBE-F363-4851-ACE6-2FF23BA6D354}" presName="textNode" presStyleLbl="node1" presStyleIdx="0" presStyleCnt="5">
        <dgm:presLayoutVars>
          <dgm:bulletEnabled val="1"/>
        </dgm:presLayoutVars>
      </dgm:prSet>
      <dgm:spPr/>
    </dgm:pt>
    <dgm:pt modelId="{9A31A300-0D70-4688-A31D-EE83C45BB03C}" type="pres">
      <dgm:prSet presAssocID="{41722A07-EB3F-4C33-B81D-98434D27D1AA}" presName="sibTrans" presStyleCnt="0"/>
      <dgm:spPr/>
    </dgm:pt>
    <dgm:pt modelId="{E16B6660-DCFE-4807-98E4-9A288A7B7A7A}" type="pres">
      <dgm:prSet presAssocID="{7C4CB5FD-3A8A-4041-A1CF-EAC289D8A999}" presName="textNode" presStyleLbl="node1" presStyleIdx="1" presStyleCnt="5">
        <dgm:presLayoutVars>
          <dgm:bulletEnabled val="1"/>
        </dgm:presLayoutVars>
      </dgm:prSet>
      <dgm:spPr/>
    </dgm:pt>
    <dgm:pt modelId="{8D7CDDAD-EAF8-4109-95EA-0812B099D1F6}" type="pres">
      <dgm:prSet presAssocID="{0494EFF8-BF44-4D46-BFCB-D9B8CBAD1222}" presName="sibTrans" presStyleCnt="0"/>
      <dgm:spPr/>
    </dgm:pt>
    <dgm:pt modelId="{6A0CC776-BC36-4812-BA3C-E94BC12DFCFF}" type="pres">
      <dgm:prSet presAssocID="{DE02C439-66AD-41D6-8FDD-98B606ECE073}" presName="textNode" presStyleLbl="node1" presStyleIdx="2" presStyleCnt="5">
        <dgm:presLayoutVars>
          <dgm:bulletEnabled val="1"/>
        </dgm:presLayoutVars>
      </dgm:prSet>
      <dgm:spPr/>
    </dgm:pt>
    <dgm:pt modelId="{C196D0AF-BE1F-482C-B122-BA8C0E761745}" type="pres">
      <dgm:prSet presAssocID="{112DF808-96DE-456B-99C3-1E7F022070FD}" presName="sibTrans" presStyleCnt="0"/>
      <dgm:spPr/>
    </dgm:pt>
    <dgm:pt modelId="{8BE27E26-151E-4DB1-AD7F-9A8512F9C2E9}" type="pres">
      <dgm:prSet presAssocID="{0A9C0998-0D37-4A0D-B629-1FFCD2246E25}" presName="textNode" presStyleLbl="node1" presStyleIdx="3" presStyleCnt="5">
        <dgm:presLayoutVars>
          <dgm:bulletEnabled val="1"/>
        </dgm:presLayoutVars>
      </dgm:prSet>
      <dgm:spPr/>
    </dgm:pt>
    <dgm:pt modelId="{F3618FEA-6F17-40BC-AD26-997E811E7D6A}" type="pres">
      <dgm:prSet presAssocID="{89F73539-1556-4DFE-B4DB-BD61F736BC26}" presName="sibTrans" presStyleCnt="0"/>
      <dgm:spPr/>
    </dgm:pt>
    <dgm:pt modelId="{3F99DFBB-A532-4C83-86DD-733A142B32FC}" type="pres">
      <dgm:prSet presAssocID="{7A160BD5-FDC0-4E25-A6CC-6EDDFE6DC7F3}" presName="textNode" presStyleLbl="node1" presStyleIdx="4" presStyleCnt="5">
        <dgm:presLayoutVars>
          <dgm:bulletEnabled val="1"/>
        </dgm:presLayoutVars>
      </dgm:prSet>
      <dgm:spPr/>
    </dgm:pt>
  </dgm:ptLst>
  <dgm:cxnLst>
    <dgm:cxn modelId="{6205FD07-CF23-47AE-BF42-FE759254952C}" type="presOf" srcId="{7A160BD5-FDC0-4E25-A6CC-6EDDFE6DC7F3}" destId="{3F99DFBB-A532-4C83-86DD-733A142B32FC}" srcOrd="0" destOrd="0" presId="urn:microsoft.com/office/officeart/2005/8/layout/hProcess9"/>
    <dgm:cxn modelId="{A3739C16-0A2F-4C18-954F-3279C0F1E87A}" srcId="{7EC3B295-685F-4F8E-AEE0-CCBCD7AAEB91}" destId="{61791DBE-F363-4851-ACE6-2FF23BA6D354}" srcOrd="0" destOrd="0" parTransId="{4B7A7864-5033-48C4-A4AB-914C7D50A29C}" sibTransId="{41722A07-EB3F-4C33-B81D-98434D27D1AA}"/>
    <dgm:cxn modelId="{C6991C3D-5DC1-47E8-AF79-79135882EA1F}" srcId="{7EC3B295-685F-4F8E-AEE0-CCBCD7AAEB91}" destId="{7A160BD5-FDC0-4E25-A6CC-6EDDFE6DC7F3}" srcOrd="4" destOrd="0" parTransId="{A7BF4F72-F2E8-4ADD-938B-1F137108C204}" sibTransId="{8CAE182D-BA7B-4261-A5E1-0CC213AC6BF2}"/>
    <dgm:cxn modelId="{05C9C068-5C69-4EBA-80F7-A9927F7A155B}" srcId="{7EC3B295-685F-4F8E-AEE0-CCBCD7AAEB91}" destId="{7C4CB5FD-3A8A-4041-A1CF-EAC289D8A999}" srcOrd="1" destOrd="0" parTransId="{7472CDE6-9496-40B4-9E8A-5B2C12CD8D9F}" sibTransId="{0494EFF8-BF44-4D46-BFCB-D9B8CBAD1222}"/>
    <dgm:cxn modelId="{07440B4A-4E36-438C-BF62-9E30A9D55924}" type="presOf" srcId="{7C4CB5FD-3A8A-4041-A1CF-EAC289D8A999}" destId="{E16B6660-DCFE-4807-98E4-9A288A7B7A7A}" srcOrd="0" destOrd="0" presId="urn:microsoft.com/office/officeart/2005/8/layout/hProcess9"/>
    <dgm:cxn modelId="{3D3D5983-1761-474E-BECE-4B5E91E30E93}" type="presOf" srcId="{DE02C439-66AD-41D6-8FDD-98B606ECE073}" destId="{6A0CC776-BC36-4812-BA3C-E94BC12DFCFF}" srcOrd="0" destOrd="0" presId="urn:microsoft.com/office/officeart/2005/8/layout/hProcess9"/>
    <dgm:cxn modelId="{437BEBAC-570F-4010-AD8F-3BF0BF2B765F}" srcId="{7EC3B295-685F-4F8E-AEE0-CCBCD7AAEB91}" destId="{DE02C439-66AD-41D6-8FDD-98B606ECE073}" srcOrd="2" destOrd="0" parTransId="{AF957AA9-DFB3-4801-8862-21D54115C026}" sibTransId="{112DF808-96DE-456B-99C3-1E7F022070FD}"/>
    <dgm:cxn modelId="{846CF7B8-B334-48E0-B925-19B1DD915F67}" type="presOf" srcId="{7EC3B295-685F-4F8E-AEE0-CCBCD7AAEB91}" destId="{7729804C-4AB9-4B77-9B27-A39223125768}" srcOrd="0" destOrd="0" presId="urn:microsoft.com/office/officeart/2005/8/layout/hProcess9"/>
    <dgm:cxn modelId="{C3CE68BE-7078-441C-878F-2B91AB18DDEE}" type="presOf" srcId="{61791DBE-F363-4851-ACE6-2FF23BA6D354}" destId="{264EA7FE-C612-4500-AEF2-3061129DDA35}" srcOrd="0" destOrd="0" presId="urn:microsoft.com/office/officeart/2005/8/layout/hProcess9"/>
    <dgm:cxn modelId="{13A43FCF-1A37-40F5-A435-D155B30B4D5E}" type="presOf" srcId="{0A9C0998-0D37-4A0D-B629-1FFCD2246E25}" destId="{8BE27E26-151E-4DB1-AD7F-9A8512F9C2E9}" srcOrd="0" destOrd="0" presId="urn:microsoft.com/office/officeart/2005/8/layout/hProcess9"/>
    <dgm:cxn modelId="{9C532BFE-373B-4061-8B43-B159305D5358}" srcId="{7EC3B295-685F-4F8E-AEE0-CCBCD7AAEB91}" destId="{0A9C0998-0D37-4A0D-B629-1FFCD2246E25}" srcOrd="3" destOrd="0" parTransId="{0A199BFE-0301-4B93-B497-CF3B4A4BC253}" sibTransId="{89F73539-1556-4DFE-B4DB-BD61F736BC26}"/>
    <dgm:cxn modelId="{01EEFFA4-F1EC-4A0B-B6C5-423DC06DBA9A}" type="presParOf" srcId="{7729804C-4AB9-4B77-9B27-A39223125768}" destId="{050929AA-21B2-4A2B-B107-88C8169260B5}" srcOrd="0" destOrd="0" presId="urn:microsoft.com/office/officeart/2005/8/layout/hProcess9"/>
    <dgm:cxn modelId="{7D944075-8FFB-457D-AB0D-7C3F4C55E25C}" type="presParOf" srcId="{7729804C-4AB9-4B77-9B27-A39223125768}" destId="{05E60D39-7B33-4EC5-81F2-6A796623B4CE}" srcOrd="1" destOrd="0" presId="urn:microsoft.com/office/officeart/2005/8/layout/hProcess9"/>
    <dgm:cxn modelId="{73C236C2-5505-4D9D-A67F-76F71F006A59}" type="presParOf" srcId="{05E60D39-7B33-4EC5-81F2-6A796623B4CE}" destId="{264EA7FE-C612-4500-AEF2-3061129DDA35}" srcOrd="0" destOrd="0" presId="urn:microsoft.com/office/officeart/2005/8/layout/hProcess9"/>
    <dgm:cxn modelId="{BA6C35A5-EC74-4160-9CEB-8429293AD0F6}" type="presParOf" srcId="{05E60D39-7B33-4EC5-81F2-6A796623B4CE}" destId="{9A31A300-0D70-4688-A31D-EE83C45BB03C}" srcOrd="1" destOrd="0" presId="urn:microsoft.com/office/officeart/2005/8/layout/hProcess9"/>
    <dgm:cxn modelId="{E12F589D-7301-4708-8B09-74CF652ACD7D}" type="presParOf" srcId="{05E60D39-7B33-4EC5-81F2-6A796623B4CE}" destId="{E16B6660-DCFE-4807-98E4-9A288A7B7A7A}" srcOrd="2" destOrd="0" presId="urn:microsoft.com/office/officeart/2005/8/layout/hProcess9"/>
    <dgm:cxn modelId="{BC40BAAE-C900-4735-97FB-089A2A1007C8}" type="presParOf" srcId="{05E60D39-7B33-4EC5-81F2-6A796623B4CE}" destId="{8D7CDDAD-EAF8-4109-95EA-0812B099D1F6}" srcOrd="3" destOrd="0" presId="urn:microsoft.com/office/officeart/2005/8/layout/hProcess9"/>
    <dgm:cxn modelId="{540B3C14-5B81-43A7-A961-FC95F9BEBBBF}" type="presParOf" srcId="{05E60D39-7B33-4EC5-81F2-6A796623B4CE}" destId="{6A0CC776-BC36-4812-BA3C-E94BC12DFCFF}" srcOrd="4" destOrd="0" presId="urn:microsoft.com/office/officeart/2005/8/layout/hProcess9"/>
    <dgm:cxn modelId="{DFB4DED0-ECA2-420A-A6DE-F706D81299AE}" type="presParOf" srcId="{05E60D39-7B33-4EC5-81F2-6A796623B4CE}" destId="{C196D0AF-BE1F-482C-B122-BA8C0E761745}" srcOrd="5" destOrd="0" presId="urn:microsoft.com/office/officeart/2005/8/layout/hProcess9"/>
    <dgm:cxn modelId="{CAFFF84C-4C1C-482B-9B8D-3429C2F55F2A}" type="presParOf" srcId="{05E60D39-7B33-4EC5-81F2-6A796623B4CE}" destId="{8BE27E26-151E-4DB1-AD7F-9A8512F9C2E9}" srcOrd="6" destOrd="0" presId="urn:microsoft.com/office/officeart/2005/8/layout/hProcess9"/>
    <dgm:cxn modelId="{07BDCFA4-C683-49A9-B6C3-A12B784A9097}" type="presParOf" srcId="{05E60D39-7B33-4EC5-81F2-6A796623B4CE}" destId="{F3618FEA-6F17-40BC-AD26-997E811E7D6A}" srcOrd="7" destOrd="0" presId="urn:microsoft.com/office/officeart/2005/8/layout/hProcess9"/>
    <dgm:cxn modelId="{675E2B87-487E-4E3F-9BED-011749DB01D8}" type="presParOf" srcId="{05E60D39-7B33-4EC5-81F2-6A796623B4CE}" destId="{3F99DFBB-A532-4C83-86DD-733A142B32FC}" srcOrd="8" destOrd="0" presId="urn:microsoft.com/office/officeart/2005/8/layout/hProcess9"/>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EC3B295-685F-4F8E-AEE0-CCBCD7AAEB91}" type="doc">
      <dgm:prSet loTypeId="urn:microsoft.com/office/officeart/2005/8/layout/hProcess9" loCatId="process" qsTypeId="urn:microsoft.com/office/officeart/2005/8/quickstyle/simple1#3" qsCatId="simple" csTypeId="urn:microsoft.com/office/officeart/2005/8/colors/accent1_2#3" csCatId="accent1" phldr="1"/>
      <dgm:spPr/>
    </dgm:pt>
    <dgm:pt modelId="{7C4CB5FD-3A8A-4041-A1CF-EAC289D8A999}">
      <dgm:prSet phldrT="[Text]"/>
      <dgm:spPr/>
      <dgm:t>
        <a:bodyPr/>
        <a:lstStyle/>
        <a:p>
          <a:r>
            <a:rPr lang="en-US"/>
            <a:t>Execute each of the test step in test case</a:t>
          </a:r>
        </a:p>
      </dgm:t>
    </dgm:pt>
    <dgm:pt modelId="{7472CDE6-9496-40B4-9E8A-5B2C12CD8D9F}" type="parTrans" cxnId="{05C9C068-5C69-4EBA-80F7-A9927F7A155B}">
      <dgm:prSet/>
      <dgm:spPr/>
      <dgm:t>
        <a:bodyPr/>
        <a:lstStyle/>
        <a:p>
          <a:endParaRPr lang="en-US"/>
        </a:p>
      </dgm:t>
    </dgm:pt>
    <dgm:pt modelId="{0494EFF8-BF44-4D46-BFCB-D9B8CBAD1222}" type="sibTrans" cxnId="{05C9C068-5C69-4EBA-80F7-A9927F7A155B}">
      <dgm:prSet/>
      <dgm:spPr/>
      <dgm:t>
        <a:bodyPr/>
        <a:lstStyle/>
        <a:p>
          <a:endParaRPr lang="en-US"/>
        </a:p>
      </dgm:t>
    </dgm:pt>
    <dgm:pt modelId="{DE02C439-66AD-41D6-8FDD-98B606ECE073}">
      <dgm:prSet/>
      <dgm:spPr/>
      <dgm:t>
        <a:bodyPr/>
        <a:lstStyle/>
        <a:p>
          <a:r>
            <a:rPr lang="en-US"/>
            <a:t>Mark  Status as Pass/Fail in HP ALM</a:t>
          </a:r>
        </a:p>
      </dgm:t>
    </dgm:pt>
    <dgm:pt modelId="{AF957AA9-DFB3-4801-8862-21D54115C026}" type="parTrans" cxnId="{437BEBAC-570F-4010-AD8F-3BF0BF2B765F}">
      <dgm:prSet/>
      <dgm:spPr/>
      <dgm:t>
        <a:bodyPr/>
        <a:lstStyle/>
        <a:p>
          <a:endParaRPr lang="en-US"/>
        </a:p>
      </dgm:t>
    </dgm:pt>
    <dgm:pt modelId="{112DF808-96DE-456B-99C3-1E7F022070FD}" type="sibTrans" cxnId="{437BEBAC-570F-4010-AD8F-3BF0BF2B765F}">
      <dgm:prSet/>
      <dgm:spPr/>
      <dgm:t>
        <a:bodyPr/>
        <a:lstStyle/>
        <a:p>
          <a:endParaRPr lang="en-US"/>
        </a:p>
      </dgm:t>
    </dgm:pt>
    <dgm:pt modelId="{0A9C0998-0D37-4A0D-B629-1FFCD2246E25}">
      <dgm:prSet/>
      <dgm:spPr/>
      <dgm:t>
        <a:bodyPr/>
        <a:lstStyle/>
        <a:p>
          <a:r>
            <a:rPr lang="en-US"/>
            <a:t>Raise defects for the failed test cases in HP ALM</a:t>
          </a:r>
        </a:p>
      </dgm:t>
    </dgm:pt>
    <dgm:pt modelId="{0A199BFE-0301-4B93-B497-CF3B4A4BC253}" type="parTrans" cxnId="{9C532BFE-373B-4061-8B43-B159305D5358}">
      <dgm:prSet/>
      <dgm:spPr/>
      <dgm:t>
        <a:bodyPr/>
        <a:lstStyle/>
        <a:p>
          <a:endParaRPr lang="en-US"/>
        </a:p>
      </dgm:t>
    </dgm:pt>
    <dgm:pt modelId="{89F73539-1556-4DFE-B4DB-BD61F736BC26}" type="sibTrans" cxnId="{9C532BFE-373B-4061-8B43-B159305D5358}">
      <dgm:prSet/>
      <dgm:spPr/>
      <dgm:t>
        <a:bodyPr/>
        <a:lstStyle/>
        <a:p>
          <a:endParaRPr lang="en-US"/>
        </a:p>
      </dgm:t>
    </dgm:pt>
    <dgm:pt modelId="{7A160BD5-FDC0-4E25-A6CC-6EDDFE6DC7F3}">
      <dgm:prSet/>
      <dgm:spPr/>
      <dgm:t>
        <a:bodyPr/>
        <a:lstStyle/>
        <a:p>
          <a:r>
            <a:rPr lang="en-US"/>
            <a:t>Send the daily status report to Test Lead</a:t>
          </a:r>
        </a:p>
      </dgm:t>
    </dgm:pt>
    <dgm:pt modelId="{A7BF4F72-F2E8-4ADD-938B-1F137108C204}" type="parTrans" cxnId="{C6991C3D-5DC1-47E8-AF79-79135882EA1F}">
      <dgm:prSet/>
      <dgm:spPr/>
      <dgm:t>
        <a:bodyPr/>
        <a:lstStyle/>
        <a:p>
          <a:endParaRPr lang="en-US"/>
        </a:p>
      </dgm:t>
    </dgm:pt>
    <dgm:pt modelId="{8CAE182D-BA7B-4261-A5E1-0CC213AC6BF2}" type="sibTrans" cxnId="{C6991C3D-5DC1-47E8-AF79-79135882EA1F}">
      <dgm:prSet/>
      <dgm:spPr/>
      <dgm:t>
        <a:bodyPr/>
        <a:lstStyle/>
        <a:p>
          <a:endParaRPr lang="en-US"/>
        </a:p>
      </dgm:t>
    </dgm:pt>
    <dgm:pt modelId="{76270A6E-4C75-4F6E-AF18-1F55F5A80F23}">
      <dgm:prSet/>
      <dgm:spPr/>
      <dgm:t>
        <a:bodyPr/>
        <a:lstStyle/>
        <a:p>
          <a:r>
            <a:rPr lang="en-US"/>
            <a:t>Participate in Defect Triage cycle and explain the defects</a:t>
          </a:r>
        </a:p>
      </dgm:t>
    </dgm:pt>
    <dgm:pt modelId="{3B4EDB54-0A9D-4F99-9169-9F87C0AE2189}" type="parTrans" cxnId="{2BF76C49-FC9E-4557-9D3E-7222DBDB7D32}">
      <dgm:prSet/>
      <dgm:spPr/>
      <dgm:t>
        <a:bodyPr/>
        <a:lstStyle/>
        <a:p>
          <a:endParaRPr lang="en-US"/>
        </a:p>
      </dgm:t>
    </dgm:pt>
    <dgm:pt modelId="{3F009758-9C86-4BB2-A033-B2C2D1C05E6A}" type="sibTrans" cxnId="{2BF76C49-FC9E-4557-9D3E-7222DBDB7D32}">
      <dgm:prSet/>
      <dgm:spPr/>
      <dgm:t>
        <a:bodyPr/>
        <a:lstStyle/>
        <a:p>
          <a:endParaRPr lang="en-US"/>
        </a:p>
      </dgm:t>
    </dgm:pt>
    <dgm:pt modelId="{BCCC5FCA-29EA-4A59-A489-C4A1667F9D5D}">
      <dgm:prSet/>
      <dgm:spPr/>
      <dgm:t>
        <a:bodyPr/>
        <a:lstStyle/>
        <a:p>
          <a:r>
            <a:rPr lang="en-US"/>
            <a:t>Complete the test execution of all the test cases</a:t>
          </a:r>
        </a:p>
      </dgm:t>
    </dgm:pt>
    <dgm:pt modelId="{74BB4227-2905-4D6A-B0D8-3FD5A50A4232}" type="parTrans" cxnId="{4DA16936-711F-420C-879C-F923B37BD260}">
      <dgm:prSet/>
      <dgm:spPr/>
      <dgm:t>
        <a:bodyPr/>
        <a:lstStyle/>
        <a:p>
          <a:endParaRPr lang="en-US"/>
        </a:p>
      </dgm:t>
    </dgm:pt>
    <dgm:pt modelId="{EB6008DC-37BD-4683-B3D1-8DDD7D479A4D}" type="sibTrans" cxnId="{4DA16936-711F-420C-879C-F923B37BD260}">
      <dgm:prSet/>
      <dgm:spPr/>
      <dgm:t>
        <a:bodyPr/>
        <a:lstStyle/>
        <a:p>
          <a:endParaRPr lang="en-US"/>
        </a:p>
      </dgm:t>
    </dgm:pt>
    <dgm:pt modelId="{7729804C-4AB9-4B77-9B27-A39223125768}" type="pres">
      <dgm:prSet presAssocID="{7EC3B295-685F-4F8E-AEE0-CCBCD7AAEB91}" presName="CompostProcess" presStyleCnt="0">
        <dgm:presLayoutVars>
          <dgm:dir/>
          <dgm:resizeHandles val="exact"/>
        </dgm:presLayoutVars>
      </dgm:prSet>
      <dgm:spPr/>
    </dgm:pt>
    <dgm:pt modelId="{050929AA-21B2-4A2B-B107-88C8169260B5}" type="pres">
      <dgm:prSet presAssocID="{7EC3B295-685F-4F8E-AEE0-CCBCD7AAEB91}" presName="arrow" presStyleLbl="bgShp" presStyleIdx="0" presStyleCnt="1"/>
      <dgm:spPr/>
    </dgm:pt>
    <dgm:pt modelId="{05E60D39-7B33-4EC5-81F2-6A796623B4CE}" type="pres">
      <dgm:prSet presAssocID="{7EC3B295-685F-4F8E-AEE0-CCBCD7AAEB91}" presName="linearProcess" presStyleCnt="0"/>
      <dgm:spPr/>
    </dgm:pt>
    <dgm:pt modelId="{E16B6660-DCFE-4807-98E4-9A288A7B7A7A}" type="pres">
      <dgm:prSet presAssocID="{7C4CB5FD-3A8A-4041-A1CF-EAC289D8A999}" presName="textNode" presStyleLbl="node1" presStyleIdx="0" presStyleCnt="6">
        <dgm:presLayoutVars>
          <dgm:bulletEnabled val="1"/>
        </dgm:presLayoutVars>
      </dgm:prSet>
      <dgm:spPr/>
    </dgm:pt>
    <dgm:pt modelId="{8D7CDDAD-EAF8-4109-95EA-0812B099D1F6}" type="pres">
      <dgm:prSet presAssocID="{0494EFF8-BF44-4D46-BFCB-D9B8CBAD1222}" presName="sibTrans" presStyleCnt="0"/>
      <dgm:spPr/>
    </dgm:pt>
    <dgm:pt modelId="{6A0CC776-BC36-4812-BA3C-E94BC12DFCFF}" type="pres">
      <dgm:prSet presAssocID="{DE02C439-66AD-41D6-8FDD-98B606ECE073}" presName="textNode" presStyleLbl="node1" presStyleIdx="1" presStyleCnt="6">
        <dgm:presLayoutVars>
          <dgm:bulletEnabled val="1"/>
        </dgm:presLayoutVars>
      </dgm:prSet>
      <dgm:spPr/>
    </dgm:pt>
    <dgm:pt modelId="{C196D0AF-BE1F-482C-B122-BA8C0E761745}" type="pres">
      <dgm:prSet presAssocID="{112DF808-96DE-456B-99C3-1E7F022070FD}" presName="sibTrans" presStyleCnt="0"/>
      <dgm:spPr/>
    </dgm:pt>
    <dgm:pt modelId="{8BE27E26-151E-4DB1-AD7F-9A8512F9C2E9}" type="pres">
      <dgm:prSet presAssocID="{0A9C0998-0D37-4A0D-B629-1FFCD2246E25}" presName="textNode" presStyleLbl="node1" presStyleIdx="2" presStyleCnt="6">
        <dgm:presLayoutVars>
          <dgm:bulletEnabled val="1"/>
        </dgm:presLayoutVars>
      </dgm:prSet>
      <dgm:spPr/>
    </dgm:pt>
    <dgm:pt modelId="{F3618FEA-6F17-40BC-AD26-997E811E7D6A}" type="pres">
      <dgm:prSet presAssocID="{89F73539-1556-4DFE-B4DB-BD61F736BC26}" presName="sibTrans" presStyleCnt="0"/>
      <dgm:spPr/>
    </dgm:pt>
    <dgm:pt modelId="{3F99DFBB-A532-4C83-86DD-733A142B32FC}" type="pres">
      <dgm:prSet presAssocID="{7A160BD5-FDC0-4E25-A6CC-6EDDFE6DC7F3}" presName="textNode" presStyleLbl="node1" presStyleIdx="3" presStyleCnt="6">
        <dgm:presLayoutVars>
          <dgm:bulletEnabled val="1"/>
        </dgm:presLayoutVars>
      </dgm:prSet>
      <dgm:spPr/>
    </dgm:pt>
    <dgm:pt modelId="{9030E1A6-A8C9-4D07-A06F-DB708D91A883}" type="pres">
      <dgm:prSet presAssocID="{8CAE182D-BA7B-4261-A5E1-0CC213AC6BF2}" presName="sibTrans" presStyleCnt="0"/>
      <dgm:spPr/>
    </dgm:pt>
    <dgm:pt modelId="{108FD7BF-ABDD-456A-B96A-1A4BA5AAB7AC}" type="pres">
      <dgm:prSet presAssocID="{76270A6E-4C75-4F6E-AF18-1F55F5A80F23}" presName="textNode" presStyleLbl="node1" presStyleIdx="4" presStyleCnt="6">
        <dgm:presLayoutVars>
          <dgm:bulletEnabled val="1"/>
        </dgm:presLayoutVars>
      </dgm:prSet>
      <dgm:spPr/>
    </dgm:pt>
    <dgm:pt modelId="{2AA4F237-4A38-4DB5-B9B2-9AC031CE5F9E}" type="pres">
      <dgm:prSet presAssocID="{3F009758-9C86-4BB2-A033-B2C2D1C05E6A}" presName="sibTrans" presStyleCnt="0"/>
      <dgm:spPr/>
    </dgm:pt>
    <dgm:pt modelId="{A1F54E47-BFE4-45BB-AA7A-1A03DFC9F360}" type="pres">
      <dgm:prSet presAssocID="{BCCC5FCA-29EA-4A59-A489-C4A1667F9D5D}" presName="textNode" presStyleLbl="node1" presStyleIdx="5" presStyleCnt="6">
        <dgm:presLayoutVars>
          <dgm:bulletEnabled val="1"/>
        </dgm:presLayoutVars>
      </dgm:prSet>
      <dgm:spPr/>
    </dgm:pt>
  </dgm:ptLst>
  <dgm:cxnLst>
    <dgm:cxn modelId="{B651FE2A-4EFB-4624-B9C5-81831966E347}" type="presOf" srcId="{BCCC5FCA-29EA-4A59-A489-C4A1667F9D5D}" destId="{A1F54E47-BFE4-45BB-AA7A-1A03DFC9F360}" srcOrd="0" destOrd="0" presId="urn:microsoft.com/office/officeart/2005/8/layout/hProcess9"/>
    <dgm:cxn modelId="{4DA16936-711F-420C-879C-F923B37BD260}" srcId="{7EC3B295-685F-4F8E-AEE0-CCBCD7AAEB91}" destId="{BCCC5FCA-29EA-4A59-A489-C4A1667F9D5D}" srcOrd="5" destOrd="0" parTransId="{74BB4227-2905-4D6A-B0D8-3FD5A50A4232}" sibTransId="{EB6008DC-37BD-4683-B3D1-8DDD7D479A4D}"/>
    <dgm:cxn modelId="{C6991C3D-5DC1-47E8-AF79-79135882EA1F}" srcId="{7EC3B295-685F-4F8E-AEE0-CCBCD7AAEB91}" destId="{7A160BD5-FDC0-4E25-A6CC-6EDDFE6DC7F3}" srcOrd="3" destOrd="0" parTransId="{A7BF4F72-F2E8-4ADD-938B-1F137108C204}" sibTransId="{8CAE182D-BA7B-4261-A5E1-0CC213AC6BF2}"/>
    <dgm:cxn modelId="{05C9C068-5C69-4EBA-80F7-A9927F7A155B}" srcId="{7EC3B295-685F-4F8E-AEE0-CCBCD7AAEB91}" destId="{7C4CB5FD-3A8A-4041-A1CF-EAC289D8A999}" srcOrd="0" destOrd="0" parTransId="{7472CDE6-9496-40B4-9E8A-5B2C12CD8D9F}" sibTransId="{0494EFF8-BF44-4D46-BFCB-D9B8CBAD1222}"/>
    <dgm:cxn modelId="{2BF76C49-FC9E-4557-9D3E-7222DBDB7D32}" srcId="{7EC3B295-685F-4F8E-AEE0-CCBCD7AAEB91}" destId="{76270A6E-4C75-4F6E-AF18-1F55F5A80F23}" srcOrd="4" destOrd="0" parTransId="{3B4EDB54-0A9D-4F99-9169-9F87C0AE2189}" sibTransId="{3F009758-9C86-4BB2-A033-B2C2D1C05E6A}"/>
    <dgm:cxn modelId="{1DF2776F-BD2E-458E-A2B8-ADAA512AF3DD}" type="presOf" srcId="{0A9C0998-0D37-4A0D-B629-1FFCD2246E25}" destId="{8BE27E26-151E-4DB1-AD7F-9A8512F9C2E9}" srcOrd="0" destOrd="0" presId="urn:microsoft.com/office/officeart/2005/8/layout/hProcess9"/>
    <dgm:cxn modelId="{0FD7BC9F-8C93-4A50-983F-A7316CF59601}" type="presOf" srcId="{DE02C439-66AD-41D6-8FDD-98B606ECE073}" destId="{6A0CC776-BC36-4812-BA3C-E94BC12DFCFF}" srcOrd="0" destOrd="0" presId="urn:microsoft.com/office/officeart/2005/8/layout/hProcess9"/>
    <dgm:cxn modelId="{DDB364A7-7AFD-428D-87D0-8ADF2740B0FC}" type="presOf" srcId="{7EC3B295-685F-4F8E-AEE0-CCBCD7AAEB91}" destId="{7729804C-4AB9-4B77-9B27-A39223125768}" srcOrd="0" destOrd="0" presId="urn:microsoft.com/office/officeart/2005/8/layout/hProcess9"/>
    <dgm:cxn modelId="{EAA748A9-8BA4-4F21-B2F5-1D4F3CB278E3}" type="presOf" srcId="{7A160BD5-FDC0-4E25-A6CC-6EDDFE6DC7F3}" destId="{3F99DFBB-A532-4C83-86DD-733A142B32FC}" srcOrd="0" destOrd="0" presId="urn:microsoft.com/office/officeart/2005/8/layout/hProcess9"/>
    <dgm:cxn modelId="{437BEBAC-570F-4010-AD8F-3BF0BF2B765F}" srcId="{7EC3B295-685F-4F8E-AEE0-CCBCD7AAEB91}" destId="{DE02C439-66AD-41D6-8FDD-98B606ECE073}" srcOrd="1" destOrd="0" parTransId="{AF957AA9-DFB3-4801-8862-21D54115C026}" sibTransId="{112DF808-96DE-456B-99C3-1E7F022070FD}"/>
    <dgm:cxn modelId="{4735DDAD-E690-4B52-A2C8-D5117D4470AE}" type="presOf" srcId="{7C4CB5FD-3A8A-4041-A1CF-EAC289D8A999}" destId="{E16B6660-DCFE-4807-98E4-9A288A7B7A7A}" srcOrd="0" destOrd="0" presId="urn:microsoft.com/office/officeart/2005/8/layout/hProcess9"/>
    <dgm:cxn modelId="{A60584C2-CCB7-482A-9C18-F0ACDAC86C80}" type="presOf" srcId="{76270A6E-4C75-4F6E-AF18-1F55F5A80F23}" destId="{108FD7BF-ABDD-456A-B96A-1A4BA5AAB7AC}" srcOrd="0" destOrd="0" presId="urn:microsoft.com/office/officeart/2005/8/layout/hProcess9"/>
    <dgm:cxn modelId="{9C532BFE-373B-4061-8B43-B159305D5358}" srcId="{7EC3B295-685F-4F8E-AEE0-CCBCD7AAEB91}" destId="{0A9C0998-0D37-4A0D-B629-1FFCD2246E25}" srcOrd="2" destOrd="0" parTransId="{0A199BFE-0301-4B93-B497-CF3B4A4BC253}" sibTransId="{89F73539-1556-4DFE-B4DB-BD61F736BC26}"/>
    <dgm:cxn modelId="{32887069-D67F-42AC-853A-BCE34DBBFC48}" type="presParOf" srcId="{7729804C-4AB9-4B77-9B27-A39223125768}" destId="{050929AA-21B2-4A2B-B107-88C8169260B5}" srcOrd="0" destOrd="0" presId="urn:microsoft.com/office/officeart/2005/8/layout/hProcess9"/>
    <dgm:cxn modelId="{FAE3A422-F184-4328-95BA-218D006940D2}" type="presParOf" srcId="{7729804C-4AB9-4B77-9B27-A39223125768}" destId="{05E60D39-7B33-4EC5-81F2-6A796623B4CE}" srcOrd="1" destOrd="0" presId="urn:microsoft.com/office/officeart/2005/8/layout/hProcess9"/>
    <dgm:cxn modelId="{287654B6-62E2-4A94-9F0B-C910CF4942F0}" type="presParOf" srcId="{05E60D39-7B33-4EC5-81F2-6A796623B4CE}" destId="{E16B6660-DCFE-4807-98E4-9A288A7B7A7A}" srcOrd="0" destOrd="0" presId="urn:microsoft.com/office/officeart/2005/8/layout/hProcess9"/>
    <dgm:cxn modelId="{AD416DB2-F686-4D67-8F79-1F680468DC77}" type="presParOf" srcId="{05E60D39-7B33-4EC5-81F2-6A796623B4CE}" destId="{8D7CDDAD-EAF8-4109-95EA-0812B099D1F6}" srcOrd="1" destOrd="0" presId="urn:microsoft.com/office/officeart/2005/8/layout/hProcess9"/>
    <dgm:cxn modelId="{0819553D-B81E-46C8-AB56-870E17648D24}" type="presParOf" srcId="{05E60D39-7B33-4EC5-81F2-6A796623B4CE}" destId="{6A0CC776-BC36-4812-BA3C-E94BC12DFCFF}" srcOrd="2" destOrd="0" presId="urn:microsoft.com/office/officeart/2005/8/layout/hProcess9"/>
    <dgm:cxn modelId="{56E74E48-04CA-469D-90F5-4E5F0E218D38}" type="presParOf" srcId="{05E60D39-7B33-4EC5-81F2-6A796623B4CE}" destId="{C196D0AF-BE1F-482C-B122-BA8C0E761745}" srcOrd="3" destOrd="0" presId="urn:microsoft.com/office/officeart/2005/8/layout/hProcess9"/>
    <dgm:cxn modelId="{3550ACCB-5506-4492-9CD8-F02E839AC53D}" type="presParOf" srcId="{05E60D39-7B33-4EC5-81F2-6A796623B4CE}" destId="{8BE27E26-151E-4DB1-AD7F-9A8512F9C2E9}" srcOrd="4" destOrd="0" presId="urn:microsoft.com/office/officeart/2005/8/layout/hProcess9"/>
    <dgm:cxn modelId="{A97D6605-B7ED-4F3A-ABFA-F81FC4D828D6}" type="presParOf" srcId="{05E60D39-7B33-4EC5-81F2-6A796623B4CE}" destId="{F3618FEA-6F17-40BC-AD26-997E811E7D6A}" srcOrd="5" destOrd="0" presId="urn:microsoft.com/office/officeart/2005/8/layout/hProcess9"/>
    <dgm:cxn modelId="{2C9F336B-97BD-4654-97A1-0B0D2411B5D4}" type="presParOf" srcId="{05E60D39-7B33-4EC5-81F2-6A796623B4CE}" destId="{3F99DFBB-A532-4C83-86DD-733A142B32FC}" srcOrd="6" destOrd="0" presId="urn:microsoft.com/office/officeart/2005/8/layout/hProcess9"/>
    <dgm:cxn modelId="{F27C018E-56BD-491B-A074-7E1ABDBC5B6B}" type="presParOf" srcId="{05E60D39-7B33-4EC5-81F2-6A796623B4CE}" destId="{9030E1A6-A8C9-4D07-A06F-DB708D91A883}" srcOrd="7" destOrd="0" presId="urn:microsoft.com/office/officeart/2005/8/layout/hProcess9"/>
    <dgm:cxn modelId="{26492D84-7BDE-49B6-ADC6-8EE5FE468814}" type="presParOf" srcId="{05E60D39-7B33-4EC5-81F2-6A796623B4CE}" destId="{108FD7BF-ABDD-456A-B96A-1A4BA5AAB7AC}" srcOrd="8" destOrd="0" presId="urn:microsoft.com/office/officeart/2005/8/layout/hProcess9"/>
    <dgm:cxn modelId="{3CEDA9D6-0BC4-4EA2-B821-F5ECDE7357F0}" type="presParOf" srcId="{05E60D39-7B33-4EC5-81F2-6A796623B4CE}" destId="{2AA4F237-4A38-4DB5-B9B2-9AC031CE5F9E}" srcOrd="9" destOrd="0" presId="urn:microsoft.com/office/officeart/2005/8/layout/hProcess9"/>
    <dgm:cxn modelId="{00A16A3E-935D-48D0-A4C3-ACB80340AB5E}" type="presParOf" srcId="{05E60D39-7B33-4EC5-81F2-6A796623B4CE}" destId="{A1F54E47-BFE4-45BB-AA7A-1A03DFC9F360}" srcOrd="10" destOrd="0" presId="urn:microsoft.com/office/officeart/2005/8/layout/hProcess9"/>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36A99-71B4-408C-A1FC-F05DDFA3BCA7}">
      <dsp:nvSpPr>
        <dsp:cNvPr id="0" name=""/>
        <dsp:cNvSpPr/>
      </dsp:nvSpPr>
      <dsp:spPr>
        <a:xfrm>
          <a:off x="24" y="66902"/>
          <a:ext cx="2370518"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n-US" sz="900" kern="1200"/>
            <a:t>Sign-off</a:t>
          </a:r>
        </a:p>
      </dsp:txBody>
      <dsp:txXfrm>
        <a:off x="24" y="66902"/>
        <a:ext cx="2370518" cy="259200"/>
      </dsp:txXfrm>
    </dsp:sp>
    <dsp:sp modelId="{A601FAA7-A408-4A79-AC03-2C0B0B7827B4}">
      <dsp:nvSpPr>
        <dsp:cNvPr id="0" name=""/>
        <dsp:cNvSpPr/>
      </dsp:nvSpPr>
      <dsp:spPr>
        <a:xfrm>
          <a:off x="24" y="326102"/>
          <a:ext cx="2370518" cy="107003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n-US" sz="900" kern="1200"/>
            <a:t>Approved  Functional Specification Document</a:t>
          </a:r>
        </a:p>
        <a:p>
          <a:pPr marL="57150" lvl="1" indent="-57150" algn="l" defTabSz="400050">
            <a:lnSpc>
              <a:spcPct val="90000"/>
            </a:lnSpc>
            <a:spcBef>
              <a:spcPct val="0"/>
            </a:spcBef>
            <a:spcAft>
              <a:spcPct val="15000"/>
            </a:spcAft>
            <a:buChar char="•"/>
          </a:pPr>
          <a:r>
            <a:rPr lang="en-US" sz="900" kern="1200"/>
            <a:t>Approved Use cases</a:t>
          </a:r>
        </a:p>
        <a:p>
          <a:pPr marL="57150" lvl="1" indent="-57150" algn="l" defTabSz="400050">
            <a:lnSpc>
              <a:spcPct val="90000"/>
            </a:lnSpc>
            <a:spcBef>
              <a:spcPct val="0"/>
            </a:spcBef>
            <a:spcAft>
              <a:spcPct val="15000"/>
            </a:spcAft>
            <a:buChar char="•"/>
          </a:pPr>
          <a:r>
            <a:rPr lang="en-US" sz="900" kern="1200"/>
            <a:t>Approved Test cases</a:t>
          </a:r>
        </a:p>
      </dsp:txBody>
      <dsp:txXfrm>
        <a:off x="24" y="326102"/>
        <a:ext cx="2370518" cy="1070035"/>
      </dsp:txXfrm>
    </dsp:sp>
    <dsp:sp modelId="{424B2078-9728-4569-96AC-B0BFA1FA4F4D}">
      <dsp:nvSpPr>
        <dsp:cNvPr id="0" name=""/>
        <dsp:cNvSpPr/>
      </dsp:nvSpPr>
      <dsp:spPr>
        <a:xfrm>
          <a:off x="2702416" y="66902"/>
          <a:ext cx="2370518"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n-US" sz="900" kern="1200"/>
            <a:t>Readiness</a:t>
          </a:r>
        </a:p>
      </dsp:txBody>
      <dsp:txXfrm>
        <a:off x="2702416" y="66902"/>
        <a:ext cx="2370518" cy="259200"/>
      </dsp:txXfrm>
    </dsp:sp>
    <dsp:sp modelId="{7F82B3DA-43BD-461B-8E80-89E09F1C8902}">
      <dsp:nvSpPr>
        <dsp:cNvPr id="0" name=""/>
        <dsp:cNvSpPr/>
      </dsp:nvSpPr>
      <dsp:spPr>
        <a:xfrm>
          <a:off x="2702416" y="326102"/>
          <a:ext cx="2370518" cy="107003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n-US" sz="900" kern="1200"/>
            <a:t>Development completed &amp; unit tested</a:t>
          </a:r>
        </a:p>
        <a:p>
          <a:pPr marL="57150" lvl="1" indent="-57150" algn="l" defTabSz="400050">
            <a:lnSpc>
              <a:spcPct val="90000"/>
            </a:lnSpc>
            <a:spcBef>
              <a:spcPct val="0"/>
            </a:spcBef>
            <a:spcAft>
              <a:spcPct val="15000"/>
            </a:spcAft>
            <a:buChar char="•"/>
          </a:pPr>
          <a:r>
            <a:rPr lang="en-US" sz="900" kern="1200"/>
            <a:t>Application deployed and system ready for testing on Test environment</a:t>
          </a:r>
        </a:p>
        <a:p>
          <a:pPr marL="57150" lvl="1" indent="-57150" algn="l" defTabSz="400050">
            <a:lnSpc>
              <a:spcPct val="90000"/>
            </a:lnSpc>
            <a:spcBef>
              <a:spcPct val="0"/>
            </a:spcBef>
            <a:spcAft>
              <a:spcPct val="15000"/>
            </a:spcAft>
            <a:buChar char="•"/>
          </a:pPr>
          <a:r>
            <a:rPr lang="en-US" sz="900" kern="1200"/>
            <a:t>Production like data is available to test all functionalities.</a:t>
          </a:r>
        </a:p>
        <a:p>
          <a:pPr marL="57150" lvl="1" indent="-57150" algn="l" defTabSz="400050">
            <a:lnSpc>
              <a:spcPct val="90000"/>
            </a:lnSpc>
            <a:spcBef>
              <a:spcPct val="0"/>
            </a:spcBef>
            <a:spcAft>
              <a:spcPct val="15000"/>
            </a:spcAft>
            <a:buChar char="•"/>
          </a:pPr>
          <a:r>
            <a:rPr lang="en-US" sz="900" kern="1200"/>
            <a:t>Defect fixes planned based on Defect triage (Unit Testing) and evaluation criteria</a:t>
          </a:r>
        </a:p>
      </dsp:txBody>
      <dsp:txXfrm>
        <a:off x="2702416" y="326102"/>
        <a:ext cx="2370518" cy="10700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0929AA-21B2-4A2B-B107-88C8169260B5}">
      <dsp:nvSpPr>
        <dsp:cNvPr id="0" name=""/>
        <dsp:cNvSpPr/>
      </dsp:nvSpPr>
      <dsp:spPr>
        <a:xfrm>
          <a:off x="360880" y="0"/>
          <a:ext cx="4089980" cy="186330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64EA7FE-C612-4500-AEF2-3061129DDA35}">
      <dsp:nvSpPr>
        <dsp:cNvPr id="0" name=""/>
        <dsp:cNvSpPr/>
      </dsp:nvSpPr>
      <dsp:spPr>
        <a:xfrm>
          <a:off x="2114" y="558991"/>
          <a:ext cx="924521" cy="74532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Understanding Requirements</a:t>
          </a:r>
        </a:p>
      </dsp:txBody>
      <dsp:txXfrm>
        <a:off x="38498" y="595375"/>
        <a:ext cx="851753" cy="672554"/>
      </dsp:txXfrm>
    </dsp:sp>
    <dsp:sp modelId="{E16B6660-DCFE-4807-98E4-9A288A7B7A7A}">
      <dsp:nvSpPr>
        <dsp:cNvPr id="0" name=""/>
        <dsp:cNvSpPr/>
      </dsp:nvSpPr>
      <dsp:spPr>
        <a:xfrm>
          <a:off x="972862" y="558991"/>
          <a:ext cx="924521" cy="74532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Establishing Traceability Matrix in HP ALM</a:t>
          </a:r>
        </a:p>
      </dsp:txBody>
      <dsp:txXfrm>
        <a:off x="1009246" y="595375"/>
        <a:ext cx="851753" cy="672554"/>
      </dsp:txXfrm>
    </dsp:sp>
    <dsp:sp modelId="{6A0CC776-BC36-4812-BA3C-E94BC12DFCFF}">
      <dsp:nvSpPr>
        <dsp:cNvPr id="0" name=""/>
        <dsp:cNvSpPr/>
      </dsp:nvSpPr>
      <dsp:spPr>
        <a:xfrm>
          <a:off x="1943610" y="558991"/>
          <a:ext cx="924521" cy="74532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Preparation of Test cases</a:t>
          </a:r>
        </a:p>
      </dsp:txBody>
      <dsp:txXfrm>
        <a:off x="1979994" y="595375"/>
        <a:ext cx="851753" cy="672554"/>
      </dsp:txXfrm>
    </dsp:sp>
    <dsp:sp modelId="{8BE27E26-151E-4DB1-AD7F-9A8512F9C2E9}">
      <dsp:nvSpPr>
        <dsp:cNvPr id="0" name=""/>
        <dsp:cNvSpPr/>
      </dsp:nvSpPr>
      <dsp:spPr>
        <a:xfrm>
          <a:off x="2914357" y="558991"/>
          <a:ext cx="924521" cy="74532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SME /Peer Review of Test cases</a:t>
          </a:r>
        </a:p>
      </dsp:txBody>
      <dsp:txXfrm>
        <a:off x="2950741" y="595375"/>
        <a:ext cx="851753" cy="672554"/>
      </dsp:txXfrm>
    </dsp:sp>
    <dsp:sp modelId="{3F99DFBB-A532-4C83-86DD-733A142B32FC}">
      <dsp:nvSpPr>
        <dsp:cNvPr id="0" name=""/>
        <dsp:cNvSpPr/>
      </dsp:nvSpPr>
      <dsp:spPr>
        <a:xfrm>
          <a:off x="3885105" y="558991"/>
          <a:ext cx="924521" cy="74532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Incorporating Review comments in test cases</a:t>
          </a:r>
        </a:p>
      </dsp:txBody>
      <dsp:txXfrm>
        <a:off x="3921489" y="595375"/>
        <a:ext cx="851753" cy="67255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0929AA-21B2-4A2B-B107-88C8169260B5}">
      <dsp:nvSpPr>
        <dsp:cNvPr id="0" name=""/>
        <dsp:cNvSpPr/>
      </dsp:nvSpPr>
      <dsp:spPr>
        <a:xfrm>
          <a:off x="398720" y="0"/>
          <a:ext cx="4518833" cy="1812897"/>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16B6660-DCFE-4807-98E4-9A288A7B7A7A}">
      <dsp:nvSpPr>
        <dsp:cNvPr id="0" name=""/>
        <dsp:cNvSpPr/>
      </dsp:nvSpPr>
      <dsp:spPr>
        <a:xfrm>
          <a:off x="1460"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Execute each of the test step in test case</a:t>
          </a:r>
        </a:p>
      </dsp:txBody>
      <dsp:txXfrm>
        <a:off x="36859" y="579268"/>
        <a:ext cx="779338" cy="654360"/>
      </dsp:txXfrm>
    </dsp:sp>
    <dsp:sp modelId="{6A0CC776-BC36-4812-BA3C-E94BC12DFCFF}">
      <dsp:nvSpPr>
        <dsp:cNvPr id="0" name=""/>
        <dsp:cNvSpPr/>
      </dsp:nvSpPr>
      <dsp:spPr>
        <a:xfrm>
          <a:off x="894103"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Mark  Status as Pass/Fail in HP ALM</a:t>
          </a:r>
        </a:p>
      </dsp:txBody>
      <dsp:txXfrm>
        <a:off x="929502" y="579268"/>
        <a:ext cx="779338" cy="654360"/>
      </dsp:txXfrm>
    </dsp:sp>
    <dsp:sp modelId="{8BE27E26-151E-4DB1-AD7F-9A8512F9C2E9}">
      <dsp:nvSpPr>
        <dsp:cNvPr id="0" name=""/>
        <dsp:cNvSpPr/>
      </dsp:nvSpPr>
      <dsp:spPr>
        <a:xfrm>
          <a:off x="1786747"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Raise defects for the failed test cases in HP ALM</a:t>
          </a:r>
        </a:p>
      </dsp:txBody>
      <dsp:txXfrm>
        <a:off x="1822146" y="579268"/>
        <a:ext cx="779338" cy="654360"/>
      </dsp:txXfrm>
    </dsp:sp>
    <dsp:sp modelId="{3F99DFBB-A532-4C83-86DD-733A142B32FC}">
      <dsp:nvSpPr>
        <dsp:cNvPr id="0" name=""/>
        <dsp:cNvSpPr/>
      </dsp:nvSpPr>
      <dsp:spPr>
        <a:xfrm>
          <a:off x="2679390"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Send the daily status report to Test Lead</a:t>
          </a:r>
        </a:p>
      </dsp:txBody>
      <dsp:txXfrm>
        <a:off x="2714789" y="579268"/>
        <a:ext cx="779338" cy="654360"/>
      </dsp:txXfrm>
    </dsp:sp>
    <dsp:sp modelId="{108FD7BF-ABDD-456A-B96A-1A4BA5AAB7AC}">
      <dsp:nvSpPr>
        <dsp:cNvPr id="0" name=""/>
        <dsp:cNvSpPr/>
      </dsp:nvSpPr>
      <dsp:spPr>
        <a:xfrm>
          <a:off x="3572034"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Participate in Defect Triage cycle and explain the defects</a:t>
          </a:r>
        </a:p>
      </dsp:txBody>
      <dsp:txXfrm>
        <a:off x="3607433" y="579268"/>
        <a:ext cx="779338" cy="654360"/>
      </dsp:txXfrm>
    </dsp:sp>
    <dsp:sp modelId="{A1F54E47-BFE4-45BB-AA7A-1A03DFC9F360}">
      <dsp:nvSpPr>
        <dsp:cNvPr id="0" name=""/>
        <dsp:cNvSpPr/>
      </dsp:nvSpPr>
      <dsp:spPr>
        <a:xfrm>
          <a:off x="4464678" y="543869"/>
          <a:ext cx="850136" cy="725158"/>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Complete the test execution of all the test cases</a:t>
          </a:r>
        </a:p>
      </dsp:txBody>
      <dsp:txXfrm>
        <a:off x="4500077" y="579268"/>
        <a:ext cx="779338" cy="65436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8DE6DC11644ACCA014F4C3FD539BFB"/>
        <w:category>
          <w:name w:val="General"/>
          <w:gallery w:val="placeholder"/>
        </w:category>
        <w:types>
          <w:type w:val="bbPlcHdr"/>
        </w:types>
        <w:behaviors>
          <w:behavior w:val="content"/>
        </w:behaviors>
        <w:guid w:val="{2828E766-0A2C-4B4D-BCBB-791028A7B740}"/>
      </w:docPartPr>
      <w:docPartBody>
        <w:p w:rsidR="00A52AFD" w:rsidRDefault="00FD5972" w:rsidP="00FD5972">
          <w:pPr>
            <w:pStyle w:val="3E8DE6DC11644ACCA014F4C3FD539BFB"/>
          </w:pPr>
          <w:r>
            <w:rPr>
              <w:rFonts w:asciiTheme="majorHAnsi" w:eastAsiaTheme="majorEastAsia" w:hAnsiTheme="majorHAnsi" w:cstheme="majorBidi"/>
              <w:sz w:val="72"/>
              <w:szCs w:val="72"/>
            </w:rPr>
            <w:t>[Type the document title]</w:t>
          </w:r>
        </w:p>
      </w:docPartBody>
    </w:docPart>
    <w:docPart>
      <w:docPartPr>
        <w:name w:val="378C6A462E56407F9D889AEFA2F422FC"/>
        <w:category>
          <w:name w:val="General"/>
          <w:gallery w:val="placeholder"/>
        </w:category>
        <w:types>
          <w:type w:val="bbPlcHdr"/>
        </w:types>
        <w:behaviors>
          <w:behavior w:val="content"/>
        </w:behaviors>
        <w:guid w:val="{A4BF35BA-2499-4EE5-BB08-7CCE447CA97F}"/>
      </w:docPartPr>
      <w:docPartBody>
        <w:p w:rsidR="00A52AFD" w:rsidRDefault="00FD5972" w:rsidP="00FD5972">
          <w:pPr>
            <w:pStyle w:val="378C6A462E56407F9D889AEFA2F422FC"/>
          </w:pPr>
          <w:r>
            <w:rPr>
              <w:rFonts w:asciiTheme="majorHAnsi" w:eastAsiaTheme="majorEastAsia" w:hAnsiTheme="majorHAnsi" w:cstheme="majorBidi"/>
              <w:sz w:val="36"/>
              <w:szCs w:val="36"/>
            </w:rPr>
            <w:t>[Type the document subtitle]</w:t>
          </w:r>
        </w:p>
      </w:docPartBody>
    </w:docPart>
    <w:docPart>
      <w:docPartPr>
        <w:name w:val="896DCAB8E9BA48DB89CA8CEAEFC03542"/>
        <w:category>
          <w:name w:val="General"/>
          <w:gallery w:val="placeholder"/>
        </w:category>
        <w:types>
          <w:type w:val="bbPlcHdr"/>
        </w:types>
        <w:behaviors>
          <w:behavior w:val="content"/>
        </w:behaviors>
        <w:guid w:val="{03C5A80F-A435-4466-A231-2848761E5657}"/>
      </w:docPartPr>
      <w:docPartBody>
        <w:p w:rsidR="00A52AFD" w:rsidRDefault="00FD5972" w:rsidP="00FD5972">
          <w:pPr>
            <w:pStyle w:val="896DCAB8E9BA48DB89CA8CEAEFC03542"/>
          </w:pPr>
          <w:r>
            <w:t>[Pick the date]</w:t>
          </w:r>
        </w:p>
      </w:docPartBody>
    </w:docPart>
    <w:docPart>
      <w:docPartPr>
        <w:name w:val="0448648002574753AD1B97B655D2A2A8"/>
        <w:category>
          <w:name w:val="General"/>
          <w:gallery w:val="placeholder"/>
        </w:category>
        <w:types>
          <w:type w:val="bbPlcHdr"/>
        </w:types>
        <w:behaviors>
          <w:behavior w:val="content"/>
        </w:behaviors>
        <w:guid w:val="{63FD7288-E423-456F-8BFD-CE02AF69B9F3}"/>
      </w:docPartPr>
      <w:docPartBody>
        <w:p w:rsidR="00A52AFD" w:rsidRDefault="00FD5972" w:rsidP="00FD5972">
          <w:pPr>
            <w:pStyle w:val="0448648002574753AD1B97B655D2A2A8"/>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972"/>
    <w:rsid w:val="005160FD"/>
    <w:rsid w:val="00A52AFD"/>
    <w:rsid w:val="00B855AE"/>
    <w:rsid w:val="00E50679"/>
    <w:rsid w:val="00FD5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8DE6DC11644ACCA014F4C3FD539BFB">
    <w:name w:val="3E8DE6DC11644ACCA014F4C3FD539BFB"/>
    <w:rsid w:val="00FD5972"/>
  </w:style>
  <w:style w:type="paragraph" w:customStyle="1" w:styleId="378C6A462E56407F9D889AEFA2F422FC">
    <w:name w:val="378C6A462E56407F9D889AEFA2F422FC"/>
    <w:rsid w:val="00FD5972"/>
  </w:style>
  <w:style w:type="paragraph" w:customStyle="1" w:styleId="896DCAB8E9BA48DB89CA8CEAEFC03542">
    <w:name w:val="896DCAB8E9BA48DB89CA8CEAEFC03542"/>
    <w:rsid w:val="00FD5972"/>
  </w:style>
  <w:style w:type="paragraph" w:customStyle="1" w:styleId="0448648002574753AD1B97B655D2A2A8">
    <w:name w:val="0448648002574753AD1B97B655D2A2A8"/>
    <w:rsid w:val="00FD5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8EF034151CB140888AE11500772851" ma:contentTypeVersion="0" ma:contentTypeDescription="Create a new document." ma:contentTypeScope="" ma:versionID="56253aa6919a82663e00944cca27218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510B46-2B08-468F-840A-6903F55373E9}">
  <ds:schemaRefs>
    <ds:schemaRef ds:uri="http://schemas.openxmlformats.org/officeDocument/2006/bibliography"/>
  </ds:schemaRefs>
</ds:datastoreItem>
</file>

<file path=customXml/itemProps3.xml><?xml version="1.0" encoding="utf-8"?>
<ds:datastoreItem xmlns:ds="http://schemas.openxmlformats.org/officeDocument/2006/customXml" ds:itemID="{8AFB6224-86B4-40AA-AEC7-68C2FEA9845D}">
  <ds:schemaRefs>
    <ds:schemaRef ds:uri="http://schemas.microsoft.com/sharepoint/v3/contenttype/forms"/>
  </ds:schemaRefs>
</ds:datastoreItem>
</file>

<file path=customXml/itemProps4.xml><?xml version="1.0" encoding="utf-8"?>
<ds:datastoreItem xmlns:ds="http://schemas.openxmlformats.org/officeDocument/2006/customXml" ds:itemID="{D9A5F47D-CFF4-4A9E-A235-74110E2DB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976F2E9-C7C1-4160-927C-8199A69A65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19</Pages>
  <Words>4311</Words>
  <Characters>24576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SoftwareTestingHelp.com</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 Real Sample)</dc:title>
  <dc:subject>SoftwareTestingHelp.com Live Project Training - OrangeHRM </dc:subject>
  <dc:creator>Name of the tester</dc:creator>
  <cp:lastModifiedBy>Andrei Luis Torres</cp:lastModifiedBy>
  <cp:revision>27</cp:revision>
  <dcterms:created xsi:type="dcterms:W3CDTF">2014-02-05T10:15:00Z</dcterms:created>
  <dcterms:modified xsi:type="dcterms:W3CDTF">2026-09-10T15:50:00Z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0x010100408EF034151CB140888AE11500772851</vt:lpwstr>
  </property>
</Properties>
</file>