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2953" w14:textId="47DDB31E" w:rsidR="006B1795" w:rsidRDefault="00AB7A4F">
      <w:r>
        <w:t>Sistemas similares</w:t>
      </w:r>
    </w:p>
    <w:p w14:paraId="1F2D6609" w14:textId="3E359ADF" w:rsidR="00AB7A4F" w:rsidRDefault="00AB7A4F">
      <w:r>
        <w:t xml:space="preserve">A partir de esta investigación </w:t>
      </w:r>
      <w:r w:rsidR="00B35BAA">
        <w:t xml:space="preserve">se podrá </w:t>
      </w:r>
      <w:r w:rsidR="00E60B2C">
        <w:t>identificar las mejores que podemos realizar a comparación de los sistemas similares encontrados.</w:t>
      </w:r>
    </w:p>
    <w:p w14:paraId="2983276B" w14:textId="717E4CA7" w:rsidR="00E60B2C" w:rsidRDefault="00DC3258" w:rsidP="00DC3258">
      <w:pPr>
        <w:pStyle w:val="Prrafodelista"/>
        <w:numPr>
          <w:ilvl w:val="0"/>
          <w:numId w:val="1"/>
        </w:numPr>
      </w:pPr>
      <w:proofErr w:type="spellStart"/>
      <w:r>
        <w:t>Medlineplus</w:t>
      </w:r>
      <w:proofErr w:type="spellEnd"/>
      <w:r w:rsidR="00FF6543">
        <w:t xml:space="preserve"> tiene un apartado donde provee información sobre el suicidio. Habla de las causas, de los síntomas</w:t>
      </w:r>
      <w:r w:rsidR="00AF39FD">
        <w:t>, como tratarlo, cuando contactar con un medico profesional y como prevenirlo.</w:t>
      </w:r>
    </w:p>
    <w:p w14:paraId="154FA964" w14:textId="77777777" w:rsidR="0048437E" w:rsidRDefault="0048437E" w:rsidP="0048437E">
      <w:pPr>
        <w:pStyle w:val="Prrafodelista"/>
      </w:pPr>
    </w:p>
    <w:p w14:paraId="516A7E16" w14:textId="60FFA68F" w:rsidR="00FD308D" w:rsidRDefault="000D4C29" w:rsidP="00FD308D">
      <w:pPr>
        <w:pStyle w:val="Prrafodelista"/>
        <w:numPr>
          <w:ilvl w:val="0"/>
          <w:numId w:val="1"/>
        </w:numPr>
      </w:pPr>
      <w:r>
        <w:t xml:space="preserve">NIMH es la principal agencia federal para la investigación de </w:t>
      </w:r>
      <w:r w:rsidR="008E2096">
        <w:t>trastornos</w:t>
      </w:r>
      <w:r>
        <w:t xml:space="preserve"> mentales</w:t>
      </w:r>
      <w:r w:rsidR="008E2096">
        <w:t>. En su sitio</w:t>
      </w:r>
      <w:r w:rsidR="007F5A03">
        <w:t xml:space="preserve"> tienen un apartado de preguntas frecuentes sobre el suicidio que responden a partir de las investigaciones realizadas.</w:t>
      </w:r>
      <w:r w:rsidR="00FD308D">
        <w:t xml:space="preserve"> Preguntas como:</w:t>
      </w:r>
    </w:p>
    <w:p w14:paraId="4AA5A30D" w14:textId="32569B13" w:rsidR="00FD308D" w:rsidRDefault="00FD308D" w:rsidP="00FD308D">
      <w:pPr>
        <w:pStyle w:val="Prrafodelista"/>
        <w:numPr>
          <w:ilvl w:val="1"/>
          <w:numId w:val="1"/>
        </w:numPr>
      </w:pPr>
      <w:r>
        <w:t>¿Qué es el suicidio?</w:t>
      </w:r>
    </w:p>
    <w:p w14:paraId="3F880304" w14:textId="6D9481D4" w:rsidR="00FD308D" w:rsidRDefault="00FD308D" w:rsidP="00FD308D">
      <w:pPr>
        <w:pStyle w:val="Prrafodelista"/>
        <w:numPr>
          <w:ilvl w:val="1"/>
          <w:numId w:val="1"/>
        </w:numPr>
      </w:pPr>
      <w:r>
        <w:t>¿Quién esta en riesgo de suicidarse?</w:t>
      </w:r>
    </w:p>
    <w:p w14:paraId="7545964D" w14:textId="068FA13B" w:rsidR="00FD308D" w:rsidRDefault="000955D2" w:rsidP="00FD308D">
      <w:pPr>
        <w:pStyle w:val="Prrafodelista"/>
        <w:numPr>
          <w:ilvl w:val="1"/>
          <w:numId w:val="1"/>
        </w:numPr>
      </w:pPr>
      <w:r>
        <w:t>¿Cuáles son los signos de advertencia del suicidio?</w:t>
      </w:r>
    </w:p>
    <w:p w14:paraId="4F29012A" w14:textId="225EF1DB" w:rsidR="000955D2" w:rsidRDefault="000955D2" w:rsidP="00FD308D">
      <w:pPr>
        <w:pStyle w:val="Prrafodelista"/>
        <w:numPr>
          <w:ilvl w:val="1"/>
          <w:numId w:val="1"/>
        </w:numPr>
      </w:pPr>
      <w:r>
        <w:t>¿Preguntarle a alguien sobre el suicidio les mete esa idea en la cabeza?</w:t>
      </w:r>
    </w:p>
    <w:p w14:paraId="2F71122F" w14:textId="2F2B4947" w:rsidR="000955D2" w:rsidRDefault="007C04C7" w:rsidP="00FD308D">
      <w:pPr>
        <w:pStyle w:val="Prrafodelista"/>
        <w:numPr>
          <w:ilvl w:val="1"/>
          <w:numId w:val="1"/>
        </w:numPr>
      </w:pPr>
      <w:r>
        <w:t>¿Tienen ciertos grupos de personas tasas más altas de suicidio?</w:t>
      </w:r>
    </w:p>
    <w:p w14:paraId="2AA6E8A2" w14:textId="65E6EFFC" w:rsidR="007C04C7" w:rsidRDefault="007C04C7" w:rsidP="00FD308D">
      <w:pPr>
        <w:pStyle w:val="Prrafodelista"/>
        <w:numPr>
          <w:ilvl w:val="1"/>
          <w:numId w:val="1"/>
        </w:numPr>
      </w:pPr>
      <w:r>
        <w:t>¿Amenazan las personas con suicidarse para llamar la atención?</w:t>
      </w:r>
    </w:p>
    <w:p w14:paraId="6791813E" w14:textId="2C222B95" w:rsidR="007C04C7" w:rsidRDefault="007C0B86" w:rsidP="00FD308D">
      <w:pPr>
        <w:pStyle w:val="Prrafodelista"/>
        <w:numPr>
          <w:ilvl w:val="1"/>
          <w:numId w:val="1"/>
        </w:numPr>
      </w:pPr>
      <w:r>
        <w:t>¿Qué opciones de tratamiento y terapias hay disponibles?</w:t>
      </w:r>
    </w:p>
    <w:p w14:paraId="35EECD32" w14:textId="77777777" w:rsidR="0048437E" w:rsidRDefault="0048437E" w:rsidP="0048437E">
      <w:pPr>
        <w:pStyle w:val="Prrafodelista"/>
        <w:ind w:left="1440"/>
      </w:pPr>
    </w:p>
    <w:p w14:paraId="613D251B" w14:textId="1E551680" w:rsidR="00370F62" w:rsidRDefault="005D52CD" w:rsidP="002E1192">
      <w:pPr>
        <w:pStyle w:val="Prrafodelista"/>
        <w:numPr>
          <w:ilvl w:val="0"/>
          <w:numId w:val="1"/>
        </w:numPr>
      </w:pPr>
      <w:r w:rsidRPr="002E1192">
        <w:t>Stand</w:t>
      </w:r>
      <w:r w:rsidR="002E1192" w:rsidRPr="002E1192">
        <w:t xml:space="preserve">ford </w:t>
      </w:r>
      <w:proofErr w:type="spellStart"/>
      <w:r w:rsidR="002E1192" w:rsidRPr="002E1192">
        <w:t>Children’s</w:t>
      </w:r>
      <w:proofErr w:type="spellEnd"/>
      <w:r w:rsidR="002E1192" w:rsidRPr="002E1192">
        <w:t xml:space="preserve"> </w:t>
      </w:r>
      <w:proofErr w:type="spellStart"/>
      <w:r w:rsidR="002E1192" w:rsidRPr="002E1192">
        <w:t>Health</w:t>
      </w:r>
      <w:proofErr w:type="spellEnd"/>
      <w:r w:rsidR="002E1192" w:rsidRPr="002E1192">
        <w:t xml:space="preserve"> es un sistema de atención</w:t>
      </w:r>
      <w:r w:rsidR="002E1192">
        <w:t xml:space="preserve"> medica dedicado exclusivamente a la atención pediátrica y obstétrica. En su sitio cuentan con un apartado sobre el suicidio</w:t>
      </w:r>
      <w:r w:rsidR="001047B3">
        <w:t xml:space="preserve"> en adolescentes donde responden a las preguntas:</w:t>
      </w:r>
    </w:p>
    <w:p w14:paraId="414CE765" w14:textId="4CA18DC6" w:rsidR="001047B3" w:rsidRDefault="00D80F8E" w:rsidP="001047B3">
      <w:pPr>
        <w:pStyle w:val="Prrafodelista"/>
        <w:numPr>
          <w:ilvl w:val="1"/>
          <w:numId w:val="1"/>
        </w:numPr>
      </w:pPr>
      <w:r>
        <w:t>¿Qué es el comportamiento suicida?</w:t>
      </w:r>
    </w:p>
    <w:p w14:paraId="6CC8B6C0" w14:textId="2C129331" w:rsidR="00D80F8E" w:rsidRDefault="00D80F8E" w:rsidP="001047B3">
      <w:pPr>
        <w:pStyle w:val="Prrafodelista"/>
        <w:numPr>
          <w:ilvl w:val="1"/>
          <w:numId w:val="1"/>
        </w:numPr>
      </w:pPr>
      <w:r>
        <w:t>¿Qué hace que los adolescentes intenten suicidarse?</w:t>
      </w:r>
    </w:p>
    <w:p w14:paraId="5FA59AF6" w14:textId="2C3ADEA5" w:rsidR="00D80F8E" w:rsidRDefault="00D80F8E" w:rsidP="001047B3">
      <w:pPr>
        <w:pStyle w:val="Prrafodelista"/>
        <w:numPr>
          <w:ilvl w:val="1"/>
          <w:numId w:val="1"/>
        </w:numPr>
      </w:pPr>
      <w:r>
        <w:t>¿Qué se conoce sobre el suicidio en adolescentes?</w:t>
      </w:r>
    </w:p>
    <w:p w14:paraId="697C367B" w14:textId="47C90597" w:rsidR="00D80F8E" w:rsidRDefault="00D80F8E" w:rsidP="001047B3">
      <w:pPr>
        <w:pStyle w:val="Prrafodelista"/>
        <w:numPr>
          <w:ilvl w:val="1"/>
          <w:numId w:val="1"/>
        </w:numPr>
      </w:pPr>
      <w:r>
        <w:t>¿Cuáles son los factores de riesgo para el suicidio?</w:t>
      </w:r>
    </w:p>
    <w:p w14:paraId="05E84FAB" w14:textId="4D2D7C29" w:rsidR="00D80F8E" w:rsidRDefault="00D80F8E" w:rsidP="001047B3">
      <w:pPr>
        <w:pStyle w:val="Prrafodelista"/>
        <w:numPr>
          <w:ilvl w:val="1"/>
          <w:numId w:val="1"/>
        </w:numPr>
      </w:pPr>
      <w:r>
        <w:t>Señales de advertencia de sentimientos, pensamientos o comportamiento suicida.</w:t>
      </w:r>
    </w:p>
    <w:p w14:paraId="65010EC7" w14:textId="2296905B" w:rsidR="00D80F8E" w:rsidRDefault="00D80F8E" w:rsidP="001047B3">
      <w:pPr>
        <w:pStyle w:val="Prrafodelista"/>
        <w:numPr>
          <w:ilvl w:val="1"/>
          <w:numId w:val="1"/>
        </w:numPr>
      </w:pPr>
      <w:r>
        <w:t>Tratamiento</w:t>
      </w:r>
    </w:p>
    <w:p w14:paraId="052CB6B9" w14:textId="6DB9CC47" w:rsidR="00D80F8E" w:rsidRPr="002E1192" w:rsidRDefault="00D80F8E" w:rsidP="001047B3">
      <w:pPr>
        <w:pStyle w:val="Prrafodelista"/>
        <w:numPr>
          <w:ilvl w:val="1"/>
          <w:numId w:val="1"/>
        </w:numPr>
      </w:pPr>
      <w:r>
        <w:t>Prevención del suicidio</w:t>
      </w:r>
    </w:p>
    <w:p w14:paraId="0D79CEDF" w14:textId="1502073A" w:rsidR="00370F62" w:rsidRPr="002E1192" w:rsidRDefault="00370F62" w:rsidP="00370F62"/>
    <w:p w14:paraId="09DBE7C2" w14:textId="5456ACFB" w:rsidR="00370F62" w:rsidRPr="002E1192" w:rsidRDefault="00370F62" w:rsidP="00370F62"/>
    <w:p w14:paraId="1C36F92B" w14:textId="19052C9E" w:rsidR="00370F62" w:rsidRDefault="00370F62" w:rsidP="00370F62">
      <w:r>
        <w:t>Referencias</w:t>
      </w:r>
    </w:p>
    <w:p w14:paraId="768D6138" w14:textId="46DD7479" w:rsidR="00370F62" w:rsidRDefault="00370F62" w:rsidP="00370F62">
      <w:hyperlink r:id="rId5" w:history="1">
        <w:r w:rsidRPr="00B70B57">
          <w:rPr>
            <w:rStyle w:val="Hipervnculo"/>
          </w:rPr>
          <w:t>https://medlineplus.gov/spanish/ency/article/001554.htm</w:t>
        </w:r>
      </w:hyperlink>
      <w:r>
        <w:t xml:space="preserve"> </w:t>
      </w:r>
    </w:p>
    <w:p w14:paraId="38CA1BE7" w14:textId="5AAAD889" w:rsidR="004D46D9" w:rsidRDefault="004D46D9" w:rsidP="00370F62">
      <w:hyperlink r:id="rId6" w:history="1">
        <w:r w:rsidRPr="00B70B57">
          <w:rPr>
            <w:rStyle w:val="Hipervnculo"/>
          </w:rPr>
          <w:t>https://www.nimh.nih.gov/health/publications/espanol/preguntas-frecuentes-sobre-el-suicidio#part_10094</w:t>
        </w:r>
      </w:hyperlink>
      <w:r>
        <w:t xml:space="preserve"> </w:t>
      </w:r>
    </w:p>
    <w:p w14:paraId="6741F867" w14:textId="5FC6AE13" w:rsidR="004D46D9" w:rsidRDefault="00F5181F" w:rsidP="00370F62">
      <w:hyperlink r:id="rId7" w:history="1">
        <w:r w:rsidRPr="00B70B57">
          <w:rPr>
            <w:rStyle w:val="Hipervnculo"/>
          </w:rPr>
          <w:t>https://www.stanfordchildrens.org/es/topic/default?id=teen-suicide-90-P05694</w:t>
        </w:r>
      </w:hyperlink>
      <w:r>
        <w:t xml:space="preserve"> </w:t>
      </w:r>
    </w:p>
    <w:sectPr w:rsidR="004D4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7E5"/>
    <w:multiLevelType w:val="hybridMultilevel"/>
    <w:tmpl w:val="526690B2"/>
    <w:lvl w:ilvl="0" w:tplc="2228B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B9"/>
    <w:rsid w:val="000955D2"/>
    <w:rsid w:val="000D4C29"/>
    <w:rsid w:val="001047B3"/>
    <w:rsid w:val="002E1192"/>
    <w:rsid w:val="00370F62"/>
    <w:rsid w:val="0048437E"/>
    <w:rsid w:val="004D46D9"/>
    <w:rsid w:val="005D52CD"/>
    <w:rsid w:val="006B1795"/>
    <w:rsid w:val="007C04C7"/>
    <w:rsid w:val="007C0B86"/>
    <w:rsid w:val="007F5A03"/>
    <w:rsid w:val="008E2096"/>
    <w:rsid w:val="0090315E"/>
    <w:rsid w:val="00AB7A4F"/>
    <w:rsid w:val="00AF39FD"/>
    <w:rsid w:val="00B35BAA"/>
    <w:rsid w:val="00D80F8E"/>
    <w:rsid w:val="00DC3258"/>
    <w:rsid w:val="00E60B2C"/>
    <w:rsid w:val="00EE06B9"/>
    <w:rsid w:val="00F5181F"/>
    <w:rsid w:val="00FD308D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B0F3"/>
  <w15:chartTrackingRefBased/>
  <w15:docId w15:val="{EECA0729-BD8B-4A9C-B076-9DE07A3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32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0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0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nfordchildrens.org/es/topic/default?id=teen-suicide-90-P056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mh.nih.gov/health/publications/espanol/preguntas-frecuentes-sobre-el-suicidio#part_10094" TargetMode="External"/><Relationship Id="rId5" Type="http://schemas.openxmlformats.org/officeDocument/2006/relationships/hyperlink" Target="https://medlineplus.gov/spanish/ency/article/001554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ANDREI TORRES LANDERO</dc:creator>
  <cp:keywords/>
  <dc:description/>
  <cp:lastModifiedBy>JESUS ANDREI TORRES LANDERO</cp:lastModifiedBy>
  <cp:revision>23</cp:revision>
  <dcterms:created xsi:type="dcterms:W3CDTF">2022-04-02T17:39:00Z</dcterms:created>
  <dcterms:modified xsi:type="dcterms:W3CDTF">2022-04-02T17:55:00Z</dcterms:modified>
</cp:coreProperties>
</file>