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E5" w:rsidRDefault="0016324F" w:rsidP="0016324F">
      <w:pPr>
        <w:jc w:val="center"/>
      </w:pPr>
      <w:r>
        <w:t xml:space="preserve">Laborator </w:t>
      </w:r>
      <w:r w:rsidR="00AE26A1">
        <w:t>2</w:t>
      </w:r>
    </w:p>
    <w:p w:rsidR="0016324F" w:rsidRDefault="0016324F"/>
    <w:p w:rsidR="003A2C24" w:rsidRDefault="003A2C24" w:rsidP="003D7249">
      <w:pPr>
        <w:ind w:firstLine="360"/>
      </w:pPr>
      <w:r>
        <w:t xml:space="preserve">Transformări implementate: </w:t>
      </w:r>
    </w:p>
    <w:p w:rsidR="00275603" w:rsidRDefault="003D7249" w:rsidP="003D7249">
      <w:pPr>
        <w:pStyle w:val="ListParagraph"/>
        <w:numPr>
          <w:ilvl w:val="0"/>
          <w:numId w:val="2"/>
        </w:numPr>
      </w:pPr>
      <w:r>
        <w:t>Curs 4: a.3) Filtrare mediană</w:t>
      </w:r>
    </w:p>
    <w:p w:rsidR="003D7249" w:rsidRDefault="003D7249" w:rsidP="003D7249">
      <w:pPr>
        <w:pStyle w:val="ListParagraph"/>
        <w:numPr>
          <w:ilvl w:val="0"/>
          <w:numId w:val="2"/>
        </w:numPr>
      </w:pPr>
      <w:r>
        <w:t xml:space="preserve">Curs 5: d) </w:t>
      </w:r>
      <w:r w:rsidRPr="003D7249">
        <w:t>Inversarea contrastului şi scalare statistică</w:t>
      </w:r>
    </w:p>
    <w:p w:rsidR="0016324F" w:rsidRDefault="003D7249" w:rsidP="003D7249">
      <w:pPr>
        <w:pStyle w:val="ListParagraph"/>
        <w:numPr>
          <w:ilvl w:val="0"/>
          <w:numId w:val="2"/>
        </w:numPr>
      </w:pPr>
      <w:r>
        <w:t xml:space="preserve">Curs 5: g) </w:t>
      </w:r>
      <w:r w:rsidRPr="003D7249">
        <w:t>Pseudocolorarea imaginilor medicale</w:t>
      </w:r>
    </w:p>
    <w:p w:rsidR="003D7249" w:rsidRDefault="003D7249" w:rsidP="003D7249">
      <w:r>
        <w:t xml:space="preserve">a.3) </w:t>
      </w:r>
      <w:r w:rsidRPr="003D7249">
        <w:rPr>
          <w:u w:val="single"/>
        </w:rPr>
        <w:t>Filtrare mediană</w:t>
      </w:r>
    </w:p>
    <w:p w:rsidR="00713D75" w:rsidRDefault="00ED5733" w:rsidP="00713D75">
      <w:pPr>
        <w:spacing w:after="0"/>
        <w:ind w:firstLine="708"/>
      </w:pPr>
      <w:r>
        <w:t xml:space="preserve">Filtrarea mediană elimină </w:t>
      </w:r>
      <w:r w:rsidR="00713D75">
        <w:t xml:space="preserve">punctele izolate din imagine (zgomotul de imagine) menținând aspectul spațial al acesteia. </w:t>
      </w:r>
    </w:p>
    <w:p w:rsidR="00713D75" w:rsidRDefault="00713D75" w:rsidP="00713D75">
      <w:pPr>
        <w:spacing w:after="0"/>
        <w:ind w:firstLine="708"/>
      </w:pPr>
      <w:r>
        <w:t xml:space="preserve">Pentru fiecare pixel </w:t>
      </w:r>
      <w:proofErr w:type="spellStart"/>
      <w:r>
        <w:t>u</w:t>
      </w:r>
      <w:r w:rsidRPr="00713D75">
        <w:rPr>
          <w:vertAlign w:val="subscript"/>
        </w:rPr>
        <w:t>ij</w:t>
      </w:r>
      <w:proofErr w:type="spellEnd"/>
      <w:r>
        <w:t xml:space="preserve"> se preiau pixelii din jurul acestuia obținându-se o matrice de n*n. Valorile acestei zone se sortează într-un vector care se împarte apoi în 3 secțiuni arbitrare. Secțiunea de mijloc poate avea între 1 și n*n elemente. Noua valoare a pixelului </w:t>
      </w:r>
      <w:proofErr w:type="spellStart"/>
      <w:r>
        <w:t>u</w:t>
      </w:r>
      <w:r w:rsidRPr="00713D75">
        <w:rPr>
          <w:vertAlign w:val="subscript"/>
        </w:rPr>
        <w:t>ij</w:t>
      </w:r>
      <w:proofErr w:type="spellEnd"/>
      <w:r>
        <w:t xml:space="preserve"> va fi media aritmetică a valorilor din secțiunea de mijloc a vectorului sortat.</w:t>
      </w:r>
    </w:p>
    <w:p w:rsidR="00397F10" w:rsidRDefault="00397F10" w:rsidP="00397F10">
      <w:pPr>
        <w:spacing w:after="0"/>
      </w:pPr>
    </w:p>
    <w:p w:rsidR="00397F10" w:rsidRDefault="007D2C3C" w:rsidP="007D2C3C">
      <w:r>
        <w:t xml:space="preserve">d) </w:t>
      </w:r>
      <w:r w:rsidRPr="007D2C3C">
        <w:rPr>
          <w:u w:val="single"/>
        </w:rPr>
        <w:t>Inversarea contrastului şi scalare statistică</w:t>
      </w:r>
    </w:p>
    <w:p w:rsidR="007D2C3C" w:rsidRDefault="007D2C3C" w:rsidP="00397F10">
      <w:pPr>
        <w:spacing w:after="0"/>
      </w:pPr>
      <w:r>
        <w:tab/>
        <w:t>Inversarea</w:t>
      </w:r>
      <w:r w:rsidR="007D60B7">
        <w:t xml:space="preserve"> contrastului obține o imagine cu un contur de contrast mărit punând în evidență liniile fine. </w:t>
      </w:r>
    </w:p>
    <w:p w:rsidR="007D60B7" w:rsidRDefault="007D60B7" w:rsidP="007D60B7">
      <w:pPr>
        <w:spacing w:after="0"/>
        <w:ind w:firstLine="708"/>
      </w:pPr>
      <w:r>
        <w:t xml:space="preserve">Pentru fiecare pixel </w:t>
      </w:r>
      <w:proofErr w:type="spellStart"/>
      <w:r>
        <w:t>u</w:t>
      </w:r>
      <w:r w:rsidRPr="00713D75">
        <w:rPr>
          <w:vertAlign w:val="subscript"/>
        </w:rPr>
        <w:t>ij</w:t>
      </w:r>
      <w:proofErr w:type="spellEnd"/>
      <w:r>
        <w:t xml:space="preserve"> se preiau pixelii din jurul acestuia obținându-se o matrice de n*n.</w:t>
      </w:r>
      <w:r>
        <w:t xml:space="preserve"> Se procesează valorile din această zonă și se obține noua valoare a pixelului </w:t>
      </w:r>
      <w:proofErr w:type="spellStart"/>
      <w:r>
        <w:t>u</w:t>
      </w:r>
      <w:r w:rsidRPr="007D60B7">
        <w:rPr>
          <w:vertAlign w:val="subscript"/>
        </w:rPr>
        <w:t>ij</w:t>
      </w:r>
      <w:proofErr w:type="spellEnd"/>
      <w:r>
        <w:t xml:space="preserve">. </w:t>
      </w:r>
    </w:p>
    <w:p w:rsidR="007D60B7" w:rsidRDefault="007D60B7" w:rsidP="007D60B7">
      <w:pPr>
        <w:spacing w:after="0"/>
      </w:pPr>
    </w:p>
    <w:p w:rsidR="007D60B7" w:rsidRDefault="007D60B7" w:rsidP="007D60B7">
      <w:pPr>
        <w:spacing w:after="0"/>
      </w:pPr>
      <w:r>
        <w:t xml:space="preserve">g) </w:t>
      </w:r>
      <w:r w:rsidRPr="00BD4976">
        <w:rPr>
          <w:u w:val="single"/>
        </w:rPr>
        <w:t>Pseudocolorarea imaginilor medicale</w:t>
      </w:r>
    </w:p>
    <w:p w:rsidR="007D60B7" w:rsidRPr="007D60B7" w:rsidRDefault="007D60B7" w:rsidP="007D60B7">
      <w:pPr>
        <w:spacing w:after="0"/>
      </w:pPr>
      <w:r>
        <w:tab/>
        <w:t xml:space="preserve">Metoda își propune pseudocolorarea unei imagini </w:t>
      </w:r>
      <w:r>
        <w:rPr>
          <w:lang w:val="en-US"/>
        </w:rPr>
        <w:t>greyscale</w:t>
      </w:r>
      <w:r>
        <w:t xml:space="preserve"> pentru a obține o imagine color a cărei elemente sunt mai ușor de vizualizat. </w:t>
      </w:r>
      <w:r w:rsidR="00BD4976">
        <w:t xml:space="preserve">Pentru fiecare nuanță de gri se predefinește o culoare RGB, fiecare pixel </w:t>
      </w:r>
      <w:proofErr w:type="spellStart"/>
      <w:r w:rsidR="00BD4976">
        <w:t>u</w:t>
      </w:r>
      <w:r w:rsidR="00BD4976" w:rsidRPr="00BD4976">
        <w:rPr>
          <w:vertAlign w:val="subscript"/>
        </w:rPr>
        <w:t>ij</w:t>
      </w:r>
      <w:proofErr w:type="spellEnd"/>
      <w:r w:rsidR="00BD4976">
        <w:t xml:space="preserve"> primind astfel valoarea RGB corespunzătoare nuanței sale de gri.</w:t>
      </w:r>
      <w:bookmarkStart w:id="0" w:name="_GoBack"/>
      <w:bookmarkEnd w:id="0"/>
    </w:p>
    <w:sectPr w:rsidR="007D60B7" w:rsidRPr="007D60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C59" w:rsidRDefault="00024C59" w:rsidP="004B7DAC">
      <w:pPr>
        <w:spacing w:after="0" w:line="240" w:lineRule="auto"/>
      </w:pPr>
      <w:r>
        <w:separator/>
      </w:r>
    </w:p>
  </w:endnote>
  <w:endnote w:type="continuationSeparator" w:id="0">
    <w:p w:rsidR="00024C59" w:rsidRDefault="00024C59" w:rsidP="004B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C59" w:rsidRDefault="00024C59" w:rsidP="004B7DAC">
      <w:pPr>
        <w:spacing w:after="0" w:line="240" w:lineRule="auto"/>
      </w:pPr>
      <w:r>
        <w:separator/>
      </w:r>
    </w:p>
  </w:footnote>
  <w:footnote w:type="continuationSeparator" w:id="0">
    <w:p w:rsidR="00024C59" w:rsidRDefault="00024C59" w:rsidP="004B7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AC" w:rsidRPr="004B7DAC" w:rsidRDefault="004B7DAC">
    <w:pPr>
      <w:pStyle w:val="Header"/>
      <w:rPr>
        <w:color w:val="767171" w:themeColor="background2" w:themeShade="80"/>
      </w:rPr>
    </w:pPr>
    <w:r w:rsidRPr="004B7DAC">
      <w:rPr>
        <w:color w:val="767171" w:themeColor="background2" w:themeShade="80"/>
      </w:rPr>
      <w:t>Prelucrarea imaginilor</w:t>
    </w:r>
    <w:r w:rsidRPr="004B7DAC">
      <w:rPr>
        <w:color w:val="767171" w:themeColor="background2" w:themeShade="80"/>
      </w:rPr>
      <w:ptab w:relativeTo="margin" w:alignment="center" w:leader="none"/>
    </w:r>
    <w:r w:rsidRPr="004B7DAC">
      <w:rPr>
        <w:color w:val="767171" w:themeColor="background2" w:themeShade="80"/>
      </w:rPr>
      <w:ptab w:relativeTo="margin" w:alignment="right" w:leader="none"/>
    </w:r>
    <w:r w:rsidRPr="004B7DAC">
      <w:rPr>
        <w:color w:val="767171" w:themeColor="background2" w:themeShade="80"/>
      </w:rPr>
      <w:t>Andrei Lucian Vaida</w:t>
    </w:r>
    <w:r w:rsidRPr="004B7DAC">
      <w:rPr>
        <w:color w:val="767171" w:themeColor="background2" w:themeShade="80"/>
      </w:rPr>
      <w:br/>
    </w:r>
    <w:r w:rsidRPr="004B7DAC">
      <w:rPr>
        <w:color w:val="767171" w:themeColor="background2" w:themeShade="80"/>
      </w:rPr>
      <w:tab/>
    </w:r>
    <w:r w:rsidRPr="004B7DAC">
      <w:rPr>
        <w:color w:val="767171" w:themeColor="background2" w:themeShade="80"/>
      </w:rPr>
      <w:tab/>
      <w:t>grupa 237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0ECE"/>
    <w:multiLevelType w:val="hybridMultilevel"/>
    <w:tmpl w:val="907C8D78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943CC"/>
    <w:multiLevelType w:val="hybridMultilevel"/>
    <w:tmpl w:val="12F8132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C"/>
    <w:rsid w:val="00024C59"/>
    <w:rsid w:val="00054777"/>
    <w:rsid w:val="0016324F"/>
    <w:rsid w:val="001F610A"/>
    <w:rsid w:val="00275603"/>
    <w:rsid w:val="002F5FDC"/>
    <w:rsid w:val="003600FA"/>
    <w:rsid w:val="00397F10"/>
    <w:rsid w:val="003A2C24"/>
    <w:rsid w:val="003C3DFB"/>
    <w:rsid w:val="003D7249"/>
    <w:rsid w:val="003E182C"/>
    <w:rsid w:val="004B7DAC"/>
    <w:rsid w:val="004F4BED"/>
    <w:rsid w:val="006C0453"/>
    <w:rsid w:val="006F521F"/>
    <w:rsid w:val="00713D75"/>
    <w:rsid w:val="007D2C3C"/>
    <w:rsid w:val="007D4796"/>
    <w:rsid w:val="007D60B7"/>
    <w:rsid w:val="00800B63"/>
    <w:rsid w:val="008E6605"/>
    <w:rsid w:val="00991674"/>
    <w:rsid w:val="009F584F"/>
    <w:rsid w:val="00AA5A42"/>
    <w:rsid w:val="00AE26A1"/>
    <w:rsid w:val="00B4460C"/>
    <w:rsid w:val="00BD4976"/>
    <w:rsid w:val="00C65390"/>
    <w:rsid w:val="00CF4AC2"/>
    <w:rsid w:val="00D047AE"/>
    <w:rsid w:val="00D226EC"/>
    <w:rsid w:val="00D546E5"/>
    <w:rsid w:val="00ED5733"/>
    <w:rsid w:val="00F10782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A817"/>
  <w15:chartTrackingRefBased/>
  <w15:docId w15:val="{1635D612-1231-4A8E-B199-314B6C4B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AC"/>
  </w:style>
  <w:style w:type="paragraph" w:styleId="Footer">
    <w:name w:val="footer"/>
    <w:basedOn w:val="Normal"/>
    <w:link w:val="FooterChar"/>
    <w:uiPriority w:val="99"/>
    <w:unhideWhenUsed/>
    <w:rsid w:val="004B7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AC"/>
  </w:style>
  <w:style w:type="paragraph" w:styleId="BalloonText">
    <w:name w:val="Balloon Text"/>
    <w:basedOn w:val="Normal"/>
    <w:link w:val="BalloonTextChar"/>
    <w:uiPriority w:val="99"/>
    <w:semiHidden/>
    <w:unhideWhenUsed/>
    <w:rsid w:val="0016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Vaida</dc:creator>
  <cp:keywords/>
  <dc:description/>
  <cp:lastModifiedBy>Andrei Vaida</cp:lastModifiedBy>
  <cp:revision>23</cp:revision>
  <dcterms:created xsi:type="dcterms:W3CDTF">2019-03-19T09:46:00Z</dcterms:created>
  <dcterms:modified xsi:type="dcterms:W3CDTF">2019-04-02T15:22:00Z</dcterms:modified>
</cp:coreProperties>
</file>