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criada em 3 Março de 2020, com funcionalidades como o Laravel Sanctum, melhor</w:t>
      </w:r>
      <w:r>
        <w:rPr/>
        <w:t>ia</w:t>
      </w:r>
      <w:r>
        <w:rPr/>
        <w:t xml:space="preserve">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w:t>
      </w:r>
      <w:r>
        <w:rPr/>
        <w:t>Os</w:t>
      </w:r>
      <w:r>
        <w:rPr/>
        <w:t xml:space="preserve"> lançamentos </w:t>
      </w:r>
      <w:r>
        <w:rPr/>
        <w:t>desta passam</w:t>
      </w:r>
      <w:r>
        <w:rPr/>
        <w:t xml:space="preserve"> a </w:t>
      </w:r>
      <w:r>
        <w:rPr/>
        <w:t>ser a</w:t>
      </w:r>
      <w:r>
        <w:rPr/>
        <w:t xml:space="preserve">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w:t>
      </w:r>
      <w:r>
        <w:rPr>
          <w:rFonts w:eastAsia="NSimSun" w:cs="Lucida Sans"/>
          <w:color w:val="auto"/>
          <w:kern w:val="2"/>
          <w:sz w:val="24"/>
          <w:szCs w:val="24"/>
          <w:lang w:val="pt-PT" w:eastAsia="zh-CN" w:bidi="hi-IN"/>
        </w:rPr>
        <w:t>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w:t>
      </w:r>
      <w:r>
        <w:rPr/>
        <w:t xml:space="preserve">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w:t>
      </w:r>
      <w:r>
        <w:rPr>
          <w:lang w:val="pt-PT"/>
        </w:rPr>
        <w:t xml:space="preserve">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w:t>
      </w:r>
      <w:r>
        <w:rPr/>
        <w:t xml:space="preserve">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w:t>
      </w:r>
      <w:r>
        <w:rPr/>
        <w:t xml:space="preserve">a </w:t>
      </w:r>
      <w:r>
        <w:rPr/>
        <w:t xml:space="preserve">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w:t>
      </w:r>
      <w:r>
        <w:rPr>
          <w:rFonts w:eastAsia="NSimSun" w:cs="Lucida Sans"/>
          <w:color w:val="auto"/>
          <w:kern w:val="2"/>
          <w:sz w:val="24"/>
          <w:szCs w:val="24"/>
          <w:lang w:val="pt-PT" w:eastAsia="zh-CN" w:bidi="hi-IN"/>
        </w:rPr>
        <w:t>Além disso tem helpers para trabalhos específicos como o manuseamento de datas. A disponibilização d</w:t>
      </w:r>
      <w:r>
        <w:rPr>
          <w:rFonts w:eastAsia="NSimSun" w:cs="Lucida Sans"/>
          <w:color w:val="auto"/>
          <w:kern w:val="2"/>
          <w:sz w:val="24"/>
          <w:szCs w:val="24"/>
          <w:lang w:val="pt-PT" w:eastAsia="zh-CN" w:bidi="hi-IN"/>
        </w:rPr>
        <w:t>o</w:t>
      </w:r>
      <w:r>
        <w:rPr>
          <w:rFonts w:eastAsia="NSimSun" w:cs="Lucida Sans"/>
          <w:color w:val="auto"/>
          <w:kern w:val="2"/>
          <w:sz w:val="24"/>
          <w:szCs w:val="24"/>
          <w:lang w:val="pt-PT" w:eastAsia="zh-CN" w:bidi="hi-IN"/>
        </w:rPr>
        <w:t xml:space="preserve"> código novo é sempre testada e depois disposta a toda comunidade de desenvolvedores para contribuição de correção de erros e a validação de códigos que estão ser </w:t>
      </w:r>
      <w:r>
        <w:rPr>
          <w:rFonts w:eastAsia="NSimSun" w:cs="Lucida Sans"/>
          <w:color w:val="auto"/>
          <w:kern w:val="2"/>
          <w:sz w:val="24"/>
          <w:szCs w:val="24"/>
          <w:lang w:val="pt-PT" w:eastAsia="zh-CN" w:bidi="hi-IN"/>
        </w:rPr>
        <w:t>acrescentados</w:t>
      </w:r>
      <w:r>
        <w:rPr>
          <w:rFonts w:eastAsia="NSimSun" w:cs="Lucida Sans"/>
          <w:color w:val="auto"/>
          <w:kern w:val="2"/>
          <w:sz w:val="24"/>
          <w:szCs w:val="24"/>
          <w:lang w:val="pt-PT" w:eastAsia="zh-CN" w:bidi="hi-IN"/>
        </w:rPr>
        <w:t xml:space="preserve"> </w:t>
      </w:r>
      <w:r>
        <w:rPr>
          <w:rFonts w:eastAsia="NSimSun" w:cs="Lucida Sans"/>
          <w:color w:val="auto"/>
          <w:kern w:val="2"/>
          <w:sz w:val="24"/>
          <w:szCs w:val="24"/>
          <w:lang w:val="pt-PT" w:eastAsia="zh-CN" w:bidi="hi-IN"/>
        </w:rPr>
        <w:t>há</w:t>
      </w:r>
      <w:r>
        <w:rPr>
          <w:rFonts w:eastAsia="NSimSun" w:cs="Lucida Sans"/>
          <w:color w:val="auto"/>
          <w:kern w:val="2"/>
          <w:sz w:val="24"/>
          <w:szCs w:val="24"/>
          <w:lang w:val="pt-PT" w:eastAsia="zh-CN" w:bidi="hi-IN"/>
        </w:rPr>
        <w:t xml:space="preserve">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 xml:space="preserve">Fácil de encontrar soluções na </w:t>
      </w:r>
      <w:r>
        <w:rPr/>
        <w:t>I</w:t>
      </w:r>
      <w:r>
        <w:rPr/>
        <w:t>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Laravel vs CodeIgniter</w:t>
      </w:r>
    </w:p>
    <w:p>
      <w:pPr>
        <w:pStyle w:val="Corpodotexto"/>
        <w:bidi w:val="0"/>
        <w:spacing w:before="0" w:after="0"/>
        <w:jc w:val="left"/>
        <w:rPr>
          <w:lang w:val="pt-PT"/>
        </w:rPr>
      </w:pPr>
      <w:r>
        <w:rPr/>
      </w:r>
    </w:p>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Contedodatabela"/>
              <w:jc w:val="center"/>
              <w:rPr/>
            </w:pPr>
            <w:r>
              <w:rPr/>
            </w:r>
          </w:p>
        </w:tc>
        <w:tc>
          <w:tcPr>
            <w:tcW w:w="3213" w:type="dxa"/>
            <w:tcBorders>
              <w:top w:val="single" w:sz="2" w:space="0" w:color="000000"/>
              <w:left w:val="single" w:sz="2" w:space="0" w:color="000000"/>
              <w:bottom w:val="single" w:sz="2" w:space="0" w:color="000000"/>
            </w:tcBorders>
          </w:tcPr>
          <w:p>
            <w:pPr>
              <w:pStyle w:val="Contedodatabela"/>
              <w:jc w:val="center"/>
              <w:rPr/>
            </w:pPr>
            <w:r>
              <w:rPr/>
              <w:t>Laravel</w:t>
            </w:r>
          </w:p>
        </w:tc>
        <w:tc>
          <w:tcPr>
            <w:tcW w:w="3213" w:type="dxa"/>
            <w:tcBorders>
              <w:top w:val="single" w:sz="2" w:space="0" w:color="000000"/>
              <w:left w:val="single" w:sz="2" w:space="0" w:color="000000"/>
              <w:bottom w:val="single" w:sz="2" w:space="0" w:color="000000"/>
              <w:right w:val="single" w:sz="2" w:space="0" w:color="000000"/>
            </w:tcBorders>
          </w:tcPr>
          <w:p>
            <w:pPr>
              <w:pStyle w:val="Contedodatabela"/>
              <w:jc w:val="center"/>
              <w:rPr/>
            </w:pPr>
            <w:r>
              <w:rPr/>
              <w:t>CodeIgniter</w:t>
            </w:r>
          </w:p>
        </w:tc>
      </w:tr>
      <w:tr>
        <w:trPr/>
        <w:tc>
          <w:tcPr>
            <w:tcW w:w="3212"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Vantagens</w:t>
            </w:r>
          </w:p>
        </w:tc>
        <w:tc>
          <w:tcPr>
            <w:tcW w:w="3213" w:type="dxa"/>
            <w:tcBorders>
              <w:left w:val="single" w:sz="2" w:space="0" w:color="000000"/>
              <w:bottom w:val="single" w:sz="2" w:space="0" w:color="000000"/>
            </w:tcBorders>
          </w:tcPr>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tc>
        <w:tc>
          <w:tcPr>
            <w:tcW w:w="3213" w:type="dxa"/>
            <w:tcBorders>
              <w:left w:val="single" w:sz="2" w:space="0" w:color="000000"/>
              <w:bottom w:val="single" w:sz="2" w:space="0" w:color="000000"/>
              <w:right w:val="single" w:sz="2" w:space="0" w:color="000000"/>
            </w:tcBorders>
          </w:tcPr>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b w:val="false"/>
                <w:b w:val="false"/>
                <w:bCs w:val="false"/>
              </w:rPr>
            </w:pPr>
            <w:r>
              <w:rPr>
                <w:b w:val="false"/>
                <w:bCs w:val="false"/>
              </w:rPr>
              <w:t xml:space="preserve">Fácil de encontrar soluções na </w:t>
            </w:r>
            <w:r>
              <w:rPr>
                <w:b w:val="false"/>
                <w:bCs w:val="false"/>
              </w:rPr>
              <w:t>I</w:t>
            </w:r>
            <w:r>
              <w:rPr>
                <w:b w:val="false"/>
                <w:bCs w:val="false"/>
              </w:rPr>
              <w:t>nternet</w:t>
            </w:r>
          </w:p>
        </w:tc>
      </w:tr>
      <w:tr>
        <w:trPr/>
        <w:tc>
          <w:tcPr>
            <w:tcW w:w="3212"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Desvantagens</w:t>
            </w:r>
          </w:p>
        </w:tc>
        <w:tc>
          <w:tcPr>
            <w:tcW w:w="3213" w:type="dxa"/>
            <w:tcBorders>
              <w:left w:val="single" w:sz="2" w:space="0" w:color="000000"/>
              <w:bottom w:val="single" w:sz="2" w:space="0" w:color="000000"/>
            </w:tcBorders>
          </w:tcPr>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tc>
        <w:tc>
          <w:tcPr>
            <w:tcW w:w="3213" w:type="dxa"/>
            <w:tcBorders>
              <w:left w:val="single" w:sz="2" w:space="0" w:color="000000"/>
              <w:bottom w:val="single" w:sz="2" w:space="0" w:color="000000"/>
              <w:right w:val="single" w:sz="2" w:space="0" w:color="000000"/>
            </w:tcBorders>
          </w:tcPr>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tc>
      </w:tr>
    </w:tbl>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w:t>
      </w:r>
      <w:r>
        <w:rPr>
          <w:rFonts w:eastAsia="NSimSun" w:cs="Lucida Sans"/>
          <w:b/>
          <w:bCs/>
          <w:color w:val="auto"/>
          <w:kern w:val="2"/>
          <w:sz w:val="28"/>
          <w:szCs w:val="28"/>
          <w:lang w:val="pt-PT" w:eastAsia="zh-CN" w:bidi="hi-IN"/>
        </w:rPr>
        <w:t>SQL</w:t>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O PostgreSQL é uma base de dados relacional, com assistência de 30 anos de desenolvimento. </w:t>
      </w:r>
      <w:r>
        <w:rPr>
          <w:lang w:val="pt-PT"/>
        </w:rPr>
        <w:t xml:space="preserve">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w:t>
      </w:r>
      <w:r>
        <w:rPr>
          <w:rFonts w:eastAsia="NSimSun" w:cs="Lucida Sans"/>
          <w:color w:val="auto"/>
          <w:kern w:val="2"/>
          <w:sz w:val="24"/>
          <w:szCs w:val="24"/>
          <w:lang w:val="pt-PT" w:eastAsia="zh-CN" w:bidi="hi-IN"/>
        </w:rPr>
        <w:t xml:space="preserve">icou disponível para alguns utilizadores. Em Junho de 1990 foi disponibilizada a 2º versão com novo conjunto de regras. A 3º versão  apareceu em 1991, nesta foi acrescentado suporte a gerenciadores de armazenamento, um executor de comandos </w:t>
      </w:r>
      <w:r>
        <w:rPr>
          <w:rFonts w:eastAsia="NSimSun" w:cs="Lucida Sans"/>
          <w:color w:val="auto"/>
          <w:kern w:val="2"/>
          <w:sz w:val="24"/>
          <w:szCs w:val="24"/>
          <w:lang w:val="pt-PT" w:eastAsia="zh-CN" w:bidi="hi-IN"/>
        </w:rPr>
        <w:t>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w:t>
      </w:r>
      <w:r>
        <w:rPr/>
        <w:t xml:space="preserve"> [10]</w:t>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 xml:space="preserve">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w:t>
      </w:r>
      <w:r>
        <w:rPr>
          <w:rFonts w:eastAsia="NSimSun" w:cs="Lucida Sans"/>
          <w:color w:val="auto"/>
          <w:kern w:val="2"/>
          <w:sz w:val="24"/>
          <w:szCs w:val="24"/>
          <w:lang w:val="pt-PT" w:eastAsia="zh-CN" w:bidi="hi-IN"/>
        </w:rPr>
        <w:t>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w:t>
      </w:r>
      <w:r>
        <w:rPr/>
        <w:t>dade</w:t>
      </w:r>
      <w:r>
        <w:rPr/>
        <w:t xml:space="preserve"> </w:t>
      </w:r>
      <w:r>
        <w:rPr/>
        <w:t>n</w:t>
      </w:r>
      <w:r>
        <w:rPr/>
        <w:t>a manutenção do programa</w:t>
      </w:r>
    </w:p>
    <w:p>
      <w:pPr>
        <w:pStyle w:val="Corpodotexto"/>
        <w:numPr>
          <w:ilvl w:val="0"/>
          <w:numId w:val="6"/>
        </w:numPr>
        <w:bidi w:val="0"/>
        <w:spacing w:before="0" w:after="0"/>
        <w:jc w:val="left"/>
        <w:rPr/>
      </w:pPr>
      <w:r>
        <w:rPr/>
        <w:t>C</w:t>
      </w:r>
      <w:r>
        <w:rPr/>
        <w:t>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S</w:t>
      </w:r>
      <w:r>
        <w:rPr>
          <w:lang w:val="pt-PT"/>
        </w:rPr>
        <w:t xml:space="preserve">istema </w:t>
      </w:r>
      <w:r>
        <w:rPr>
          <w:rFonts w:eastAsia="NSimSun" w:cs="Lucida Sans"/>
          <w:color w:val="auto"/>
          <w:kern w:val="2"/>
          <w:sz w:val="24"/>
          <w:szCs w:val="24"/>
          <w:lang w:val="pt-PT" w:eastAsia="zh-CN" w:bidi="hi-IN"/>
        </w:rPr>
        <w:t>que atualiza</w:t>
      </w:r>
      <w:r>
        <w:rPr>
          <w:lang w:val="pt-PT"/>
        </w:rPr>
        <w:t xml:space="preserve"> </w:t>
      </w:r>
      <w:r>
        <w:rPr>
          <w:lang w:val="pt-PT"/>
        </w:rPr>
        <w:t>regularmente, porém isso</w:t>
      </w:r>
      <w:r>
        <w:rPr>
          <w:lang w:val="pt-PT"/>
        </w:rPr>
        <w:t xml:space="preserve"> não é um ponto negativo, </w:t>
      </w:r>
      <w:r>
        <w:rPr>
          <w:lang w:val="pt-PT"/>
        </w:rPr>
        <w:t>m</w:t>
      </w:r>
      <w:r>
        <w:rPr>
          <w:lang w:val="pt-PT"/>
        </w:rPr>
        <w:t xml:space="preserve">as é </w:t>
      </w:r>
      <w:r>
        <w:rPr>
          <w:rFonts w:eastAsia="NSimSun" w:cs="Lucida Sans"/>
          <w:color w:val="auto"/>
          <w:kern w:val="2"/>
          <w:sz w:val="24"/>
          <w:szCs w:val="24"/>
          <w:lang w:val="pt-PT" w:eastAsia="zh-CN" w:bidi="hi-IN"/>
        </w:rPr>
        <w:t>indispensável</w:t>
      </w:r>
      <w:r>
        <w:rPr>
          <w:lang w:val="pt-PT"/>
        </w:rPr>
        <w:t xml:space="preserve"> acompanhar </w:t>
      </w:r>
      <w:r>
        <w:rPr>
          <w:lang w:val="pt-PT"/>
        </w:rPr>
        <w:t>para assim saber se não terá mudanças</w:t>
      </w:r>
      <w:r>
        <w:rPr>
          <w:lang w:val="pt-PT"/>
        </w:rPr>
        <w:t>.</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para amazenar a base de dados, está é baseado baseado em linguagem de consulta estruturada (SQL). Está aplicação é utilizada em plataformas porém normalmente é mais utilizada em aplicações de web e publicações online.</w:t>
      </w:r>
      <w:r>
        <w:rPr>
          <w:lang w:val="pt-PT"/>
        </w:rPr>
        <w:t xml:space="preserv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foi fundado na Suécia por  David Axmark, Allan Larsson e Michael "Monty" Widenius, estes trabalhavam juntos desde a década de 1980.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No dia 16 de Janeiro de 2008, a MySQL foi </w:t>
      </w:r>
      <w:r>
        <w:rPr>
          <w:rFonts w:eastAsia="NSimSun" w:cs="Lucida Sans"/>
          <w:color w:val="auto"/>
          <w:kern w:val="2"/>
          <w:sz w:val="24"/>
          <w:szCs w:val="24"/>
          <w:lang w:val="pt-PT" w:eastAsia="zh-CN" w:bidi="hi-IN"/>
        </w:rPr>
        <w:t>obtida pela Sun Microsystems. No dia 20 de Abril de 2009, foi divulgada  que a Oracle compraria a Sun Microsystems, incluindo a  MySQL.</w:t>
      </w:r>
      <w:r>
        <w:rPr/>
        <w:t xml:space="preserve">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oferece compatibilidade com as plataformas de computador ( Linux, macOS, Microsoft Windows e Ubuntu), além disso </w:t>
      </w:r>
      <w:r>
        <w:rPr>
          <w:rFonts w:eastAsia="NSimSun" w:cs="Lucida Sans"/>
          <w:color w:val="auto"/>
          <w:kern w:val="2"/>
          <w:sz w:val="24"/>
          <w:szCs w:val="24"/>
          <w:lang w:val="pt-PT" w:eastAsia="zh-CN" w:bidi="hi-IN"/>
        </w:rPr>
        <w:t>possibilita o armazenato de dados.</w:t>
      </w:r>
      <w:r>
        <w:rPr/>
        <w:t xml:space="preserve"> [14]</w:t>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8"/>
        </w:numPr>
        <w:bidi w:val="0"/>
        <w:spacing w:before="0" w:after="0"/>
        <w:jc w:val="left"/>
        <w:rPr/>
      </w:pPr>
      <w:r>
        <w:rPr/>
        <w:t>C</w:t>
      </w:r>
      <w:r>
        <w:rPr/>
        <w:t xml:space="preserve">onfiável. </w:t>
      </w:r>
    </w:p>
    <w:p>
      <w:pPr>
        <w:pStyle w:val="Corpodotexto"/>
        <w:numPr>
          <w:ilvl w:val="0"/>
          <w:numId w:val="8"/>
        </w:numPr>
        <w:bidi w:val="0"/>
        <w:spacing w:before="0" w:after="0"/>
        <w:jc w:val="left"/>
        <w:rPr/>
      </w:pPr>
      <w:r>
        <w:rPr/>
        <w:t>É leve.</w:t>
      </w:r>
    </w:p>
    <w:p>
      <w:pPr>
        <w:pStyle w:val="Corpodotexto"/>
        <w:numPr>
          <w:ilvl w:val="0"/>
          <w:numId w:val="8"/>
        </w:numPr>
        <w:bidi w:val="0"/>
        <w:spacing w:before="0" w:after="0"/>
        <w:jc w:val="left"/>
        <w:rPr/>
      </w:pPr>
      <w:r>
        <w:rPr/>
        <w:t xml:space="preserve">Está </w:t>
      </w:r>
      <w:r>
        <w:rPr>
          <w:rFonts w:eastAsia="NSimSun" w:cs="Lucida Sans"/>
          <w:color w:val="auto"/>
          <w:kern w:val="2"/>
          <w:sz w:val="24"/>
          <w:szCs w:val="24"/>
          <w:lang w:val="pt-PT" w:eastAsia="zh-CN" w:bidi="hi-IN"/>
        </w:rPr>
        <w:t>espalhado</w:t>
      </w:r>
      <w:r>
        <w:rPr/>
        <w:t xml:space="preserve"> pelo mundo.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Processamento de Transações On-Line (OLTP).</w:t>
      </w:r>
    </w:p>
    <w:p>
      <w:pPr>
        <w:pStyle w:val="Corpodotexto"/>
        <w:numPr>
          <w:ilvl w:val="0"/>
          <w:numId w:val="9"/>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9"/>
        </w:numPr>
        <w:bidi w:val="0"/>
        <w:spacing w:before="0" w:after="0"/>
        <w:jc w:val="left"/>
        <w:rPr/>
      </w:pPr>
      <w:r>
        <w:rPr>
          <w:lang w:val="pt-PT"/>
        </w:rPr>
        <w:t xml:space="preserve">Subconsultas </w:t>
      </w:r>
      <w:r>
        <w:rPr>
          <w:lang w:val="pt-PT"/>
        </w:rPr>
        <w:t>não relaciondas.</w:t>
      </w:r>
    </w:p>
    <w:p>
      <w:pPr>
        <w:pStyle w:val="Corpodotexto"/>
        <w:numPr>
          <w:ilvl w:val="0"/>
          <w:numId w:val="9"/>
        </w:numPr>
        <w:bidi w:val="0"/>
        <w:spacing w:before="0" w:after="0"/>
        <w:jc w:val="lef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w:t>
      </w:r>
      <w:r>
        <w:rPr>
          <w:b/>
          <w:bCs/>
          <w:sz w:val="28"/>
          <w:szCs w:val="28"/>
          <w:lang w:val="pt-PT"/>
        </w:rPr>
        <w:t>y</w:t>
      </w:r>
      <w:r>
        <w:rPr>
          <w:b/>
          <w:bCs/>
          <w:sz w:val="28"/>
          <w:szCs w:val="28"/>
          <w:lang w:val="pt-PT"/>
        </w:rPr>
        <w:t>A</w:t>
      </w:r>
      <w:r>
        <w:rPr>
          <w:b/>
          <w:bCs/>
          <w:sz w:val="28"/>
          <w:szCs w:val="28"/>
          <w:lang w:val="pt-PT"/>
        </w:rPr>
        <w:t>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 xml:space="preserve">O que é o </w:t>
      </w:r>
      <w:r>
        <w:rPr>
          <w:b/>
          <w:bCs/>
          <w:lang w:val="pt-PT"/>
        </w:rPr>
        <w:t>phpM</w:t>
      </w:r>
      <w:r>
        <w:rPr>
          <w:b/>
          <w:bCs/>
          <w:lang w:val="pt-PT"/>
        </w:rPr>
        <w:t>y</w:t>
      </w:r>
      <w:r>
        <w:rPr>
          <w:b/>
          <w:bCs/>
          <w:lang w:val="pt-PT"/>
        </w:rPr>
        <w:t>A</w:t>
      </w:r>
      <w:r>
        <w:rPr>
          <w:b/>
          <w:bCs/>
          <w:lang w:val="pt-PT"/>
        </w:rPr>
        <w:t>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utensílio de suporte de criação e acesso simplificado a base de dados.</w:t>
      </w:r>
      <w:r>
        <w:rPr/>
        <w:t xml:space="preserve">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História do </w:t>
      </w:r>
      <w:r>
        <w:rPr>
          <w:b/>
          <w:bCs/>
          <w:lang w:val="pt-PT"/>
        </w:rPr>
        <w:t>p</w:t>
      </w:r>
      <w:r>
        <w:rPr>
          <w:b/>
          <w:bCs/>
          <w:lang w:val="pt-PT"/>
        </w:rPr>
        <w:t>hp</w:t>
      </w:r>
      <w:r>
        <w:rPr>
          <w:b/>
          <w:bCs/>
          <w:lang w:val="pt-PT"/>
        </w:rPr>
        <w:t>M</w:t>
      </w:r>
      <w:r>
        <w:rPr>
          <w:b/>
          <w:bCs/>
          <w:lang w:val="pt-PT"/>
        </w:rPr>
        <w:t>y</w:t>
      </w:r>
      <w:r>
        <w:rPr>
          <w:b/>
          <w:bCs/>
          <w:lang w:val="pt-PT"/>
        </w:rPr>
        <w:t>A</w:t>
      </w:r>
      <w:r>
        <w:rPr>
          <w:b/>
          <w:bCs/>
          <w:lang w:val="pt-PT"/>
        </w:rPr>
        <w:t>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1998, o consultor  TI Tobias Ratschiller, começou a fazer um projeto de aplicação Web escrito em PHP e para isso criou um plataforma chamada  MySQL-Webadmin. Porém devido a falta de tempo, Tobias teve de afastar-se do projeto na metade do ano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31 de Agosto de 2001, é disponibilizada a primeira versão a comunidade e está já encontra disponível no GitHub.</w:t>
      </w:r>
      <w:r>
        <w:rPr/>
        <w:t>[17]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rPr>
        <w:t>phpM</w:t>
      </w:r>
      <w:r>
        <w:rPr>
          <w:b/>
          <w:bCs/>
          <w:lang w:val="pt-PT"/>
        </w:rPr>
        <w:t>y</w:t>
      </w:r>
      <w:r>
        <w:rPr>
          <w:b/>
          <w:bCs/>
          <w:lang w:val="pt-PT"/>
        </w:rPr>
        <w:t>A</w:t>
      </w:r>
      <w:r>
        <w:rPr>
          <w:b/>
          <w:bCs/>
          <w:lang w:val="pt-PT"/>
        </w:rPr>
        <w:t>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w:t>
      </w:r>
      <w:r>
        <w:rPr/>
        <w:t>phpM</w:t>
      </w:r>
      <w:r>
        <w:rPr/>
        <w:t>y</w:t>
      </w:r>
      <w:r>
        <w:rPr/>
        <w:t>A</w:t>
      </w:r>
      <w:r>
        <w:rPr/>
        <w:t xml:space="preserve">dmin oferece uma interface simples que pode ser </w:t>
      </w:r>
      <w:r>
        <w:rPr>
          <w:rFonts w:eastAsia="NSimSun" w:cs="Lucida Sans"/>
          <w:color w:val="auto"/>
          <w:kern w:val="2"/>
          <w:sz w:val="24"/>
          <w:szCs w:val="24"/>
          <w:lang w:val="pt-PT" w:eastAsia="zh-CN" w:bidi="hi-IN"/>
        </w:rPr>
        <w:t xml:space="preserve">acedida </w:t>
      </w:r>
      <w:r>
        <w:rPr/>
        <w:t xml:space="preserve">através do navegador, também permite a realização de alteração de dados, sem precisar de linhas de códigos. Além disso oferece uma interface visual, que é menos voltada para código para que está seja simples, acesso de manipulação de dados </w:t>
      </w:r>
      <w:r>
        <w:rPr/>
        <w:t>e ainda oferece as seguintes atividades:</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Efetuação</w:t>
      </w:r>
      <w:r>
        <w:rPr/>
        <w:t xml:space="preserve"> backups </w:t>
      </w:r>
      <w:r>
        <w:rPr>
          <w:rFonts w:eastAsia="NSimSun" w:cs="Lucida Sans"/>
          <w:color w:val="auto"/>
          <w:kern w:val="2"/>
          <w:sz w:val="24"/>
          <w:szCs w:val="24"/>
          <w:lang w:val="pt-PT" w:eastAsia="zh-CN" w:bidi="hi-IN"/>
        </w:rPr>
        <w:t>na base</w:t>
      </w:r>
      <w:r>
        <w:rPr/>
        <w:t xml:space="preserve"> de dados,</w:t>
      </w:r>
    </w:p>
    <w:p>
      <w:pPr>
        <w:pStyle w:val="Corpodotexto"/>
        <w:numPr>
          <w:ilvl w:val="0"/>
          <w:numId w:val="10"/>
        </w:numPr>
        <w:bidi w:val="0"/>
        <w:spacing w:before="0" w:after="0"/>
        <w:jc w:val="left"/>
        <w:rPr/>
      </w:pPr>
      <w:r>
        <w:rPr/>
        <w:t>Criação de</w:t>
      </w:r>
      <w:r>
        <w:rPr/>
        <w:t xml:space="preserve"> gráficos em PDF,</w:t>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Exibição de</w:t>
      </w:r>
      <w:r>
        <w:rPr/>
        <w:t xml:space="preserve"> conjuntos de resultados,</w:t>
      </w:r>
    </w:p>
    <w:p>
      <w:pPr>
        <w:pStyle w:val="Corpodotexto"/>
        <w:numPr>
          <w:ilvl w:val="0"/>
          <w:numId w:val="10"/>
        </w:numPr>
        <w:bidi w:val="0"/>
        <w:spacing w:before="0" w:after="0"/>
        <w:jc w:val="left"/>
        <w:rPr/>
      </w:pPr>
      <w:r>
        <w:rPr/>
        <w:t>Export</w:t>
      </w:r>
      <w:r>
        <w:rPr/>
        <w:t>ação</w:t>
      </w:r>
      <w:r>
        <w:rPr/>
        <w:t xml:space="preserve"> </w:t>
      </w:r>
      <w:r>
        <w:rPr/>
        <w:t>de ficheiros na</w:t>
      </w:r>
      <w:r>
        <w:rPr/>
        <w:t xml:space="preserve"> </w:t>
      </w:r>
      <w:r>
        <w:rPr>
          <w:rFonts w:eastAsia="NSimSun" w:cs="Lucida Sans"/>
          <w:color w:val="auto"/>
          <w:kern w:val="2"/>
          <w:sz w:val="24"/>
          <w:szCs w:val="24"/>
          <w:lang w:val="pt-PT" w:eastAsia="zh-CN" w:bidi="hi-IN"/>
        </w:rPr>
        <w:t>base</w:t>
      </w:r>
      <w:r>
        <w:rPr/>
        <w:t xml:space="preserve"> de dados,</w:t>
      </w:r>
    </w:p>
    <w:p>
      <w:pPr>
        <w:pStyle w:val="Corpodotexto"/>
        <w:numPr>
          <w:ilvl w:val="0"/>
          <w:numId w:val="10"/>
        </w:numPr>
        <w:bidi w:val="0"/>
        <w:spacing w:before="0" w:after="0"/>
        <w:jc w:val="left"/>
        <w:rPr/>
      </w:pPr>
      <w:r>
        <w:rPr/>
        <w:t>Importa</w:t>
      </w:r>
      <w:r>
        <w:rPr/>
        <w:t>ção</w:t>
      </w:r>
      <w:r>
        <w:rPr/>
        <w:t xml:space="preserve"> e exporta</w:t>
      </w:r>
      <w:r>
        <w:rPr/>
        <w:t>ção</w:t>
      </w:r>
      <w:r>
        <w:rPr/>
        <w:t xml:space="preserve"> dados,</w:t>
      </w:r>
    </w:p>
    <w:p>
      <w:pPr>
        <w:pStyle w:val="Corpodotexto"/>
        <w:numPr>
          <w:ilvl w:val="0"/>
          <w:numId w:val="10"/>
        </w:numPr>
        <w:bidi w:val="0"/>
        <w:spacing w:before="0" w:after="0"/>
        <w:jc w:val="left"/>
        <w:rPr/>
      </w:pPr>
      <w:r>
        <w:rPr/>
        <w:t>Elaboração de pesquisa</w:t>
      </w:r>
      <w:r>
        <w:rPr/>
        <w:t xml:space="preserve"> específicas,</w:t>
      </w:r>
    </w:p>
    <w:p>
      <w:pPr>
        <w:pStyle w:val="Corpodotexto"/>
        <w:numPr>
          <w:ilvl w:val="0"/>
          <w:numId w:val="10"/>
        </w:numPr>
        <w:bidi w:val="0"/>
        <w:spacing w:before="0" w:after="0"/>
        <w:jc w:val="left"/>
        <w:rPr/>
      </w:pPr>
      <w:r>
        <w:rPr/>
        <w:t>Realizações</w:t>
      </w:r>
      <w:r>
        <w:rPr/>
        <w:t xml:space="preserve"> funções </w:t>
      </w:r>
      <w:r>
        <w:rPr/>
        <w:t>essenciais</w:t>
      </w:r>
      <w:r>
        <w:rPr/>
        <w:t xml:space="preserve"> do MySQL. [18]</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 xml:space="preserve">Página do </w:t>
      </w:r>
      <w:r>
        <w:rPr>
          <w:b/>
          <w:bCs/>
          <w:lang w:val="pt-PT"/>
        </w:rPr>
        <w:t>phpM</w:t>
      </w:r>
      <w:r>
        <w:rPr>
          <w:b/>
          <w:bCs/>
          <w:lang w:val="pt-PT"/>
        </w:rPr>
        <w:t>y</w:t>
      </w:r>
      <w:r>
        <w:rPr>
          <w:b/>
          <w:bCs/>
          <w:lang w:val="pt-PT"/>
        </w:rPr>
        <w:t>A</w:t>
      </w:r>
      <w:r>
        <w:rPr>
          <w:b/>
          <w:bCs/>
          <w:lang w:val="pt-PT"/>
        </w:rPr>
        <w:t>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Procedimento</w:t>
      </w:r>
      <w:r>
        <w:rPr/>
        <w:t xml:space="preserve"> de manutenção </w:t>
      </w:r>
      <w:r>
        <w:rPr/>
        <w:t>e</w:t>
      </w:r>
      <w:r>
        <w:rPr/>
        <w:t xml:space="preserve"> sem custo adicional. </w:t>
      </w:r>
    </w:p>
    <w:p>
      <w:pPr>
        <w:pStyle w:val="Corpodotexto"/>
        <w:numPr>
          <w:ilvl w:val="0"/>
          <w:numId w:val="12"/>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w:t>
      </w:r>
      <w:r>
        <w:rPr/>
        <w:t>de dados</w:t>
      </w:r>
      <w:r>
        <w:rPr/>
        <w:t xml:space="preserve">.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S</w:t>
      </w:r>
      <w:r>
        <w:rPr/>
        <w:t>eparado</w:t>
      </w:r>
      <w:r>
        <w:rPr/>
        <w:t>res</w:t>
      </w:r>
      <w:r>
        <w:rPr/>
        <w:t xml:space="preserve"> para manipulação d</w:t>
      </w:r>
      <w:r>
        <w:rPr>
          <w:rFonts w:eastAsia="NSimSun" w:cs="Lucida Sans"/>
          <w:color w:val="auto"/>
          <w:kern w:val="2"/>
          <w:sz w:val="24"/>
          <w:szCs w:val="24"/>
          <w:lang w:val="pt-PT" w:eastAsia="zh-CN" w:bidi="hi-IN"/>
        </w:rPr>
        <w:t>a base</w:t>
      </w:r>
      <w:r>
        <w:rPr/>
        <w:t xml:space="preserve"> de dados, edição, </w:t>
      </w:r>
      <w:r>
        <w:rPr/>
        <w:t>seguimento</w:t>
      </w:r>
      <w:r>
        <w:rPr/>
        <w:t xml:space="preserve"> de status, etc.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Contribui na</w:t>
      </w:r>
      <w:r>
        <w:rPr/>
        <w:t xml:space="preserve"> </w:t>
      </w:r>
      <w:r>
        <w:rPr>
          <w:rFonts w:eastAsia="NSimSun" w:cs="Lucida Sans"/>
          <w:color w:val="auto"/>
          <w:kern w:val="2"/>
          <w:sz w:val="24"/>
          <w:szCs w:val="24"/>
          <w:lang w:val="pt-PT" w:eastAsia="zh-CN" w:bidi="hi-IN"/>
        </w:rPr>
        <w:t>exposição</w:t>
      </w:r>
      <w:r>
        <w:rPr/>
        <w:t xml:space="preserve"> d</w:t>
      </w:r>
      <w:r>
        <w:rPr/>
        <w:t>os</w:t>
      </w:r>
      <w:r>
        <w:rPr/>
        <w:t xml:space="preserve"> plugins ativos.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11"/>
        </w:numPr>
        <w:bidi w:val="0"/>
        <w:spacing w:before="0" w:after="0"/>
        <w:jc w:val="left"/>
        <w:rPr/>
      </w:pPr>
      <w:r>
        <w:rPr>
          <w:lang w:val="pt-PT"/>
        </w:rPr>
        <w:t xml:space="preserve">Sem crescimento paralelo </w:t>
      </w:r>
      <w:r>
        <w:rPr>
          <w:lang w:val="pt-PT"/>
        </w:rPr>
        <w:t xml:space="preserve">ao crescimento tecnológico dos </w:t>
      </w:r>
      <w:r>
        <w:rPr>
          <w:rFonts w:eastAsia="NSimSun" w:cs="Lucida Sans"/>
          <w:color w:val="auto"/>
          <w:kern w:val="2"/>
          <w:sz w:val="24"/>
          <w:szCs w:val="24"/>
          <w:lang w:val="pt-PT" w:eastAsia="zh-CN" w:bidi="hi-IN"/>
        </w:rPr>
        <w:t>modelos</w:t>
      </w:r>
      <w:r>
        <w:rPr>
          <w:lang w:val="pt-PT"/>
        </w:rPr>
        <w:t xml:space="preserve"> atuais da indústria.</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PostgreSQL vs MySQL vs phpMyAdmin</w:t>
      </w:r>
    </w:p>
    <w:p>
      <w:pPr>
        <w:pStyle w:val="Corpodotexto"/>
        <w:bidi w:val="0"/>
        <w:spacing w:before="0" w:after="0"/>
        <w:jc w:val="left"/>
        <w:rPr>
          <w:lang w:val="pt-PT"/>
        </w:rPr>
      </w:pPr>
      <w:r>
        <w:rPr/>
      </w:r>
    </w:p>
    <w:tbl>
      <w:tblPr>
        <w:tblW w:w="9638" w:type="dxa"/>
        <w:jc w:val="left"/>
        <w:tblInd w:w="0" w:type="dxa"/>
        <w:tblLayout w:type="fixed"/>
        <w:tblCellMar>
          <w:top w:w="55" w:type="dxa"/>
          <w:left w:w="55" w:type="dxa"/>
          <w:bottom w:w="55" w:type="dxa"/>
          <w:right w:w="55" w:type="dxa"/>
        </w:tblCellMar>
      </w:tblPr>
      <w:tblGrid>
        <w:gridCol w:w="2409"/>
        <w:gridCol w:w="2410"/>
        <w:gridCol w:w="2409"/>
        <w:gridCol w:w="2410"/>
      </w:tblGrid>
      <w:tr>
        <w:trPr/>
        <w:tc>
          <w:tcPr>
            <w:tcW w:w="2409" w:type="dxa"/>
            <w:tcBorders>
              <w:top w:val="single" w:sz="2" w:space="0" w:color="000000"/>
              <w:left w:val="single" w:sz="2" w:space="0" w:color="000000"/>
              <w:bottom w:val="single" w:sz="2" w:space="0" w:color="000000"/>
            </w:tcBorders>
          </w:tcPr>
          <w:p>
            <w:pPr>
              <w:pStyle w:val="Contedodatabela"/>
              <w:jc w:val="center"/>
              <w:rPr/>
            </w:pPr>
            <w:r>
              <w:rPr/>
            </w:r>
          </w:p>
        </w:tc>
        <w:tc>
          <w:tcPr>
            <w:tcW w:w="2410" w:type="dxa"/>
            <w:tcBorders>
              <w:top w:val="single" w:sz="2" w:space="0" w:color="000000"/>
              <w:left w:val="single" w:sz="2" w:space="0" w:color="000000"/>
              <w:bottom w:val="single" w:sz="2" w:space="0" w:color="000000"/>
            </w:tcBorders>
          </w:tcPr>
          <w:p>
            <w:pPr>
              <w:pStyle w:val="Contedodatabela"/>
              <w:jc w:val="center"/>
              <w:rPr/>
            </w:pPr>
            <w:r>
              <w:rPr/>
              <w:t>PostgreSQL</w:t>
            </w:r>
          </w:p>
        </w:tc>
        <w:tc>
          <w:tcPr>
            <w:tcW w:w="2409" w:type="dxa"/>
            <w:tcBorders>
              <w:top w:val="single" w:sz="2" w:space="0" w:color="000000"/>
              <w:left w:val="single" w:sz="2" w:space="0" w:color="000000"/>
              <w:bottom w:val="single" w:sz="2" w:space="0" w:color="000000"/>
            </w:tcBorders>
          </w:tcPr>
          <w:p>
            <w:pPr>
              <w:pStyle w:val="Contedodatabela"/>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MySQL</w:t>
            </w:r>
          </w:p>
        </w:tc>
        <w:tc>
          <w:tcPr>
            <w:tcW w:w="2410" w:type="dxa"/>
            <w:tcBorders>
              <w:top w:val="single" w:sz="2" w:space="0" w:color="000000"/>
              <w:left w:val="single" w:sz="2" w:space="0" w:color="000000"/>
              <w:bottom w:val="single" w:sz="2" w:space="0" w:color="000000"/>
              <w:right w:val="single" w:sz="2" w:space="0" w:color="000000"/>
            </w:tcBorders>
          </w:tcPr>
          <w:p>
            <w:pPr>
              <w:pStyle w:val="Contedodatabela"/>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phpMyAdmin</w:t>
            </w:r>
          </w:p>
        </w:tc>
      </w:tr>
      <w:tr>
        <w:trPr/>
        <w:tc>
          <w:tcPr>
            <w:tcW w:w="2409"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Vantagens</w:t>
            </w:r>
          </w:p>
        </w:tc>
        <w:tc>
          <w:tcPr>
            <w:tcW w:w="2410" w:type="dxa"/>
            <w:tcBorders>
              <w:left w:val="single" w:sz="2" w:space="0" w:color="000000"/>
              <w:bottom w:val="single" w:sz="2" w:space="0" w:color="000000"/>
            </w:tcBorders>
          </w:tcPr>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w:t>
            </w:r>
            <w:r>
              <w:rPr/>
              <w:t>dade</w:t>
            </w:r>
            <w:r>
              <w:rPr/>
              <w:t xml:space="preserve"> </w:t>
            </w:r>
            <w:r>
              <w:rPr/>
              <w:t>n</w:t>
            </w:r>
            <w:r>
              <w:rPr/>
              <w:t>a manutenção do programa</w:t>
            </w:r>
          </w:p>
          <w:p>
            <w:pPr>
              <w:pStyle w:val="Corpodotexto"/>
              <w:numPr>
                <w:ilvl w:val="0"/>
                <w:numId w:val="6"/>
              </w:numPr>
              <w:bidi w:val="0"/>
              <w:spacing w:before="0" w:after="0"/>
              <w:jc w:val="left"/>
              <w:rPr/>
            </w:pPr>
            <w:r>
              <w:rPr/>
              <w:t>C</w:t>
            </w:r>
            <w:r>
              <w:rPr/>
              <w:t>onfigurações replicáveis.</w:t>
            </w:r>
          </w:p>
        </w:tc>
        <w:tc>
          <w:tcPr>
            <w:tcW w:w="2409" w:type="dxa"/>
            <w:tcBorders>
              <w:left w:val="single" w:sz="2" w:space="0" w:color="000000"/>
              <w:bottom w:val="single" w:sz="2" w:space="0" w:color="000000"/>
            </w:tcBorders>
          </w:tcPr>
          <w:p>
            <w:pPr>
              <w:pStyle w:val="Corpodotexto"/>
              <w:numPr>
                <w:ilvl w:val="0"/>
                <w:numId w:val="4"/>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4"/>
              </w:numPr>
              <w:bidi w:val="0"/>
              <w:spacing w:before="0" w:after="0"/>
              <w:jc w:val="left"/>
              <w:rPr/>
            </w:pPr>
            <w:r>
              <w:rPr/>
              <w:t>C</w:t>
            </w:r>
            <w:r>
              <w:rPr/>
              <w:t xml:space="preserve">onfiável. </w:t>
            </w:r>
          </w:p>
          <w:p>
            <w:pPr>
              <w:pStyle w:val="Corpodotexto"/>
              <w:numPr>
                <w:ilvl w:val="0"/>
                <w:numId w:val="4"/>
              </w:numPr>
              <w:bidi w:val="0"/>
              <w:spacing w:before="0" w:after="0"/>
              <w:jc w:val="left"/>
              <w:rPr/>
            </w:pPr>
            <w:r>
              <w:rPr/>
              <w:t>É leve.</w:t>
            </w:r>
          </w:p>
          <w:p>
            <w:pPr>
              <w:pStyle w:val="Corpodotexto"/>
              <w:numPr>
                <w:ilvl w:val="0"/>
                <w:numId w:val="0"/>
              </w:numPr>
              <w:bidi w:val="0"/>
              <w:spacing w:before="0" w:after="0"/>
              <w:ind w:left="720" w:hanging="0"/>
              <w:jc w:val="left"/>
              <w:rPr>
                <w:b w:val="false"/>
                <w:b w:val="false"/>
                <w:bCs w:val="false"/>
              </w:rPr>
            </w:pPr>
            <w:r>
              <w:rPr>
                <w:b w:val="false"/>
                <w:bCs w:val="false"/>
              </w:rPr>
              <w:t xml:space="preserve">Está </w:t>
            </w:r>
            <w:r>
              <w:rPr>
                <w:rFonts w:eastAsia="NSimSun" w:cs="Lucida Sans"/>
                <w:b w:val="false"/>
                <w:bCs w:val="false"/>
                <w:color w:val="auto"/>
                <w:kern w:val="2"/>
                <w:sz w:val="24"/>
                <w:szCs w:val="24"/>
                <w:lang w:val="pt-PT" w:eastAsia="zh-CN" w:bidi="hi-IN"/>
              </w:rPr>
              <w:t>espalhado</w:t>
            </w:r>
            <w:r>
              <w:rPr>
                <w:b w:val="false"/>
                <w:bCs w:val="false"/>
              </w:rPr>
              <w:t xml:space="preserve"> pelo mundo.</w:t>
            </w:r>
          </w:p>
        </w:tc>
        <w:tc>
          <w:tcPr>
            <w:tcW w:w="2410" w:type="dxa"/>
            <w:tcBorders>
              <w:left w:val="single" w:sz="2" w:space="0" w:color="000000"/>
              <w:bottom w:val="single" w:sz="2" w:space="0" w:color="000000"/>
              <w:right w:val="single" w:sz="2" w:space="0" w:color="000000"/>
            </w:tcBorders>
          </w:tcPr>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Procedimento</w:t>
            </w:r>
            <w:r>
              <w:rPr/>
              <w:t xml:space="preserve"> de manutenção </w:t>
            </w:r>
            <w:r>
              <w:rPr/>
              <w:t>e</w:t>
            </w:r>
            <w:r>
              <w:rPr/>
              <w:t xml:space="preserve"> sem custo adicional. </w:t>
            </w:r>
          </w:p>
          <w:p>
            <w:pPr>
              <w:pStyle w:val="Corpodotexto"/>
              <w:numPr>
                <w:ilvl w:val="0"/>
                <w:numId w:val="4"/>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w:t>
            </w:r>
            <w:r>
              <w:rPr/>
              <w:t>de dados</w:t>
            </w:r>
            <w:r>
              <w:rPr/>
              <w:t xml:space="preserve">. </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S</w:t>
            </w:r>
            <w:r>
              <w:rPr/>
              <w:t>eparado</w:t>
            </w:r>
            <w:r>
              <w:rPr/>
              <w:t>res</w:t>
            </w:r>
            <w:r>
              <w:rPr/>
              <w:t xml:space="preserve"> para manipulação d</w:t>
            </w:r>
            <w:r>
              <w:rPr>
                <w:rFonts w:eastAsia="NSimSun" w:cs="Lucida Sans"/>
                <w:color w:val="auto"/>
                <w:kern w:val="2"/>
                <w:sz w:val="24"/>
                <w:szCs w:val="24"/>
                <w:lang w:val="pt-PT" w:eastAsia="zh-CN" w:bidi="hi-IN"/>
              </w:rPr>
              <w:t>a base</w:t>
            </w:r>
            <w:r>
              <w:rPr/>
              <w:t xml:space="preserve"> de dados, edição, </w:t>
            </w:r>
            <w:r>
              <w:rPr/>
              <w:t>seguimento</w:t>
            </w:r>
            <w:r>
              <w:rPr/>
              <w:t xml:space="preserve"> de status, etc. </w:t>
            </w:r>
          </w:p>
          <w:p>
            <w:pPr>
              <w:pStyle w:val="Corpodotexto"/>
              <w:numPr>
                <w:ilvl w:val="0"/>
                <w:numId w:val="0"/>
              </w:numPr>
              <w:bidi w:val="0"/>
              <w:spacing w:before="0" w:after="0"/>
              <w:ind w:left="720" w:hanging="0"/>
              <w:jc w:val="left"/>
              <w:rPr>
                <w:b w:val="false"/>
                <w:b w:val="false"/>
                <w:bCs w:val="false"/>
              </w:rPr>
            </w:pPr>
            <w:r>
              <w:rPr>
                <w:rFonts w:eastAsia="NSimSun" w:cs="Lucida Sans"/>
                <w:b w:val="false"/>
                <w:bCs w:val="false"/>
                <w:color w:val="auto"/>
                <w:kern w:val="2"/>
                <w:sz w:val="24"/>
                <w:szCs w:val="24"/>
                <w:lang w:val="pt-PT" w:eastAsia="zh-CN" w:bidi="hi-IN"/>
              </w:rPr>
              <w:t>Contribui na</w:t>
            </w:r>
            <w:r>
              <w:rPr>
                <w:b w:val="false"/>
                <w:bCs w:val="false"/>
              </w:rPr>
              <w:t xml:space="preserve"> </w:t>
            </w:r>
            <w:r>
              <w:rPr>
                <w:rFonts w:eastAsia="NSimSun" w:cs="Lucida Sans"/>
                <w:b w:val="false"/>
                <w:bCs w:val="false"/>
                <w:color w:val="auto"/>
                <w:kern w:val="2"/>
                <w:sz w:val="24"/>
                <w:szCs w:val="24"/>
                <w:lang w:val="pt-PT" w:eastAsia="zh-CN" w:bidi="hi-IN"/>
              </w:rPr>
              <w:t>exposição</w:t>
            </w:r>
            <w:r>
              <w:rPr>
                <w:b w:val="false"/>
                <w:bCs w:val="false"/>
              </w:rPr>
              <w:t xml:space="preserve"> d</w:t>
            </w:r>
            <w:r>
              <w:rPr>
                <w:b w:val="false"/>
                <w:bCs w:val="false"/>
              </w:rPr>
              <w:t>os</w:t>
            </w:r>
            <w:r>
              <w:rPr>
                <w:b w:val="false"/>
                <w:bCs w:val="false"/>
              </w:rPr>
              <w:t xml:space="preserve"> plugins ativos. </w:t>
            </w:r>
          </w:p>
        </w:tc>
      </w:tr>
      <w:tr>
        <w:trPr/>
        <w:tc>
          <w:tcPr>
            <w:tcW w:w="2409"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Desvantagens</w:t>
            </w:r>
          </w:p>
        </w:tc>
        <w:tc>
          <w:tcPr>
            <w:tcW w:w="2410" w:type="dxa"/>
            <w:tcBorders>
              <w:left w:val="single" w:sz="2" w:space="0" w:color="000000"/>
              <w:bottom w:val="single" w:sz="2" w:space="0" w:color="000000"/>
            </w:tcBorders>
          </w:tcPr>
          <w:p>
            <w:pPr>
              <w:pStyle w:val="Corpodotexto"/>
              <w:numPr>
                <w:ilvl w:val="0"/>
                <w:numId w:val="3"/>
              </w:numPr>
              <w:bidi w:val="0"/>
              <w:spacing w:before="0" w:after="0"/>
              <w:jc w:val="left"/>
              <w:rPr/>
            </w:pPr>
            <w:r>
              <w:rPr>
                <w:lang w:val="pt-PT"/>
              </w:rPr>
              <w:t>S</w:t>
            </w:r>
            <w:r>
              <w:rPr>
                <w:lang w:val="pt-PT"/>
              </w:rPr>
              <w:t xml:space="preserve">istema </w:t>
            </w:r>
            <w:r>
              <w:rPr>
                <w:rFonts w:eastAsia="NSimSun" w:cs="Lucida Sans"/>
                <w:color w:val="auto"/>
                <w:kern w:val="2"/>
                <w:sz w:val="24"/>
                <w:szCs w:val="24"/>
                <w:lang w:val="pt-PT" w:eastAsia="zh-CN" w:bidi="hi-IN"/>
              </w:rPr>
              <w:t>que atualiza</w:t>
            </w:r>
            <w:r>
              <w:rPr>
                <w:lang w:val="pt-PT"/>
              </w:rPr>
              <w:t xml:space="preserve"> </w:t>
            </w:r>
            <w:r>
              <w:rPr>
                <w:lang w:val="pt-PT"/>
              </w:rPr>
              <w:t>regularmente, porém isso</w:t>
            </w:r>
            <w:r>
              <w:rPr>
                <w:lang w:val="pt-PT"/>
              </w:rPr>
              <w:t xml:space="preserve"> não é um ponto negativo, </w:t>
            </w:r>
            <w:r>
              <w:rPr>
                <w:lang w:val="pt-PT"/>
              </w:rPr>
              <w:t>m</w:t>
            </w:r>
            <w:r>
              <w:rPr>
                <w:lang w:val="pt-PT"/>
              </w:rPr>
              <w:t xml:space="preserve">as é </w:t>
            </w:r>
            <w:r>
              <w:rPr>
                <w:rFonts w:eastAsia="NSimSun" w:cs="Lucida Sans"/>
                <w:color w:val="auto"/>
                <w:kern w:val="2"/>
                <w:sz w:val="24"/>
                <w:szCs w:val="24"/>
                <w:lang w:val="pt-PT" w:eastAsia="zh-CN" w:bidi="hi-IN"/>
              </w:rPr>
              <w:t>indispensável</w:t>
            </w:r>
            <w:r>
              <w:rPr>
                <w:lang w:val="pt-PT"/>
              </w:rPr>
              <w:t xml:space="preserve"> acompanhar </w:t>
            </w:r>
            <w:r>
              <w:rPr>
                <w:lang w:val="pt-PT"/>
              </w:rPr>
              <w:t>para assim saber se não terá mudanças</w:t>
            </w:r>
            <w:r>
              <w:rPr>
                <w:lang w:val="pt-PT"/>
              </w:rPr>
              <w:t>.</w:t>
            </w:r>
          </w:p>
        </w:tc>
        <w:tc>
          <w:tcPr>
            <w:tcW w:w="2409" w:type="dxa"/>
            <w:tcBorders>
              <w:left w:val="single" w:sz="2" w:space="0" w:color="000000"/>
              <w:bottom w:val="single" w:sz="2" w:space="0" w:color="000000"/>
            </w:tcBorders>
          </w:tcPr>
          <w:p>
            <w:pPr>
              <w:pStyle w:val="Corpodotexto"/>
              <w:numPr>
                <w:ilvl w:val="0"/>
                <w:numId w:val="5"/>
              </w:numPr>
              <w:bidi w:val="0"/>
              <w:spacing w:before="0" w:after="0"/>
              <w:jc w:val="left"/>
              <w:rPr/>
            </w:pPr>
            <w:r>
              <w:rPr>
                <w:lang w:val="pt-PT"/>
              </w:rPr>
              <w:t>Processamento de Transações On-Line (OLTP).</w:t>
            </w:r>
          </w:p>
          <w:p>
            <w:pPr>
              <w:pStyle w:val="Corpodotexto"/>
              <w:numPr>
                <w:ilvl w:val="0"/>
                <w:numId w:val="5"/>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0"/>
              </w:numPr>
              <w:bidi w:val="0"/>
              <w:spacing w:before="0" w:after="0"/>
              <w:ind w:left="720" w:hanging="0"/>
              <w:jc w:val="left"/>
              <w:rPr/>
            </w:pPr>
            <w:r>
              <w:rPr>
                <w:lang w:val="pt-PT"/>
              </w:rPr>
              <w:t xml:space="preserve">Subconsultas </w:t>
            </w:r>
            <w:r>
              <w:rPr>
                <w:lang w:val="pt-PT"/>
              </w:rPr>
              <w:t>não relaciondas.</w:t>
            </w:r>
          </w:p>
          <w:p>
            <w:pPr>
              <w:pStyle w:val="Corpodotexto"/>
              <w:numPr>
                <w:ilvl w:val="0"/>
                <w:numId w:val="5"/>
              </w:numPr>
              <w:bidi w:val="0"/>
              <w:spacing w:before="0" w:after="0"/>
              <w:jc w:val="left"/>
              <w:rPr>
                <w:lang w:val="pt-P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tc>
        <w:tc>
          <w:tcPr>
            <w:tcW w:w="2410" w:type="dxa"/>
            <w:tcBorders>
              <w:left w:val="single" w:sz="2" w:space="0" w:color="000000"/>
              <w:bottom w:val="single" w:sz="2" w:space="0" w:color="000000"/>
              <w:right w:val="single" w:sz="2" w:space="0" w:color="000000"/>
            </w:tcBorders>
          </w:tcPr>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0"/>
              </w:numPr>
              <w:bidi w:val="0"/>
              <w:spacing w:before="0" w:after="0"/>
              <w:ind w:left="720" w:hanging="0"/>
              <w:jc w:val="left"/>
              <w:rPr>
                <w:lang w:val="pt-PT"/>
              </w:rPr>
            </w:pPr>
            <w:r>
              <w:rPr>
                <w:lang w:val="pt-PT"/>
              </w:rPr>
              <w:t xml:space="preserve">Sem crescimento paralelo </w:t>
            </w:r>
            <w:r>
              <w:rPr>
                <w:lang w:val="pt-PT"/>
              </w:rPr>
              <w:t xml:space="preserve">ao crescimento tecnológico dos </w:t>
            </w:r>
            <w:r>
              <w:rPr>
                <w:rFonts w:eastAsia="NSimSun" w:cs="Lucida Sans"/>
                <w:color w:val="auto"/>
                <w:kern w:val="2"/>
                <w:sz w:val="24"/>
                <w:szCs w:val="24"/>
                <w:lang w:val="pt-PT" w:eastAsia="zh-CN" w:bidi="hi-IN"/>
              </w:rPr>
              <w:t>modelos</w:t>
            </w:r>
            <w:r>
              <w:rPr>
                <w:lang w:val="pt-PT"/>
              </w:rPr>
              <w:t xml:space="preserve"> atuais da indústria.</w:t>
            </w:r>
          </w:p>
        </w:tc>
      </w:tr>
    </w:tbl>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React é uma framework para criação de páginas feitas em JavaScript, cujo o desenvolvimento é Front-End.</w:t>
      </w:r>
      <w:r>
        <w:rPr>
          <w:lang w:val="pt-PT"/>
        </w:rPr>
        <w:t xml:space="preserve">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foi fundada em 2011 pelo Facebook, está </w:t>
      </w:r>
      <w:r>
        <w:rPr>
          <w:rFonts w:eastAsia="NSimSun" w:cs="Lucida Sans"/>
          <w:color w:val="auto"/>
          <w:kern w:val="2"/>
          <w:sz w:val="24"/>
          <w:szCs w:val="24"/>
          <w:lang w:val="pt-PT" w:eastAsia="zh-CN" w:bidi="hi-IN"/>
        </w:rPr>
        <w:t>primeiramente era só voltada para a rede social, porém depois foi agregada a outros produtos da empresa.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Em 2013, o React ficou acessível para toda comunidade, com isso ficou mais popular que o Angular e o Vue.js. </w:t>
      </w:r>
      <w:r>
        <w:rPr/>
        <w:t>[21]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fornece bibliotecas nativas que foram lançadas pelo Facebook em 2015, </w:t>
      </w:r>
      <w:r>
        <w:rPr>
          <w:rFonts w:eastAsia="NSimSun" w:cs="Lucida Sans"/>
          <w:color w:val="auto"/>
          <w:kern w:val="2"/>
          <w:sz w:val="24"/>
          <w:szCs w:val="24"/>
          <w:lang w:val="pt-PT" w:eastAsia="zh-CN" w:bidi="hi-IN"/>
        </w:rPr>
        <w:t xml:space="preserve">resolução a aplicativos como: IOS, Android e o UDP, bom suporte e também oferece módulos Browserify, Require JS, EcmaScript 6, que podem ser utilizados via Babel e ReactJS-di. </w:t>
      </w:r>
      <w:r>
        <w:rPr/>
        <w:t>[22]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Adaptável e livre para definir padrão.</w:t>
      </w:r>
    </w:p>
    <w:p>
      <w:pPr>
        <w:pStyle w:val="Corpodotexto"/>
        <w:numPr>
          <w:ilvl w:val="0"/>
          <w:numId w:val="14"/>
        </w:numPr>
        <w:bidi w:val="0"/>
        <w:spacing w:before="0" w:after="0"/>
        <w:jc w:val="left"/>
        <w:rPr/>
      </w:pPr>
      <w:r>
        <w:rPr/>
        <w:t>Autoriza a utilização de JavaScript, ES6(JavaScript inovador com novas funcionalidades), TypeScript.</w:t>
      </w:r>
    </w:p>
    <w:p>
      <w:pPr>
        <w:pStyle w:val="Corpodotexto"/>
        <w:numPr>
          <w:ilvl w:val="0"/>
          <w:numId w:val="14"/>
        </w:numPr>
        <w:bidi w:val="0"/>
        <w:spacing w:before="0" w:after="0"/>
        <w:jc w:val="left"/>
        <w:rPr/>
      </w:pPr>
      <w:r>
        <w:rPr/>
        <w:t>Permite escrever em HTML e CSS no interior de um arquivo de JavaScript.</w:t>
      </w:r>
    </w:p>
    <w:p>
      <w:pPr>
        <w:pStyle w:val="Corpodotexto"/>
        <w:numPr>
          <w:ilvl w:val="0"/>
          <w:numId w:val="14"/>
        </w:numPr>
        <w:bidi w:val="0"/>
        <w:spacing w:before="0" w:after="0"/>
        <w:jc w:val="left"/>
        <w:rPr/>
      </w:pPr>
      <w:r>
        <w:rPr/>
        <w:t>Ferramenta que ajuda no debug e na realização de aplicativos diretos no Browser.</w:t>
      </w:r>
    </w:p>
    <w:p>
      <w:pPr>
        <w:pStyle w:val="Corpodotexto"/>
        <w:numPr>
          <w:ilvl w:val="0"/>
          <w:numId w:val="14"/>
        </w:numPr>
        <w:bidi w:val="0"/>
        <w:spacing w:before="0" w:after="0"/>
        <w:jc w:val="left"/>
        <w:rPr/>
      </w:pPr>
      <w:r>
        <w:rPr/>
        <w:t>Simplicidade na mudança de versões.</w:t>
      </w:r>
    </w:p>
    <w:p>
      <w:pPr>
        <w:pStyle w:val="Corpodotexto"/>
        <w:numPr>
          <w:ilvl w:val="0"/>
          <w:numId w:val="14"/>
        </w:numPr>
        <w:bidi w:val="0"/>
        <w:spacing w:before="0" w:after="0"/>
        <w:jc w:val="left"/>
        <w:rPr/>
      </w:pPr>
      <w:r>
        <w:rPr/>
        <w:t>Reutilização de código, facilidade na manutenção e progresso do código.</w:t>
      </w:r>
    </w:p>
    <w:p>
      <w:pPr>
        <w:pStyle w:val="Corpodotexto"/>
        <w:numPr>
          <w:ilvl w:val="0"/>
          <w:numId w:val="14"/>
        </w:numPr>
        <w:bidi w:val="0"/>
        <w:spacing w:before="0" w:after="0"/>
        <w:jc w:val="left"/>
        <w:rPr/>
      </w:pPr>
      <w:r>
        <w:rPr/>
        <w:t>Muito apreciado</w:t>
      </w:r>
    </w:p>
    <w:p>
      <w:pPr>
        <w:pStyle w:val="Corpodotexto"/>
        <w:numPr>
          <w:ilvl w:val="0"/>
          <w:numId w:val="14"/>
        </w:numPr>
        <w:bidi w:val="0"/>
        <w:spacing w:before="0" w:after="0"/>
        <w:jc w:val="left"/>
        <w:rPr/>
      </w:pPr>
      <w:r>
        <w:rPr/>
        <w:t>Mobile com o seu nativo</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numPr>
          <w:ilvl w:val="0"/>
          <w:numId w:val="13"/>
        </w:numPr>
        <w:bidi w:val="0"/>
        <w:spacing w:before="0" w:after="0"/>
        <w:jc w:val="left"/>
        <w:rPr/>
      </w:pPr>
      <w:r>
        <w:rPr>
          <w:lang w:val="pt-PT"/>
        </w:rPr>
        <w:t>Não é possível trabalhar HTML, CSS e JavaScript em separado.</w:t>
      </w:r>
    </w:p>
    <w:p>
      <w:pPr>
        <w:pStyle w:val="Corpodotexto"/>
        <w:numPr>
          <w:ilvl w:val="0"/>
          <w:numId w:val="13"/>
        </w:numPr>
        <w:bidi w:val="0"/>
        <w:spacing w:before="0" w:after="0"/>
        <w:jc w:val="left"/>
        <w:rPr/>
      </w:pPr>
      <w:r>
        <w:rPr>
          <w:lang w:val="pt-PT"/>
        </w:rPr>
        <w:t>É livre para determinar modelo.</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Angular é uma framework, para o desenvolvimento de aplicações, que utiliza o HTML, CSS e o JavaScript.</w:t>
      </w:r>
      <w:r>
        <w:rPr>
          <w:lang w:val="pt-PT"/>
        </w:rPr>
        <w:t xml:space="preserv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2005, Misko Hevery começou a trabalhar no Google. Entre os anos 2008 e 2009,  Misko Hevery e o  Adam Abrons começaram a trabalhar num projeto para facilitar a construção de aplicações Web e foi assim que surgiu o Angular. Neste projeto tinha como propósito, a criação de aplicativos para Web, da aí surgiu a primeira versão chamada de Get Angular.</w:t>
      </w:r>
    </w:p>
    <w:p>
      <w:pPr>
        <w:pStyle w:val="Corpodotexto"/>
        <w:bidi w:val="0"/>
        <w:spacing w:before="0" w:after="0"/>
        <w:ind w:left="0" w:right="0" w:hanging="0"/>
        <w:jc w:val="left"/>
        <w:rPr/>
      </w:pPr>
      <w:r>
        <w:rPr/>
        <w:t xml:space="preserve"> </w:t>
      </w:r>
    </w:p>
    <w:p>
      <w:pPr>
        <w:pStyle w:val="Corpodotexto"/>
        <w:bidi w:val="0"/>
        <w:spacing w:before="0" w:after="0"/>
        <w:ind w:left="0" w:right="0" w:hanging="0"/>
        <w:jc w:val="left"/>
        <w:rPr/>
      </w:pPr>
      <w:r>
        <w:rPr/>
        <w:t xml:space="preserve">Na época, o gerente Brad Green pediu para  Misko trabalhasse numa  ferramenta interna do Google chamada de Google Feedback Tools. </w:t>
      </w:r>
      <w:r>
        <w:rPr/>
        <w:t xml:space="preserve">Com isso  Misko e outros três desenvolvedores trabalharam na realização do projeto, porém esse trabalho começou a ficar bastante complexo e com isso ficava complicado inserir novas funcionalidades e testes. Então Misko </w:t>
      </w:r>
      <w:r>
        <w:rPr>
          <w:rFonts w:eastAsia="NSimSun" w:cs="Lucida Sans"/>
          <w:color w:val="auto"/>
          <w:kern w:val="2"/>
          <w:sz w:val="24"/>
          <w:szCs w:val="24"/>
          <w:lang w:val="pt-PT" w:eastAsia="zh-CN" w:bidi="hi-IN"/>
        </w:rPr>
        <w:t>surgeriou</w:t>
      </w:r>
      <w:r>
        <w:rPr/>
        <w:t xml:space="preserve"> para seu Gerente que </w:t>
      </w:r>
      <w:r>
        <w:rPr>
          <w:rFonts w:eastAsia="NSimSun" w:cs="Lucida Sans"/>
          <w:color w:val="auto"/>
          <w:kern w:val="2"/>
          <w:sz w:val="24"/>
          <w:szCs w:val="24"/>
          <w:lang w:val="pt-PT" w:eastAsia="zh-CN" w:bidi="hi-IN"/>
        </w:rPr>
        <w:t xml:space="preserve">reformularia </w:t>
      </w:r>
      <w:r>
        <w:rPr/>
        <w:t xml:space="preserve">todo o código em duas semanas e  Brad aceitou o desafio. </w:t>
      </w:r>
      <w:r>
        <w:rPr>
          <w:rFonts w:eastAsia="NSimSun" w:cs="Lucida Sans"/>
          <w:color w:val="auto"/>
          <w:kern w:val="2"/>
          <w:sz w:val="24"/>
          <w:szCs w:val="24"/>
          <w:lang w:val="pt-PT" w:eastAsia="zh-CN" w:bidi="hi-IN"/>
        </w:rPr>
        <w:t>Brad ao ver o Angular ficou impressionado, então sugeriu para que Misko dedicasse mais tempo ao projeto, porém quando esse projeto foi anunciado ao gerente sénior de Engenharia do Google, este teve várias críticas, mas Misko mesmo com isso não desistiu do Angular. Então Misko forneceu código fonte para a comunidade.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Passando algum tempo o projeto começou a ser sucesso, </w:t>
      </w:r>
      <w:r>
        <w:rPr/>
        <w:t xml:space="preserve">com isso outras equipas começaram a utiliza-lo e com isso em Maio de 2011 deram-lhe o nome de AngularJS v.1.0. </w:t>
      </w:r>
      <w:r>
        <w:rPr/>
        <w:t xml:space="preserve">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AngularJS </w:t>
      </w:r>
      <w:r>
        <w:rPr/>
        <w:t>disponibiliza</w:t>
      </w:r>
      <w:r>
        <w:rPr/>
        <w:t xml:space="preserve"> uma </w:t>
      </w:r>
      <w:r>
        <w:rPr/>
        <w:t>organização</w:t>
      </w:r>
      <w:r>
        <w:rPr/>
        <w:t xml:space="preserve"> inteligente e </w:t>
      </w:r>
      <w:r>
        <w:rPr/>
        <w:t>desenvolvida, recursos para correção de erros.</w:t>
      </w:r>
      <w:r>
        <w:rPr/>
        <w:t xml:space="preserve">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R</w:t>
      </w:r>
      <w:r>
        <w:rPr/>
        <w:t>otas e api HttpClient.</w:t>
      </w:r>
    </w:p>
    <w:p>
      <w:pPr>
        <w:pStyle w:val="Corpodotexto"/>
        <w:numPr>
          <w:ilvl w:val="0"/>
          <w:numId w:val="15"/>
        </w:numPr>
        <w:bidi w:val="0"/>
        <w:spacing w:before="0" w:after="0"/>
        <w:jc w:val="left"/>
        <w:rPr/>
      </w:pPr>
      <w:r>
        <w:rPr/>
        <w:t>P</w:t>
      </w:r>
      <w:r>
        <w:rPr/>
        <w:t>rorrogar de mercado</w:t>
      </w:r>
    </w:p>
    <w:p>
      <w:pPr>
        <w:pStyle w:val="Corpodotexto"/>
        <w:numPr>
          <w:ilvl w:val="0"/>
          <w:numId w:val="15"/>
        </w:numPr>
        <w:bidi w:val="0"/>
        <w:spacing w:before="0" w:after="0"/>
        <w:jc w:val="left"/>
        <w:rPr/>
      </w:pPr>
      <w:r>
        <w:rPr/>
        <w:t>Padrão MVC</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Agilização</w:t>
      </w:r>
      <w:r>
        <w:rPr/>
        <w:t xml:space="preserve"> </w:t>
      </w:r>
      <w:r>
        <w:rPr/>
        <w:t>n</w:t>
      </w:r>
      <w:r>
        <w:rPr/>
        <w:t>a criação das estruturas.</w:t>
      </w:r>
    </w:p>
    <w:p>
      <w:pPr>
        <w:pStyle w:val="Corpodotexto"/>
        <w:numPr>
          <w:ilvl w:val="0"/>
          <w:numId w:val="15"/>
        </w:numPr>
        <w:bidi w:val="0"/>
        <w:spacing w:before="0" w:after="0"/>
        <w:jc w:val="left"/>
        <w:rPr/>
      </w:pPr>
      <w:r>
        <w:rPr/>
        <w:t>Html separado do JavaScript</w:t>
      </w:r>
    </w:p>
    <w:p>
      <w:pPr>
        <w:pStyle w:val="Corpodotexto"/>
        <w:numPr>
          <w:ilvl w:val="0"/>
          <w:numId w:val="15"/>
        </w:numPr>
        <w:bidi w:val="0"/>
        <w:spacing w:before="0" w:after="0"/>
        <w:jc w:val="left"/>
        <w:rPr/>
      </w:pPr>
      <w:r>
        <w:rPr/>
        <w:t>HttpClient</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numPr>
          <w:ilvl w:val="0"/>
          <w:numId w:val="15"/>
        </w:numPr>
        <w:bidi w:val="0"/>
        <w:spacing w:before="0" w:after="0"/>
        <w:jc w:val="left"/>
        <w:rPr/>
      </w:pPr>
      <w:r>
        <w:rPr/>
        <w:t>U</w:t>
      </w:r>
      <w:r>
        <w:rPr/>
        <w:t xml:space="preserve">tilização </w:t>
      </w:r>
      <w:r>
        <w:rPr/>
        <w:t>TypeScript nativamente.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lang w:val="pt-PT"/>
        </w:rPr>
        <w:t>Muitas alterações nas suas atualizações.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numPr>
          <w:ilvl w:val="0"/>
          <w:numId w:val="16"/>
        </w:numPr>
        <w:bidi w:val="0"/>
        <w:spacing w:before="0" w:after="0"/>
        <w:jc w:val="left"/>
        <w:rPr/>
      </w:pPr>
      <w:r>
        <w:rPr>
          <w:lang w:val="pt-PT"/>
        </w:rPr>
        <w:t>Diretivas</w:t>
      </w:r>
    </w:p>
    <w:p>
      <w:pPr>
        <w:pStyle w:val="Corpodotexto"/>
        <w:numPr>
          <w:ilvl w:val="0"/>
          <w:numId w:val="16"/>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w:t>
      </w:r>
      <w:r>
        <w:rPr>
          <w:lang w:val="pt-PT"/>
        </w:rPr>
        <w:t xml:space="preserve">a framework de JavaScript, que é normalmente utilizada para construir interfaces de utilizador. </w:t>
      </w:r>
      <w:r>
        <w:rPr>
          <w:lang w:val="pt-PT"/>
        </w:rPr>
        <w:t>[27]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2014, Evan You fundou o Vue.js. Na altura, ele queria criar uma aplicação User Interface(UI), porém os códigos começaram a ficar repetidos e realização do mesmo a ficar lenta, com isso começou a pesquisar alguma solução para resolver o problema, porém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Apesar na altura já existir o Angular.js, ele não conseguia entende-lo, foi então que Evan </w:t>
      </w:r>
      <w:r>
        <w:rPr>
          <w:rFonts w:eastAsia="NSimSun" w:cs="Lucida Sans"/>
          <w:color w:val="auto"/>
          <w:kern w:val="2"/>
          <w:sz w:val="24"/>
          <w:szCs w:val="24"/>
          <w:lang w:val="pt-PT" w:eastAsia="zh-CN" w:bidi="hi-IN"/>
        </w:rPr>
        <w:t xml:space="preserve">decidiu criar um protótipo de modo que fosse reagente e </w:t>
      </w:r>
      <w:r>
        <w:rPr>
          <w:rFonts w:eastAsia="NSimSun" w:cs="Lucida Sans"/>
          <w:color w:val="auto"/>
          <w:kern w:val="2"/>
          <w:sz w:val="24"/>
          <w:szCs w:val="24"/>
          <w:lang w:val="pt-PT" w:eastAsia="zh-CN" w:bidi="hi-IN"/>
        </w:rPr>
        <w:t>reutilizável. Passando um tempo, o Vue.js começou a ficar popular na comundidade de desenvolvedores do GitHub.</w:t>
      </w:r>
      <w:r>
        <w:rPr/>
        <w:t xml:space="preserve">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Vue </w:t>
      </w:r>
      <w:r>
        <w:rPr>
          <w:rFonts w:eastAsia="NSimSun" w:cs="Lucida Sans"/>
          <w:color w:val="auto"/>
          <w:kern w:val="2"/>
          <w:sz w:val="24"/>
          <w:szCs w:val="24"/>
          <w:lang w:val="pt-PT" w:eastAsia="zh-CN" w:bidi="hi-IN"/>
        </w:rPr>
        <w:t>oferece</w:t>
      </w:r>
      <w:r>
        <w:rPr/>
        <w:t xml:space="preserve"> manipula</w:t>
      </w:r>
      <w:r>
        <w:rPr/>
        <w:t>ção</w:t>
      </w:r>
      <w:r>
        <w:rPr/>
        <w:t xml:space="preserve"> </w:t>
      </w:r>
      <w:r>
        <w:rPr/>
        <w:t>d</w:t>
      </w:r>
      <w:r>
        <w:rPr/>
        <w:t xml:space="preserve">a informações </w:t>
      </w:r>
      <w:r>
        <w:rPr>
          <w:rFonts w:eastAsia="NSimSun" w:cs="Lucida Sans"/>
          <w:color w:val="auto"/>
          <w:kern w:val="2"/>
          <w:sz w:val="24"/>
          <w:szCs w:val="24"/>
          <w:lang w:val="pt-PT" w:eastAsia="zh-CN" w:bidi="hi-IN"/>
        </w:rPr>
        <w:t>das</w:t>
      </w:r>
      <w:r>
        <w:rPr/>
        <w:t xml:space="preserve"> página</w:t>
      </w:r>
      <w:r>
        <w:rPr/>
        <w:t xml:space="preserve">s e </w:t>
      </w:r>
      <w:r>
        <w:rPr/>
        <w:t>recurso</w:t>
      </w:r>
      <w:r>
        <w:rPr/>
        <w:t>s na criação de características</w:t>
      </w:r>
      <w:r>
        <w:rPr/>
        <w:t xml:space="preserve"> em sua instância.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w:t>
      </w:r>
      <w:r>
        <w:rPr/>
        <w:t>ramework progressiv</w:t>
      </w:r>
      <w:r>
        <w:rPr/>
        <w:t>a</w:t>
      </w:r>
      <w:r>
        <w:rPr/>
        <w:t xml:space="preserve"> extremamente leve e completo.</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numPr>
          <w:ilvl w:val="0"/>
          <w:numId w:val="17"/>
        </w:numPr>
        <w:bidi w:val="0"/>
        <w:spacing w:before="0" w:after="0"/>
        <w:jc w:val="left"/>
        <w:rPr/>
      </w:pPr>
      <w:r>
        <w:rPr/>
        <w:t>F</w:t>
      </w:r>
      <w:r>
        <w:rPr/>
        <w:t>acilidade no aprendizado.</w:t>
      </w:r>
    </w:p>
    <w:p>
      <w:pPr>
        <w:pStyle w:val="Corpodotexto"/>
        <w:numPr>
          <w:ilvl w:val="0"/>
          <w:numId w:val="17"/>
        </w:numPr>
        <w:bidi w:val="0"/>
        <w:spacing w:before="0" w:after="0"/>
        <w:jc w:val="left"/>
        <w:rPr/>
      </w:pPr>
      <w:r>
        <w:rPr/>
        <w:t>Vue CLI.</w:t>
      </w:r>
    </w:p>
    <w:p>
      <w:pPr>
        <w:pStyle w:val="Corpodotexto"/>
        <w:numPr>
          <w:ilvl w:val="0"/>
          <w:numId w:val="17"/>
        </w:numPr>
        <w:bidi w:val="0"/>
        <w:spacing w:before="0" w:after="0"/>
        <w:jc w:val="left"/>
        <w:rPr/>
      </w:pPr>
      <w:r>
        <w:rPr/>
        <w:t>Aumento da p</w:t>
      </w:r>
      <w:r>
        <w:rPr/>
        <w:t>opularidade.</w:t>
      </w:r>
    </w:p>
    <w:p>
      <w:pPr>
        <w:pStyle w:val="Corpodotexto"/>
        <w:numPr>
          <w:ilvl w:val="0"/>
          <w:numId w:val="17"/>
        </w:numPr>
        <w:bidi w:val="0"/>
        <w:spacing w:before="0" w:after="0"/>
        <w:jc w:val="left"/>
        <w:rPr/>
      </w:pPr>
      <w:r>
        <w:rPr/>
        <w:t>Adaptável</w:t>
      </w:r>
    </w:p>
    <w:p>
      <w:pPr>
        <w:pStyle w:val="Corpodotexto"/>
        <w:numPr>
          <w:ilvl w:val="0"/>
          <w:numId w:val="17"/>
        </w:numPr>
        <w:bidi w:val="0"/>
        <w:spacing w:before="0" w:after="0"/>
        <w:jc w:val="left"/>
        <w:rPr/>
      </w:pPr>
      <w:r>
        <w:rPr/>
        <w:t>J</w:t>
      </w:r>
      <w:r>
        <w:rPr/>
        <w:t>ava</w:t>
      </w:r>
      <w:r>
        <w:rPr/>
        <w:t>S</w:t>
      </w:r>
      <w:r>
        <w:rPr/>
        <w:t>cript, ES6, TypeScript …</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Dispõe</w:t>
      </w:r>
      <w:r>
        <w:rPr/>
        <w:t xml:space="preserve"> </w:t>
      </w:r>
      <w:r>
        <w:rPr/>
        <w:t xml:space="preserve">de </w:t>
      </w:r>
      <w:r>
        <w:rPr/>
        <w:t xml:space="preserve">uma ferramenta para debug e </w:t>
      </w:r>
      <w:r>
        <w:rPr>
          <w:rFonts w:eastAsia="NSimSun" w:cs="Lucida Sans"/>
          <w:color w:val="auto"/>
          <w:kern w:val="2"/>
          <w:sz w:val="24"/>
          <w:szCs w:val="24"/>
          <w:lang w:val="pt-PT" w:eastAsia="zh-CN" w:bidi="hi-IN"/>
        </w:rPr>
        <w:t>elaboração</w:t>
      </w:r>
      <w:r>
        <w:rPr/>
        <w:t xml:space="preserve"> </w:t>
      </w:r>
      <w:r>
        <w:rPr>
          <w:rFonts w:eastAsia="NSimSun" w:cs="Lucida Sans"/>
          <w:color w:val="auto"/>
          <w:kern w:val="2"/>
          <w:sz w:val="24"/>
          <w:szCs w:val="24"/>
          <w:lang w:val="pt-PT" w:eastAsia="zh-CN" w:bidi="hi-IN"/>
        </w:rPr>
        <w:t>do Browser</w:t>
      </w:r>
      <w:r>
        <w:rPr/>
        <w:t>.</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numPr>
          <w:ilvl w:val="0"/>
          <w:numId w:val="18"/>
        </w:numPr>
        <w:bidi w:val="0"/>
        <w:spacing w:before="0" w:after="0"/>
        <w:jc w:val="left"/>
        <w:rPr/>
      </w:pPr>
      <w:r>
        <w:rPr>
          <w:lang w:val="pt-PT"/>
        </w:rPr>
        <w:t>Diretivas.</w:t>
      </w:r>
    </w:p>
    <w:p>
      <w:pPr>
        <w:pStyle w:val="Corpodotexto"/>
        <w:numPr>
          <w:ilvl w:val="0"/>
          <w:numId w:val="18"/>
        </w:numPr>
        <w:bidi w:val="0"/>
        <w:spacing w:before="0" w:after="0"/>
        <w:jc w:val="left"/>
        <w:rPr/>
      </w:pPr>
      <w:r>
        <w:rPr>
          <w:lang w:val="pt-PT"/>
        </w:rPr>
        <w:t xml:space="preserve">Muito </w:t>
      </w:r>
      <w:r>
        <w:rPr>
          <w:rFonts w:eastAsia="NSimSun" w:cs="Lucida Sans"/>
          <w:color w:val="auto"/>
          <w:kern w:val="2"/>
          <w:sz w:val="24"/>
          <w:szCs w:val="24"/>
          <w:lang w:val="pt-PT" w:eastAsia="zh-CN" w:bidi="hi-IN"/>
        </w:rPr>
        <w:t>ajustável</w:t>
      </w:r>
      <w:r>
        <w:rPr>
          <w:lang w:val="pt-PT"/>
        </w:rPr>
        <w:t>.</w:t>
      </w:r>
    </w:p>
    <w:p>
      <w:pPr>
        <w:pStyle w:val="Corpodotexto"/>
        <w:bidi w:val="0"/>
        <w:spacing w:before="0" w:after="0"/>
        <w:jc w:val="left"/>
        <w:rPr>
          <w:lang w:val="pt-PT"/>
        </w:rPr>
      </w:pPr>
      <w:r>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React vs Angular vs Vue</w:t>
      </w:r>
    </w:p>
    <w:p>
      <w:pPr>
        <w:pStyle w:val="Corpodotexto"/>
        <w:bidi w:val="0"/>
        <w:spacing w:before="0" w:after="0"/>
        <w:jc w:val="left"/>
        <w:rPr>
          <w:lang w:val="pt-PT"/>
        </w:rPr>
      </w:pPr>
      <w:r>
        <w:rPr/>
      </w:r>
    </w:p>
    <w:tbl>
      <w:tblPr>
        <w:tblW w:w="10872" w:type="dxa"/>
        <w:jc w:val="left"/>
        <w:tblInd w:w="-486" w:type="dxa"/>
        <w:tblLayout w:type="fixed"/>
        <w:tblCellMar>
          <w:top w:w="55" w:type="dxa"/>
          <w:left w:w="55" w:type="dxa"/>
          <w:bottom w:w="55" w:type="dxa"/>
          <w:right w:w="55" w:type="dxa"/>
        </w:tblCellMar>
      </w:tblPr>
      <w:tblGrid>
        <w:gridCol w:w="1536"/>
        <w:gridCol w:w="3732"/>
        <w:gridCol w:w="3012"/>
        <w:gridCol w:w="2592"/>
      </w:tblGrid>
      <w:tr>
        <w:trPr/>
        <w:tc>
          <w:tcPr>
            <w:tcW w:w="1536" w:type="dxa"/>
            <w:tcBorders>
              <w:top w:val="single" w:sz="2" w:space="0" w:color="000000"/>
              <w:left w:val="single" w:sz="2" w:space="0" w:color="000000"/>
              <w:bottom w:val="single" w:sz="2" w:space="0" w:color="000000"/>
            </w:tcBorders>
          </w:tcPr>
          <w:p>
            <w:pPr>
              <w:pStyle w:val="Contedodatabela"/>
              <w:jc w:val="center"/>
              <w:rPr/>
            </w:pPr>
            <w:r>
              <w:rPr/>
            </w:r>
          </w:p>
        </w:tc>
        <w:tc>
          <w:tcPr>
            <w:tcW w:w="3732" w:type="dxa"/>
            <w:tcBorders>
              <w:top w:val="single" w:sz="2" w:space="0" w:color="000000"/>
              <w:left w:val="single" w:sz="2" w:space="0" w:color="000000"/>
              <w:bottom w:val="single" w:sz="2" w:space="0" w:color="000000"/>
            </w:tcBorders>
          </w:tcPr>
          <w:p>
            <w:pPr>
              <w:pStyle w:val="Contedodatabela"/>
              <w:jc w:val="center"/>
              <w:rPr/>
            </w:pPr>
            <w:r>
              <w:rPr/>
              <w:t>React</w:t>
            </w:r>
          </w:p>
        </w:tc>
        <w:tc>
          <w:tcPr>
            <w:tcW w:w="3012" w:type="dxa"/>
            <w:tcBorders>
              <w:top w:val="single" w:sz="2" w:space="0" w:color="000000"/>
              <w:left w:val="single" w:sz="2" w:space="0" w:color="000000"/>
              <w:bottom w:val="single" w:sz="2" w:space="0" w:color="000000"/>
            </w:tcBorders>
          </w:tcPr>
          <w:p>
            <w:pPr>
              <w:pStyle w:val="Contedodatabela"/>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Angular</w:t>
            </w:r>
          </w:p>
        </w:tc>
        <w:tc>
          <w:tcPr>
            <w:tcW w:w="2592" w:type="dxa"/>
            <w:tcBorders>
              <w:top w:val="single" w:sz="2" w:space="0" w:color="000000"/>
              <w:left w:val="single" w:sz="2" w:space="0" w:color="000000"/>
              <w:bottom w:val="single" w:sz="2" w:space="0" w:color="000000"/>
              <w:right w:val="single" w:sz="2" w:space="0" w:color="000000"/>
            </w:tcBorders>
          </w:tcPr>
          <w:p>
            <w:pPr>
              <w:pStyle w:val="Contedodatabela"/>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Vue</w:t>
            </w:r>
          </w:p>
        </w:tc>
      </w:tr>
      <w:tr>
        <w:trPr/>
        <w:tc>
          <w:tcPr>
            <w:tcW w:w="1536"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Vantagens</w:t>
            </w:r>
          </w:p>
        </w:tc>
        <w:tc>
          <w:tcPr>
            <w:tcW w:w="3732" w:type="dxa"/>
            <w:tcBorders>
              <w:left w:val="single" w:sz="2" w:space="0" w:color="000000"/>
              <w:bottom w:val="single" w:sz="2" w:space="0" w:color="000000"/>
            </w:tcBorders>
          </w:tcPr>
          <w:p>
            <w:pPr>
              <w:pStyle w:val="Corpodotexto"/>
              <w:numPr>
                <w:ilvl w:val="0"/>
                <w:numId w:val="14"/>
              </w:numPr>
              <w:bidi w:val="0"/>
              <w:spacing w:before="0" w:after="0"/>
              <w:jc w:val="left"/>
              <w:rPr/>
            </w:pPr>
            <w:r>
              <w:rPr/>
              <w:t>Adaptável e livre para definir padrão.</w:t>
            </w:r>
          </w:p>
          <w:p>
            <w:pPr>
              <w:pStyle w:val="Corpodotexto"/>
              <w:numPr>
                <w:ilvl w:val="0"/>
                <w:numId w:val="14"/>
              </w:numPr>
              <w:bidi w:val="0"/>
              <w:spacing w:before="0" w:after="0"/>
              <w:jc w:val="left"/>
              <w:rPr/>
            </w:pPr>
            <w:r>
              <w:rPr/>
              <w:t>Autoriza a utilização de JavaScript, ES6(JavaScript inovador com novas funcionalidades), TypeScript.</w:t>
            </w:r>
          </w:p>
          <w:p>
            <w:pPr>
              <w:pStyle w:val="Corpodotexto"/>
              <w:numPr>
                <w:ilvl w:val="0"/>
                <w:numId w:val="14"/>
              </w:numPr>
              <w:bidi w:val="0"/>
              <w:spacing w:before="0" w:after="0"/>
              <w:jc w:val="left"/>
              <w:rPr/>
            </w:pPr>
            <w:r>
              <w:rPr/>
              <w:t>Permite escrever em HTML e CSS no interior de um arquivo de JavaScript.</w:t>
            </w:r>
          </w:p>
          <w:p>
            <w:pPr>
              <w:pStyle w:val="Corpodotexto"/>
              <w:numPr>
                <w:ilvl w:val="0"/>
                <w:numId w:val="14"/>
              </w:numPr>
              <w:bidi w:val="0"/>
              <w:spacing w:before="0" w:after="0"/>
              <w:jc w:val="left"/>
              <w:rPr/>
            </w:pPr>
            <w:r>
              <w:rPr/>
              <w:t>Ferramenta que ajuda no debug e na realização de aplicativos diretos no Browser.</w:t>
            </w:r>
          </w:p>
          <w:p>
            <w:pPr>
              <w:pStyle w:val="Corpodotexto"/>
              <w:numPr>
                <w:ilvl w:val="0"/>
                <w:numId w:val="14"/>
              </w:numPr>
              <w:bidi w:val="0"/>
              <w:spacing w:before="0" w:after="0"/>
              <w:jc w:val="left"/>
              <w:rPr/>
            </w:pPr>
            <w:r>
              <w:rPr/>
              <w:t>Simplicidade na mudança de versões.</w:t>
            </w:r>
          </w:p>
          <w:p>
            <w:pPr>
              <w:pStyle w:val="Corpodotexto"/>
              <w:numPr>
                <w:ilvl w:val="0"/>
                <w:numId w:val="14"/>
              </w:numPr>
              <w:bidi w:val="0"/>
              <w:spacing w:before="0" w:after="0"/>
              <w:jc w:val="left"/>
              <w:rPr/>
            </w:pPr>
            <w:r>
              <w:rPr/>
              <w:t>Reutilização de código, facilidade na manutenção e progresso do código.</w:t>
            </w:r>
          </w:p>
          <w:p>
            <w:pPr>
              <w:pStyle w:val="Corpodotexto"/>
              <w:numPr>
                <w:ilvl w:val="0"/>
                <w:numId w:val="14"/>
              </w:numPr>
              <w:bidi w:val="0"/>
              <w:spacing w:before="0" w:after="0"/>
              <w:jc w:val="left"/>
              <w:rPr/>
            </w:pPr>
            <w:r>
              <w:rPr/>
              <w:t>Muito apreciado</w:t>
            </w:r>
          </w:p>
          <w:p>
            <w:pPr>
              <w:pStyle w:val="Corpodotexto"/>
              <w:numPr>
                <w:ilvl w:val="0"/>
                <w:numId w:val="14"/>
              </w:numPr>
              <w:bidi w:val="0"/>
              <w:spacing w:before="0" w:after="0"/>
              <w:jc w:val="left"/>
              <w:rPr/>
            </w:pPr>
            <w:r>
              <w:rPr/>
              <w:t>Mobile com o seu nativo</w:t>
            </w:r>
          </w:p>
        </w:tc>
        <w:tc>
          <w:tcPr>
            <w:tcW w:w="3012" w:type="dxa"/>
            <w:tcBorders>
              <w:left w:val="single" w:sz="2" w:space="0" w:color="000000"/>
              <w:bottom w:val="single" w:sz="2" w:space="0" w:color="000000"/>
            </w:tcBorders>
          </w:tcPr>
          <w:p>
            <w:pPr>
              <w:pStyle w:val="Corpodotexto"/>
              <w:numPr>
                <w:ilvl w:val="0"/>
                <w:numId w:val="14"/>
              </w:numPr>
              <w:bidi w:val="0"/>
              <w:spacing w:before="0" w:after="0"/>
              <w:jc w:val="left"/>
              <w:rPr/>
            </w:pPr>
            <w:r>
              <w:rPr/>
              <w:t>R</w:t>
            </w:r>
            <w:r>
              <w:rPr/>
              <w:t>otas e api HttpClient.</w:t>
            </w:r>
          </w:p>
          <w:p>
            <w:pPr>
              <w:pStyle w:val="Corpodotexto"/>
              <w:numPr>
                <w:ilvl w:val="0"/>
                <w:numId w:val="14"/>
              </w:numPr>
              <w:bidi w:val="0"/>
              <w:spacing w:before="0" w:after="0"/>
              <w:jc w:val="left"/>
              <w:rPr/>
            </w:pPr>
            <w:r>
              <w:rPr/>
              <w:t>P</w:t>
            </w:r>
            <w:r>
              <w:rPr/>
              <w:t>rorrogar de mercado</w:t>
            </w:r>
          </w:p>
          <w:p>
            <w:pPr>
              <w:pStyle w:val="Corpodotexto"/>
              <w:numPr>
                <w:ilvl w:val="0"/>
                <w:numId w:val="14"/>
              </w:numPr>
              <w:bidi w:val="0"/>
              <w:spacing w:before="0" w:after="0"/>
              <w:jc w:val="left"/>
              <w:rPr/>
            </w:pPr>
            <w:r>
              <w:rPr/>
              <w:t>Padrão MVC</w:t>
            </w:r>
          </w:p>
          <w:p>
            <w:pPr>
              <w:pStyle w:val="Corpodotexto"/>
              <w:numPr>
                <w:ilvl w:val="0"/>
                <w:numId w:val="14"/>
              </w:numPr>
              <w:bidi w:val="0"/>
              <w:spacing w:before="0" w:after="0"/>
              <w:jc w:val="left"/>
              <w:rPr/>
            </w:pPr>
            <w:r>
              <w:rPr>
                <w:rFonts w:eastAsia="NSimSun" w:cs="Lucida Sans"/>
                <w:color w:val="auto"/>
                <w:kern w:val="2"/>
                <w:sz w:val="24"/>
                <w:szCs w:val="24"/>
                <w:lang w:val="pt-PT" w:eastAsia="zh-CN" w:bidi="hi-IN"/>
              </w:rPr>
              <w:t>Agilização</w:t>
            </w:r>
            <w:r>
              <w:rPr/>
              <w:t xml:space="preserve"> </w:t>
            </w:r>
            <w:r>
              <w:rPr/>
              <w:t>n</w:t>
            </w:r>
            <w:r>
              <w:rPr/>
              <w:t>a criação das estruturas.</w:t>
            </w:r>
          </w:p>
          <w:p>
            <w:pPr>
              <w:pStyle w:val="Corpodotexto"/>
              <w:numPr>
                <w:ilvl w:val="0"/>
                <w:numId w:val="14"/>
              </w:numPr>
              <w:bidi w:val="0"/>
              <w:spacing w:before="0" w:after="0"/>
              <w:jc w:val="left"/>
              <w:rPr/>
            </w:pPr>
            <w:r>
              <w:rPr/>
              <w:t>Html separado do JavaScript</w:t>
            </w:r>
          </w:p>
          <w:p>
            <w:pPr>
              <w:pStyle w:val="Corpodotexto"/>
              <w:numPr>
                <w:ilvl w:val="0"/>
                <w:numId w:val="14"/>
              </w:numPr>
              <w:bidi w:val="0"/>
              <w:spacing w:before="0" w:after="0"/>
              <w:jc w:val="left"/>
              <w:rPr/>
            </w:pPr>
            <w:r>
              <w:rPr/>
              <w:t>HttpClient</w:t>
            </w:r>
          </w:p>
          <w:p>
            <w:pPr>
              <w:pStyle w:val="Corpodotexto"/>
              <w:numPr>
                <w:ilvl w:val="0"/>
                <w:numId w:val="14"/>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numPr>
                <w:ilvl w:val="0"/>
                <w:numId w:val="14"/>
              </w:numPr>
              <w:bidi w:val="0"/>
              <w:spacing w:before="0" w:after="0"/>
              <w:jc w:val="left"/>
              <w:rPr>
                <w:b w:val="false"/>
                <w:b w:val="false"/>
                <w:bCs w:val="false"/>
              </w:rPr>
            </w:pPr>
            <w:r>
              <w:rPr>
                <w:b w:val="false"/>
                <w:bCs w:val="false"/>
              </w:rPr>
              <w:t>U</w:t>
            </w:r>
            <w:r>
              <w:rPr>
                <w:b w:val="false"/>
                <w:bCs w:val="false"/>
              </w:rPr>
              <w:t xml:space="preserve">tilização </w:t>
            </w:r>
            <w:r>
              <w:rPr>
                <w:b w:val="false"/>
                <w:bCs w:val="false"/>
              </w:rPr>
              <w:t>TypeScript nativamente.</w:t>
            </w:r>
          </w:p>
        </w:tc>
        <w:tc>
          <w:tcPr>
            <w:tcW w:w="2592" w:type="dxa"/>
            <w:tcBorders>
              <w:left w:val="single" w:sz="2" w:space="0" w:color="000000"/>
              <w:bottom w:val="single" w:sz="2" w:space="0" w:color="000000"/>
              <w:right w:val="single" w:sz="2" w:space="0" w:color="000000"/>
            </w:tcBorders>
          </w:tcPr>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w:t>
            </w:r>
            <w:r>
              <w:rPr/>
              <w:t>ramework progressiv</w:t>
            </w:r>
            <w:r>
              <w:rPr/>
              <w:t>a</w:t>
            </w:r>
            <w:r>
              <w:rPr/>
              <w:t xml:space="preserve"> extremamente leve e completo.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numPr>
                <w:ilvl w:val="0"/>
                <w:numId w:val="4"/>
              </w:numPr>
              <w:bidi w:val="0"/>
              <w:spacing w:before="0" w:after="0"/>
              <w:jc w:val="left"/>
              <w:rPr/>
            </w:pPr>
            <w:r>
              <w:rPr/>
              <w:t>F</w:t>
            </w:r>
            <w:r>
              <w:rPr/>
              <w:t>acilidade no aprendizado.</w:t>
            </w:r>
          </w:p>
          <w:p>
            <w:pPr>
              <w:pStyle w:val="Corpodotexto"/>
              <w:numPr>
                <w:ilvl w:val="0"/>
                <w:numId w:val="4"/>
              </w:numPr>
              <w:bidi w:val="0"/>
              <w:spacing w:before="0" w:after="0"/>
              <w:jc w:val="left"/>
              <w:rPr/>
            </w:pPr>
            <w:r>
              <w:rPr/>
              <w:t>Vue CLI.</w:t>
            </w:r>
          </w:p>
          <w:p>
            <w:pPr>
              <w:pStyle w:val="Corpodotexto"/>
              <w:numPr>
                <w:ilvl w:val="0"/>
                <w:numId w:val="4"/>
              </w:numPr>
              <w:bidi w:val="0"/>
              <w:spacing w:before="0" w:after="0"/>
              <w:jc w:val="left"/>
              <w:rPr/>
            </w:pPr>
            <w:r>
              <w:rPr/>
              <w:t>Aumento da p</w:t>
            </w:r>
            <w:r>
              <w:rPr/>
              <w:t>opularidade.</w:t>
            </w:r>
          </w:p>
          <w:p>
            <w:pPr>
              <w:pStyle w:val="Corpodotexto"/>
              <w:numPr>
                <w:ilvl w:val="0"/>
                <w:numId w:val="4"/>
              </w:numPr>
              <w:bidi w:val="0"/>
              <w:spacing w:before="0" w:after="0"/>
              <w:jc w:val="left"/>
              <w:rPr/>
            </w:pPr>
            <w:r>
              <w:rPr/>
              <w:t>Adaptável</w:t>
            </w:r>
          </w:p>
          <w:p>
            <w:pPr>
              <w:pStyle w:val="Corpodotexto"/>
              <w:numPr>
                <w:ilvl w:val="0"/>
                <w:numId w:val="4"/>
              </w:numPr>
              <w:bidi w:val="0"/>
              <w:spacing w:before="0" w:after="0"/>
              <w:jc w:val="left"/>
              <w:rPr/>
            </w:pPr>
            <w:r>
              <w:rPr/>
              <w:t>J</w:t>
            </w:r>
            <w:r>
              <w:rPr/>
              <w:t>ava</w:t>
            </w:r>
            <w:r>
              <w:rPr/>
              <w:t>S</w:t>
            </w:r>
            <w:r>
              <w:rPr/>
              <w:t>cript, ES6, TypeScript …</w:t>
            </w:r>
          </w:p>
          <w:p>
            <w:pPr>
              <w:pStyle w:val="Corpodotexto"/>
              <w:numPr>
                <w:ilvl w:val="0"/>
                <w:numId w:val="0"/>
              </w:numPr>
              <w:bidi w:val="0"/>
              <w:spacing w:before="0" w:after="0"/>
              <w:ind w:left="720" w:hanging="0"/>
              <w:jc w:val="left"/>
              <w:rPr>
                <w:b w:val="false"/>
                <w:b w:val="false"/>
                <w:bCs w:val="false"/>
              </w:rPr>
            </w:pPr>
            <w:r>
              <w:rPr>
                <w:rFonts w:eastAsia="NSimSun" w:cs="Lucida Sans"/>
                <w:b w:val="false"/>
                <w:bCs w:val="false"/>
                <w:color w:val="auto"/>
                <w:kern w:val="2"/>
                <w:sz w:val="24"/>
                <w:szCs w:val="24"/>
                <w:lang w:val="pt-PT" w:eastAsia="zh-CN" w:bidi="hi-IN"/>
              </w:rPr>
              <w:t>Dispõe</w:t>
            </w:r>
            <w:r>
              <w:rPr>
                <w:b w:val="false"/>
                <w:bCs w:val="false"/>
              </w:rPr>
              <w:t xml:space="preserve"> </w:t>
            </w:r>
            <w:r>
              <w:rPr>
                <w:b w:val="false"/>
                <w:bCs w:val="false"/>
              </w:rPr>
              <w:t xml:space="preserve">de </w:t>
            </w:r>
            <w:r>
              <w:rPr>
                <w:b w:val="false"/>
                <w:bCs w:val="false"/>
              </w:rPr>
              <w:t xml:space="preserve">uma ferramenta para debug e </w:t>
            </w:r>
            <w:r>
              <w:rPr>
                <w:rFonts w:eastAsia="NSimSun" w:cs="Lucida Sans"/>
                <w:b w:val="false"/>
                <w:bCs w:val="false"/>
                <w:color w:val="auto"/>
                <w:kern w:val="2"/>
                <w:sz w:val="24"/>
                <w:szCs w:val="24"/>
                <w:lang w:val="pt-PT" w:eastAsia="zh-CN" w:bidi="hi-IN"/>
              </w:rPr>
              <w:t>elaboração</w:t>
            </w:r>
            <w:r>
              <w:rPr>
                <w:b w:val="false"/>
                <w:bCs w:val="false"/>
              </w:rPr>
              <w:t xml:space="preserve"> </w:t>
            </w:r>
            <w:r>
              <w:rPr>
                <w:rFonts w:eastAsia="NSimSun" w:cs="Lucida Sans"/>
                <w:b w:val="false"/>
                <w:bCs w:val="false"/>
                <w:color w:val="auto"/>
                <w:kern w:val="2"/>
                <w:sz w:val="24"/>
                <w:szCs w:val="24"/>
                <w:lang w:val="pt-PT" w:eastAsia="zh-CN" w:bidi="hi-IN"/>
              </w:rPr>
              <w:t>do Browser</w:t>
            </w:r>
            <w:r>
              <w:rPr>
                <w:b w:val="false"/>
                <w:bCs w:val="false"/>
              </w:rPr>
              <w:t>.</w:t>
            </w:r>
          </w:p>
        </w:tc>
      </w:tr>
      <w:tr>
        <w:trPr/>
        <w:tc>
          <w:tcPr>
            <w:tcW w:w="1536"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Desvantagens</w:t>
            </w:r>
          </w:p>
        </w:tc>
        <w:tc>
          <w:tcPr>
            <w:tcW w:w="3732" w:type="dxa"/>
            <w:tcBorders>
              <w:left w:val="single" w:sz="2" w:space="0" w:color="000000"/>
              <w:bottom w:val="single" w:sz="2" w:space="0" w:color="000000"/>
            </w:tcBorders>
          </w:tcPr>
          <w:p>
            <w:pPr>
              <w:pStyle w:val="Corpodotexto"/>
              <w:numPr>
                <w:ilvl w:val="0"/>
                <w:numId w:val="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numPr>
                <w:ilvl w:val="0"/>
                <w:numId w:val="3"/>
              </w:numPr>
              <w:bidi w:val="0"/>
              <w:spacing w:before="0" w:after="0"/>
              <w:jc w:val="left"/>
              <w:rPr/>
            </w:pPr>
            <w:r>
              <w:rPr>
                <w:lang w:val="pt-PT"/>
              </w:rPr>
              <w:t>Não é possível trabalhar HTML, CSS e JavaScript em separado.</w:t>
            </w:r>
          </w:p>
          <w:p>
            <w:pPr>
              <w:pStyle w:val="Corpodotexto"/>
              <w:numPr>
                <w:ilvl w:val="0"/>
                <w:numId w:val="0"/>
              </w:numPr>
              <w:bidi w:val="0"/>
              <w:spacing w:before="0" w:after="0"/>
              <w:ind w:left="720" w:hanging="0"/>
              <w:jc w:val="left"/>
              <w:rPr/>
            </w:pPr>
            <w:r>
              <w:rPr>
                <w:lang w:val="pt-PT"/>
              </w:rPr>
              <w:t>É livre para determinar modelo.</w:t>
            </w:r>
          </w:p>
        </w:tc>
        <w:tc>
          <w:tcPr>
            <w:tcW w:w="3012" w:type="dxa"/>
            <w:tcBorders>
              <w:left w:val="single" w:sz="2" w:space="0" w:color="000000"/>
              <w:bottom w:val="single" w:sz="2" w:space="0" w:color="000000"/>
            </w:tcBorders>
          </w:tcPr>
          <w:p>
            <w:pPr>
              <w:pStyle w:val="Corpodotexto"/>
              <w:numPr>
                <w:ilvl w:val="0"/>
                <w:numId w:val="3"/>
              </w:numPr>
              <w:bidi w:val="0"/>
              <w:spacing w:before="0" w:after="0"/>
              <w:jc w:val="left"/>
              <w:rPr/>
            </w:pPr>
            <w:r>
              <w:rPr>
                <w:lang w:val="pt-PT"/>
              </w:rPr>
              <w:t>Muitas alterações nas suas atualizações.</w:t>
            </w:r>
          </w:p>
          <w:p>
            <w:pPr>
              <w:pStyle w:val="Corpodotexto"/>
              <w:numPr>
                <w:ilvl w:val="0"/>
                <w:numId w:val="3"/>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numPr>
                <w:ilvl w:val="0"/>
                <w:numId w:val="3"/>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numPr>
                <w:ilvl w:val="0"/>
                <w:numId w:val="3"/>
              </w:numPr>
              <w:bidi w:val="0"/>
              <w:spacing w:before="0" w:after="0"/>
              <w:jc w:val="left"/>
              <w:rPr/>
            </w:pPr>
            <w:r>
              <w:rPr>
                <w:lang w:val="pt-PT"/>
              </w:rPr>
              <w:t>Diretivas</w:t>
            </w:r>
          </w:p>
          <w:p>
            <w:pPr>
              <w:pStyle w:val="Corpodotexto"/>
              <w:numPr>
                <w:ilvl w:val="0"/>
                <w:numId w:val="3"/>
              </w:numPr>
              <w:bidi w:val="0"/>
              <w:spacing w:before="0" w:after="0"/>
              <w:jc w:val="left"/>
              <w:rPr>
                <w:lang w:val="pt-PT"/>
              </w:rPr>
            </w:pPr>
            <w:r>
              <w:rPr>
                <w:lang w:val="pt-PT"/>
              </w:rPr>
              <w:t>Perda de popularidade.</w:t>
            </w:r>
          </w:p>
        </w:tc>
        <w:tc>
          <w:tcPr>
            <w:tcW w:w="2592" w:type="dxa"/>
            <w:tcBorders>
              <w:left w:val="single" w:sz="2" w:space="0" w:color="000000"/>
              <w:bottom w:val="single" w:sz="2" w:space="0" w:color="000000"/>
              <w:right w:val="single" w:sz="2" w:space="0" w:color="000000"/>
            </w:tcBorders>
          </w:tcPr>
          <w:p>
            <w:pPr>
              <w:pStyle w:val="Corpodotexto"/>
              <w:numPr>
                <w:ilvl w:val="0"/>
                <w:numId w:val="3"/>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numPr>
                <w:ilvl w:val="0"/>
                <w:numId w:val="3"/>
              </w:numPr>
              <w:bidi w:val="0"/>
              <w:spacing w:before="0" w:after="0"/>
              <w:jc w:val="left"/>
              <w:rPr/>
            </w:pPr>
            <w:r>
              <w:rPr>
                <w:lang w:val="pt-PT"/>
              </w:rPr>
              <w:t>Diretivas.</w:t>
            </w:r>
          </w:p>
          <w:p>
            <w:pPr>
              <w:pStyle w:val="Corpodotexto"/>
              <w:numPr>
                <w:ilvl w:val="0"/>
                <w:numId w:val="3"/>
              </w:numPr>
              <w:bidi w:val="0"/>
              <w:spacing w:before="0" w:after="0"/>
              <w:jc w:val="left"/>
              <w:rPr>
                <w:lang w:val="pt-PT"/>
              </w:rPr>
            </w:pPr>
            <w:r>
              <w:rPr>
                <w:rFonts w:eastAsia="NSimSun" w:cs="Lucida Sans"/>
                <w:color w:val="auto"/>
                <w:kern w:val="2"/>
                <w:sz w:val="24"/>
                <w:szCs w:val="24"/>
                <w:lang w:val="pt-PT" w:eastAsia="zh-CN" w:bidi="hi-IN"/>
              </w:rPr>
              <w:t xml:space="preserve">Muito </w:t>
            </w:r>
            <w:r>
              <w:rPr>
                <w:rFonts w:eastAsia="NSimSun" w:cs="Lucida Sans"/>
                <w:color w:val="auto"/>
                <w:kern w:val="2"/>
                <w:sz w:val="24"/>
                <w:szCs w:val="24"/>
                <w:lang w:val="pt-PT" w:eastAsia="zh-CN" w:bidi="hi-IN"/>
              </w:rPr>
              <w:t>ajustável</w:t>
            </w:r>
            <w:r>
              <w:rPr>
                <w:rFonts w:eastAsia="NSimSun" w:cs="Lucida Sans"/>
                <w:color w:val="auto"/>
                <w:kern w:val="2"/>
                <w:sz w:val="24"/>
                <w:szCs w:val="24"/>
                <w:lang w:val="pt-PT" w:eastAsia="zh-CN" w:bidi="hi-IN"/>
              </w:rPr>
              <w:t>.</w:t>
            </w:r>
          </w:p>
        </w:tc>
      </w:tr>
    </w:tbl>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lang w:val="pt-PT"/>
        </w:rPr>
        <w:t xml:space="preserve">O site </w:t>
      </w:r>
      <w:r>
        <w:rPr>
          <w:rFonts w:eastAsia="NSimSun" w:cs="Lucida Sans"/>
          <w:color w:val="auto"/>
          <w:kern w:val="2"/>
          <w:sz w:val="24"/>
          <w:szCs w:val="24"/>
          <w:lang w:val="pt-PT" w:eastAsia="zh-CN" w:bidi="hi-IN"/>
        </w:rPr>
        <w:t xml:space="preserve">tem </w:t>
      </w:r>
      <w:r>
        <w:rPr>
          <w:lang w:val="pt-PT"/>
        </w:rPr>
        <w:t xml:space="preserve">como principal objetivo divulgar </w:t>
      </w:r>
      <w:r>
        <w:rPr>
          <w:rFonts w:eastAsia="NSimSun" w:cs="Lucida Sans"/>
          <w:color w:val="auto"/>
          <w:kern w:val="2"/>
          <w:sz w:val="24"/>
          <w:szCs w:val="24"/>
          <w:lang w:val="pt-PT" w:eastAsia="zh-CN" w:bidi="hi-IN"/>
        </w:rPr>
        <w:t>os alimentos e acessórios dos animais</w:t>
      </w:r>
      <w:r>
        <w:rPr>
          <w:lang w:val="pt-PT"/>
        </w:rPr>
        <w:t xml:space="preserve"> na </w:t>
      </w:r>
      <w:r>
        <w:rPr>
          <w:lang w:val="pt-PT"/>
        </w:rPr>
        <w:t>I</w:t>
      </w:r>
      <w:r>
        <w:rPr>
          <w:lang w:val="pt-PT"/>
        </w:rPr>
        <w:t xml:space="preserve">nternet. </w:t>
      </w:r>
      <w:r>
        <w:rPr>
          <w:lang w:val="pt-PT"/>
        </w:rPr>
        <w:t>Acho que esse site poderá ajudar pois é semelhante ao que o cliente e orientador deseja que o Website tenha.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posOffset>0</wp:posOffset>
            </wp:positionH>
            <wp:positionV relativeFrom="paragraph">
              <wp:posOffset>133350</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-224790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posOffset>360045</wp:posOffset>
            </wp:positionH>
            <wp:positionV relativeFrom="paragraph">
              <wp:posOffset>86995</wp:posOffset>
            </wp:positionV>
            <wp:extent cx="5264785" cy="2828925"/>
            <wp:effectExtent l="0" t="0" r="0" b="0"/>
            <wp:wrapTopAndBottom/>
            <wp:docPr id="15" name="Imagem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6" descr=""/>
                    <pic:cNvPicPr>
                      <a:picLocks noChangeAspect="1" noChangeArrowheads="1"/>
                    </pic:cNvPicPr>
                  </pic:nvPicPr>
                  <pic:blipFill>
                    <a:blip r:embed="rId16"/>
                    <a:stretch>
                      <a:fillRect/>
                    </a:stretch>
                  </pic:blipFill>
                  <pic:spPr bwMode="auto">
                    <a:xfrm>
                      <a:off x="0" y="0"/>
                      <a:ext cx="5264785" cy="2828925"/>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7">
            <wp:simplePos x="0" y="0"/>
            <wp:positionH relativeFrom="column">
              <wp:posOffset>991235</wp:posOffset>
            </wp:positionH>
            <wp:positionV relativeFrom="paragraph">
              <wp:posOffset>144780</wp:posOffset>
            </wp:positionV>
            <wp:extent cx="3822700" cy="3550920"/>
            <wp:effectExtent l="0" t="0" r="0" b="0"/>
            <wp:wrapSquare wrapText="largest"/>
            <wp:docPr id="16" name="Imagem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descr=""/>
                    <pic:cNvPicPr>
                      <a:picLocks noChangeAspect="1" noChangeArrowheads="1"/>
                    </pic:cNvPicPr>
                  </pic:nvPicPr>
                  <pic:blipFill>
                    <a:blip r:embed="rId17"/>
                    <a:stretch>
                      <a:fillRect/>
                    </a:stretch>
                  </pic:blipFill>
                  <pic:spPr bwMode="auto">
                    <a:xfrm>
                      <a:off x="0" y="0"/>
                      <a:ext cx="3822700" cy="355092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8">
            <wp:simplePos x="0" y="0"/>
            <wp:positionH relativeFrom="column">
              <wp:posOffset>801370</wp:posOffset>
            </wp:positionH>
            <wp:positionV relativeFrom="paragraph">
              <wp:posOffset>151765</wp:posOffset>
            </wp:positionV>
            <wp:extent cx="4137025" cy="3978275"/>
            <wp:effectExtent l="0" t="0" r="0" b="0"/>
            <wp:wrapSquare wrapText="largest"/>
            <wp:docPr id="17" name="Imagem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descr=""/>
                    <pic:cNvPicPr>
                      <a:picLocks noChangeAspect="1" noChangeArrowheads="1"/>
                    </pic:cNvPicPr>
                  </pic:nvPicPr>
                  <pic:blipFill>
                    <a:blip r:embed="rId18"/>
                    <a:srcRect l="0" t="0" r="0" b="3512"/>
                    <a:stretch>
                      <a:fillRect/>
                    </a:stretch>
                  </pic:blipFill>
                  <pic:spPr bwMode="auto">
                    <a:xfrm>
                      <a:off x="0" y="0"/>
                      <a:ext cx="4137025" cy="397827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w:t>
      </w:r>
      <w:r>
        <w:rPr>
          <w:lang w:val="pt-PT"/>
        </w:rPr>
        <w:t>acilidade</w:t>
      </w:r>
      <w:r>
        <w:rPr>
          <w:lang w:val="pt-PT"/>
        </w:rPr>
        <w:t xml:space="preserve"> de aprender e manipular erros. Pelas vantagens referidas acima </w:t>
      </w:r>
      <w:r>
        <w:rPr>
          <w:lang w:val="pt-PT"/>
        </w:rPr>
        <w:t>como: as f</w:t>
      </w:r>
      <w:r>
        <w:rPr>
          <w:lang w:val="pt-PT"/>
        </w:rPr>
        <w:t>ontes de informação</w:t>
      </w:r>
      <w:r>
        <w:rPr>
          <w:lang w:val="pt-PT"/>
        </w:rPr>
        <w:t xml:space="preserve"> clara e </w:t>
      </w:r>
      <w:r>
        <w:rPr>
          <w:lang w:val="pt-PT"/>
        </w:rPr>
        <w:t xml:space="preserve">simples, </w:t>
      </w:r>
      <w:r>
        <w:rPr>
          <w:lang w:val="pt-PT"/>
        </w:rPr>
        <w:t>a utilização do PHP; a utilização do</w:t>
      </w:r>
      <w:r>
        <w:rPr/>
        <w:t xml:space="preserve"> </w:t>
      </w:r>
      <w:r>
        <w:rPr/>
        <w:t>c</w:t>
      </w:r>
      <w:r>
        <w:rPr/>
        <w:t xml:space="preserve">omposer como </w:t>
      </w:r>
      <w:r>
        <w:rPr/>
        <w:t>administrador</w:t>
      </w:r>
      <w:r>
        <w:rPr/>
        <w:t xml:space="preserve"> de dependências; </w:t>
      </w:r>
      <w:r>
        <w:rPr/>
        <w:t>t</w:t>
      </w:r>
      <w:r>
        <w:rPr/>
        <w:t xml:space="preserve">emplate Engine Blade; </w:t>
      </w:r>
      <w:r>
        <w:rPr/>
        <w:t>a construção de d</w:t>
      </w:r>
      <w:r>
        <w:rPr/>
        <w:t xml:space="preserve">ados MVC; Open Source; </w:t>
      </w:r>
      <w:r>
        <w:rPr/>
        <w:t>a co</w:t>
      </w:r>
      <w:r>
        <w:rPr/>
        <w:t xml:space="preserve">munidade </w:t>
      </w:r>
      <w:r>
        <w:rPr/>
        <w:t>a</w:t>
      </w:r>
      <w:r>
        <w:rPr/>
        <w:t xml:space="preserve">tiva </w:t>
      </w:r>
      <w:r>
        <w:rPr/>
        <w:t>e a segurança.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w:t>
      </w:r>
      <w:r>
        <w:rPr>
          <w:lang w:val="pt-PT"/>
        </w:rPr>
        <w:t xml:space="preserve">irá </w:t>
      </w:r>
      <w:r>
        <w:rPr>
          <w:lang w:val="pt-PT"/>
        </w:rPr>
        <w:t>facilita</w:t>
      </w:r>
      <w:r>
        <w:rPr>
          <w:lang w:val="pt-PT"/>
        </w:rPr>
        <w:t>r</w:t>
      </w:r>
      <w:r>
        <w:rPr>
          <w:lang w:val="pt-PT"/>
        </w:rPr>
        <w:t xml:space="preserve"> na criação de base dados, </w:t>
      </w:r>
      <w:r>
        <w:rPr>
          <w:lang w:val="pt-PT"/>
        </w:rPr>
        <w:t>na</w:t>
      </w:r>
      <w:r>
        <w:rPr>
          <w:lang w:val="pt-PT"/>
        </w:rPr>
        <w:t xml:space="preserve"> exporta</w:t>
      </w:r>
      <w:r>
        <w:rPr>
          <w:lang w:val="pt-PT"/>
        </w:rPr>
        <w:t>ção</w:t>
      </w:r>
      <w:r>
        <w:rPr>
          <w:lang w:val="pt-PT"/>
        </w:rPr>
        <w:t xml:space="preserve"> </w:t>
      </w:r>
      <w:r>
        <w:rPr>
          <w:lang w:val="pt-PT"/>
        </w:rPr>
        <w:t>d</w:t>
      </w:r>
      <w:r>
        <w:rPr>
          <w:lang w:val="pt-PT"/>
        </w:rPr>
        <w:t xml:space="preserve">a base dados, flexível para gerenciamento de dados, é possível consultar o SQL e auxilia na visualização de plugins. Pelas vantagens referidas acima </w:t>
      </w:r>
      <w:r>
        <w:rPr>
          <w:lang w:val="pt-PT"/>
        </w:rPr>
        <w:t>como: a e</w:t>
      </w:r>
      <w:r>
        <w:rPr>
          <w:rFonts w:eastAsia="NSimSun" w:cs="Lucida Sans"/>
          <w:color w:val="auto"/>
          <w:kern w:val="2"/>
          <w:sz w:val="24"/>
          <w:szCs w:val="24"/>
          <w:lang w:val="pt-PT" w:eastAsia="zh-CN" w:bidi="hi-IN"/>
        </w:rPr>
        <w:t>fetuação</w:t>
      </w:r>
      <w:r>
        <w:rPr>
          <w:lang w:val="pt-PT"/>
        </w:rPr>
        <w:t xml:space="preserve"> backups </w:t>
      </w:r>
      <w:r>
        <w:rPr>
          <w:rFonts w:eastAsia="NSimSun" w:cs="Lucida Sans"/>
          <w:color w:val="auto"/>
          <w:kern w:val="2"/>
          <w:sz w:val="24"/>
          <w:szCs w:val="24"/>
          <w:lang w:val="pt-PT" w:eastAsia="zh-CN" w:bidi="hi-IN"/>
        </w:rPr>
        <w:t>na base</w:t>
      </w:r>
      <w:r>
        <w:rPr>
          <w:lang w:val="pt-PT"/>
        </w:rPr>
        <w:t xml:space="preserve"> de dados, a c</w:t>
      </w:r>
      <w:r>
        <w:rPr/>
        <w:t>riação de</w:t>
      </w:r>
      <w:r>
        <w:rPr/>
        <w:t xml:space="preserve"> gráficos em PDF; </w:t>
      </w:r>
      <w:r>
        <w:rPr/>
        <w:t>a e</w:t>
      </w:r>
      <w:r>
        <w:rPr>
          <w:rFonts w:eastAsia="NSimSun" w:cs="Lucida Sans"/>
          <w:color w:val="auto"/>
          <w:kern w:val="2"/>
          <w:sz w:val="24"/>
          <w:szCs w:val="24"/>
          <w:lang w:val="pt-PT" w:eastAsia="zh-CN" w:bidi="hi-IN"/>
        </w:rPr>
        <w:t>xibição de</w:t>
      </w:r>
      <w:r>
        <w:rPr/>
        <w:t xml:space="preserve"> conjuntos de resultados; </w:t>
      </w:r>
      <w:r>
        <w:rPr/>
        <w:t>a e</w:t>
      </w:r>
      <w:r>
        <w:rPr/>
        <w:t>xport</w:t>
      </w:r>
      <w:r>
        <w:rPr/>
        <w:t>ação</w:t>
      </w:r>
      <w:r>
        <w:rPr/>
        <w:t xml:space="preserve"> </w:t>
      </w:r>
      <w:r>
        <w:rPr/>
        <w:t>de ficheiros na</w:t>
      </w:r>
      <w:r>
        <w:rPr/>
        <w:t xml:space="preserve"> </w:t>
      </w:r>
      <w:r>
        <w:rPr>
          <w:rFonts w:eastAsia="NSimSun" w:cs="Lucida Sans"/>
          <w:color w:val="auto"/>
          <w:kern w:val="2"/>
          <w:sz w:val="24"/>
          <w:szCs w:val="24"/>
          <w:lang w:val="pt-PT" w:eastAsia="zh-CN" w:bidi="hi-IN"/>
        </w:rPr>
        <w:t>base</w:t>
      </w:r>
      <w:r>
        <w:rPr/>
        <w:t xml:space="preserve"> de dados; </w:t>
      </w:r>
      <w:r>
        <w:rPr/>
        <w:t>a i</w:t>
      </w:r>
      <w:r>
        <w:rPr/>
        <w:t>mporta</w:t>
      </w:r>
      <w:r>
        <w:rPr/>
        <w:t>ção</w:t>
      </w:r>
      <w:r>
        <w:rPr/>
        <w:t xml:space="preserve"> e exporta</w:t>
      </w:r>
      <w:r>
        <w:rPr/>
        <w:t>ção</w:t>
      </w:r>
      <w:r>
        <w:rPr/>
        <w:t xml:space="preserve"> dados; </w:t>
      </w:r>
      <w:r>
        <w:rPr/>
        <w:t>na e</w:t>
      </w:r>
      <w:r>
        <w:rPr/>
        <w:t>laboração de pesquisa</w:t>
      </w:r>
      <w:r>
        <w:rPr/>
        <w:t xml:space="preserve"> específicas </w:t>
      </w:r>
      <w:r>
        <w:rPr/>
        <w:t>e nas r</w:t>
      </w:r>
      <w:r>
        <w:rPr>
          <w:lang w:val="pt-PT"/>
        </w:rPr>
        <w:t>ealizações</w:t>
      </w:r>
      <w:r>
        <w:rPr>
          <w:lang w:val="pt-PT"/>
        </w:rPr>
        <w:t xml:space="preserve"> funções </w:t>
      </w:r>
      <w:r>
        <w:rPr>
          <w:lang w:val="pt-PT"/>
        </w:rPr>
        <w:t>essenciais</w:t>
      </w:r>
      <w:r>
        <w:rPr>
          <w:lang w:val="pt-PT"/>
        </w:rPr>
        <w:t xml:space="preserve"> do MySQL.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Ach</w:t>
      </w:r>
      <w:r>
        <w:rPr>
          <w:lang w:val="pt-PT"/>
        </w:rPr>
        <w:t>o</w:t>
      </w:r>
      <w:r>
        <w:rPr>
          <w:lang w:val="pt-PT"/>
        </w:rPr>
        <w:t xml:space="preserve"> melhor porque </w:t>
      </w:r>
      <w:r>
        <w:rPr>
          <w:lang w:val="pt-PT"/>
        </w:rPr>
        <w:t xml:space="preserve">irá </w:t>
      </w:r>
      <w:r>
        <w:rPr>
          <w:lang w:val="pt-PT"/>
        </w:rPr>
        <w:t>facilita</w:t>
      </w:r>
      <w:r>
        <w:rPr>
          <w:lang w:val="pt-PT"/>
        </w:rPr>
        <w:t>r no</w:t>
      </w:r>
      <w:r>
        <w:rPr>
          <w:lang w:val="pt-PT"/>
        </w:rPr>
        <w:t xml:space="preserve"> aprendiza</w:t>
      </w:r>
      <w:r>
        <w:rPr>
          <w:lang w:val="pt-PT"/>
        </w:rPr>
        <w:t>do</w:t>
      </w:r>
      <w:r>
        <w:rPr>
          <w:lang w:val="pt-PT"/>
        </w:rPr>
        <w:t xml:space="preserve"> e tem uma fomerwork progressiva o que ajuda muito na criação de aplicações. Pelas vantagens referidas acima </w:t>
      </w:r>
      <w:r>
        <w:rPr>
          <w:lang w:val="pt-PT"/>
        </w:rPr>
        <w:t xml:space="preserve">como: a </w:t>
      </w:r>
      <w:r>
        <w:rPr>
          <w:rFonts w:eastAsia="NSimSun" w:cs="Lucida Sans"/>
          <w:color w:val="auto"/>
          <w:kern w:val="2"/>
          <w:sz w:val="24"/>
          <w:szCs w:val="24"/>
          <w:lang w:val="pt-PT" w:eastAsia="zh-CN" w:bidi="hi-IN"/>
        </w:rPr>
        <w:t>f</w:t>
      </w:r>
      <w:r>
        <w:rPr>
          <w:lang w:val="pt-PT"/>
        </w:rPr>
        <w:t>ramework progressiv</w:t>
      </w:r>
      <w:r>
        <w:rPr>
          <w:lang w:val="pt-PT"/>
        </w:rPr>
        <w:t>a</w:t>
      </w:r>
      <w:r>
        <w:rPr>
          <w:lang w:val="pt-PT"/>
        </w:rPr>
        <w:t xml:space="preserve"> extremamente leve e completa; a f</w:t>
      </w:r>
      <w:r>
        <w:rPr>
          <w:rFonts w:eastAsia="NSimSun" w:cs="Lucida Sans"/>
          <w:color w:val="auto"/>
          <w:kern w:val="2"/>
          <w:sz w:val="24"/>
          <w:szCs w:val="24"/>
          <w:lang w:val="pt-PT" w:eastAsia="zh-CN" w:bidi="hi-IN"/>
        </w:rPr>
        <w:t>undamentação</w:t>
      </w:r>
      <w:r>
        <w:rPr/>
        <w:t xml:space="preserve"> incrível, com conceitos, exemplos e dicas; </w:t>
      </w:r>
      <w:r>
        <w:rPr/>
        <w:t>a facilidade</w:t>
      </w:r>
      <w:r>
        <w:rPr/>
        <w:t xml:space="preserve"> no aprendizado; </w:t>
      </w:r>
      <w:r>
        <w:rPr/>
        <w:t xml:space="preserve">o </w:t>
      </w:r>
      <w:r>
        <w:rPr/>
        <w:t xml:space="preserve">Vue CLI; </w:t>
      </w:r>
      <w:r>
        <w:rPr/>
        <w:t>o a</w:t>
      </w:r>
      <w:r>
        <w:rPr/>
        <w:t>umento da p</w:t>
      </w:r>
      <w:r>
        <w:rPr/>
        <w:t xml:space="preserve">opularidade; </w:t>
      </w:r>
      <w:r>
        <w:rPr/>
        <w:t>a</w:t>
      </w:r>
      <w:r>
        <w:rPr/>
        <w:t xml:space="preserve">daptável; </w:t>
      </w:r>
      <w:r>
        <w:rPr/>
        <w:t>J</w:t>
      </w:r>
      <w:r>
        <w:rPr/>
        <w:t>ava</w:t>
      </w:r>
      <w:r>
        <w:rPr/>
        <w:t>S</w:t>
      </w:r>
      <w:r>
        <w:rPr/>
        <w:t xml:space="preserve">cript, ES6, TypeScript </w:t>
      </w:r>
      <w:r>
        <w:rPr/>
        <w:t>e a d</w:t>
      </w:r>
      <w:r>
        <w:rPr>
          <w:rFonts w:eastAsia="NSimSun" w:cs="Lucida Sans"/>
          <w:color w:val="auto"/>
          <w:kern w:val="2"/>
          <w:sz w:val="24"/>
          <w:szCs w:val="24"/>
          <w:lang w:val="pt-PT" w:eastAsia="zh-CN" w:bidi="hi-IN"/>
        </w:rPr>
        <w:t>isp</w:t>
      </w:r>
      <w:r>
        <w:rPr>
          <w:rFonts w:eastAsia="NSimSun" w:cs="Lucida Sans"/>
          <w:color w:val="auto"/>
          <w:kern w:val="2"/>
          <w:sz w:val="24"/>
          <w:szCs w:val="24"/>
          <w:lang w:val="pt-PT" w:eastAsia="zh-CN" w:bidi="hi-IN"/>
        </w:rPr>
        <w:t>osição</w:t>
      </w:r>
      <w:r>
        <w:rPr>
          <w:lang w:val="pt-PT"/>
        </w:rPr>
        <w:t xml:space="preserve"> </w:t>
      </w:r>
      <w:r>
        <w:rPr>
          <w:lang w:val="pt-PT"/>
        </w:rPr>
        <w:t xml:space="preserve">de </w:t>
      </w:r>
      <w:r>
        <w:rPr>
          <w:lang w:val="pt-PT"/>
        </w:rPr>
        <w:t xml:space="preserve">uma ferramenta para debug e </w:t>
      </w:r>
      <w:r>
        <w:rPr>
          <w:rFonts w:eastAsia="NSimSun" w:cs="Lucida Sans"/>
          <w:color w:val="auto"/>
          <w:kern w:val="2"/>
          <w:sz w:val="24"/>
          <w:szCs w:val="24"/>
          <w:lang w:val="pt-PT" w:eastAsia="zh-CN" w:bidi="hi-IN"/>
        </w:rPr>
        <w:t>elaboração</w:t>
      </w:r>
      <w:r>
        <w:rPr>
          <w:lang w:val="pt-PT"/>
        </w:rPr>
        <w:t xml:space="preserve"> </w:t>
      </w:r>
      <w:r>
        <w:rPr>
          <w:rFonts w:eastAsia="NSimSun" w:cs="Lucida Sans"/>
          <w:color w:val="auto"/>
          <w:kern w:val="2"/>
          <w:sz w:val="24"/>
          <w:szCs w:val="24"/>
          <w:lang w:val="pt-PT" w:eastAsia="zh-CN" w:bidi="hi-IN"/>
        </w:rPr>
        <w:t>do Browser</w:t>
      </w:r>
      <w:r>
        <w:rPr>
          <w:lang w:val="pt-PT"/>
        </w:rPr>
        <w: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10872" w:type="dxa"/>
        <w:jc w:val="left"/>
        <w:tblInd w:w="-486" w:type="dxa"/>
        <w:tblLayout w:type="fixed"/>
        <w:tblCellMar>
          <w:top w:w="55" w:type="dxa"/>
          <w:left w:w="55" w:type="dxa"/>
          <w:bottom w:w="55" w:type="dxa"/>
          <w:right w:w="55" w:type="dxa"/>
        </w:tblCellMar>
      </w:tblPr>
      <w:tblGrid>
        <w:gridCol w:w="5268"/>
        <w:gridCol w:w="3012"/>
        <w:gridCol w:w="2592"/>
      </w:tblGrid>
      <w:tr>
        <w:trPr/>
        <w:tc>
          <w:tcPr>
            <w:tcW w:w="5268" w:type="dxa"/>
            <w:tcBorders>
              <w:top w:val="single" w:sz="2" w:space="0" w:color="000000"/>
              <w:left w:val="single" w:sz="2" w:space="0" w:color="000000"/>
              <w:bottom w:val="single" w:sz="2" w:space="0" w:color="000000"/>
            </w:tcBorders>
          </w:tcPr>
          <w:p>
            <w:pPr>
              <w:pStyle w:val="Contedodatabela"/>
              <w:jc w:val="center"/>
              <w:rPr/>
            </w:pPr>
            <w:r>
              <w:rPr/>
              <w:t>Tarefas</w:t>
            </w:r>
          </w:p>
        </w:tc>
        <w:tc>
          <w:tcPr>
            <w:tcW w:w="3012" w:type="dxa"/>
            <w:tcBorders>
              <w:top w:val="single" w:sz="2" w:space="0" w:color="000000"/>
              <w:left w:val="single" w:sz="2" w:space="0" w:color="000000"/>
              <w:bottom w:val="single" w:sz="2" w:space="0" w:color="000000"/>
            </w:tcBorders>
          </w:tcPr>
          <w:p>
            <w:pPr>
              <w:pStyle w:val="Contedodatabela"/>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Início</w:t>
            </w:r>
          </w:p>
        </w:tc>
        <w:tc>
          <w:tcPr>
            <w:tcW w:w="2592" w:type="dxa"/>
            <w:tcBorders>
              <w:top w:val="single" w:sz="2" w:space="0" w:color="000000"/>
              <w:left w:val="single" w:sz="2" w:space="0" w:color="000000"/>
              <w:bottom w:val="single" w:sz="2" w:space="0" w:color="000000"/>
              <w:right w:val="single" w:sz="2" w:space="0" w:color="000000"/>
            </w:tcBorders>
          </w:tcPr>
          <w:p>
            <w:pPr>
              <w:pStyle w:val="Contedodatabela"/>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Fim</w:t>
            </w:r>
          </w:p>
        </w:tc>
      </w:tr>
      <w:tr>
        <w:trPr/>
        <w:tc>
          <w:tcPr>
            <w:tcW w:w="5268"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Pesquisa sobre o tema, Memória descritiva e Pesquisa preli</w:t>
            </w:r>
            <w:r>
              <w:rPr>
                <w:lang w:val="pt-PT"/>
              </w:rPr>
              <w:t>min</w:t>
            </w:r>
            <w:r>
              <w:rPr>
                <w:lang w:val="pt-PT"/>
              </w:rPr>
              <w:t>ar</w:t>
            </w:r>
          </w:p>
        </w:tc>
        <w:tc>
          <w:tcPr>
            <w:tcW w:w="3012" w:type="dxa"/>
            <w:tcBorders>
              <w:left w:val="single" w:sz="2" w:space="0" w:color="000000"/>
              <w:bottom w:val="single" w:sz="2" w:space="0" w:color="000000"/>
            </w:tcBorders>
          </w:tcPr>
          <w:p>
            <w:pPr>
              <w:pStyle w:val="Contedodatabela"/>
              <w:widowControl w:val="false"/>
              <w:bidi w:val="0"/>
              <w:spacing w:before="0" w:after="0"/>
              <w:ind w:left="0" w:right="0" w:hanging="0"/>
              <w:jc w:val="center"/>
              <w:rPr>
                <w:b w:val="false"/>
                <w:b w:val="false"/>
                <w:bCs w:val="false"/>
              </w:rPr>
            </w:pPr>
            <w:r>
              <w:rPr>
                <w:b w:val="false"/>
                <w:bCs w:val="false"/>
                <w:lang w:val="pt-PT"/>
              </w:rPr>
              <w:t>23/03/2023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b w:val="false"/>
                <w:b w:val="false"/>
                <w:bCs w:val="false"/>
              </w:rPr>
            </w:pPr>
            <w:r>
              <w:rPr>
                <w:b w:val="false"/>
                <w:bCs w:val="false"/>
                <w:lang w:val="pt-PT"/>
              </w:rPr>
              <w:t>12/04/2023</w:t>
            </w:r>
          </w:p>
        </w:tc>
      </w:tr>
      <w:tr>
        <w:trPr/>
        <w:tc>
          <w:tcPr>
            <w:tcW w:w="5268"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Elaboração do protótipo de Baixa Fidelidade</w:t>
            </w:r>
          </w:p>
        </w:tc>
        <w:tc>
          <w:tcPr>
            <w:tcW w:w="3012"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12/04/2023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12/04/2023</w:t>
            </w:r>
          </w:p>
        </w:tc>
      </w:tr>
      <w:tr>
        <w:trPr/>
        <w:tc>
          <w:tcPr>
            <w:tcW w:w="5268"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Criação da base de dados</w:t>
            </w:r>
          </w:p>
        </w:tc>
        <w:tc>
          <w:tcPr>
            <w:tcW w:w="3012"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12/04/2023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12/04/2023</w:t>
            </w:r>
          </w:p>
        </w:tc>
      </w:tr>
      <w:tr>
        <w:trPr/>
        <w:tc>
          <w:tcPr>
            <w:tcW w:w="5268"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 xml:space="preserve">Criação do </w:t>
            </w:r>
            <w:r>
              <w:rPr>
                <w:lang w:val="pt-PT"/>
              </w:rPr>
              <w:t>T</w:t>
            </w:r>
            <w:r>
              <w:rPr>
                <w:lang w:val="pt-PT"/>
              </w:rPr>
              <w:t>emplate</w:t>
            </w:r>
          </w:p>
        </w:tc>
        <w:tc>
          <w:tcPr>
            <w:tcW w:w="3012"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13/04/2023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13/04/2023</w:t>
            </w:r>
          </w:p>
        </w:tc>
      </w:tr>
      <w:tr>
        <w:trPr/>
        <w:tc>
          <w:tcPr>
            <w:tcW w:w="5268"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t>Testes</w:t>
            </w:r>
          </w:p>
        </w:tc>
        <w:tc>
          <w:tcPr>
            <w:tcW w:w="3012"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26/04/2023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26/04/2023</w:t>
            </w:r>
          </w:p>
        </w:tc>
      </w:tr>
      <w:tr>
        <w:trPr/>
        <w:tc>
          <w:tcPr>
            <w:tcW w:w="5268"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Desenvolvimento de outros componentes</w:t>
            </w:r>
          </w:p>
        </w:tc>
        <w:tc>
          <w:tcPr>
            <w:tcW w:w="3012"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27/04/2023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30/05/2023</w:t>
            </w:r>
          </w:p>
        </w:tc>
      </w:tr>
      <w:tr>
        <w:trPr/>
        <w:tc>
          <w:tcPr>
            <w:tcW w:w="5268"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Testes finais</w:t>
            </w:r>
          </w:p>
        </w:tc>
        <w:tc>
          <w:tcPr>
            <w:tcW w:w="3012"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30/05/2023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30/05/2023</w:t>
            </w:r>
          </w:p>
        </w:tc>
      </w:tr>
    </w:tbl>
    <w:p>
      <w:pPr>
        <w:pStyle w:val="Normal"/>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9">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tecnoblog.net/responde/o-que-e-laravel-guia-para-iniciantes/"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343</TotalTime>
  <Application>LibreOffice/7.0.2.2$Windows_X86_64 LibreOffice_project/8349ace3c3162073abd90d81fd06dcfb6b36b994</Application>
  <Pages>21</Pages>
  <Words>3723</Words>
  <Characters>21565</Characters>
  <CharactersWithSpaces>24798</CharactersWithSpaces>
  <Paragraphs>391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2023-04-01T17:56:26Z</dcterms:modified>
  <cp:revision>75</cp:revision>
  <dc:subject/>
  <dc:title/>
</cp:coreProperties>
</file>