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0" w:before="0"/>
        <w:jc w:val="center"/>
      </w:pPr>
      <w:r>
        <w:rPr>
          <w:rFonts w:ascii="Trebuchet MS" w:cs="Trebuchet MS" w:eastAsia="Trebuchet MS" w:hAnsi="Trebuchet MS"/>
          <w:b/>
          <w:bCs/>
          <w:color w:val="1A6B5A"/>
          <w:sz w:val="120"/>
          <w:szCs w:val="120"/>
        </w:rPr>
        <w:t xml:space="preserve">S  O  M  A</w:t>
      </w:r>
    </w:p>
    <w:p>
      <w:pPr>
        <w:spacing w:after="0" w:before="120"/>
        <w:jc w:val="center"/>
      </w:pPr>
      <w:r>
        <w:rPr>
          <w:rFonts w:ascii="Trebuchet MS" w:cs="Trebuchet MS" w:eastAsia="Trebuchet MS" w:hAnsi="Trebuchet MS"/>
          <w:color w:val="8A8A8A"/>
          <w:spacing w:val="400"/>
          <w:sz w:val="20"/>
          <w:szCs w:val="20"/>
        </w:rPr>
        <w:t xml:space="preserve">DAILY FUNCTIONAL HYDRATION</w:t>
      </w:r>
    </w:p>
    <w:p>
      <w:pPr>
        <w:spacing w:after="0" w:before="800"/>
      </w:pPr>
      <w:r>
        <w:t xml:space="preserve"/>
      </w:r>
    </w:p>
    <w:p>
      <w:pPr>
        <w:pBdr>
          <w:bottom w:val="single" w:color="1A6B5A" w:sz="8" w:space="1"/>
        </w:pBdr>
        <w:spacing w:after="20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D94F7A"/>
          <w:sz w:val="36"/>
          <w:szCs w:val="36"/>
        </w:rPr>
        <w:t xml:space="preserve">Toma agua. Toma SOMA.</w:t>
      </w:r>
    </w:p>
    <w:p>
      <w:pPr>
        <w:spacing w:after="0" w:before="1600"/>
      </w:pPr>
      <w:r>
        <w:t xml:space="preserve"/>
      </w:r>
    </w:p>
    <w:p>
      <w:pPr>
        <w:spacing w:after="0" w:before="0"/>
        <w:jc w:val="center"/>
      </w:pPr>
      <w:r>
        <w:rPr>
          <w:rFonts w:ascii="Trebuchet MS" w:cs="Trebuchet MS" w:eastAsia="Trebuchet MS" w:hAnsi="Trebuchet MS"/>
          <w:b/>
          <w:bCs/>
          <w:color w:val="F2C94C"/>
          <w:sz w:val="28"/>
          <w:szCs w:val="28"/>
        </w:rPr>
        <w:t xml:space="preserve">LEMON</w:t>
      </w:r>
      <w:r>
        <w:rPr>
          <w:rFonts w:ascii="Trebuchet MS" w:cs="Trebuchet MS" w:eastAsia="Trebuchet MS" w:hAnsi="Trebuchet MS"/>
          <w:color w:val="8A8A8A"/>
          <w:sz w:val="28"/>
          <w:szCs w:val="28"/>
        </w:rPr>
        <w:t xml:space="preserve">  ·  </w:t>
      </w:r>
      <w:r>
        <w:rPr>
          <w:rFonts w:ascii="Trebuchet MS" w:cs="Trebuchet MS" w:eastAsia="Trebuchet MS" w:hAnsi="Trebuchet MS"/>
          <w:b/>
          <w:bCs/>
          <w:color w:val="D94F7A"/>
          <w:sz w:val="28"/>
          <w:szCs w:val="28"/>
        </w:rPr>
        <w:t xml:space="preserve">BERRY</w:t>
      </w:r>
    </w:p>
    <w:p>
      <w:pPr>
        <w:spacing w:after="0" w:before="2000"/>
      </w:pPr>
      <w:r>
        <w:t xml:space="preserve"/>
      </w:r>
    </w:p>
    <w:p>
      <w:pPr>
        <w:pBdr>
          <w:bottom w:val="single" w:color="E8DFD0" w:sz="4" w:space="1"/>
        </w:pBdr>
        <w:spacing w:after="20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Trebuchet MS" w:cs="Trebuchet MS" w:eastAsia="Trebuchet MS" w:hAnsi="Trebuchet MS"/>
          <w:color w:val="8A8A8A"/>
          <w:spacing w:val="400"/>
          <w:sz w:val="18"/>
          <w:szCs w:val="18"/>
        </w:rPr>
        <w:t xml:space="preserve">BRAND GUIDELINES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Madrid × London  ·  Version 1.0  ·  April 2026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1A6B5A"/>
          <w:sz w:val="18"/>
          <w:szCs w:val="18"/>
        </w:rPr>
        <w:t xml:space="preserve">@tomasoma  ·  tomasoma.com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01 / LA MARCA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Que es SOMA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SOMA es un concentrado liquido que anade sabor, electrolitos e ingredientes funcionales de bienestar al agua. Inspirado por el formato de Buoy y la filosofia de ingredientes de Waterdrop y Stur, SOMA esta disenado para la hidratacion diaria de bienestar: no es solo para deporte, no es medico, no es azucarado. Limpio, funcional, bonito.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El nombre viene del griego (soma = cuerpo) y juega con el espanol: toma + SOMA = tomasoma.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Posicionamiento</w:t>
      </w:r>
    </w:p>
    <w:p>
      <w:pPr>
        <w:pBdr>
          <w:left w:val="single" w:color="D94F7A" w:sz="24" w:space="10"/>
        </w:pBdr>
        <w:spacing w:after="120" w:before="240"/>
        <w:ind w:left="360"/>
      </w:pPr>
      <w:r>
        <w:rPr>
          <w:rFonts w:ascii="Georgia" w:cs="Georgia" w:eastAsia="Georgia" w:hAnsi="Georgia"/>
          <w:i/>
          <w:iCs/>
          <w:color w:val="D94F7A"/>
          <w:sz w:val="36"/>
          <w:szCs w:val="36"/>
        </w:rPr>
        <w:t xml:space="preserve">"Fun but sophisticated. Not clinical, not childish. A bottle that belongs next to your skincare, not in a gym locker."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SOMA ocupa un espacio unico en el mercado: concentrado de hidratacion funcional con estetica premium-playful, dirigido a personas de 22-40 que cuidan su cuerpo sin tomarselo demasiado en serio.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Mision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Convertir el agua en un ritual diario de bienestar que sea tan bonito y divertido como funcional. Sin azucar, sin ruido, sin compromiso.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Vision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Ser la marca de hidratacion funcional de referencia para la generacion que entiende que cuidarse empieza por lo mas simple: lo que bebes.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Valores de Marca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Funcion con forma.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Cada ingrediente tiene un proposito. Cada detalle visual, tambien.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Accesible, no basico.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Premium no significa inalcanzable. SOMA es el lujo de cada dia.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Transparencia radical.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Dosis reales, ingredientes que se pronuncian, claims que se pueden demostrar.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Diversion inteligente.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Wellness no tiene que ser aburrido. SOMA lo hace atractivo y disfrutable.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Dual by design.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Madrid x London. Espanol x English. Sol x Estructura. Ambas cosas a la vez.</w:t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Personalidad de Marca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Si SOMA fuera una persona, seria esa amiga que sabe de nutricion pero nunca te juzga, tiene una estetica impecable en Instagram, viaja entre Madrid y Londres, y su bolso siempre tiene algo bonito y funcional dentro.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Arquetipo: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El Explorador-Creador. Curioso, estetico, libre, funcional.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02 / IDENTIDAD VERBAL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Tagline Principal</w:t>
      </w:r>
    </w:p>
    <w:p>
      <w:pPr>
        <w:spacing w:after="120" w:before="240"/>
        <w:jc w:val="center"/>
      </w:pPr>
      <w:r>
        <w:rPr>
          <w:rFonts w:ascii="Georgia" w:cs="Georgia" w:eastAsia="Georgia" w:hAnsi="Georgia"/>
          <w:i/>
          <w:iCs/>
          <w:color w:val="1A6B5A"/>
          <w:sz w:val="48"/>
          <w:szCs w:val="48"/>
        </w:rPr>
        <w:t xml:space="preserve">Toma agua. Toma SOMA.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Juego de palabras bilingue que funciona en espanol (toma = bebe) y conecta directamente con el handle @tomasoma. Es un call-to-action, un nombre y una filosofia en una frase.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Taglines Secundarios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Para producto: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Your water, upgraded.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Para Lemon: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Squeeze the day.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Para Berry: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Berry good hydration.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Para Instagram: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Agua con personalidad.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Para lanzamiento: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30 gotas. 30 dias. Zero excusas.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Para V2 Pro: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Everything your body asked for.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Propuesta de Valor</w:t>
      </w:r>
    </w:p>
    <w:p>
      <w:pPr>
        <w:pBdr>
          <w:left w:val="single" w:color="1A6B5A" w:sz="16" w:space="10"/>
        </w:pBdr>
        <w:spacing w:after="80" w:before="80"/>
        <w:ind w:left="720" w:right="72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SOMA es hidratacion funcional en formato liquido concentrado: electrolitos, vitaminas e ingredientes botanicos en 20 gotas que convierten cualquier botella de agua en tu ritual diario de bienestar. Sin azucar, sin colorantes, sin compromiso.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Tono de Voz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SOMA habla como tu amiga que sabe mucho de wellness pero nunca es pedante. Es directa, divertida, informada y visual. Nunca predica, nunca culpa, nunca exagera.</w:t>
      </w:r>
    </w:p>
    <w:p>
      <w:pPr>
        <w:spacing w:after="0" w:before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SOMA ES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D94F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SOMA NO ES</w:t>
            </w:r>
          </w:p>
        </w:tc>
      </w:tr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Divertido y seguro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Infantil o payaso</w:t>
            </w:r>
          </w:p>
        </w:tc>
      </w:tr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Fresco y vibrante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Agresivo o gritando</w:t>
            </w:r>
          </w:p>
        </w:tc>
      </w:tr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Experto pero amigable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Clinico o frio</w:t>
            </w:r>
          </w:p>
        </w:tc>
      </w:tr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Directo y honesto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Vago o exagerado</w:t>
            </w:r>
          </w:p>
        </w:tc>
      </w:tr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Visualmente rico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Recargado o caotico</w:t>
            </w:r>
          </w:p>
        </w:tc>
      </w:tr>
      <w:tr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Skincare-adjacent</w:t>
            </w:r>
          </w:p>
        </w:tc>
        <w:tc>
          <w:tcPr>
            <w:tcW w:type="dxa" w:w="45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Gym bro energy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Vocabulario de Marca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Usamos: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gotas, ritual, hidratacion funcional, botanico, electrolitos, tu cuerpo, tu agua, upgrade, daily, drops, squeeze, glow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Evitamos: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magico, revolucionario, milagro, detox, cura, gratis, urgente, solo hoy, antes/despues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Voz bilingue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SOMA es bilingue por naturaleza (Madrid x London). El contenido puede ser 100% espanol, 100% ingles, o mixto. El spanglish puntual es parte de la personalidad: 'Your agua just got interesting'.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03 / IDENTIDAD VISUAL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Paleta de Colores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La paleta de SOMA combina la credibilidad de un verde botanico profundo con la energia de acentos vibrantes por SKU. Es colorful pero cohesiva, divertida pero premium — como la marca.</w:t>
      </w:r>
    </w:p>
    <w:p>
      <w:pPr>
        <w:spacing w:after="0" w:before="3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1A6B5A" w:val="clear"/>
            <w:tcMar>
              <w:top w:type="dxa" w:w="500"/>
              <w:left w:type="dxa" w:w="120"/>
              <w:bottom w:type="dxa" w:w="5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5F0E8" w:val="clear"/>
            <w:tcMar>
              <w:top w:type="dxa" w:w="500"/>
              <w:left w:type="dxa" w:w="120"/>
              <w:bottom w:type="dxa" w:w="5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E1E1E"/>
                <w:sz w:val="22"/>
                <w:szCs w:val="22"/>
              </w:rPr>
              <w:t xml:space="preserve"> 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2C94C" w:val="clear"/>
            <w:tcMar>
              <w:top w:type="dxa" w:w="500"/>
              <w:left w:type="dxa" w:w="120"/>
              <w:bottom w:type="dxa" w:w="5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E1E1E"/>
                <w:sz w:val="22"/>
                <w:szCs w:val="22"/>
              </w:rPr>
              <w:t xml:space="preserve"> 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D94F7A" w:val="clear"/>
            <w:tcMar>
              <w:top w:type="dxa" w:w="500"/>
              <w:left w:type="dxa" w:w="120"/>
              <w:bottom w:type="dxa" w:w="5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B8D4C8" w:val="clear"/>
            <w:tcMar>
              <w:top w:type="dxa" w:w="500"/>
              <w:left w:type="dxa" w:w="120"/>
              <w:bottom w:type="dxa" w:w="5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E1E1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E1E1E"/>
                <w:sz w:val="18"/>
                <w:szCs w:val="18"/>
              </w:rPr>
              <w:t xml:space="preserve">Forest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E1E1E"/>
                <w:sz w:val="18"/>
                <w:szCs w:val="18"/>
              </w:rPr>
              <w:t xml:space="preserve">Cream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E1E1E"/>
                <w:sz w:val="18"/>
                <w:szCs w:val="18"/>
              </w:rPr>
              <w:t xml:space="preserve">Lemon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E1E1E"/>
                <w:sz w:val="18"/>
                <w:szCs w:val="18"/>
              </w:rPr>
              <w:t xml:space="preserve">Berry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E1E1E"/>
                <w:sz w:val="18"/>
                <w:szCs w:val="18"/>
              </w:rPr>
              <w:t xml:space="preserve">Sage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#1A6B5A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#F5F0E8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#F2C94C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#D94F7A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#B8D4C8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240"/>
      </w:pPr>
      <w:r>
        <w:rPr>
          <w:rFonts w:ascii="Trebuchet MS" w:cs="Trebuchet MS" w:eastAsia="Trebuchet MS" w:hAnsi="Trebuchet MS"/>
          <w:b/>
          <w:bCs/>
          <w:color w:val="1E1E1E"/>
          <w:sz w:val="20"/>
          <w:szCs w:val="20"/>
        </w:rPr>
        <w:t xml:space="preserve">Sistema de color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Forest (#1A6B5A):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Color de marca. Logo, textos principales, CTAs, credibilidad botanica. Siempre presente.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Cream (#F5F0E8):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Fondo base universal. Calidez mediterranea. Nunca usar blanco puro (#FFF).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Lemon (#F2C94C):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Acento del SKU Lemon. Solo en contexto de ese producto: packaging, posts, highlights.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Berry (#D94F7A):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Acento del SKU Berry. Mismo principio. Tambien funciona como acento general de energia.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Sage (#B8D4C8):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Soporte suave. Fondos de seccion, tarjetas, elementos secundarios. Nunca como protagonista.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Trebuchet MS" w:cs="Trebuchet MS" w:eastAsia="Trebuchet MS" w:hAnsi="Trebuchet MS"/>
          <w:b/>
          <w:bCs/>
          <w:color w:val="1E1E1E"/>
          <w:sz w:val="20"/>
          <w:szCs w:val="20"/>
        </w:rPr>
        <w:t xml:space="preserve">Combinaciones permitidas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Hero: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Forest sobre Cream — identidad principal, maxima legibilidad.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Lemon SKU: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Lemon sobre Forest o Cream — posts y packaging de SOMA LEMON.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Berry SKU: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Berry sobre Forest o Cream — posts y packaging de SOMA BERRY.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Premium: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Cream sobre Forest (dark backgrounds) — para momentos hero, portadas, Stories.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Prohibido: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Lemon sobre Berry o viceversa sin Forest de por medio — crea ruido visual.</w:t>
      </w:r>
    </w:p>
    <w:p>
      <w:pPr>
        <w:spacing w:after="0" w:before="32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Tipografia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SOMA usa un sistema tipografico de 4 niveles que equilibra personalidad con funcionalidad. Type-forward: la tipografia es tan protagonista como el color.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c>
          <w:tcPr>
            <w:tcW w:type="dxa" w:w="16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Tipografia</w:t>
            </w:r>
          </w:p>
        </w:tc>
        <w:tc>
          <w:tcPr>
            <w:tcW w:type="dxa" w:w="28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</w:tr>
      <w:tr>
        <w:tc>
          <w:tcPr>
            <w:tcW w:type="dxa" w:w="16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Logo / Wordmark</w:t>
            </w:r>
          </w:p>
        </w:tc>
        <w:tc>
          <w:tcPr>
            <w:tcW w:type="dxa" w:w="20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Space Grotesk Bold</w:t>
            </w:r>
          </w:p>
        </w:tc>
        <w:tc>
          <w:tcPr>
            <w:tcW w:type="dxa" w:w="28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Nombre de marca, titulos hero</w:t>
            </w:r>
          </w:p>
        </w:tc>
        <w:tc>
          <w:tcPr>
            <w:tcW w:type="dxa" w:w="296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Geometric, bold, modern. Tracking +200 en logo</w:t>
            </w:r>
          </w:p>
        </w:tc>
      </w:tr>
      <w:tr>
        <w:tc>
          <w:tcPr>
            <w:tcW w:type="dxa" w:w="16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Headlines / Subheads</w:t>
            </w:r>
          </w:p>
        </w:tc>
        <w:tc>
          <w:tcPr>
            <w:tcW w:type="dxa" w:w="20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Syne ExtraBold</w:t>
            </w:r>
          </w:p>
        </w:tc>
        <w:tc>
          <w:tcPr>
            <w:tcW w:type="dxa" w:w="28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Titulos de seccion, packaging, campanas</w:t>
            </w:r>
          </w:p>
        </w:tc>
        <w:tc>
          <w:tcPr>
            <w:tcW w:type="dxa" w:w="296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Energetico, expresivo, type-forward</w:t>
            </w:r>
          </w:p>
        </w:tc>
      </w:tr>
      <w:tr>
        <w:tc>
          <w:tcPr>
            <w:tcW w:type="dxa" w:w="16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20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DM Sans Regular</w:t>
            </w:r>
          </w:p>
        </w:tc>
        <w:tc>
          <w:tcPr>
            <w:tcW w:type="dxa" w:w="28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Texto largo, etiquetas, ingredientes, UI</w:t>
            </w:r>
          </w:p>
        </w:tc>
        <w:tc>
          <w:tcPr>
            <w:tcW w:type="dxa" w:w="296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Limpio, amigable, muy legible</w:t>
            </w:r>
          </w:p>
        </w:tc>
      </w:tr>
      <w:tr>
        <w:tc>
          <w:tcPr>
            <w:tcW w:type="dxa" w:w="16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Display / Quotes</w:t>
            </w:r>
          </w:p>
        </w:tc>
        <w:tc>
          <w:tcPr>
            <w:tcW w:type="dxa" w:w="20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Cormorant Garamond Italic</w:t>
            </w:r>
          </w:p>
        </w:tc>
        <w:tc>
          <w:tcPr>
            <w:tcW w:type="dxa" w:w="28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Taglines, citas, momentos de elegancia</w:t>
            </w:r>
          </w:p>
        </w:tc>
        <w:tc>
          <w:tcPr>
            <w:tcW w:type="dxa" w:w="296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Serif elegante para contraste y sofisticacion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240"/>
      </w:pPr>
      <w:r>
        <w:rPr>
          <w:rFonts w:ascii="Trebuchet MS" w:cs="Trebuchet MS" w:eastAsia="Trebuchet MS" w:hAnsi="Trebuchet MS"/>
          <w:b/>
          <w:bCs/>
          <w:color w:val="1E1E1E"/>
          <w:sz w:val="20"/>
          <w:szCs w:val="20"/>
        </w:rPr>
        <w:t xml:space="preserve">Reglas tipograficas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El logo siempre es SOMA: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En mayusculas, Space Grotesk Bold, tracking amplio. Nunca en minusculas.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SKU names type-forward: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LEMON / SOMA BERRY — el nombre del sabor es el hero del packaging (ver Product Brief).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Body text left-aligned: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Nunca centrar parrafos. Centrado solo para elementos hero y taglines.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 uses mas de 2 fuentes por pieza: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Elige Space Grotesk + DM Sans como base. Cormorant solo para momentos especiales.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04 / IDENTIDAD POR SKU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V1 — SOMA LEMON + SOMA BERRY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Cada SKU comparte la base de marca (Forest + Cream + Space Grotesk) pero tiene su propio acento de color y personalidad visual. El sabor es el hero.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2C94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SOMA · LEMON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D94F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SOMA · BERRY</w:t>
            </w:r>
          </w:p>
        </w:tc>
      </w:tr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Subtitulo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Hydrate + Soothe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Hydrate + Antioxidants</w:t>
            </w:r>
          </w:p>
        </w:tc>
      </w:tr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Citrus Yellow #F2C94C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Vibrant Berry #D94F7A</w:t>
            </w:r>
          </w:p>
        </w:tc>
      </w:tr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Color secundario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Lemon Light #FBF3D5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Berry Deep #9C3058</w:t>
            </w:r>
          </w:p>
        </w:tc>
      </w:tr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Mood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Fresco, soleado, mediterraneo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Vibrante, energetico, bold</w:t>
            </w:r>
          </w:p>
        </w:tc>
      </w:tr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Ingredientes hero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Aloe Vera + Electrolitos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Acerola + Blueberry Extract</w:t>
            </w:r>
          </w:p>
        </w:tc>
      </w:tr>
      <w:tr>
        <w:tc>
          <w:tcPr>
            <w:tcW w:type="dxa" w:w="220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Fotografia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Limones, agua con burbujas, sol, manos</w:t>
            </w:r>
          </w:p>
        </w:tc>
        <w:tc>
          <w:tcPr>
            <w:tcW w:type="dxa" w:w="3580"/>
            <w:tcBorders>
              <w:top w:val="single" w:color="E8DFD0" w:sz="1"/>
              <w:left w:val="single" w:color="E8DFD0" w:sz="1"/>
              <w:bottom w:val="single" w:color="E8DFD0" w:sz="1"/>
              <w:right w:val="single" w:color="E8DFD0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Frutos rojos, hielo, color intenso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V2 — SOMA PRO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Cuando se lance V2, mantendra la estructura visual base pero incorporara un tercer color de acento (propuesta: Deep Teal o Gold) y el sufijo PRO en tipografia bold. El packaging llevara un acabado ligeramente distinto para comunicar upgrade.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Futuros SKUs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SOMA FOCUS: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Color sugerido: Deep Blue (#2E5090). Mood: concentrado, nocturno, mente.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SOMA CALM: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Color sugerido: Lavender (#9B8EC4). Mood: sereno, suave, relajante.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SOMA GREEN: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Color sugerido: Lime (#7CB342). Mood: energia natural, TikTok, detox-positive.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SOMA GLOW: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Color sugerido: Peach (#F4A261). Mood: belleza, piel, luminosidad.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05 / LOGO Y MARCA GRAFICA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Concepto del Logo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El logotipo de SOMA es un wordmark type-forward: la palabra SOMA en Space Grotesk Bold, mayusculas, tracking amplio. La O tiene potencial como elemento grafico independiente (icono, favicon, sticker) — un circulo que representa el cuerpo como sistema completo.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Versiones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Principal: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en Forest (#1A6B5A) sobre fondo Cream.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Invertida: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en Cream sobre fondo Forest.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SKU Lemon: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en Forest + LEMON en Lemon (#F2C94C).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SKU Berry: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en Forest + BERRY en Berry (#D94F7A).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Minima: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La O de SOMA como icono/favicon.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Con descriptor: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+ 'Daily Functional Hydration' debajo en DM Sans Light.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Zona de Proteccion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Espacio libre minimo: la altura de la letra S en todos los lados. En packaging pequeno (30mL), el logo puede ocupar hasta el 30% del frente.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Usos Prohibidos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Rotar, distorsionar, estirar o cambiar proporciones.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Usar en colores fuera de la paleta oficial.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Agregar sombras, degradados, outlines o brillos.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Escribir en minusculas en contextos de marca.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Colocar sobre fondos con mucho patron o imagen sin overlay.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Reducir a menos de 80px de ancho en digital.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06 / PACKAGING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Botella V1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Formato: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30mL soft-touch matte plastic. Tamano de perfume, satisfactorio en la mano.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Color base: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Unified across SKUs — propuesta: Cream matte o Forest matte.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Identificacion de sabor: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Type-forward. El nombre del sabor (LEMON / BERRY) en grande, limpio, sans-serif. El color de acento aparece como banda fina, tapa o highlight de texto.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Parte trasera: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Minima. Ingredientes, @tomasoma, tomasoma.com, info regulatoria. Sin clutter.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Acabado: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Matte siempre. Nunca brillante.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Inspiracion de Packaging</w:t>
      </w:r>
    </w:p>
    <w:p>
      <w:pPr>
        <w:spacing w:after="80" w:before="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Sult: tipo grande y limpio como hero visual. Aesop: simplicidad de botica. Le Labo: minimalismo premium. Byoma: color divertido pero sofisticado.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Estructura visual del packaging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Top: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Logo SOMA (pequeno, esquina superior o centrado arriba)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Centro: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Nombre del sabor en grande — LEMON / BERRY (type-forward hero)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Bottom: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Descriptor funcional: 'Hydrate + Soothe' / 'Hydrate + Antioxidants'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Acento: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Color del SKU como banda, tapa o detalle sutil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07 / APLICACIONES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Instagram (@tomasoma)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Feed: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Estetica consistente. Fondos Cream o Forest. Producto siempre protagonista.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Paleta del feed: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Alternar entre Lemon posts y Berry posts con neutros (Forest/Cream) entre medio.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Fotografia: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Hands holding bottles, agua con gotas cayendo, frutas frescas, luz natural mediterranea.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Textos en imagen: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Maximo 5 palabras. Tipografia bold type-forward. Dejar espacio.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Stories: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Fondo Forest con texto Cream, o fondo Cream con acentos de color. Stickers propios.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Reels/TikTok: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Behind the scenes, ingredient explainers, 'agua challenge', lifestyle Madrid/London.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Fotografia de Producto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Estilo: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Lifestyle premium-casual. La botella aparece en contextos reales: bolso, escritorio, playa, gym bag elegante.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Iluminacion: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Luz natural, calida, mediterranea. Nunca flash duro ni estudio frio.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Limones, frutos rojos, hielo, agua con burbujas, plantas, tela de lino, ceramica.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Modelo: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Manos, gestos naturales. No caras posando. Naturalidad &gt; perfeccion.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No: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Stock photo generico, filtros pesados, fondo blanco clinico, estetica de gym bro.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Web (tomasoma.com)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Plataforma: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Shopify. Subscription-first (EUR 18/month).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Estetica: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Hero grande con producto. Fondo Cream, CTAs en Forest, acentos por SKU.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Secciones clave: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Hero con tagline, producto con toggle Lemon/Berry, ingredientes visual, testimonios, Subscribe.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Trebuchet MS" w:cs="Trebuchet MS" w:eastAsia="Trebuchet MS" w:hAnsi="Trebuchet MS"/>
          <w:b/>
          <w:bCs/>
          <w:color w:val="1A6B5A"/>
          <w:sz w:val="24"/>
          <w:szCs w:val="24"/>
        </w:rPr>
        <w:t xml:space="preserve">Email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Subject lines: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Cortos, divertidos, sin urgencia falsa. 'Tu agua te extrana' &gt; 'ULTIMA OPORTUNIDAD'.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Estructura: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1 imagen hero, 1 idea, 1 CTA. Fondo Cream, boton Forest.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6B5A"/>
          <w:sz w:val="22"/>
          <w:szCs w:val="22"/>
        </w:rPr>
        <w:t xml:space="preserve">Firma: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SOMA | @tomasoma | tomasoma.com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b/>
          <w:bCs/>
          <w:color w:val="1E1E1E"/>
          <w:spacing w:val="80"/>
          <w:sz w:val="36"/>
          <w:szCs w:val="36"/>
        </w:rPr>
        <w:t xml:space="preserve">08 / REFERENCIA RAPIDA</w:t>
      </w:r>
    </w:p>
    <w:p>
      <w:pPr>
        <w:pBdr>
          <w:bottom w:val="single" w:color="1A6B5A" w:sz="12" w:space="1"/>
        </w:pBdr>
        <w:spacing w:after="200" w:before="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Nombre de marca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SOMA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Descriptor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Daily Functional Hydration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Toma agua. Toma SOMA.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Handle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@tomasoma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Web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tomasoma.com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Producto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Concentrado liquido: electrolitos + vitaminas + botanicos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30mL squeeze bottle, 30 servings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V1 SKUs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LEMON (Hydrate + Soothe) · BERRY (Hydrate + Antioxidants)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Health-conscious 22-40, urban, Madrid x London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Posicionamiento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Fun-but-sophisticated functional hydration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Color primario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#1A6B5A (Forest)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Color fondo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#F5F0E8 (Cream)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Acento Lemon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#F2C94C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Acento Berry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#D94F7A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Soporte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#B8D4C8 (Sage)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Font logo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Space Grotesk Bold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Font headlines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Syne ExtraBold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Font body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DM Sans Regular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Font display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Cormorant Garamond Italic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Tono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Divertido, fresco, experto pero amigable, visual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E8DF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gotas, ritual, upgrade, hidratacion funcional, daily</w:t>
            </w:r>
          </w:p>
        </w:tc>
      </w:tr>
      <w:tr>
        <w:tc>
          <w:tcPr>
            <w:tcW w:type="dxa" w:w="300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6B5A"/>
                <w:sz w:val="18"/>
                <w:szCs w:val="18"/>
              </w:rPr>
              <w:t xml:space="preserve">Palabras prohibidas</w:t>
            </w:r>
          </w:p>
        </w:tc>
        <w:tc>
          <w:tcPr>
            <w:tcW w:type="dxa" w:w="6360"/>
            <w:tcBorders>
              <w:top w:val="single" w:color="E8DFD0" w:sz="1"/>
              <w:left w:val="nil"/>
              <w:bottom w:val="single" w:color="E8DFD0" w:sz="1"/>
              <w:right w:val="nil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magico, revolucionario, milagro, detox, cura, urgente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Bdr>
          <w:bottom w:val="single" w:color="1A6B5A" w:sz="4" w:space="1"/>
        </w:pBdr>
        <w:spacing w:after="20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A8A8A"/>
          <w:sz w:val="16"/>
          <w:szCs w:val="16"/>
        </w:rPr>
        <w:t xml:space="preserve">SOMA Brand Guidelines v1.0 — April 2026 — Madrid × London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1A6B5A"/>
          <w:sz w:val="16"/>
          <w:szCs w:val="16"/>
        </w:rPr>
        <w:t xml:space="preserve">@tomasoma  ·  tomasoma.com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Trebuchet MS" w:cs="Trebuchet MS" w:eastAsia="Trebuchet MS" w:hAnsi="Trebuchet MS"/>
      <w:b/>
      <w:bCs/>
      <w:color w:val="1E1E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Trebuchet MS" w:cs="Trebuchet MS" w:eastAsia="Trebuchet MS" w:hAnsi="Trebuchet MS"/>
      <w:b/>
      <w:bCs/>
      <w:color w:val="1A6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2026-04-09T20:37:00.638Z</dcterms:created>
  <dcterms:modified xsi:type="dcterms:W3CDTF">2026-04-09T20:37:00.639Z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