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418"/>
        <w:gridCol w:w="5810"/>
      </w:tblGrid>
      <w:tr w:rsidR="00223F49" w:rsidRPr="00EC2EA1" w14:paraId="690BA8EC" w14:textId="77777777" w:rsidTr="00E31F42">
        <w:trPr>
          <w:jc w:val="center"/>
        </w:trPr>
        <w:tc>
          <w:tcPr>
            <w:tcW w:w="1276" w:type="dxa"/>
            <w:vAlign w:val="center"/>
          </w:tcPr>
          <w:p w14:paraId="63F7DE77" w14:textId="77777777" w:rsidR="00223F49" w:rsidRPr="00EC2EA1" w:rsidRDefault="00223F49" w:rsidP="00E31F42">
            <w:pPr>
              <w:jc w:val="center"/>
              <w:rPr>
                <w:rFonts w:ascii="Arial" w:hAnsi="Arial" w:cs="Arial"/>
                <w:b/>
                <w:bCs/>
                <w:highlight w:val="lightGray"/>
              </w:rPr>
            </w:pPr>
            <w:bookmarkStart w:id="0" w:name="_Hlk210166736"/>
            <w:r w:rsidRPr="00EC2EA1">
              <w:rPr>
                <w:rFonts w:ascii="Arial" w:hAnsi="Arial" w:cs="Arial"/>
                <w:b/>
                <w:bCs/>
                <w:highlight w:val="lightGray"/>
              </w:rPr>
              <w:t>RA 1</w:t>
            </w:r>
          </w:p>
        </w:tc>
        <w:tc>
          <w:tcPr>
            <w:tcW w:w="1418" w:type="dxa"/>
            <w:vAlign w:val="center"/>
          </w:tcPr>
          <w:p w14:paraId="371E6900" w14:textId="0C1E198D" w:rsidR="00223F49" w:rsidRPr="00EC2EA1" w:rsidRDefault="00223F49" w:rsidP="00E31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EA1">
              <w:rPr>
                <w:rFonts w:ascii="Arial" w:hAnsi="Arial" w:cs="Arial"/>
                <w:b/>
                <w:bCs/>
              </w:rPr>
              <w:t>CE 1</w:t>
            </w:r>
            <w:r w:rsidR="007967F6" w:rsidRPr="00EC2EA1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5810" w:type="dxa"/>
            <w:vAlign w:val="center"/>
          </w:tcPr>
          <w:p w14:paraId="24AF02D0" w14:textId="43E280A9" w:rsidR="00223F49" w:rsidRPr="00EC2EA1" w:rsidRDefault="007967F6" w:rsidP="00E6181B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EA1">
              <w:rPr>
                <w:rFonts w:ascii="Arial" w:hAnsi="Arial" w:cs="Arial"/>
                <w:b/>
                <w:bCs/>
              </w:rPr>
              <w:t>Se ha analizado la arquitectura general de un equipo y los mecanismos de conexión entre dispositivos</w:t>
            </w:r>
            <w:r w:rsidR="00D34972" w:rsidRPr="00EC2EA1">
              <w:rPr>
                <w:rFonts w:ascii="Arial" w:hAnsi="Arial" w:cs="Arial"/>
                <w:b/>
                <w:bCs/>
              </w:rPr>
              <w:t>.</w:t>
            </w:r>
          </w:p>
        </w:tc>
      </w:tr>
      <w:bookmarkEnd w:id="0"/>
    </w:tbl>
    <w:p w14:paraId="5C2E7FD0" w14:textId="77777777" w:rsidR="00A909D6" w:rsidRPr="00EC2EA1" w:rsidRDefault="00A909D6" w:rsidP="00A909D6">
      <w:pPr>
        <w:jc w:val="both"/>
        <w:rPr>
          <w:rFonts w:ascii="Arial" w:hAnsi="Arial" w:cs="Arial"/>
          <w:sz w:val="24"/>
          <w:szCs w:val="24"/>
        </w:rPr>
      </w:pPr>
    </w:p>
    <w:p w14:paraId="0F38AF16" w14:textId="0CC77DB7" w:rsidR="00A909D6" w:rsidRPr="00EC2EA1" w:rsidRDefault="00A909D6" w:rsidP="00A909D6">
      <w:pPr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 xml:space="preserve">Las siguientes preguntas se deben responder de forma </w:t>
      </w:r>
      <w:r w:rsidRPr="00EC2EA1">
        <w:rPr>
          <w:rFonts w:ascii="Arial" w:hAnsi="Arial" w:cs="Arial"/>
          <w:sz w:val="24"/>
          <w:szCs w:val="24"/>
          <w:u w:val="single"/>
        </w:rPr>
        <w:t>personal y razonada</w:t>
      </w:r>
      <w:r w:rsidRPr="00EC2EA1">
        <w:rPr>
          <w:rFonts w:ascii="Arial" w:hAnsi="Arial" w:cs="Arial"/>
          <w:sz w:val="24"/>
          <w:szCs w:val="24"/>
        </w:rPr>
        <w:t>, sin recurrir a aplicaciones de IA externas. No se permite la transcripción literal, copia o plagio de otros sitios. La extensión de cada respuesta será entre 1 y 5 líneas.</w:t>
      </w:r>
    </w:p>
    <w:p w14:paraId="703E8D59" w14:textId="7569AC1F" w:rsidR="00EC2EA1" w:rsidRPr="00EC2EA1" w:rsidRDefault="00EC2EA1">
      <w:pPr>
        <w:rPr>
          <w:rFonts w:ascii="Arial" w:hAnsi="Arial" w:cs="Arial"/>
        </w:rPr>
      </w:pPr>
    </w:p>
    <w:p w14:paraId="11251C59" w14:textId="77777777" w:rsidR="00EC2EA1" w:rsidRPr="00EC2EA1" w:rsidRDefault="00EC2EA1" w:rsidP="00EC2EA1">
      <w:pPr>
        <w:pStyle w:val="Prrafodelista"/>
        <w:numPr>
          <w:ilvl w:val="0"/>
          <w:numId w:val="1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 xml:space="preserve">En el circuito eléctrico de </w:t>
      </w:r>
      <w:r w:rsidRPr="00EC2EA1">
        <w:rPr>
          <w:rFonts w:ascii="Arial" w:hAnsi="Arial" w:cs="Arial"/>
          <w:sz w:val="24"/>
          <w:szCs w:val="24"/>
          <w:u w:val="single"/>
        </w:rPr>
        <w:t>corriente continua</w:t>
      </w:r>
      <w:r w:rsidRPr="00EC2EA1">
        <w:rPr>
          <w:rFonts w:ascii="Arial" w:hAnsi="Arial" w:cs="Arial"/>
          <w:sz w:val="24"/>
          <w:szCs w:val="24"/>
        </w:rPr>
        <w:t xml:space="preserve"> de la figura, calcular las potencias consumidas por las cuatro resistencias de la figura</w:t>
      </w:r>
    </w:p>
    <w:p w14:paraId="57BD4ED5" w14:textId="77777777" w:rsidR="00EC2EA1" w:rsidRPr="00EC2EA1" w:rsidRDefault="00EC2EA1" w:rsidP="00EC2EA1">
      <w:pPr>
        <w:jc w:val="center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A5CAF3" wp14:editId="1B67B0D5">
            <wp:extent cx="3607200" cy="2026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200" cy="202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A45E" w14:textId="77777777" w:rsidR="00EC2EA1" w:rsidRPr="00EC2EA1" w:rsidRDefault="00EC2EA1" w:rsidP="00EC2EA1">
      <w:pPr>
        <w:jc w:val="both"/>
        <w:rPr>
          <w:rFonts w:ascii="Arial" w:hAnsi="Arial" w:cs="Arial"/>
          <w:sz w:val="24"/>
          <w:szCs w:val="24"/>
        </w:rPr>
      </w:pPr>
    </w:p>
    <w:p w14:paraId="11AC8317" w14:textId="77777777" w:rsidR="00EC2EA1" w:rsidRPr="00EC2EA1" w:rsidRDefault="00EC2EA1" w:rsidP="00EC2EA1">
      <w:pPr>
        <w:pStyle w:val="Prrafodelista"/>
        <w:numPr>
          <w:ilvl w:val="0"/>
          <w:numId w:val="1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>Calcular la potencia consumida (Activa, Reactiva y Aparente) que existe en los siguientes circuitos.</w:t>
      </w:r>
    </w:p>
    <w:p w14:paraId="222DD423" w14:textId="77777777" w:rsidR="00EC2EA1" w:rsidRPr="00EC2EA1" w:rsidRDefault="00EC2EA1" w:rsidP="00EC2EA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>Una bombilla en una instalación monofásica de una vivienda a 230 V por la que circula una intensidad de corriente de 0,42 A</w:t>
      </w:r>
    </w:p>
    <w:p w14:paraId="533000D4" w14:textId="77777777" w:rsidR="00EC2EA1" w:rsidRPr="00EC2EA1" w:rsidRDefault="00EC2EA1" w:rsidP="00EC2EA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>Un frigorífico monofásico con Factor de Potencia 0,9 conectado a la red de 230V que tiene un consumo de corriente de 9,45 A</w:t>
      </w:r>
    </w:p>
    <w:p w14:paraId="739CB51B" w14:textId="77777777" w:rsidR="00EC2EA1" w:rsidRPr="00EC2EA1" w:rsidRDefault="00EC2EA1" w:rsidP="00EC2EA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noProof/>
        </w:rPr>
      </w:pPr>
      <w:r w:rsidRPr="00EC2EA1">
        <w:rPr>
          <w:rFonts w:ascii="Arial" w:hAnsi="Arial" w:cs="Arial"/>
          <w:sz w:val="24"/>
          <w:szCs w:val="24"/>
        </w:rPr>
        <w:t>Un generador monofásico con Factor de Potencia 0,85 conectado a la red de 400V con una corriente eléctrica nominal de 5,5 A</w:t>
      </w:r>
    </w:p>
    <w:p w14:paraId="5DDCC2D2" w14:textId="77777777" w:rsidR="00EC2EA1" w:rsidRPr="00EC2EA1" w:rsidRDefault="00EC2EA1" w:rsidP="00EC2EA1">
      <w:pPr>
        <w:ind w:left="360"/>
        <w:jc w:val="both"/>
        <w:rPr>
          <w:rFonts w:ascii="Arial" w:hAnsi="Arial" w:cs="Arial"/>
          <w:sz w:val="24"/>
          <w:szCs w:val="24"/>
        </w:rPr>
      </w:pPr>
      <w:r w:rsidRPr="00EC2EA1">
        <w:rPr>
          <w:rFonts w:ascii="Arial" w:hAnsi="Arial" w:cs="Arial"/>
          <w:sz w:val="24"/>
          <w:szCs w:val="24"/>
        </w:rPr>
        <w:t>Calcular la Energía que consumen los tres circuitos anteriores si se conectan a la red durante cuatro horas.</w:t>
      </w:r>
    </w:p>
    <w:p w14:paraId="713AF499" w14:textId="72090876" w:rsidR="00EC2EA1" w:rsidRDefault="007F7865" w:rsidP="007F7865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último, e</w:t>
      </w:r>
      <w:r w:rsidR="00EC2EA1" w:rsidRPr="007F7865">
        <w:rPr>
          <w:rFonts w:ascii="Arial" w:hAnsi="Arial" w:cs="Arial"/>
          <w:sz w:val="24"/>
          <w:szCs w:val="24"/>
        </w:rPr>
        <w:t xml:space="preserve">n los </w:t>
      </w:r>
      <w:r w:rsidR="0006272F">
        <w:rPr>
          <w:rFonts w:ascii="Arial" w:hAnsi="Arial" w:cs="Arial"/>
          <w:sz w:val="24"/>
          <w:szCs w:val="24"/>
        </w:rPr>
        <w:t xml:space="preserve">tres </w:t>
      </w:r>
      <w:r w:rsidR="00EC2EA1" w:rsidRPr="007F7865">
        <w:rPr>
          <w:rFonts w:ascii="Arial" w:hAnsi="Arial" w:cs="Arial"/>
          <w:sz w:val="24"/>
          <w:szCs w:val="24"/>
        </w:rPr>
        <w:t xml:space="preserve">circuitos </w:t>
      </w:r>
      <w:r>
        <w:rPr>
          <w:rFonts w:ascii="Arial" w:hAnsi="Arial" w:cs="Arial"/>
          <w:sz w:val="24"/>
          <w:szCs w:val="24"/>
        </w:rPr>
        <w:t>anteriores</w:t>
      </w:r>
      <w:r w:rsidR="00EC2EA1" w:rsidRPr="007F7865">
        <w:rPr>
          <w:rFonts w:ascii="Arial" w:hAnsi="Arial" w:cs="Arial"/>
          <w:sz w:val="24"/>
          <w:szCs w:val="24"/>
        </w:rPr>
        <w:t xml:space="preserve">, ¿qué potencia aparente se debería suministrar para mejorar el Factor de Potencia de la instalación a </w:t>
      </w:r>
      <w:r w:rsidR="00EC2EA1" w:rsidRPr="0006272F">
        <w:rPr>
          <w:rFonts w:ascii="Arial" w:hAnsi="Arial" w:cs="Arial"/>
          <w:b/>
          <w:bCs/>
          <w:sz w:val="24"/>
          <w:szCs w:val="24"/>
        </w:rPr>
        <w:t>0,95</w:t>
      </w:r>
      <w:r w:rsidR="00EC2EA1" w:rsidRPr="007F7865">
        <w:rPr>
          <w:rFonts w:ascii="Arial" w:hAnsi="Arial" w:cs="Arial"/>
          <w:sz w:val="24"/>
          <w:szCs w:val="24"/>
        </w:rPr>
        <w:t>?</w:t>
      </w:r>
    </w:p>
    <w:p w14:paraId="3001CF6B" w14:textId="77777777" w:rsidR="0006272F" w:rsidRPr="007F7865" w:rsidRDefault="0006272F" w:rsidP="007F7865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DC695AD" w14:textId="77777777" w:rsidR="00EC2EA1" w:rsidRPr="00EC2EA1" w:rsidRDefault="00EC2EA1" w:rsidP="00EC2EA1">
      <w:pPr>
        <w:jc w:val="center"/>
        <w:rPr>
          <w:rFonts w:ascii="Arial" w:hAnsi="Arial" w:cs="Arial"/>
          <w:sz w:val="24"/>
          <w:szCs w:val="24"/>
        </w:rPr>
      </w:pPr>
    </w:p>
    <w:p w14:paraId="4669170B" w14:textId="77777777" w:rsidR="00EC2EA1" w:rsidRPr="00EC2EA1" w:rsidRDefault="00EC2EA1" w:rsidP="00EC2EA1">
      <w:pPr>
        <w:rPr>
          <w:rFonts w:ascii="Arial" w:hAnsi="Arial" w:cs="Arial"/>
          <w:noProof/>
          <w:sz w:val="24"/>
          <w:szCs w:val="24"/>
        </w:rPr>
      </w:pPr>
    </w:p>
    <w:p w14:paraId="7E3183A2" w14:textId="77777777" w:rsidR="00751793" w:rsidRPr="00EC2EA1" w:rsidRDefault="00751793">
      <w:pPr>
        <w:rPr>
          <w:rFonts w:ascii="Arial" w:hAnsi="Arial" w:cs="Arial"/>
        </w:rPr>
      </w:pPr>
    </w:p>
    <w:sectPr w:rsidR="00751793" w:rsidRPr="00EC2EA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146E" w14:textId="77777777" w:rsidR="00673969" w:rsidRDefault="00673969" w:rsidP="00191EA6">
      <w:pPr>
        <w:spacing w:after="0" w:line="240" w:lineRule="auto"/>
      </w:pPr>
      <w:r>
        <w:separator/>
      </w:r>
    </w:p>
  </w:endnote>
  <w:endnote w:type="continuationSeparator" w:id="0">
    <w:p w14:paraId="322530BC" w14:textId="77777777" w:rsidR="00673969" w:rsidRDefault="00673969" w:rsidP="00191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D510" w14:textId="77777777" w:rsidR="00673969" w:rsidRDefault="00673969" w:rsidP="00191EA6">
      <w:pPr>
        <w:spacing w:after="0" w:line="240" w:lineRule="auto"/>
      </w:pPr>
      <w:r>
        <w:separator/>
      </w:r>
    </w:p>
  </w:footnote>
  <w:footnote w:type="continuationSeparator" w:id="0">
    <w:p w14:paraId="491079E4" w14:textId="77777777" w:rsidR="00673969" w:rsidRDefault="00673969" w:rsidP="00191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7F49" w14:textId="091C1C3E" w:rsidR="00D34972" w:rsidRPr="005C6759" w:rsidRDefault="00D34972" w:rsidP="00D34972">
    <w:pPr>
      <w:jc w:val="both"/>
      <w:rPr>
        <w:rFonts w:ascii="Arial" w:hAnsi="Arial" w:cs="Arial"/>
        <w:sz w:val="24"/>
        <w:szCs w:val="24"/>
      </w:rPr>
    </w:pPr>
    <w:r w:rsidRPr="005C6759">
      <w:rPr>
        <w:rFonts w:ascii="Arial" w:hAnsi="Arial" w:cs="Arial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A4E3DC" wp14:editId="1B7A5ED8">
              <wp:simplePos x="0" y="0"/>
              <wp:positionH relativeFrom="column">
                <wp:posOffset>-95885</wp:posOffset>
              </wp:positionH>
              <wp:positionV relativeFrom="paragraph">
                <wp:posOffset>241935</wp:posOffset>
              </wp:positionV>
              <wp:extent cx="551180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118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20ADE7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19.05pt" to="426.4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" strokecolor="#c00000">
              <v:stroke joinstyle="miter"/>
            </v:line>
          </w:pict>
        </mc:Fallback>
      </mc:AlternateContent>
    </w:r>
    <w:r w:rsidRPr="005C6759">
      <w:rPr>
        <w:rFonts w:ascii="Arial" w:hAnsi="Arial" w:cs="Arial"/>
        <w:sz w:val="24"/>
        <w:szCs w:val="24"/>
      </w:rPr>
      <w:t xml:space="preserve">ACTIVIDADES </w:t>
    </w:r>
    <w:r w:rsidR="007967F6">
      <w:rPr>
        <w:rFonts w:ascii="Arial" w:hAnsi="Arial" w:cs="Arial"/>
        <w:sz w:val="24"/>
        <w:szCs w:val="24"/>
      </w:rPr>
      <w:t>POTENCIAS ELÉCTRICAS</w:t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  <w:t xml:space="preserve">      </w:t>
    </w:r>
    <w:r>
      <w:rPr>
        <w:rFonts w:ascii="Arial" w:hAnsi="Arial" w:cs="Arial"/>
        <w:sz w:val="24"/>
        <w:szCs w:val="24"/>
      </w:rPr>
      <w:tab/>
    </w:r>
    <w:r w:rsidR="00AF15CB">
      <w:rPr>
        <w:rFonts w:ascii="Arial" w:hAnsi="Arial" w:cs="Arial"/>
        <w:sz w:val="24"/>
        <w:szCs w:val="24"/>
      </w:rPr>
      <w:t>FH</w:t>
    </w:r>
    <w:r w:rsidRPr="005C6759">
      <w:rPr>
        <w:rFonts w:ascii="Arial" w:hAnsi="Arial" w:cs="Arial"/>
        <w:sz w:val="24"/>
        <w:szCs w:val="24"/>
      </w:rPr>
      <w:t xml:space="preserve"> UD 1 P</w:t>
    </w:r>
    <w:r w:rsidR="007967F6">
      <w:rPr>
        <w:rFonts w:ascii="Arial" w:hAnsi="Arial" w:cs="Arial"/>
        <w:sz w:val="24"/>
        <w:szCs w:val="24"/>
      </w:rPr>
      <w:t>3</w:t>
    </w:r>
  </w:p>
  <w:p w14:paraId="78295DBB" w14:textId="37E1620E" w:rsidR="00191EA6" w:rsidRPr="00D34972" w:rsidRDefault="00191EA6" w:rsidP="00D34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8BB"/>
    <w:multiLevelType w:val="hybridMultilevel"/>
    <w:tmpl w:val="30F0B9F6"/>
    <w:lvl w:ilvl="0" w:tplc="A1FA70B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1C4B07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92B44"/>
    <w:multiLevelType w:val="hybridMultilevel"/>
    <w:tmpl w:val="D03077E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E0659"/>
    <w:multiLevelType w:val="hybridMultilevel"/>
    <w:tmpl w:val="857A361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61D52"/>
    <w:multiLevelType w:val="hybridMultilevel"/>
    <w:tmpl w:val="A2B6C5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A574D"/>
    <w:multiLevelType w:val="hybridMultilevel"/>
    <w:tmpl w:val="BFD4B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469715">
    <w:abstractNumId w:val="0"/>
  </w:num>
  <w:num w:numId="2" w16cid:durableId="1161652349">
    <w:abstractNumId w:val="2"/>
  </w:num>
  <w:num w:numId="3" w16cid:durableId="395393035">
    <w:abstractNumId w:val="3"/>
  </w:num>
  <w:num w:numId="4" w16cid:durableId="243540787">
    <w:abstractNumId w:val="1"/>
  </w:num>
  <w:num w:numId="5" w16cid:durableId="1514760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7A"/>
    <w:rsid w:val="0000187A"/>
    <w:rsid w:val="0006272F"/>
    <w:rsid w:val="000E2DC5"/>
    <w:rsid w:val="000E6217"/>
    <w:rsid w:val="00126DD2"/>
    <w:rsid w:val="00191EA6"/>
    <w:rsid w:val="001B2446"/>
    <w:rsid w:val="00223F49"/>
    <w:rsid w:val="002D711D"/>
    <w:rsid w:val="00343F2F"/>
    <w:rsid w:val="003E2AB2"/>
    <w:rsid w:val="003E4369"/>
    <w:rsid w:val="00406851"/>
    <w:rsid w:val="004335DC"/>
    <w:rsid w:val="0044042A"/>
    <w:rsid w:val="00517F6E"/>
    <w:rsid w:val="005E3F96"/>
    <w:rsid w:val="005E47A3"/>
    <w:rsid w:val="005F4B8E"/>
    <w:rsid w:val="0062716D"/>
    <w:rsid w:val="00635F7F"/>
    <w:rsid w:val="006716DD"/>
    <w:rsid w:val="00673969"/>
    <w:rsid w:val="006D338E"/>
    <w:rsid w:val="00712A2B"/>
    <w:rsid w:val="00715D8C"/>
    <w:rsid w:val="007328FF"/>
    <w:rsid w:val="00734075"/>
    <w:rsid w:val="0074756C"/>
    <w:rsid w:val="00751793"/>
    <w:rsid w:val="007727DB"/>
    <w:rsid w:val="007967F6"/>
    <w:rsid w:val="007A1D1D"/>
    <w:rsid w:val="007B1AD5"/>
    <w:rsid w:val="007C2D42"/>
    <w:rsid w:val="007F7865"/>
    <w:rsid w:val="008E7461"/>
    <w:rsid w:val="00905AB6"/>
    <w:rsid w:val="00946C63"/>
    <w:rsid w:val="00974B9A"/>
    <w:rsid w:val="009A1FE5"/>
    <w:rsid w:val="009C5EA4"/>
    <w:rsid w:val="00A411AE"/>
    <w:rsid w:val="00A90056"/>
    <w:rsid w:val="00A909D6"/>
    <w:rsid w:val="00AD7B39"/>
    <w:rsid w:val="00AF15CB"/>
    <w:rsid w:val="00C43AEC"/>
    <w:rsid w:val="00D34972"/>
    <w:rsid w:val="00D524CF"/>
    <w:rsid w:val="00D77753"/>
    <w:rsid w:val="00D95389"/>
    <w:rsid w:val="00D9745B"/>
    <w:rsid w:val="00DB4012"/>
    <w:rsid w:val="00E535FD"/>
    <w:rsid w:val="00E6181B"/>
    <w:rsid w:val="00EC2EA1"/>
    <w:rsid w:val="00ED3C51"/>
    <w:rsid w:val="00FE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6ADD"/>
  <w15:chartTrackingRefBased/>
  <w15:docId w15:val="{4AD8BBAA-4CDD-424A-87DC-13E58D30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EA6"/>
  </w:style>
  <w:style w:type="paragraph" w:styleId="Piedepgina">
    <w:name w:val="footer"/>
    <w:basedOn w:val="Normal"/>
    <w:link w:val="Piedepgina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EA6"/>
  </w:style>
  <w:style w:type="paragraph" w:styleId="Prrafodelista">
    <w:name w:val="List Paragraph"/>
    <w:basedOn w:val="Normal"/>
    <w:uiPriority w:val="34"/>
    <w:qFormat/>
    <w:rsid w:val="004404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113F8-8CFF-49CE-9B9B-4761AF71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</dc:creator>
  <cp:keywords/>
  <dc:description/>
  <cp:lastModifiedBy>Miguel Martínez</cp:lastModifiedBy>
  <cp:revision>41</cp:revision>
  <cp:lastPrinted>2020-09-25T15:42:00Z</cp:lastPrinted>
  <dcterms:created xsi:type="dcterms:W3CDTF">2020-09-25T15:33:00Z</dcterms:created>
  <dcterms:modified xsi:type="dcterms:W3CDTF">2026-10-07T10:44:00Z</dcterms:modified>
</cp:coreProperties>
</file>