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7D" w:rsidRPr="00C12ED0" w:rsidRDefault="00301E7D" w:rsidP="007046B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2ED0">
        <w:rPr>
          <w:rFonts w:ascii="Times New Roman" w:hAnsi="Times New Roman" w:cs="Times New Roman"/>
          <w:b/>
          <w:sz w:val="40"/>
          <w:szCs w:val="40"/>
        </w:rPr>
        <w:t>Введение</w:t>
      </w:r>
    </w:p>
    <w:p w:rsidR="00301E7D" w:rsidRDefault="00301E7D" w:rsidP="007046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ED0">
        <w:rPr>
          <w:rFonts w:ascii="Times New Roman" w:hAnsi="Times New Roman" w:cs="Times New Roman"/>
          <w:sz w:val="28"/>
          <w:szCs w:val="28"/>
        </w:rPr>
        <w:t xml:space="preserve">Шпоночное соединение – </w:t>
      </w:r>
      <w:r w:rsidR="007046BB" w:rsidRPr="00C12ED0">
        <w:rPr>
          <w:rFonts w:ascii="Times New Roman" w:hAnsi="Times New Roman" w:cs="Times New Roman"/>
          <w:sz w:val="28"/>
          <w:szCs w:val="28"/>
        </w:rPr>
        <w:t>это одно из главных соединений в машиностроении.</w:t>
      </w:r>
      <w:r w:rsidR="007046BB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данный момент вся техника использует шпоночные соединения.</w:t>
      </w:r>
      <w:r w:rsidR="007046BB" w:rsidRPr="00C12ED0">
        <w:rPr>
          <w:rFonts w:ascii="Times New Roman" w:hAnsi="Times New Roman" w:cs="Times New Roman"/>
          <w:sz w:val="28"/>
          <w:szCs w:val="28"/>
        </w:rPr>
        <w:t xml:space="preserve"> </w:t>
      </w:r>
      <w:r w:rsidR="007046BB" w:rsidRPr="00C12E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шпоночное соединение можно встретить в машиностроении, при строительстве станков</w:t>
      </w:r>
      <w:r w:rsidR="0038132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046BB" w:rsidRPr="0038132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7046BB" w:rsidRPr="00C12E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 автомобилей и других механизмов, где требуется повышенная надежность фиксации деталей машин.</w:t>
      </w:r>
    </w:p>
    <w:p w:rsidR="00F3315F" w:rsidRPr="00C12ED0" w:rsidRDefault="00193830" w:rsidP="0019383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Увинском районе предприятий по обработке шпоночных соединений мало, только </w:t>
      </w:r>
      <w:r w:rsidRPr="0019383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Ува-Древ</w:t>
      </w:r>
      <w:r w:rsidRPr="0019383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19383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Орион</w:t>
      </w:r>
      <w:r w:rsidRPr="0019383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Стоимость услуги очень высока и нужно будет заказать большую партию. Поэтому создание гидравлической машины в домашних условиях поможет людям обработать их соединения просто и дёшево. </w:t>
      </w:r>
    </w:p>
    <w:p w:rsidR="005D533A" w:rsidRPr="00C12ED0" w:rsidRDefault="007368AC" w:rsidP="007046B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Цель:</w:t>
      </w:r>
      <w:r w:rsidRPr="00C12ED0">
        <w:rPr>
          <w:rFonts w:ascii="Times New Roman" w:hAnsi="Times New Roman" w:cs="Times New Roman"/>
        </w:rPr>
        <w:t xml:space="preserve"> </w:t>
      </w:r>
      <w:r w:rsidR="005D533A" w:rsidRPr="00C12ED0">
        <w:rPr>
          <w:rFonts w:ascii="Times New Roman" w:hAnsi="Times New Roman" w:cs="Times New Roman"/>
          <w:sz w:val="28"/>
          <w:szCs w:val="28"/>
        </w:rPr>
        <w:t>Создание гидравлической машины для обработки шпоночных пазов</w:t>
      </w:r>
      <w:r w:rsidR="005D533A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E056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в домашних условиях</w:t>
      </w:r>
    </w:p>
    <w:p w:rsidR="007368AC" w:rsidRPr="00C12ED0" w:rsidRDefault="007368AC" w:rsidP="007046B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реализации поставленной цели необходимо решить следующие </w:t>
      </w:r>
      <w:r w:rsidRPr="00C12E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задачи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368AC" w:rsidRPr="00C12ED0" w:rsidRDefault="007368AC" w:rsidP="007046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ED0">
        <w:rPr>
          <w:rFonts w:ascii="Times New Roman" w:hAnsi="Times New Roman" w:cs="Times New Roman"/>
          <w:sz w:val="28"/>
          <w:szCs w:val="28"/>
        </w:rPr>
        <w:t xml:space="preserve">Изучить виды </w:t>
      </w:r>
      <w:r w:rsidR="00526BB8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902D53"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="00526BB8">
        <w:rPr>
          <w:rFonts w:ascii="Times New Roman" w:hAnsi="Times New Roman" w:cs="Times New Roman"/>
          <w:sz w:val="28"/>
          <w:szCs w:val="28"/>
        </w:rPr>
        <w:t>шпоночных пазов</w:t>
      </w:r>
      <w:r w:rsidRPr="00C12E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8AC" w:rsidRPr="00C12ED0" w:rsidRDefault="007368AC" w:rsidP="007046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ED0">
        <w:rPr>
          <w:rFonts w:ascii="Times New Roman" w:hAnsi="Times New Roman" w:cs="Times New Roman"/>
          <w:sz w:val="28"/>
          <w:szCs w:val="28"/>
        </w:rPr>
        <w:t>Подобрать комплектующие</w:t>
      </w:r>
      <w:r w:rsidR="00C12ED0" w:rsidRPr="00C12ED0">
        <w:rPr>
          <w:rFonts w:ascii="Times New Roman" w:hAnsi="Times New Roman" w:cs="Times New Roman"/>
          <w:sz w:val="28"/>
          <w:szCs w:val="28"/>
        </w:rPr>
        <w:t xml:space="preserve"> и провести расчеты</w:t>
      </w:r>
    </w:p>
    <w:p w:rsidR="007368AC" w:rsidRPr="00C12ED0" w:rsidRDefault="007368AC" w:rsidP="007046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ED0">
        <w:rPr>
          <w:rFonts w:ascii="Times New Roman" w:hAnsi="Times New Roman" w:cs="Times New Roman"/>
          <w:sz w:val="28"/>
          <w:szCs w:val="28"/>
        </w:rPr>
        <w:t>Собрать машину и протестировать</w:t>
      </w:r>
    </w:p>
    <w:p w:rsidR="007368AC" w:rsidRPr="00C12ED0" w:rsidRDefault="007368AC" w:rsidP="007046B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решения данных задач в работе используются следующие </w:t>
      </w:r>
      <w:r w:rsidRPr="00C12E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методы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368AC" w:rsidRPr="00C12ED0" w:rsidRDefault="007368AC" w:rsidP="007046B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Изучение Интернет-ресурсов, литературы по данному вопросу</w:t>
      </w:r>
    </w:p>
    <w:p w:rsidR="007368AC" w:rsidRPr="00C12ED0" w:rsidRDefault="007368AC" w:rsidP="007046B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Расчёт</w:t>
      </w:r>
    </w:p>
    <w:p w:rsidR="007368AC" w:rsidRPr="00C12ED0" w:rsidRDefault="007368AC" w:rsidP="007046B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Моделирование</w:t>
      </w:r>
    </w:p>
    <w:p w:rsidR="007368AC" w:rsidRDefault="007368AC" w:rsidP="007046BB">
      <w:pPr>
        <w:pStyle w:val="a3"/>
        <w:spacing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 w:rsidRPr="00C12E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Продуктом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большой кропотливой работы будет гидравлическая машина, способная с по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мощью специального инструмента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обрабатывать 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внутренние 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шпоночные пазы, которая будет иметь бо</w:t>
      </w:r>
      <w:r w:rsidR="00E52E01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льшую 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востребованност</w:t>
      </w:r>
      <w:r w:rsidR="00E52E01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ь. Данный продукт, будет удовлетворять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потребности</w:t>
      </w:r>
      <w:r w:rsidR="00E52E01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рынка</w:t>
      </w:r>
      <w:r w:rsidR="00E52E01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машиностроения и будет способствовать развитию </w:t>
      </w:r>
      <w:r w:rsidR="002D307E"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производства</w:t>
      </w:r>
      <w:r w:rsidR="00E52E01" w:rsidRPr="00C12ED0">
        <w:rPr>
          <w:rFonts w:ascii="Times New Roman" w:hAnsi="Times New Roman" w:cs="Times New Roman"/>
          <w:shd w:val="clear" w:color="auto" w:fill="FFFFFF"/>
        </w:rPr>
        <w:t>.</w:t>
      </w:r>
    </w:p>
    <w:p w:rsidR="00F947CC" w:rsidRPr="00C12ED0" w:rsidRDefault="00C12ED0" w:rsidP="00C12ED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ED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Практической значимостью</w:t>
      </w:r>
      <w:r w:rsidRPr="00C12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то, что любая компания сможет создать гидравлическую машину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обеспечивать своими услугами рынок.</w:t>
      </w:r>
    </w:p>
    <w:p w:rsidR="00F3315F" w:rsidRPr="00C12ED0" w:rsidRDefault="00F3315F" w:rsidP="007046BB">
      <w:pPr>
        <w:pStyle w:val="a3"/>
        <w:spacing w:line="360" w:lineRule="auto"/>
        <w:ind w:left="0" w:firstLine="709"/>
        <w:rPr>
          <w:rFonts w:ascii="Times New Roman" w:hAnsi="Times New Roman" w:cs="Times New Roman"/>
          <w:shd w:val="clear" w:color="auto" w:fill="FFFFFF"/>
        </w:rPr>
      </w:pPr>
    </w:p>
    <w:p w:rsidR="00367312" w:rsidRDefault="00F278D9" w:rsidP="00367312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Глава 1</w:t>
      </w:r>
    </w:p>
    <w:p w:rsid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67312">
        <w:rPr>
          <w:rFonts w:ascii="Times New Roman" w:hAnsi="Times New Roman" w:cs="Times New Roman"/>
          <w:b/>
          <w:sz w:val="28"/>
          <w:szCs w:val="28"/>
        </w:rPr>
        <w:t xml:space="preserve">Изучение видов обработки внутренних шпоночных пазов </w:t>
      </w:r>
    </w:p>
    <w:p w:rsid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67312">
        <w:rPr>
          <w:rFonts w:ascii="Times New Roman" w:hAnsi="Times New Roman" w:cs="Times New Roman"/>
          <w:sz w:val="28"/>
          <w:szCs w:val="28"/>
        </w:rPr>
        <w:t>Существуют разные виды обработки внутренних шпоночных пазов, такие как:</w:t>
      </w:r>
    </w:p>
    <w:p w:rsidR="00367312" w:rsidRPr="00367312" w:rsidRDefault="00367312" w:rsidP="003673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Строгание</w:t>
      </w:r>
    </w:p>
    <w:p w:rsidR="00367312" w:rsidRPr="00367312" w:rsidRDefault="00367312" w:rsidP="003673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Долбление</w:t>
      </w:r>
    </w:p>
    <w:p w:rsidR="00367312" w:rsidRPr="00367312" w:rsidRDefault="00367312" w:rsidP="003673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Протягивание</w:t>
      </w:r>
    </w:p>
    <w:p w:rsidR="00367312" w:rsidRDefault="00367312" w:rsidP="0036731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Электроэрозионная </w:t>
      </w:r>
      <w:r w:rsidR="006926D0">
        <w:rPr>
          <w:rFonts w:ascii="Times New Roman" w:hAnsi="Times New Roman" w:cs="Times New Roman"/>
          <w:sz w:val="28"/>
          <w:szCs w:val="28"/>
        </w:rPr>
        <w:t>обработка</w:t>
      </w:r>
    </w:p>
    <w:p w:rsidR="00367312" w:rsidRPr="00465CEF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Строгание и Долбление</w:t>
      </w:r>
    </w:p>
    <w:p w:rsidR="008C62E4" w:rsidRPr="008C62E4" w:rsidRDefault="008C62E4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62E4">
        <w:rPr>
          <w:rFonts w:ascii="Times New Roman" w:hAnsi="Times New Roman" w:cs="Times New Roman"/>
          <w:sz w:val="28"/>
          <w:szCs w:val="28"/>
        </w:rPr>
        <w:t>Долбежные станки не являются оборудованием массового применения, однако на предприятиях, специализирующихся на обработке металла, без них не обойтись. Долбежные станки используют для обработки металлических заготовок деталей при индивидуальном, мелкосерийном и промышленном производстве. Их используют на крупных и средних предприятиях машиностроения и станкостроения, в ремонтных мастерских и цехах, специализирующихся на механической обработке металлов, а также при изготовлении различных деталей.</w:t>
      </w:r>
    </w:p>
    <w:p w:rsid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62E4">
        <w:rPr>
          <w:rFonts w:ascii="Times New Roman" w:hAnsi="Times New Roman" w:cs="Times New Roman"/>
          <w:sz w:val="28"/>
          <w:szCs w:val="28"/>
        </w:rPr>
        <w:t>Принцип работы строгально-долбежных станков заключается в том, что материал крепится в специальной конструкции станка, а затем необходимые операции выполняются при помощи движения режущего ножа или сверла. Благодаря этому принципу работы, станки дают возможность быстро и</w:t>
      </w:r>
      <w:r w:rsidRPr="00367312">
        <w:rPr>
          <w:rFonts w:ascii="Times New Roman" w:hAnsi="Times New Roman" w:cs="Times New Roman"/>
          <w:sz w:val="28"/>
          <w:szCs w:val="28"/>
        </w:rPr>
        <w:t xml:space="preserve"> эффективно обрабатывать деревянные материалы.</w:t>
      </w:r>
    </w:p>
    <w:p w:rsidR="006926D0" w:rsidRP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ПРЕИМУЩЕСТВА:</w:t>
      </w:r>
    </w:p>
    <w:p w:rsid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E677E"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быстрота работы</w:t>
      </w:r>
    </w:p>
    <w:p w:rsid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2. </w:t>
      </w:r>
      <w:r w:rsidRPr="00367312">
        <w:rPr>
          <w:rFonts w:ascii="Times New Roman" w:hAnsi="Times New Roman" w:cs="Times New Roman"/>
          <w:sz w:val="28"/>
          <w:szCs w:val="28"/>
        </w:rPr>
        <w:t>высокое качество обработки материала</w:t>
      </w:r>
    </w:p>
    <w:p w:rsidR="0019530B" w:rsidRDefault="0019530B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62E4" w:rsidRPr="00367312" w:rsidRDefault="008C62E4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9530B" w:rsidRPr="00BC4E63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НЕДОСТАТКИ</w:t>
      </w:r>
      <w:r w:rsidR="0019530B" w:rsidRPr="00BC4E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6926D0" w:rsidRPr="00154C2C" w:rsidRDefault="0019530B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95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1. </w:t>
      </w:r>
      <w:r w:rsidRPr="008C62E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работы на долбежном станке </w:t>
      </w:r>
      <w:r w:rsidRPr="008C62E4">
        <w:rPr>
          <w:rFonts w:ascii="Times New Roman" w:hAnsi="Times New Roman" w:cs="Times New Roman"/>
          <w:sz w:val="28"/>
          <w:szCs w:val="28"/>
        </w:rPr>
        <w:t xml:space="preserve">требуется наличие специальной </w:t>
      </w:r>
      <w:r>
        <w:rPr>
          <w:rFonts w:ascii="Times New Roman" w:hAnsi="Times New Roman" w:cs="Times New Roman"/>
          <w:sz w:val="28"/>
          <w:szCs w:val="28"/>
        </w:rPr>
        <w:tab/>
        <w:t>подготовки.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67312" w:rsidRPr="00367312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2. </w:t>
      </w:r>
      <w:r w:rsidRPr="00367312">
        <w:rPr>
          <w:rFonts w:ascii="Times New Roman" w:hAnsi="Times New Roman" w:cs="Times New Roman"/>
          <w:sz w:val="28"/>
          <w:szCs w:val="28"/>
        </w:rPr>
        <w:t>довольно шумн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367312">
        <w:rPr>
          <w:rFonts w:ascii="Times New Roman" w:hAnsi="Times New Roman" w:cs="Times New Roman"/>
          <w:sz w:val="28"/>
          <w:szCs w:val="28"/>
        </w:rPr>
        <w:t xml:space="preserve"> в процессе работы, что может привести к нагрузке </w:t>
      </w:r>
      <w:r>
        <w:rPr>
          <w:rFonts w:ascii="Times New Roman" w:hAnsi="Times New Roman" w:cs="Times New Roman"/>
          <w:sz w:val="28"/>
          <w:szCs w:val="28"/>
        </w:rPr>
        <w:tab/>
      </w:r>
      <w:r w:rsidRPr="00367312">
        <w:rPr>
          <w:rFonts w:ascii="Times New Roman" w:hAnsi="Times New Roman" w:cs="Times New Roman"/>
          <w:sz w:val="28"/>
          <w:szCs w:val="28"/>
        </w:rPr>
        <w:t xml:space="preserve">на слух оператора. </w:t>
      </w:r>
    </w:p>
    <w:p w:rsidR="008C62E4" w:rsidRDefault="00367312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3. </w:t>
      </w:r>
      <w:r w:rsidRPr="00367312">
        <w:rPr>
          <w:rFonts w:ascii="Times New Roman" w:hAnsi="Times New Roman" w:cs="Times New Roman"/>
          <w:sz w:val="28"/>
          <w:szCs w:val="28"/>
        </w:rPr>
        <w:t>крупны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67312">
        <w:rPr>
          <w:rFonts w:ascii="Times New Roman" w:hAnsi="Times New Roman" w:cs="Times New Roman"/>
          <w:sz w:val="28"/>
          <w:szCs w:val="28"/>
        </w:rPr>
        <w:t xml:space="preserve"> и тяжелы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67312">
        <w:rPr>
          <w:rFonts w:ascii="Times New Roman" w:hAnsi="Times New Roman" w:cs="Times New Roman"/>
          <w:sz w:val="28"/>
          <w:szCs w:val="28"/>
        </w:rPr>
        <w:t>, что затрудняет их транспортировку и хранение.</w:t>
      </w:r>
    </w:p>
    <w:p w:rsidR="008C62E4" w:rsidRPr="00465CEF" w:rsidRDefault="008C62E4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Протягивание</w:t>
      </w:r>
    </w:p>
    <w:p w:rsidR="006664B1" w:rsidRPr="00D62645" w:rsidRDefault="006664B1" w:rsidP="00367312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64B1">
        <w:rPr>
          <w:rFonts w:ascii="Times New Roman" w:hAnsi="Times New Roman" w:cs="Times New Roman"/>
          <w:sz w:val="28"/>
          <w:szCs w:val="28"/>
        </w:rPr>
        <w:t>Протягивание — высокопроизводительный метод формирования наружных и внутренних поверхностей деталей многолезвийными инструментами — протяжками. Формообразование поверхностей производится копированием с большой точностью режущих лезвий инструмента на обрабатываемой заготовке. Протягивание широко применяется в металлообработке для формирования всех видов поверхностей: наружных и внутренних, плоских, цилиндрических и конических, шпоночных и шлицевых пазов, фасонных поверхностей и т. д. Нельзя протягивать только внутренние конические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D3415">
        <w:rPr>
          <w:rStyle w:val="a7"/>
        </w:rPr>
        <w:t>http://gapougtt56.ru/wp-content/uploads/2018/7.%20Протягивание.pdf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C62E4" w:rsidRDefault="00B80D16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80D16">
        <w:rPr>
          <w:rFonts w:ascii="Times New Roman" w:hAnsi="Times New Roman" w:cs="Times New Roman"/>
          <w:sz w:val="28"/>
          <w:szCs w:val="28"/>
        </w:rPr>
        <w:t>Протягивание представляет собой наиболее быстрый способ получения пазов. В процессе протягивания слой металла необходимой ширины и глубины будет удален всего за один проход режущим инструментом -протяжкой. Процесс протягивания является чисто</w:t>
      </w:r>
      <w:r w:rsidRPr="00B80D16">
        <w:rPr>
          <w:rFonts w:ascii="Times New Roman" w:hAnsi="Times New Roman" w:cs="Times New Roman"/>
          <w:sz w:val="28"/>
          <w:szCs w:val="28"/>
        </w:rPr>
        <w:softHyphen/>
        <w:t xml:space="preserve">вым, и дальнейшей обработки протянутых поверхностей, как правило, не требуется. Они применяются для обработки отверстий, шлицевых отверстий, отверстий в зубчатых колесах, а также различных профильных отверстий и пазов, шпоночных канавок, трака гусениц, зева шестигранных ключей, зубчатых колес и муфт внутреннего зацепления. Протяжные станки применяют и в общем машиностроении, при обработке деталей пишущих и швейных машин, велосипедов, мотоциклов, деталей оборудования для пищевой и текстильной промышленности. Область применения протяжных станков непрерывно расширяется. Они применяются не только в массовом и крупносерийном производстве, где это во многих случаях незаменимо, но и в </w:t>
      </w:r>
      <w:r w:rsidRPr="00B80D16">
        <w:rPr>
          <w:rFonts w:ascii="Times New Roman" w:hAnsi="Times New Roman" w:cs="Times New Roman"/>
          <w:sz w:val="28"/>
          <w:szCs w:val="28"/>
        </w:rPr>
        <w:lastRenderedPageBreak/>
        <w:t>мелкосерийном и даже единичном производстве — для обработки унифицированных поверх</w:t>
      </w:r>
      <w:r>
        <w:rPr>
          <w:rFonts w:ascii="Times New Roman" w:hAnsi="Times New Roman" w:cs="Times New Roman"/>
          <w:sz w:val="28"/>
          <w:szCs w:val="28"/>
        </w:rPr>
        <w:t>ностей.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>Протяжные станки делят по следующим признакам:</w:t>
      </w:r>
    </w:p>
    <w:p w:rsidR="003D7E17" w:rsidRDefault="003D7E17" w:rsidP="00465CE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по назначению: </w:t>
      </w:r>
    </w:p>
    <w:p w:rsidR="003D7E17" w:rsidRDefault="003D7E17" w:rsidP="00465CE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>для внутреннего протягивания;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2.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для наружного протягивания.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3.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по степени универсальности: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4.</w:t>
      </w:r>
      <w:r w:rsidRPr="003D7E17">
        <w:rPr>
          <w:rFonts w:ascii="Times New Roman" w:hAnsi="Times New Roman" w:cs="Times New Roman"/>
          <w:sz w:val="28"/>
          <w:szCs w:val="28"/>
        </w:rPr>
        <w:t xml:space="preserve"> станки общего назначения;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5. </w:t>
      </w:r>
      <w:r w:rsidRPr="003D7E17">
        <w:rPr>
          <w:rFonts w:ascii="Times New Roman" w:hAnsi="Times New Roman" w:cs="Times New Roman"/>
          <w:sz w:val="28"/>
          <w:szCs w:val="28"/>
        </w:rPr>
        <w:t>специальные.</w:t>
      </w:r>
    </w:p>
    <w:p w:rsidR="003D7E17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 w:rsidR="00465CEF">
        <w:rPr>
          <w:rFonts w:ascii="Times New Roman" w:hAnsi="Times New Roman" w:cs="Times New Roman"/>
          <w:sz w:val="28"/>
          <w:szCs w:val="28"/>
        </w:rPr>
        <w:t>2.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по направлению и характеру рабочего движения:</w:t>
      </w:r>
    </w:p>
    <w:p w:rsidR="003D7E17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горизонтальные (</w:t>
      </w:r>
      <w:r w:rsidRPr="003D7E17">
        <w:rPr>
          <w:rFonts w:ascii="Times New Roman" w:hAnsi="Times New Roman" w:cs="Times New Roman"/>
          <w:sz w:val="28"/>
          <w:szCs w:val="28"/>
        </w:rPr>
        <w:t>рис. 3, а; 4, б);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2.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вертикальные (рис. 3, б; 4, а);</w:t>
      </w:r>
    </w:p>
    <w:p w:rsidR="003D7E17" w:rsidRDefault="003D7E17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3.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непрерывного действия с прямолинейным конвейерным движением </w:t>
      </w:r>
      <w:r>
        <w:rPr>
          <w:rFonts w:ascii="Times New Roman" w:hAnsi="Times New Roman" w:cs="Times New Roman"/>
          <w:sz w:val="28"/>
          <w:szCs w:val="28"/>
        </w:rPr>
        <w:tab/>
      </w:r>
      <w:r w:rsidRPr="003D7E17">
        <w:rPr>
          <w:rFonts w:ascii="Times New Roman" w:hAnsi="Times New Roman" w:cs="Times New Roman"/>
          <w:sz w:val="28"/>
          <w:szCs w:val="28"/>
        </w:rPr>
        <w:t>(рис. 4, в);</w:t>
      </w:r>
    </w:p>
    <w:p w:rsidR="003D7E17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>4.</w:t>
      </w:r>
      <w:r w:rsidRPr="003D7E17">
        <w:rPr>
          <w:rFonts w:ascii="Times New Roman" w:hAnsi="Times New Roman" w:cs="Times New Roman"/>
          <w:sz w:val="28"/>
          <w:szCs w:val="28"/>
        </w:rPr>
        <w:t xml:space="preserve"> с круговым движением протяжки или заготовки (рис.4, г, д);</w:t>
      </w:r>
    </w:p>
    <w:p w:rsidR="003D7E17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5. </w:t>
      </w:r>
      <w:r w:rsidRPr="003D7E17">
        <w:rPr>
          <w:rFonts w:ascii="Times New Roman" w:hAnsi="Times New Roman" w:cs="Times New Roman"/>
          <w:sz w:val="28"/>
          <w:szCs w:val="28"/>
        </w:rPr>
        <w:t xml:space="preserve">с комбинацией различных одновременных движений заготовки и </w:t>
      </w:r>
      <w:r>
        <w:rPr>
          <w:rFonts w:ascii="Times New Roman" w:hAnsi="Times New Roman" w:cs="Times New Roman"/>
          <w:sz w:val="28"/>
          <w:szCs w:val="28"/>
        </w:rPr>
        <w:tab/>
      </w:r>
      <w:r w:rsidRPr="003D7E17">
        <w:rPr>
          <w:rFonts w:ascii="Times New Roman" w:hAnsi="Times New Roman" w:cs="Times New Roman"/>
          <w:sz w:val="28"/>
          <w:szCs w:val="28"/>
        </w:rPr>
        <w:t>протяжки (рис.3, в; рис. 4, е, ж).</w:t>
      </w:r>
    </w:p>
    <w:p w:rsidR="003D7E17" w:rsidRDefault="00465CEF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D7E17" w:rsidRPr="003D7E17">
        <w:rPr>
          <w:rFonts w:ascii="Times New Roman" w:hAnsi="Times New Roman" w:cs="Times New Roman"/>
          <w:sz w:val="28"/>
          <w:szCs w:val="28"/>
        </w:rPr>
        <w:t xml:space="preserve"> по числу позиций:</w:t>
      </w:r>
    </w:p>
    <w:p w:rsidR="003D7E17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 w:rsidR="00465CEF">
        <w:rPr>
          <w:rFonts w:ascii="Times New Roman" w:hAnsi="Times New Roman" w:cs="Times New Roman"/>
          <w:sz w:val="28"/>
          <w:szCs w:val="28"/>
        </w:rPr>
        <w:t>1.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однопозиционные (обычные);</w:t>
      </w:r>
    </w:p>
    <w:p w:rsidR="00465CEF" w:rsidRDefault="003D7E17" w:rsidP="00465CE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7E17">
        <w:rPr>
          <w:rFonts w:ascii="Times New Roman" w:hAnsi="Times New Roman" w:cs="Times New Roman"/>
          <w:sz w:val="28"/>
          <w:szCs w:val="28"/>
        </w:rPr>
        <w:t xml:space="preserve"> </w:t>
      </w:r>
      <w:r w:rsidR="00465CEF">
        <w:rPr>
          <w:rFonts w:ascii="Times New Roman" w:hAnsi="Times New Roman" w:cs="Times New Roman"/>
          <w:sz w:val="28"/>
          <w:szCs w:val="28"/>
        </w:rPr>
        <w:t>2.</w:t>
      </w:r>
      <w:r w:rsidRPr="003D7E17">
        <w:rPr>
          <w:rFonts w:ascii="Times New Roman" w:hAnsi="Times New Roman" w:cs="Times New Roman"/>
          <w:sz w:val="28"/>
          <w:szCs w:val="28"/>
        </w:rPr>
        <w:t xml:space="preserve"> многопозиционные (с поворотным столом)</w:t>
      </w:r>
    </w:p>
    <w:p w:rsidR="00465CEF" w:rsidRDefault="00465CEF" w:rsidP="00465C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CE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9E5" w:rsidRPr="00465CEF">
        <w:rPr>
          <w:rFonts w:ascii="Times New Roman" w:hAnsi="Times New Roman" w:cs="Times New Roman"/>
          <w:sz w:val="28"/>
          <w:szCs w:val="28"/>
        </w:rPr>
        <w:t>По типу двигателя:</w:t>
      </w:r>
    </w:p>
    <w:p w:rsidR="00465CEF" w:rsidRDefault="00465CEF" w:rsidP="00465C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0919E5">
        <w:rPr>
          <w:rFonts w:ascii="Times New Roman" w:hAnsi="Times New Roman" w:cs="Times New Roman"/>
          <w:sz w:val="28"/>
          <w:szCs w:val="28"/>
        </w:rPr>
        <w:t>Механический</w:t>
      </w:r>
    </w:p>
    <w:p w:rsidR="000919E5" w:rsidRPr="00465CEF" w:rsidRDefault="00465CEF" w:rsidP="00465C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0919E5">
        <w:rPr>
          <w:rFonts w:ascii="Times New Roman" w:hAnsi="Times New Roman" w:cs="Times New Roman"/>
          <w:sz w:val="28"/>
          <w:szCs w:val="28"/>
        </w:rPr>
        <w:t>Гидравлический</w:t>
      </w:r>
    </w:p>
    <w:p w:rsidR="003D7E17" w:rsidRPr="00465CEF" w:rsidRDefault="003D7E17" w:rsidP="003D7E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CEF">
        <w:rPr>
          <w:rFonts w:ascii="Times New Roman" w:hAnsi="Times New Roman" w:cs="Times New Roman"/>
          <w:sz w:val="28"/>
          <w:szCs w:val="28"/>
        </w:rPr>
        <w:t>(</w:t>
      </w:r>
      <w:r w:rsidRPr="00B32355">
        <w:rPr>
          <w:rStyle w:val="a7"/>
          <w:lang w:val="en-US"/>
        </w:rPr>
        <w:t>http</w:t>
      </w:r>
      <w:r w:rsidRPr="00465CEF">
        <w:rPr>
          <w:rStyle w:val="a7"/>
        </w:rPr>
        <w:t>://</w:t>
      </w:r>
      <w:r w:rsidRPr="00B32355">
        <w:rPr>
          <w:rStyle w:val="a7"/>
          <w:lang w:val="en-US"/>
        </w:rPr>
        <w:t>mgmk</w:t>
      </w:r>
      <w:r w:rsidRPr="00465CEF">
        <w:rPr>
          <w:rStyle w:val="a7"/>
        </w:rPr>
        <w:t>.</w:t>
      </w:r>
      <w:r w:rsidRPr="00B32355">
        <w:rPr>
          <w:rStyle w:val="a7"/>
          <w:lang w:val="en-US"/>
        </w:rPr>
        <w:t>bntu</w:t>
      </w:r>
      <w:r w:rsidRPr="00465CEF">
        <w:rPr>
          <w:rStyle w:val="a7"/>
        </w:rPr>
        <w:t>.</w:t>
      </w:r>
      <w:r w:rsidRPr="00B32355">
        <w:rPr>
          <w:rStyle w:val="a7"/>
          <w:lang w:val="en-US"/>
        </w:rPr>
        <w:t>by</w:t>
      </w:r>
      <w:r w:rsidRPr="00465CEF">
        <w:rPr>
          <w:rStyle w:val="a7"/>
        </w:rPr>
        <w:t>/</w:t>
      </w:r>
      <w:r w:rsidRPr="00B32355">
        <w:rPr>
          <w:rStyle w:val="a7"/>
          <w:lang w:val="en-US"/>
        </w:rPr>
        <w:t>pages</w:t>
      </w:r>
      <w:r w:rsidRPr="00465CEF">
        <w:rPr>
          <w:rStyle w:val="a7"/>
        </w:rPr>
        <w:t>/</w:t>
      </w:r>
      <w:r w:rsidRPr="00B32355">
        <w:rPr>
          <w:rStyle w:val="a7"/>
          <w:lang w:val="en-US"/>
        </w:rPr>
        <w:t>library</w:t>
      </w:r>
      <w:r w:rsidRPr="00465CEF">
        <w:rPr>
          <w:rStyle w:val="a7"/>
        </w:rPr>
        <w:t>/</w:t>
      </w:r>
      <w:r w:rsidRPr="00B32355">
        <w:rPr>
          <w:rStyle w:val="a7"/>
          <w:lang w:val="en-US"/>
        </w:rPr>
        <w:t>konsp</w:t>
      </w:r>
      <w:r w:rsidRPr="00465CEF">
        <w:rPr>
          <w:rStyle w:val="a7"/>
        </w:rPr>
        <w:t>_</w:t>
      </w:r>
      <w:proofErr w:type="spellStart"/>
      <w:r w:rsidRPr="00B32355">
        <w:rPr>
          <w:rStyle w:val="a7"/>
          <w:lang w:val="en-US"/>
        </w:rPr>
        <w:t>prot</w:t>
      </w:r>
      <w:proofErr w:type="spellEnd"/>
      <w:r w:rsidRPr="00465CEF">
        <w:rPr>
          <w:rStyle w:val="a7"/>
        </w:rPr>
        <w:t>.</w:t>
      </w:r>
      <w:r w:rsidRPr="00B32355">
        <w:rPr>
          <w:rStyle w:val="a7"/>
          <w:lang w:val="en-US"/>
        </w:rPr>
        <w:t>pdf</w:t>
      </w:r>
      <w:r w:rsidRPr="00465CEF">
        <w:rPr>
          <w:rFonts w:ascii="Times New Roman" w:hAnsi="Times New Roman" w:cs="Times New Roman"/>
          <w:sz w:val="28"/>
          <w:szCs w:val="28"/>
        </w:rPr>
        <w:t>).</w:t>
      </w:r>
    </w:p>
    <w:p w:rsidR="006926D0" w:rsidRP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ПРЕИМУЩЕСТВА: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1. </w:t>
      </w:r>
      <w:r w:rsidRPr="006E677E">
        <w:rPr>
          <w:rFonts w:ascii="Times New Roman" w:hAnsi="Times New Roman" w:cs="Times New Roman"/>
          <w:sz w:val="28"/>
          <w:szCs w:val="28"/>
        </w:rPr>
        <w:t xml:space="preserve">Очень высокая производительность, выше, чем при фрезеровании, </w:t>
      </w:r>
      <w:r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>строгании, растачивании и т.д.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2. </w:t>
      </w:r>
      <w:r w:rsidRPr="006E677E">
        <w:rPr>
          <w:rFonts w:ascii="Times New Roman" w:hAnsi="Times New Roman" w:cs="Times New Roman"/>
          <w:sz w:val="28"/>
          <w:szCs w:val="28"/>
        </w:rPr>
        <w:t xml:space="preserve">Высокая точность размеров и формы, чистота поверхности изделия. </w:t>
      </w:r>
    </w:p>
    <w:p w:rsidR="006926D0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3. </w:t>
      </w:r>
      <w:r w:rsidRPr="006E677E">
        <w:rPr>
          <w:rFonts w:ascii="Times New Roman" w:hAnsi="Times New Roman" w:cs="Times New Roman"/>
          <w:sz w:val="28"/>
          <w:szCs w:val="28"/>
        </w:rPr>
        <w:t xml:space="preserve">Черновая и чистовая обработка за один ход одной и той же </w:t>
      </w:r>
      <w:r w:rsidR="006926D0"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 xml:space="preserve">протяжки.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E677E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26D0">
        <w:rPr>
          <w:rFonts w:ascii="Times New Roman" w:hAnsi="Times New Roman" w:cs="Times New Roman"/>
          <w:sz w:val="28"/>
          <w:szCs w:val="28"/>
        </w:rPr>
        <w:t xml:space="preserve">4.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Требуется всего одно режущее движение, поэтому конструкция,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>эксплуатация и управление проще.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E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5. </w:t>
      </w:r>
      <w:r w:rsidRPr="006E677E">
        <w:rPr>
          <w:rFonts w:ascii="Times New Roman" w:hAnsi="Times New Roman" w:cs="Times New Roman"/>
          <w:sz w:val="28"/>
          <w:szCs w:val="28"/>
        </w:rPr>
        <w:t>Из-за экономичности отлично подходит для массового произв</w:t>
      </w:r>
      <w:r>
        <w:rPr>
          <w:rFonts w:ascii="Times New Roman" w:hAnsi="Times New Roman" w:cs="Times New Roman"/>
          <w:sz w:val="28"/>
          <w:szCs w:val="28"/>
        </w:rPr>
        <w:t>одства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6. </w:t>
      </w:r>
      <w:r w:rsidRPr="006E677E">
        <w:rPr>
          <w:rFonts w:ascii="Times New Roman" w:hAnsi="Times New Roman" w:cs="Times New Roman"/>
          <w:sz w:val="28"/>
          <w:szCs w:val="28"/>
        </w:rPr>
        <w:t>Короткое время цикла с высокой точностью.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E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7. </w:t>
      </w:r>
      <w:r w:rsidRPr="006E677E">
        <w:rPr>
          <w:rFonts w:ascii="Times New Roman" w:hAnsi="Times New Roman" w:cs="Times New Roman"/>
          <w:sz w:val="28"/>
          <w:szCs w:val="28"/>
        </w:rPr>
        <w:t xml:space="preserve">Для выполнения операции протягивания не требуется быть экспертом.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6E677E">
        <w:rPr>
          <w:rFonts w:ascii="Times New Roman" w:hAnsi="Times New Roman" w:cs="Times New Roman"/>
          <w:sz w:val="28"/>
          <w:szCs w:val="28"/>
        </w:rPr>
        <w:t xml:space="preserve">Протягивание может использоваться как для внутренней, так и для </w:t>
      </w:r>
      <w:r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>внешней отделки поверхности.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E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8. </w:t>
      </w:r>
      <w:r w:rsidRPr="006E677E">
        <w:rPr>
          <w:rFonts w:ascii="Times New Roman" w:hAnsi="Times New Roman" w:cs="Times New Roman"/>
          <w:sz w:val="28"/>
          <w:szCs w:val="28"/>
        </w:rPr>
        <w:t xml:space="preserve">В этом процессе можно получить допуск -0,0075 мм и шероховатость </w:t>
      </w:r>
      <w:r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>поверхности около 0,8 мкм.</w:t>
      </w:r>
    </w:p>
    <w:p w:rsidR="00B80D16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E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465CEF">
        <w:rPr>
          <w:rFonts w:ascii="Times New Roman" w:hAnsi="Times New Roman" w:cs="Times New Roman"/>
          <w:sz w:val="28"/>
          <w:szCs w:val="28"/>
        </w:rPr>
        <w:t xml:space="preserve">9. </w:t>
      </w:r>
      <w:r w:rsidRPr="006E677E">
        <w:rPr>
          <w:rFonts w:ascii="Times New Roman" w:hAnsi="Times New Roman" w:cs="Times New Roman"/>
          <w:sz w:val="28"/>
          <w:szCs w:val="28"/>
        </w:rPr>
        <w:t>Смазочно-охлаждающую жидкость можно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77E">
        <w:rPr>
          <w:rFonts w:ascii="Times New Roman" w:hAnsi="Times New Roman" w:cs="Times New Roman"/>
          <w:sz w:val="28"/>
          <w:szCs w:val="28"/>
        </w:rPr>
        <w:t xml:space="preserve">применять там, где </w:t>
      </w:r>
      <w:r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 xml:space="preserve">она наиболее эффективна, потому что протяжка имеет тенденцию </w:t>
      </w:r>
      <w:r>
        <w:rPr>
          <w:rFonts w:ascii="Times New Roman" w:hAnsi="Times New Roman" w:cs="Times New Roman"/>
          <w:sz w:val="28"/>
          <w:szCs w:val="28"/>
        </w:rPr>
        <w:tab/>
      </w:r>
      <w:r w:rsidRPr="006E677E">
        <w:rPr>
          <w:rFonts w:ascii="Times New Roman" w:hAnsi="Times New Roman" w:cs="Times New Roman"/>
          <w:sz w:val="28"/>
          <w:szCs w:val="28"/>
        </w:rPr>
        <w:t>втягивать жидкость в разрез.</w:t>
      </w:r>
    </w:p>
    <w:p w:rsidR="00C1582D" w:rsidRPr="00C1582D" w:rsidRDefault="00465CEF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="00C1582D">
        <w:rPr>
          <w:rFonts w:ascii="Times New Roman" w:hAnsi="Times New Roman" w:cs="Times New Roman"/>
          <w:sz w:val="28"/>
          <w:szCs w:val="28"/>
        </w:rPr>
        <w:t>Простота устройства</w:t>
      </w:r>
      <w:r w:rsidR="005C7478">
        <w:rPr>
          <w:rFonts w:ascii="Times New Roman" w:hAnsi="Times New Roman" w:cs="Times New Roman"/>
          <w:sz w:val="28"/>
          <w:szCs w:val="28"/>
        </w:rPr>
        <w:t xml:space="preserve"> станков</w:t>
      </w:r>
      <w:r w:rsidR="00C1582D">
        <w:rPr>
          <w:rFonts w:ascii="Times New Roman" w:hAnsi="Times New Roman" w:cs="Times New Roman"/>
          <w:sz w:val="28"/>
          <w:szCs w:val="28"/>
        </w:rPr>
        <w:t xml:space="preserve"> и как следствие не высокая стоимость оборудования</w:t>
      </w:r>
    </w:p>
    <w:p w:rsidR="006926D0" w:rsidRPr="00154C2C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НЕДОСТАТКИ</w:t>
      </w:r>
      <w:r w:rsidRPr="00154C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6E677E" w:rsidRDefault="006E677E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26D0" w:rsidRPr="006926D0">
        <w:rPr>
          <w:rFonts w:ascii="Times New Roman" w:hAnsi="Times New Roman" w:cs="Times New Roman"/>
          <w:sz w:val="28"/>
          <w:szCs w:val="28"/>
        </w:rPr>
        <w:t xml:space="preserve">1. </w:t>
      </w:r>
      <w:r w:rsidRPr="006E677E">
        <w:rPr>
          <w:rFonts w:ascii="Times New Roman" w:hAnsi="Times New Roman" w:cs="Times New Roman"/>
          <w:sz w:val="28"/>
          <w:szCs w:val="28"/>
        </w:rPr>
        <w:t>Обрабатывать можно только ск</w:t>
      </w:r>
      <w:r>
        <w:rPr>
          <w:rFonts w:ascii="Times New Roman" w:hAnsi="Times New Roman" w:cs="Times New Roman"/>
          <w:sz w:val="28"/>
          <w:szCs w:val="28"/>
        </w:rPr>
        <w:t>возные отверстия и поверхности.</w:t>
      </w:r>
    </w:p>
    <w:p w:rsidR="006E677E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6926D0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>Используется только для поверхностной металлообработки.</w:t>
      </w:r>
    </w:p>
    <w:p w:rsidR="006E677E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</w:t>
      </w:r>
      <w:r w:rsidRPr="006926D0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Дефекты или повреждения протяжки серьёзно влияют на качество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продукции. </w:t>
      </w:r>
    </w:p>
    <w:p w:rsidR="006E677E" w:rsidRDefault="006926D0" w:rsidP="006E677E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Pr="006926D0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Проектирование, изготовление и реставрация протяжек сложны и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дороги. </w:t>
      </w:r>
    </w:p>
    <w:p w:rsidR="006E677E" w:rsidRDefault="006926D0" w:rsidP="006E677E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26D0">
        <w:rPr>
          <w:rFonts w:ascii="Times New Roman" w:hAnsi="Times New Roman" w:cs="Times New Roman"/>
          <w:sz w:val="28"/>
          <w:szCs w:val="28"/>
        </w:rPr>
        <w:t xml:space="preserve">6.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При изменении размера, формы и геометрии работы необходимо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>приобретать</w:t>
      </w:r>
      <w:r w:rsidR="006E677E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и использовать отдельную протяжку. </w:t>
      </w:r>
    </w:p>
    <w:p w:rsidR="006E677E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</w:t>
      </w:r>
      <w:r w:rsidRPr="006926D0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Нельзя обрабатывать очень большие заготовки. </w:t>
      </w:r>
    </w:p>
    <w:p w:rsidR="006E677E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</w:t>
      </w:r>
      <w:r w:rsidRPr="006926D0">
        <w:rPr>
          <w:rFonts w:ascii="Times New Roman" w:hAnsi="Times New Roman" w:cs="Times New Roman"/>
          <w:sz w:val="28"/>
          <w:szCs w:val="28"/>
        </w:rPr>
        <w:t xml:space="preserve">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Протяжку нельзя использовать для снятия большого количества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припуска. </w:t>
      </w:r>
    </w:p>
    <w:p w:rsid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26D0">
        <w:rPr>
          <w:rFonts w:ascii="Times New Roman" w:hAnsi="Times New Roman" w:cs="Times New Roman"/>
          <w:sz w:val="28"/>
          <w:szCs w:val="28"/>
        </w:rPr>
        <w:t xml:space="preserve">10. </w:t>
      </w:r>
      <w:r w:rsidR="006E677E" w:rsidRPr="006E677E">
        <w:rPr>
          <w:rFonts w:ascii="Times New Roman" w:hAnsi="Times New Roman" w:cs="Times New Roman"/>
          <w:sz w:val="28"/>
          <w:szCs w:val="28"/>
        </w:rPr>
        <w:t xml:space="preserve">Детали, подлежащие протягиванию, должны быть жёсткими и </w:t>
      </w:r>
      <w:r w:rsidR="006E677E">
        <w:rPr>
          <w:rFonts w:ascii="Times New Roman" w:hAnsi="Times New Roman" w:cs="Times New Roman"/>
          <w:sz w:val="28"/>
          <w:szCs w:val="28"/>
        </w:rPr>
        <w:tab/>
      </w:r>
      <w:r w:rsidR="006E677E" w:rsidRPr="006E677E">
        <w:rPr>
          <w:rFonts w:ascii="Times New Roman" w:hAnsi="Times New Roman" w:cs="Times New Roman"/>
          <w:sz w:val="28"/>
          <w:szCs w:val="28"/>
        </w:rPr>
        <w:t>выдерживать силы, возникающие во время ре</w:t>
      </w:r>
      <w:r w:rsidR="006E677E">
        <w:rPr>
          <w:rFonts w:ascii="Times New Roman" w:hAnsi="Times New Roman" w:cs="Times New Roman"/>
          <w:sz w:val="28"/>
          <w:szCs w:val="28"/>
        </w:rPr>
        <w:t>зки</w:t>
      </w:r>
    </w:p>
    <w:p w:rsidR="006926D0" w:rsidRP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6926D0">
        <w:rPr>
          <w:rFonts w:ascii="Times New Roman" w:hAnsi="Times New Roman" w:cs="Times New Roman"/>
          <w:sz w:val="32"/>
          <w:szCs w:val="32"/>
        </w:rPr>
        <w:lastRenderedPageBreak/>
        <w:t xml:space="preserve">Электроэрозионная </w:t>
      </w:r>
      <w:r>
        <w:rPr>
          <w:rFonts w:ascii="Times New Roman" w:hAnsi="Times New Roman" w:cs="Times New Roman"/>
          <w:sz w:val="32"/>
          <w:szCs w:val="32"/>
        </w:rPr>
        <w:t>обработка</w:t>
      </w:r>
    </w:p>
    <w:p w:rsidR="00367312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Электроэрозионная обработка (ЭЭО) – воздействие на металлы электрическими разрядами (импульсами), которые возникают между электродом и поверхностью заготовки, вследствие чего материал меняет форму, размер, шероховатость и другие свойства.</w:t>
      </w:r>
    </w:p>
    <w:p w:rsidR="006926D0" w:rsidRDefault="006926D0" w:rsidP="0036731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926D0" w:rsidRPr="006926D0" w:rsidRDefault="006926D0" w:rsidP="006926D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ПРЕИМУЩЕСТВА: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Обработке поддаются любые </w:t>
      </w:r>
      <w:r w:rsidRPr="006926D0">
        <w:rPr>
          <w:rFonts w:ascii="Times New Roman" w:hAnsi="Times New Roman" w:cs="Times New Roman"/>
          <w:b/>
          <w:bCs/>
          <w:sz w:val="28"/>
          <w:szCs w:val="28"/>
        </w:rPr>
        <w:t>токопроводящие</w:t>
      </w:r>
      <w:r w:rsidRPr="006926D0">
        <w:rPr>
          <w:rFonts w:ascii="Times New Roman" w:hAnsi="Times New Roman" w:cs="Times New Roman"/>
          <w:sz w:val="28"/>
          <w:szCs w:val="28"/>
        </w:rPr>
        <w:t> материалы, в том числе твердые, прочные, или наоборот, вязкие и хрупкие.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6926D0">
        <w:rPr>
          <w:rFonts w:ascii="Times New Roman" w:hAnsi="Times New Roman" w:cs="Times New Roman"/>
          <w:sz w:val="28"/>
          <w:szCs w:val="28"/>
        </w:rPr>
        <w:t>расходников</w:t>
      </w:r>
      <w:proofErr w:type="spellEnd"/>
      <w:r w:rsidRPr="006926D0">
        <w:rPr>
          <w:rFonts w:ascii="Times New Roman" w:hAnsi="Times New Roman" w:cs="Times New Roman"/>
          <w:sz w:val="28"/>
          <w:szCs w:val="28"/>
        </w:rPr>
        <w:t xml:space="preserve"> используются электроды-инструменты (ЭИ) − например, латунные, медные, вольфрамовые и алюминиевые стержни. При этом износ у них относительно небольшой. Это позволяет экономить режущий инструмент из стали, твердых сплавов, абразивный инструмент.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Возможность использования электродов нужной формы и размера – цилиндр, шестигранник, плоский профиль и т.п.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Можно разрезать дорогие сплавы и материалы по двум координатам, с минимальной шириной среза.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Становится возможной обработка глубоких отверстий, щелей (даже с переменным сечением по оси), расположенных, в том числе в труднодоступных местах. Прошивание отверстий специальной проволокой на электроэрозионных станках и т.д.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Извлечение сломанных инструментов или крепежей происходит без нарушения резьбы, чаще всего не требуется демонтаж узла, детали, установка их на станину и т.д. Магнитная головка с закрепленным электродом позволяет совершать нужные манипуляции на месте. Особенно важно это при работе с крупногабаритными деталями, конструкциями.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Автоматическая и полуавтоматическая работа электроэрозионного оборудования позволяет сэкономить рабочие ресурсы.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lastRenderedPageBreak/>
        <w:t>Так как нет силового воздействия на материал, можно без опасений обрабатывать тонкостенные и нежесткие конструкции.</w:t>
      </w:r>
    </w:p>
    <w:p w:rsidR="006926D0" w:rsidRPr="006926D0" w:rsidRDefault="006926D0" w:rsidP="00692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Как правило, электроэрозионные станки и приборы имеют широкий диапазон работы, что обеспечивает необходимую мощность, производительность, точность и т.д. Также в ряде случаев возможна не только черновая, но и чистовая обработка.</w:t>
      </w:r>
    </w:p>
    <w:p w:rsidR="006926D0" w:rsidRPr="00BC4E63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26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НЕДОСТАТКИ</w:t>
      </w:r>
      <w:r w:rsidRPr="00BC4E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C7478" w:rsidRPr="005C7478" w:rsidRDefault="005C7478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C7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1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Дорогое, сложное оборудование и расходные материалы</w:t>
      </w:r>
    </w:p>
    <w:p w:rsidR="006926D0" w:rsidRPr="006926D0" w:rsidRDefault="006926D0" w:rsidP="00692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При чистовой обработке низкая производительность, при этом расход электроэнергии стандартный.</w:t>
      </w:r>
    </w:p>
    <w:p w:rsidR="006926D0" w:rsidRPr="006926D0" w:rsidRDefault="006926D0" w:rsidP="00692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В процессе работы нужна вода-диэлектрик, а это в некоторых случаях делает невозможным применение электроэрозионного прибора либо усложняет его использование.</w:t>
      </w:r>
    </w:p>
    <w:p w:rsidR="006926D0" w:rsidRPr="006926D0" w:rsidRDefault="006926D0" w:rsidP="00692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На точность ЭЭО и шероховатость обработанной поверхности влияют несколько факторов, которые не всегда можно контролировать.</w:t>
      </w:r>
    </w:p>
    <w:p w:rsidR="006926D0" w:rsidRPr="006926D0" w:rsidRDefault="006926D0" w:rsidP="00692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До сих пор нельзя с высокой точностью спрогнозировать степень износа и общий расход электродов.</w:t>
      </w:r>
    </w:p>
    <w:p w:rsidR="006926D0" w:rsidRDefault="006926D0" w:rsidP="00692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Электроэрозионные станки, в том числе настольные портативные – недешевые. Их применение целесообразно, если задачи, которые решаются с их помощью, требуют частого решения. Либо если производство связано с дорогостоящими деталями, материалами, когда невозможно полностью заменить узел, деталь и т.п., например, необходимо извлекать сломанные метчики из дорогостоящего узла или в автомастерской нужно регулярно удалять сломанные болты ступицы и т.п. Тогда покупка электроэрозионного прибора быстро окупает себя.</w:t>
      </w:r>
    </w:p>
    <w:p w:rsid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6926D0">
        <w:rPr>
          <w:rFonts w:ascii="Times New Roman" w:hAnsi="Times New Roman" w:cs="Times New Roman"/>
          <w:b/>
          <w:sz w:val="36"/>
          <w:szCs w:val="36"/>
        </w:rPr>
        <w:t>В</w:t>
      </w:r>
      <w:r>
        <w:rPr>
          <w:rFonts w:ascii="Times New Roman" w:hAnsi="Times New Roman" w:cs="Times New Roman"/>
          <w:b/>
          <w:sz w:val="36"/>
          <w:szCs w:val="36"/>
        </w:rPr>
        <w:t>ывод</w:t>
      </w:r>
      <w:r w:rsidRPr="006926D0">
        <w:rPr>
          <w:rFonts w:ascii="Times New Roman" w:hAnsi="Times New Roman" w:cs="Times New Roman"/>
          <w:b/>
          <w:sz w:val="36"/>
          <w:szCs w:val="36"/>
        </w:rPr>
        <w:t>:</w:t>
      </w:r>
    </w:p>
    <w:p w:rsidR="006926D0" w:rsidRP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926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условиях </w:t>
      </w:r>
      <w:r w:rsidR="005C7478">
        <w:rPr>
          <w:rFonts w:ascii="Times New Roman" w:hAnsi="Times New Roman" w:cs="Times New Roman"/>
          <w:sz w:val="28"/>
          <w:szCs w:val="28"/>
        </w:rPr>
        <w:t>небольшой (домашней)</w:t>
      </w:r>
      <w:r>
        <w:rPr>
          <w:rFonts w:ascii="Times New Roman" w:hAnsi="Times New Roman" w:cs="Times New Roman"/>
          <w:sz w:val="28"/>
          <w:szCs w:val="28"/>
        </w:rPr>
        <w:t xml:space="preserve"> мастерской необходимы такие преимущества как</w:t>
      </w:r>
      <w:r w:rsidRPr="006926D0">
        <w:rPr>
          <w:rFonts w:ascii="Times New Roman" w:hAnsi="Times New Roman" w:cs="Times New Roman"/>
          <w:sz w:val="28"/>
          <w:szCs w:val="28"/>
        </w:rPr>
        <w:t>:</w:t>
      </w:r>
    </w:p>
    <w:p w:rsidR="006926D0" w:rsidRPr="006926D0" w:rsidRDefault="006926D0" w:rsidP="006926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Экономичность и дешевизна</w:t>
      </w:r>
    </w:p>
    <w:p w:rsidR="006926D0" w:rsidRPr="006926D0" w:rsidRDefault="006926D0" w:rsidP="006926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сборки, установки и эксплуатации</w:t>
      </w:r>
    </w:p>
    <w:p w:rsidR="006926D0" w:rsidRPr="006926D0" w:rsidRDefault="006926D0" w:rsidP="006926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Простота в работе</w:t>
      </w:r>
    </w:p>
    <w:p w:rsidR="006926D0" w:rsidRPr="006926D0" w:rsidRDefault="006926D0" w:rsidP="006926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Доступность всех материалов и инструментов</w:t>
      </w:r>
    </w:p>
    <w:p w:rsidR="006926D0" w:rsidRDefault="006926D0" w:rsidP="006926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Высокая производительность и точность</w:t>
      </w:r>
    </w:p>
    <w:p w:rsidR="006926D0" w:rsidRPr="006926D0" w:rsidRDefault="006926D0" w:rsidP="006926D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всем выше изложенным параметрам лучше всего подходит метод протяжки. Простое устройство, относительная дешевизна инструмента и самого станка, а также простота в эксплуатации и работе и производительность, и точность выделяют этот метод обработки среди остальных.</w:t>
      </w:r>
      <w:r w:rsidR="000919E5">
        <w:rPr>
          <w:rFonts w:ascii="Times New Roman" w:hAnsi="Times New Roman" w:cs="Times New Roman"/>
          <w:sz w:val="28"/>
          <w:szCs w:val="28"/>
        </w:rPr>
        <w:t xml:space="preserve"> Протяжный станок будет горизонтальным, так он будет занимать меньше места. По устройству гидравлическим, так будет достигаться большее усилие при наименьших затратах.</w:t>
      </w:r>
    </w:p>
    <w:p w:rsidR="003D488A" w:rsidRDefault="003D488A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Глава 2 </w:t>
      </w:r>
      <w:r>
        <w:rPr>
          <w:rFonts w:ascii="Times New Roman" w:hAnsi="Times New Roman" w:cs="Times New Roman"/>
          <w:sz w:val="28"/>
          <w:szCs w:val="28"/>
        </w:rPr>
        <w:t>Подбор комплектующих и проведение расчетов</w:t>
      </w:r>
    </w:p>
    <w:p w:rsidR="003C0147" w:rsidRPr="00465CEF" w:rsidRDefault="00BC4E63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Протяжки</w:t>
      </w:r>
    </w:p>
    <w:p w:rsidR="00BC4E63" w:rsidRDefault="00BC4E63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C4E63">
        <w:rPr>
          <w:rFonts w:ascii="Times New Roman" w:hAnsi="Times New Roman" w:cs="Times New Roman"/>
          <w:b/>
          <w:bCs/>
          <w:sz w:val="28"/>
          <w:szCs w:val="28"/>
        </w:rPr>
        <w:t>Протяжки</w:t>
      </w:r>
      <w:r w:rsidRPr="00BC4E63">
        <w:rPr>
          <w:rFonts w:ascii="Times New Roman" w:hAnsi="Times New Roman" w:cs="Times New Roman"/>
          <w:sz w:val="28"/>
          <w:szCs w:val="28"/>
        </w:rPr>
        <w:t> </w:t>
      </w:r>
      <w:r w:rsidRPr="00BC4E63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C4E63">
        <w:rPr>
          <w:rFonts w:ascii="Times New Roman" w:hAnsi="Times New Roman" w:cs="Times New Roman"/>
          <w:sz w:val="28"/>
          <w:szCs w:val="28"/>
        </w:rPr>
        <w:t> </w:t>
      </w:r>
      <w:r w:rsidRPr="00BC4E63">
        <w:rPr>
          <w:rFonts w:ascii="Times New Roman" w:hAnsi="Times New Roman" w:cs="Times New Roman"/>
          <w:b/>
          <w:bCs/>
          <w:sz w:val="28"/>
          <w:szCs w:val="28"/>
        </w:rPr>
        <w:t>шпоночных</w:t>
      </w:r>
      <w:r w:rsidRPr="00BC4E63">
        <w:rPr>
          <w:rFonts w:ascii="Times New Roman" w:hAnsi="Times New Roman" w:cs="Times New Roman"/>
          <w:sz w:val="28"/>
          <w:szCs w:val="28"/>
        </w:rPr>
        <w:t> </w:t>
      </w:r>
      <w:r w:rsidRPr="00BC4E63">
        <w:rPr>
          <w:rFonts w:ascii="Times New Roman" w:hAnsi="Times New Roman" w:cs="Times New Roman"/>
          <w:b/>
          <w:bCs/>
          <w:sz w:val="28"/>
          <w:szCs w:val="28"/>
        </w:rPr>
        <w:t>пазов</w:t>
      </w:r>
      <w:r w:rsidRPr="00BC4E63">
        <w:rPr>
          <w:rFonts w:ascii="Times New Roman" w:hAnsi="Times New Roman" w:cs="Times New Roman"/>
          <w:sz w:val="28"/>
          <w:szCs w:val="28"/>
        </w:rPr>
        <w:t> -</w:t>
      </w:r>
      <w:r w:rsidRPr="00BC4E63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BC4E63">
        <w:rPr>
          <w:rFonts w:ascii="Times New Roman" w:hAnsi="Times New Roman" w:cs="Times New Roman"/>
          <w:sz w:val="28"/>
          <w:szCs w:val="28"/>
        </w:rPr>
        <w:t> многолезвийный режущий инструмент с рядом последовательно выступающих одно над другим лезвий в направлении, перпендикулярном к направлению скорости предназначенный для обработки при поступательном главном движении лезвия и отсутствии движения подачи</w:t>
      </w:r>
      <w:r w:rsidR="006664B1">
        <w:rPr>
          <w:rFonts w:ascii="Times New Roman" w:hAnsi="Times New Roman" w:cs="Times New Roman"/>
          <w:sz w:val="28"/>
          <w:szCs w:val="28"/>
        </w:rPr>
        <w:t>.</w:t>
      </w:r>
      <w:r w:rsidR="006664B1" w:rsidRPr="006664B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664B1" w:rsidRPr="006664B1">
        <w:rPr>
          <w:rFonts w:ascii="Times New Roman" w:hAnsi="Times New Roman" w:cs="Times New Roman"/>
          <w:sz w:val="28"/>
          <w:szCs w:val="28"/>
        </w:rPr>
        <w:t xml:space="preserve">Шпоночная протяжка является одним из основных инструментов для обработки деталей с шпоночными пазами. Этот режущий инструмент позволяет быстро и качественно изготавливать пазы под шпонки в </w:t>
      </w:r>
      <w:r w:rsidR="00B32355">
        <w:rPr>
          <w:rFonts w:ascii="Times New Roman" w:hAnsi="Times New Roman" w:cs="Times New Roman"/>
          <w:sz w:val="28"/>
          <w:szCs w:val="28"/>
        </w:rPr>
        <w:t>отверстиях</w:t>
      </w:r>
      <w:r w:rsidR="006664B1" w:rsidRPr="006664B1">
        <w:rPr>
          <w:rFonts w:ascii="Times New Roman" w:hAnsi="Times New Roman" w:cs="Times New Roman"/>
          <w:sz w:val="28"/>
          <w:szCs w:val="28"/>
        </w:rPr>
        <w:t>, ступицах,</w:t>
      </w:r>
      <w:r w:rsidR="006664B1">
        <w:rPr>
          <w:rFonts w:ascii="Times New Roman" w:hAnsi="Times New Roman" w:cs="Times New Roman"/>
          <w:sz w:val="28"/>
          <w:szCs w:val="28"/>
        </w:rPr>
        <w:t xml:space="preserve"> муфтах и других деталях машин.</w:t>
      </w:r>
    </w:p>
    <w:p w:rsidR="006664B1" w:rsidRP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t>Для протягивания шпоночных пазов прямоугольного сечения в цилиндрических от</w:t>
      </w:r>
      <w:r w:rsidRPr="006664B1">
        <w:rPr>
          <w:rFonts w:ascii="Times New Roman" w:hAnsi="Times New Roman" w:cs="Times New Roman"/>
          <w:sz w:val="28"/>
          <w:szCs w:val="28"/>
        </w:rPr>
        <w:softHyphen/>
        <w:t>верстиях применяют в основном протяжки с пло</w:t>
      </w:r>
      <w:r w:rsidRPr="006664B1">
        <w:rPr>
          <w:rFonts w:ascii="Times New Roman" w:hAnsi="Times New Roman" w:cs="Times New Roman"/>
          <w:sz w:val="28"/>
          <w:szCs w:val="28"/>
        </w:rPr>
        <w:softHyphen/>
        <w:t>ским телом, работающие по генераторной схеме резания. По своей конструкции шпоночные протяжки имеют те же части по длине, что и круглые, но приложение силы резания одностороннее, что вызывает дополнительное деформирование от изгиба протяжки. Тело протяжки делают плоской формы. Заготовка устанавливается на специальную втулку, имеющую продольный паз для направления протяжки.</w:t>
      </w:r>
    </w:p>
    <w:p w:rsid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lastRenderedPageBreak/>
        <w:t>Протяжки с плоскими телами могут работать в комплектах от одной до нескольких штук. При малом объеме производства протягивание ведется одной протяжкой, а глубина паза достигается прокладками, которые устанавливаются под протяжку в направляющем пазу адаптера.</w:t>
      </w:r>
    </w:p>
    <w:p w:rsidR="006664B1" w:rsidRP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t>Протяжки с плоским телом делятся на две разновидности:</w:t>
      </w:r>
    </w:p>
    <w:p w:rsidR="006664B1" w:rsidRP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t>с утолщенным телом или ступенчатые, когда тело протяжки выполняется большей ширины, чем режущие зубья;</w:t>
      </w:r>
    </w:p>
    <w:p w:rsidR="006664B1" w:rsidRP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t>с тонким те</w:t>
      </w:r>
      <w:r w:rsidRPr="006664B1">
        <w:rPr>
          <w:rFonts w:ascii="Times New Roman" w:hAnsi="Times New Roman" w:cs="Times New Roman"/>
          <w:sz w:val="28"/>
          <w:szCs w:val="28"/>
        </w:rPr>
        <w:softHyphen/>
        <w:t>лом или ленточные, когда тело протяжки имеет такую же ширину (тол</w:t>
      </w:r>
      <w:r w:rsidRPr="006664B1">
        <w:rPr>
          <w:rFonts w:ascii="Times New Roman" w:hAnsi="Times New Roman" w:cs="Times New Roman"/>
          <w:sz w:val="28"/>
          <w:szCs w:val="28"/>
        </w:rPr>
        <w:softHyphen/>
        <w:t>щину), как и режущие зубья.</w:t>
      </w:r>
    </w:p>
    <w:p w:rsidR="006664B1" w:rsidRPr="006664B1" w:rsidRDefault="006664B1" w:rsidP="006664B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64B1">
        <w:rPr>
          <w:rFonts w:ascii="Times New Roman" w:hAnsi="Times New Roman" w:cs="Times New Roman"/>
          <w:sz w:val="28"/>
          <w:szCs w:val="28"/>
        </w:rPr>
        <w:t> </w:t>
      </w:r>
    </w:p>
    <w:p w:rsidR="006664B1" w:rsidRDefault="006664B1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будут участвовать протяжки </w:t>
      </w:r>
      <w:r w:rsidRPr="006664B1">
        <w:rPr>
          <w:rFonts w:ascii="Times New Roman" w:hAnsi="Times New Roman" w:cs="Times New Roman"/>
          <w:sz w:val="28"/>
          <w:szCs w:val="28"/>
        </w:rPr>
        <w:t>с утолщенным телом применяются чаще, так как они более жесткие и выдерживают большие нагрузки, чем тонкие протяжки. Однако протяжки с тонким телом могут помещаться в от</w:t>
      </w:r>
      <w:r w:rsidRPr="006664B1">
        <w:rPr>
          <w:rFonts w:ascii="Times New Roman" w:hAnsi="Times New Roman" w:cs="Times New Roman"/>
          <w:sz w:val="28"/>
          <w:szCs w:val="28"/>
        </w:rPr>
        <w:softHyphen/>
        <w:t>верстиях с меньшими диаметрами. При ширине шпоночного паза более 10 мм рекомендуется применение протяжек с утолщенным телом. Протяжки работают по металлу различной твердости, с их помощью можно обрабатывать как простые стали, так и легированные, и нержавеющие.</w:t>
      </w:r>
    </w:p>
    <w:p w:rsidR="00DC01FE" w:rsidRDefault="00DC01FE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применяются шпоночные соединения с шириной от 4мм до 20мм. Под них мы и будем разрабатывать станок и делать расчёты.</w:t>
      </w:r>
    </w:p>
    <w:p w:rsidR="006664B1" w:rsidRDefault="006664B1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C0147" w:rsidRPr="00465CEF" w:rsidRDefault="003C0147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Рама</w:t>
      </w:r>
    </w:p>
    <w:p w:rsidR="00CD3415" w:rsidRPr="00A64F32" w:rsidRDefault="00CD3415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CD3415">
        <w:rPr>
          <w:rFonts w:ascii="Times New Roman" w:hAnsi="Times New Roman" w:cs="Times New Roman"/>
          <w:b/>
          <w:bCs/>
          <w:sz w:val="28"/>
          <w:szCs w:val="28"/>
        </w:rPr>
        <w:t>ам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D3415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3415">
        <w:rPr>
          <w:rFonts w:ascii="Times New Roman" w:hAnsi="Times New Roman" w:cs="Times New Roman"/>
          <w:sz w:val="28"/>
          <w:szCs w:val="28"/>
        </w:rPr>
        <w:t xml:space="preserve"> для обеспечения требуемых относительных положений и движений присоединяемых к ним сборочных единиц и деталей в условиях допустимых воздействий рабочих нагрузок и внешней среды в течение заданного периода эксплуатации.</w:t>
      </w:r>
      <w:r w:rsidR="00A64F32">
        <w:rPr>
          <w:rFonts w:ascii="Times New Roman" w:hAnsi="Times New Roman" w:cs="Times New Roman"/>
          <w:sz w:val="28"/>
          <w:szCs w:val="28"/>
        </w:rPr>
        <w:t xml:space="preserve"> Рама будет представлять из себя коробчатую конструкцию из швеллера №20, установленную на металлических ножках</w:t>
      </w:r>
    </w:p>
    <w:p w:rsidR="00CD3415" w:rsidRPr="00CD3415" w:rsidRDefault="00CD3415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  <w:u w:val="single"/>
        </w:rPr>
      </w:pPr>
    </w:p>
    <w:p w:rsidR="003C0147" w:rsidRPr="00465CEF" w:rsidRDefault="003C0147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Гидроцилиндр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Конструкция гидроцилиндров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 xml:space="preserve">Гидроцилиндры, как объемные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</w:t>
      </w:r>
      <w:r w:rsidR="00A64F32">
        <w:rPr>
          <w:rFonts w:ascii="Times New Roman" w:hAnsi="Times New Roman" w:cs="Times New Roman"/>
          <w:sz w:val="28"/>
          <w:szCs w:val="28"/>
        </w:rPr>
        <w:t>о</w:t>
      </w:r>
      <w:r w:rsidRPr="00CD3415">
        <w:rPr>
          <w:rFonts w:ascii="Times New Roman" w:hAnsi="Times New Roman" w:cs="Times New Roman"/>
          <w:sz w:val="28"/>
          <w:szCs w:val="28"/>
        </w:rPr>
        <w:t>двигатели</w:t>
      </w:r>
      <w:proofErr w:type="spellEnd"/>
      <w:r w:rsidRPr="00CD3415">
        <w:rPr>
          <w:rFonts w:ascii="Times New Roman" w:hAnsi="Times New Roman" w:cs="Times New Roman"/>
          <w:sz w:val="28"/>
          <w:szCs w:val="28"/>
        </w:rPr>
        <w:t xml:space="preserve"> применяются во многих отраслях промышленности. В зависимости от конструкции, используются в технике и оборудовании для выполнения сложных работ с грунтом, передвижения грузов, рытья котлованов, прессования деталей, выполнения других важных задач. В каждой специализированной технике установлен гидроцилиндр и без его участия машины не смогут выполнять свои функции. 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Для разных моделей спецтехники, в зависимости от ее назначения, изготавливаются гидроцилиндры различных конструкций. Это могут быть цилиндры простого конструктивного исполнения или сложные механизмы, способные выдерживать большие нагрузки и работать в экстремальных условиях. 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t>Типовая конструкция гидроцилиндра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В типовой конструкции гидроцилиндр состоит из следующих деталей: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корпус (гильза);</w:t>
      </w:r>
    </w:p>
    <w:p w:rsidR="00465CEF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шток;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втулка;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поршень;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крышка задняя и передняя;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проушина;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уплотнительные элементы (манжеты, опорно-направляющие кольца);</w:t>
      </w:r>
    </w:p>
    <w:p w:rsidR="00CD3415" w:rsidRPr="00CD3415" w:rsidRDefault="00CD3415" w:rsidP="00465CEF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415">
        <w:rPr>
          <w:rFonts w:ascii="Times New Roman" w:hAnsi="Times New Roman" w:cs="Times New Roman"/>
          <w:sz w:val="28"/>
          <w:szCs w:val="28"/>
        </w:rPr>
        <w:t>грязесъемник</w:t>
      </w:r>
      <w:proofErr w:type="spellEnd"/>
      <w:r w:rsidRPr="00CD3415">
        <w:rPr>
          <w:rFonts w:ascii="Times New Roman" w:hAnsi="Times New Roman" w:cs="Times New Roman"/>
          <w:sz w:val="28"/>
          <w:szCs w:val="28"/>
        </w:rPr>
        <w:t>.</w:t>
      </w:r>
    </w:p>
    <w:p w:rsidR="00AB27A0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Корпус (гильза) изготавливается из хонингованной стальной трубы, которая имеет хорошо обработанную внутреннюю и внешнюю поверхность.</w:t>
      </w:r>
    </w:p>
    <w:p w:rsidR="00CD3415" w:rsidRDefault="00CD3415" w:rsidP="00CD3415">
      <w:pPr>
        <w:pStyle w:val="a3"/>
        <w:spacing w:line="360" w:lineRule="auto"/>
        <w:ind w:left="0"/>
        <w:rPr>
          <w:noProof/>
          <w:lang w:eastAsia="ru-RU"/>
        </w:rPr>
      </w:pPr>
      <w:r w:rsidRPr="00CD3415">
        <w:rPr>
          <w:rFonts w:ascii="Times New Roman" w:hAnsi="Times New Roman" w:cs="Times New Roman"/>
          <w:sz w:val="28"/>
          <w:szCs w:val="28"/>
        </w:rPr>
        <w:t>Шток и поршень изготавливаются из высокопрочной стали. Уплотнения выполнены из полимерных материалов или резины.</w:t>
      </w:r>
      <w:r w:rsidRPr="00CD3415">
        <w:rPr>
          <w:noProof/>
          <w:lang w:eastAsia="ru-RU"/>
        </w:rPr>
        <w:t xml:space="preserve"> </w:t>
      </w:r>
    </w:p>
    <w:p w:rsidR="00DC01FE" w:rsidRPr="00DC01FE" w:rsidRDefault="00DC01FE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C01FE">
        <w:rPr>
          <w:rFonts w:ascii="Times New Roman" w:hAnsi="Times New Roman" w:cs="Times New Roman"/>
          <w:b/>
          <w:sz w:val="28"/>
          <w:szCs w:val="28"/>
        </w:rPr>
        <w:t>(см. приложение рис.1)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t>Виды гидроцилиндров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lastRenderedPageBreak/>
        <w:t>В зависимости от назначения и применения гидроцилиндры производятся различного исполнения:</w:t>
      </w:r>
    </w:p>
    <w:p w:rsidR="00CD3415" w:rsidRPr="00CD3415" w:rsidRDefault="00CD3415" w:rsidP="00465CE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поршневые;</w:t>
      </w:r>
    </w:p>
    <w:p w:rsidR="00CD3415" w:rsidRPr="00CD3415" w:rsidRDefault="00465CEF" w:rsidP="00465CE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415" w:rsidRPr="00CD3415">
        <w:rPr>
          <w:rFonts w:ascii="Times New Roman" w:hAnsi="Times New Roman" w:cs="Times New Roman"/>
          <w:sz w:val="28"/>
          <w:szCs w:val="28"/>
        </w:rPr>
        <w:t>плунжерные;</w:t>
      </w:r>
    </w:p>
    <w:p w:rsidR="00CD3415" w:rsidRPr="00CD3415" w:rsidRDefault="00CD3415" w:rsidP="00465CEF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телескопические.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По типу действия подразделяются на:</w:t>
      </w:r>
    </w:p>
    <w:p w:rsidR="00CD3415" w:rsidRPr="00CD3415" w:rsidRDefault="00CD3415" w:rsidP="00465CE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одностороннего действия (с возвратом штока пружиной, телескопический);</w:t>
      </w:r>
    </w:p>
    <w:p w:rsidR="00CD3415" w:rsidRPr="00CD3415" w:rsidRDefault="00CD3415" w:rsidP="00465CE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двухстороннего действия (с односторонним штоком, двухсторонним штоком, телескопический);</w:t>
      </w:r>
    </w:p>
    <w:p w:rsidR="00CD3415" w:rsidRPr="00CD3415" w:rsidRDefault="00CD3415" w:rsidP="00465CE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с торможением (постоянным и регулируемым в конце хода с одной стороны, в конце хода с двух сторон).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По типу крепления:</w:t>
      </w:r>
    </w:p>
    <w:p w:rsidR="00CD3415" w:rsidRPr="00CD3415" w:rsidRDefault="00CD3415" w:rsidP="00465CEF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на шарнирах;</w:t>
      </w:r>
    </w:p>
    <w:p w:rsidR="00CD3415" w:rsidRPr="00CD3415" w:rsidRDefault="00CD3415" w:rsidP="00465CEF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на цапфах;</w:t>
      </w:r>
    </w:p>
    <w:p w:rsidR="00CD3415" w:rsidRPr="00CD3415" w:rsidRDefault="00CD3415" w:rsidP="00465CEF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на проушинах;</w:t>
      </w:r>
    </w:p>
    <w:p w:rsidR="00CD3415" w:rsidRPr="00CD3415" w:rsidRDefault="00CD3415" w:rsidP="00465CEF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жесткая фиксация с помощью сварки.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t>Технические параметры гидроцилиндров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При конструировании и изготовлении гидроцилиндров учитываются их основные технические параметры: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диаметр штока;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номинальное давление;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максимальное давление;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максимальное усилие;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ход поршня;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мощность;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перемещаемая масса;</w:t>
      </w:r>
    </w:p>
    <w:p w:rsidR="00CD3415" w:rsidRP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скорость прямого хода;</w:t>
      </w:r>
    </w:p>
    <w:p w:rsidR="00CD3415" w:rsidRDefault="00CD3415" w:rsidP="00465CEF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>КПД (коэффициент полезного действия).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t>Принцип действия гидроцилиндра</w:t>
      </w:r>
    </w:p>
    <w:p w:rsid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lastRenderedPageBreak/>
        <w:t>Работы гидравлического цилиндра основана на принципах гидравлики. В одну из рабочих камер цилиндра с помощью гидронасоса подводится рабочая жидкость. Поступающая в полость гидроцилиндра жидкость под давлением воздействует на поршень. Поршень приводит движений шток, который с помощью возвратно-поступательных движений передает усилие на рабочий орган техники или оборудования. Механизм приходит в движение и совершает необходимые действия. В зависимости от конструкции гидроцилиндра, рабочая жидкость может двигать шток в одном направлении или в двух, а также выдвигать ступени телескопических гидроцилиндров. Цикличность работы гидроцилиндра повторяется. </w:t>
      </w:r>
    </w:p>
    <w:p w:rsid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D3415">
        <w:rPr>
          <w:rStyle w:val="a7"/>
        </w:rPr>
        <w:t>https://dspace.tltsu.ru/bitstream/123456789/265/1/Воронов%201-116-10.pdf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3415" w:rsidRPr="00CD3415" w:rsidRDefault="00CD3415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  <w:u w:val="single"/>
        </w:rPr>
      </w:pPr>
    </w:p>
    <w:p w:rsidR="00A64F32" w:rsidRPr="00465CEF" w:rsidRDefault="003C0147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Гидростанция</w:t>
      </w:r>
    </w:p>
    <w:p w:rsidR="00A64F32" w:rsidRPr="00A64F32" w:rsidRDefault="00A64F32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гидростанцию входят</w:t>
      </w:r>
      <w:r w:rsidRPr="00A64F32">
        <w:rPr>
          <w:rFonts w:ascii="Times New Roman" w:hAnsi="Times New Roman" w:cs="Times New Roman"/>
          <w:sz w:val="28"/>
          <w:szCs w:val="28"/>
        </w:rPr>
        <w:t>:</w:t>
      </w:r>
    </w:p>
    <w:p w:rsidR="00A64F32" w:rsidRDefault="00A64F32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147">
        <w:rPr>
          <w:rFonts w:ascii="Times New Roman" w:hAnsi="Times New Roman" w:cs="Times New Roman"/>
          <w:sz w:val="28"/>
          <w:szCs w:val="28"/>
        </w:rPr>
        <w:t>1. Гидравлический насос</w:t>
      </w:r>
      <w:r>
        <w:rPr>
          <w:rFonts w:ascii="Times New Roman" w:hAnsi="Times New Roman" w:cs="Times New Roman"/>
          <w:sz w:val="28"/>
          <w:szCs w:val="28"/>
        </w:rPr>
        <w:t xml:space="preserve"> высокого давления</w:t>
      </w:r>
    </w:p>
    <w:p w:rsidR="00A64F32" w:rsidRDefault="003C0147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Электродвигатель</w:t>
      </w:r>
    </w:p>
    <w:p w:rsidR="00A64F32" w:rsidRDefault="003C0147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Гидробак</w:t>
      </w:r>
    </w:p>
    <w:p w:rsidR="00A64F32" w:rsidRDefault="003C0147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Фильтры</w:t>
      </w:r>
    </w:p>
    <w:p w:rsidR="00A64F32" w:rsidRDefault="003C0147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Гидрораспеределитель</w:t>
      </w:r>
    </w:p>
    <w:p w:rsidR="003C0147" w:rsidRDefault="003C0147" w:rsidP="003C014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 Шкаф электроуправления</w:t>
      </w:r>
    </w:p>
    <w:p w:rsidR="00A64F32" w:rsidRDefault="00A64F32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664B1" w:rsidRDefault="006664B1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D3415" w:rsidRPr="00465CEF" w:rsidRDefault="00DC01FE" w:rsidP="00AB27A0">
      <w:pPr>
        <w:pStyle w:val="a3"/>
        <w:spacing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465CEF">
        <w:rPr>
          <w:rFonts w:ascii="Times New Roman" w:hAnsi="Times New Roman" w:cs="Times New Roman"/>
          <w:sz w:val="36"/>
          <w:szCs w:val="36"/>
        </w:rPr>
        <w:t>Устройство станка</w:t>
      </w:r>
    </w:p>
    <w:p w:rsidR="00CD3415" w:rsidRPr="00CD3415" w:rsidRDefault="00CD3415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b/>
          <w:bCs/>
          <w:sz w:val="28"/>
          <w:szCs w:val="28"/>
        </w:rPr>
        <w:t>Горизонтально протяжный станок</w:t>
      </w:r>
      <w:r w:rsidRPr="00CD3415">
        <w:rPr>
          <w:rFonts w:ascii="Times New Roman" w:hAnsi="Times New Roman" w:cs="Times New Roman"/>
          <w:sz w:val="28"/>
          <w:szCs w:val="28"/>
        </w:rPr>
        <w:t xml:space="preserve"> имеет </w:t>
      </w:r>
      <w:r w:rsidR="00AB27A0">
        <w:rPr>
          <w:rFonts w:ascii="Times New Roman" w:hAnsi="Times New Roman" w:cs="Times New Roman"/>
          <w:sz w:val="28"/>
          <w:szCs w:val="28"/>
        </w:rPr>
        <w:t>раму</w:t>
      </w:r>
      <w:r w:rsidRPr="00CD3415">
        <w:rPr>
          <w:rFonts w:ascii="Times New Roman" w:hAnsi="Times New Roman" w:cs="Times New Roman"/>
          <w:sz w:val="28"/>
          <w:szCs w:val="28"/>
        </w:rPr>
        <w:t xml:space="preserve"> </w:t>
      </w:r>
      <w:r w:rsidR="00AB27A0">
        <w:rPr>
          <w:rFonts w:ascii="Times New Roman" w:hAnsi="Times New Roman" w:cs="Times New Roman"/>
          <w:sz w:val="28"/>
          <w:szCs w:val="28"/>
        </w:rPr>
        <w:t>1</w:t>
      </w:r>
      <w:r w:rsidRPr="00CD3415">
        <w:rPr>
          <w:rFonts w:ascii="Times New Roman" w:hAnsi="Times New Roman" w:cs="Times New Roman"/>
          <w:sz w:val="28"/>
          <w:szCs w:val="28"/>
        </w:rPr>
        <w:t xml:space="preserve"> с ножками </w:t>
      </w:r>
      <w:r w:rsidR="00AB27A0">
        <w:rPr>
          <w:rFonts w:ascii="Times New Roman" w:hAnsi="Times New Roman" w:cs="Times New Roman"/>
          <w:sz w:val="28"/>
          <w:szCs w:val="28"/>
        </w:rPr>
        <w:t xml:space="preserve">10 </w:t>
      </w:r>
      <w:r w:rsidRPr="00CD3415">
        <w:rPr>
          <w:rFonts w:ascii="Times New Roman" w:hAnsi="Times New Roman" w:cs="Times New Roman"/>
          <w:sz w:val="28"/>
          <w:szCs w:val="28"/>
        </w:rPr>
        <w:t xml:space="preserve">и </w:t>
      </w:r>
      <w:r w:rsidR="00AD1833">
        <w:rPr>
          <w:rFonts w:ascii="Times New Roman" w:hAnsi="Times New Roman" w:cs="Times New Roman"/>
          <w:sz w:val="28"/>
          <w:szCs w:val="28"/>
        </w:rPr>
        <w:t>плита</w:t>
      </w:r>
      <w:r w:rsidRPr="00CD3415">
        <w:rPr>
          <w:rFonts w:ascii="Times New Roman" w:hAnsi="Times New Roman" w:cs="Times New Roman"/>
          <w:sz w:val="28"/>
          <w:szCs w:val="28"/>
        </w:rPr>
        <w:t xml:space="preserve"> </w:t>
      </w:r>
      <w:r w:rsidR="00AB27A0">
        <w:rPr>
          <w:rFonts w:ascii="Times New Roman" w:hAnsi="Times New Roman" w:cs="Times New Roman"/>
          <w:sz w:val="28"/>
          <w:szCs w:val="28"/>
        </w:rPr>
        <w:t>9</w:t>
      </w:r>
      <w:r w:rsidRPr="00CD3415">
        <w:rPr>
          <w:rFonts w:ascii="Times New Roman" w:hAnsi="Times New Roman" w:cs="Times New Roman"/>
          <w:sz w:val="28"/>
          <w:szCs w:val="28"/>
        </w:rPr>
        <w:t xml:space="preserve"> для упора обрабатываемой заготовки. Электродвигатель </w:t>
      </w:r>
      <w:r w:rsidR="00AB27A0">
        <w:rPr>
          <w:rFonts w:ascii="Times New Roman" w:hAnsi="Times New Roman" w:cs="Times New Roman"/>
          <w:sz w:val="28"/>
          <w:szCs w:val="28"/>
        </w:rPr>
        <w:t>3</w:t>
      </w:r>
      <w:r w:rsidRPr="00CD3415">
        <w:rPr>
          <w:rFonts w:ascii="Times New Roman" w:hAnsi="Times New Roman" w:cs="Times New Roman"/>
          <w:sz w:val="28"/>
          <w:szCs w:val="28"/>
        </w:rPr>
        <w:t xml:space="preserve"> вращает </w:t>
      </w:r>
      <w:r w:rsidR="00AD1833">
        <w:rPr>
          <w:rFonts w:ascii="Times New Roman" w:hAnsi="Times New Roman" w:cs="Times New Roman"/>
          <w:sz w:val="28"/>
          <w:szCs w:val="28"/>
        </w:rPr>
        <w:t>аксиально-поршневой</w:t>
      </w:r>
      <w:r w:rsidR="00DC01FE">
        <w:rPr>
          <w:rFonts w:ascii="Times New Roman" w:hAnsi="Times New Roman" w:cs="Times New Roman"/>
          <w:sz w:val="28"/>
          <w:szCs w:val="28"/>
        </w:rPr>
        <w:t xml:space="preserve"> насос 4 </w:t>
      </w:r>
      <w:r w:rsidRPr="00CD3415">
        <w:rPr>
          <w:rFonts w:ascii="Times New Roman" w:hAnsi="Times New Roman" w:cs="Times New Roman"/>
          <w:sz w:val="28"/>
          <w:szCs w:val="28"/>
        </w:rPr>
        <w:t>высокого давления.</w:t>
      </w:r>
    </w:p>
    <w:p w:rsidR="00CD3415" w:rsidRPr="00CD3415" w:rsidRDefault="00CD3415" w:rsidP="00A64F3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 xml:space="preserve">Масло от насоса по маслопроводу </w:t>
      </w:r>
      <w:r w:rsidR="00DC01FE">
        <w:rPr>
          <w:rFonts w:ascii="Times New Roman" w:hAnsi="Times New Roman" w:cs="Times New Roman"/>
          <w:sz w:val="28"/>
          <w:szCs w:val="28"/>
        </w:rPr>
        <w:t>11</w:t>
      </w:r>
      <w:r w:rsidRPr="00CD3415">
        <w:rPr>
          <w:rFonts w:ascii="Times New Roman" w:hAnsi="Times New Roman" w:cs="Times New Roman"/>
          <w:sz w:val="28"/>
          <w:szCs w:val="28"/>
        </w:rPr>
        <w:t xml:space="preserve"> попадает в </w:t>
      </w:r>
      <w:r w:rsidR="00DC01FE">
        <w:rPr>
          <w:rFonts w:ascii="Times New Roman" w:hAnsi="Times New Roman" w:cs="Times New Roman"/>
          <w:sz w:val="28"/>
          <w:szCs w:val="28"/>
        </w:rPr>
        <w:t>Гидрораспеределитель</w:t>
      </w:r>
      <w:r w:rsidRPr="00CD3415">
        <w:rPr>
          <w:rFonts w:ascii="Times New Roman" w:hAnsi="Times New Roman" w:cs="Times New Roman"/>
          <w:sz w:val="28"/>
          <w:szCs w:val="28"/>
        </w:rPr>
        <w:t xml:space="preserve"> </w:t>
      </w:r>
      <w:r w:rsidR="00AB27A0">
        <w:rPr>
          <w:rFonts w:ascii="Times New Roman" w:hAnsi="Times New Roman" w:cs="Times New Roman"/>
          <w:sz w:val="28"/>
          <w:szCs w:val="28"/>
        </w:rPr>
        <w:t>5</w:t>
      </w:r>
      <w:r w:rsidRPr="00CD3415">
        <w:rPr>
          <w:rFonts w:ascii="Times New Roman" w:hAnsi="Times New Roman" w:cs="Times New Roman"/>
          <w:sz w:val="28"/>
          <w:szCs w:val="28"/>
        </w:rPr>
        <w:t xml:space="preserve">, а из нее в рабочие </w:t>
      </w:r>
      <w:r w:rsidR="00A64F32">
        <w:rPr>
          <w:rFonts w:ascii="Times New Roman" w:hAnsi="Times New Roman" w:cs="Times New Roman"/>
          <w:sz w:val="28"/>
          <w:szCs w:val="28"/>
        </w:rPr>
        <w:t xml:space="preserve">полости </w:t>
      </w:r>
      <w:r w:rsidRPr="00CD3415">
        <w:rPr>
          <w:rFonts w:ascii="Times New Roman" w:hAnsi="Times New Roman" w:cs="Times New Roman"/>
          <w:sz w:val="28"/>
          <w:szCs w:val="28"/>
        </w:rPr>
        <w:t>цилиндр</w:t>
      </w:r>
      <w:r w:rsidR="00A64F32">
        <w:rPr>
          <w:rFonts w:ascii="Times New Roman" w:hAnsi="Times New Roman" w:cs="Times New Roman"/>
          <w:sz w:val="28"/>
          <w:szCs w:val="28"/>
        </w:rPr>
        <w:t>а</w:t>
      </w:r>
      <w:r w:rsidRPr="00CD3415">
        <w:rPr>
          <w:rFonts w:ascii="Times New Roman" w:hAnsi="Times New Roman" w:cs="Times New Roman"/>
          <w:sz w:val="28"/>
          <w:szCs w:val="28"/>
        </w:rPr>
        <w:t xml:space="preserve">. Под действием давления масла </w:t>
      </w:r>
      <w:r w:rsidRPr="00CD3415">
        <w:rPr>
          <w:rFonts w:ascii="Times New Roman" w:hAnsi="Times New Roman" w:cs="Times New Roman"/>
          <w:sz w:val="28"/>
          <w:szCs w:val="28"/>
        </w:rPr>
        <w:lastRenderedPageBreak/>
        <w:t xml:space="preserve">приводятся в движение </w:t>
      </w:r>
      <w:r w:rsidR="00A64F32">
        <w:rPr>
          <w:rFonts w:ascii="Times New Roman" w:hAnsi="Times New Roman" w:cs="Times New Roman"/>
          <w:sz w:val="28"/>
          <w:szCs w:val="28"/>
        </w:rPr>
        <w:t>поршень</w:t>
      </w:r>
      <w:r w:rsidRPr="00CD3415">
        <w:rPr>
          <w:rFonts w:ascii="Times New Roman" w:hAnsi="Times New Roman" w:cs="Times New Roman"/>
          <w:sz w:val="28"/>
          <w:szCs w:val="28"/>
        </w:rPr>
        <w:t xml:space="preserve"> </w:t>
      </w:r>
      <w:r w:rsidR="00C72DAE">
        <w:rPr>
          <w:rFonts w:ascii="Times New Roman" w:hAnsi="Times New Roman" w:cs="Times New Roman"/>
          <w:sz w:val="28"/>
          <w:szCs w:val="28"/>
        </w:rPr>
        <w:t>со штоком</w:t>
      </w:r>
      <w:r w:rsidRPr="00CD3415">
        <w:rPr>
          <w:rFonts w:ascii="Times New Roman" w:hAnsi="Times New Roman" w:cs="Times New Roman"/>
          <w:sz w:val="28"/>
          <w:szCs w:val="28"/>
        </w:rPr>
        <w:t xml:space="preserve">. Вместе с поршнями получает движение </w:t>
      </w:r>
      <w:r w:rsidR="00C72DAE">
        <w:rPr>
          <w:rFonts w:ascii="Times New Roman" w:hAnsi="Times New Roman" w:cs="Times New Roman"/>
          <w:sz w:val="28"/>
          <w:szCs w:val="28"/>
        </w:rPr>
        <w:t>захватный механизм(патрон)</w:t>
      </w:r>
      <w:r w:rsidRPr="00CD3415">
        <w:rPr>
          <w:rFonts w:ascii="Times New Roman" w:hAnsi="Times New Roman" w:cs="Times New Roman"/>
          <w:sz w:val="28"/>
          <w:szCs w:val="28"/>
        </w:rPr>
        <w:t xml:space="preserve"> </w:t>
      </w:r>
      <w:r w:rsidR="00AD1833">
        <w:rPr>
          <w:rFonts w:ascii="Times New Roman" w:hAnsi="Times New Roman" w:cs="Times New Roman"/>
          <w:sz w:val="28"/>
          <w:szCs w:val="28"/>
        </w:rPr>
        <w:t>8</w:t>
      </w:r>
      <w:r w:rsidRPr="00CD3415">
        <w:rPr>
          <w:rFonts w:ascii="Times New Roman" w:hAnsi="Times New Roman" w:cs="Times New Roman"/>
          <w:sz w:val="28"/>
          <w:szCs w:val="28"/>
        </w:rPr>
        <w:t xml:space="preserve">, в котором закрепляется протяжка. </w:t>
      </w:r>
    </w:p>
    <w:p w:rsidR="00CD3415" w:rsidRPr="00CD3415" w:rsidRDefault="00AB27A0" w:rsidP="00CD341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(см. Приложение </w:t>
      </w:r>
      <w:r w:rsidR="00CD3415" w:rsidRPr="00CD3415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34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D3415">
        <w:rPr>
          <w:rFonts w:ascii="Times New Roman" w:hAnsi="Times New Roman" w:cs="Times New Roman"/>
          <w:sz w:val="28"/>
          <w:szCs w:val="28"/>
        </w:rPr>
        <w:t>)</w:t>
      </w:r>
    </w:p>
    <w:p w:rsidR="00CD3415" w:rsidRPr="00CD3415" w:rsidRDefault="00CD3415" w:rsidP="00C72DAE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sz w:val="28"/>
          <w:szCs w:val="28"/>
        </w:rPr>
        <w:t xml:space="preserve">Гидропривод станка обеспечивает перемещение </w:t>
      </w:r>
      <w:r w:rsidR="00C72DAE">
        <w:rPr>
          <w:rFonts w:ascii="Times New Roman" w:hAnsi="Times New Roman" w:cs="Times New Roman"/>
          <w:sz w:val="28"/>
          <w:szCs w:val="28"/>
        </w:rPr>
        <w:t>патрона</w:t>
      </w:r>
      <w:r w:rsidR="00AD1833">
        <w:rPr>
          <w:rFonts w:ascii="Times New Roman" w:hAnsi="Times New Roman" w:cs="Times New Roman"/>
          <w:sz w:val="28"/>
          <w:szCs w:val="28"/>
        </w:rPr>
        <w:t xml:space="preserve"> 8</w:t>
      </w:r>
      <w:r w:rsidRPr="00CD3415">
        <w:rPr>
          <w:rFonts w:ascii="Times New Roman" w:hAnsi="Times New Roman" w:cs="Times New Roman"/>
          <w:sz w:val="28"/>
          <w:szCs w:val="28"/>
        </w:rPr>
        <w:t xml:space="preserve"> вправо и влево.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D3415">
        <w:rPr>
          <w:rStyle w:val="a7"/>
        </w:rPr>
        <w:t>https://промпортал.su/stanprot/)</w:t>
      </w:r>
    </w:p>
    <w:p w:rsidR="006664B1" w:rsidRDefault="006664B1" w:rsidP="003C014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C0147" w:rsidRDefault="003C0147" w:rsidP="003C014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3C0147">
        <w:rPr>
          <w:rFonts w:ascii="Times New Roman" w:hAnsi="Times New Roman" w:cs="Times New Roman"/>
          <w:b/>
          <w:sz w:val="36"/>
          <w:szCs w:val="36"/>
        </w:rPr>
        <w:t>Глава 3</w:t>
      </w:r>
    </w:p>
    <w:p w:rsidR="00AD1833" w:rsidRPr="003A6D1D" w:rsidRDefault="00AD1833" w:rsidP="003C0147">
      <w:pPr>
        <w:pStyle w:val="a3"/>
        <w:spacing w:line="360" w:lineRule="auto"/>
        <w:ind w:left="0"/>
        <w:rPr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 соответствии с ГОСТ </w:t>
      </w:r>
      <w:r w:rsidRPr="003A6D1D">
        <w:rPr>
          <w:sz w:val="28"/>
          <w:szCs w:val="28"/>
        </w:rPr>
        <w:t xml:space="preserve">18217—90 усилие, прилагаемое к максимальной к шпоночной протяжке 20мм составляет 59970 </w:t>
      </w:r>
      <w:r w:rsidRPr="003A6D1D">
        <w:rPr>
          <w:sz w:val="28"/>
          <w:szCs w:val="28"/>
          <w:lang w:val="en-US"/>
        </w:rPr>
        <w:t>H</w:t>
      </w:r>
      <w:r w:rsidRPr="003A6D1D">
        <w:rPr>
          <w:sz w:val="28"/>
          <w:szCs w:val="28"/>
        </w:rPr>
        <w:t xml:space="preserve"> (6115 кгс)  </w:t>
      </w:r>
    </w:p>
    <w:p w:rsidR="00AD1833" w:rsidRPr="003A6D1D" w:rsidRDefault="00AD1833" w:rsidP="003C0147">
      <w:pPr>
        <w:pStyle w:val="a3"/>
        <w:spacing w:line="360" w:lineRule="auto"/>
        <w:ind w:left="0"/>
        <w:rPr>
          <w:sz w:val="28"/>
          <w:szCs w:val="28"/>
        </w:rPr>
      </w:pPr>
      <w:r w:rsidRPr="003A6D1D">
        <w:rPr>
          <w:sz w:val="28"/>
          <w:szCs w:val="28"/>
        </w:rPr>
        <w:t>Максимальная длинна протяжки составляет 1400 мм, поэтому длинна хода цилиндра должна составлять не менее 1500мм. Серийно выпускаемые гидроцилиндры рассчитаны на давление до 21Мпа (210Атм). Желательная скорость движения штока гидроцилиндра составляет</w:t>
      </w:r>
      <w:r w:rsidRPr="00A444E0">
        <w:rPr>
          <w:sz w:val="28"/>
          <w:szCs w:val="28"/>
        </w:rPr>
        <w:t>: 100</w:t>
      </w:r>
      <w:r w:rsidRPr="003A6D1D">
        <w:rPr>
          <w:sz w:val="28"/>
          <w:szCs w:val="28"/>
        </w:rPr>
        <w:t>мм</w:t>
      </w:r>
      <w:r w:rsidRPr="00A444E0">
        <w:rPr>
          <w:sz w:val="28"/>
          <w:szCs w:val="28"/>
        </w:rPr>
        <w:t>/</w:t>
      </w:r>
      <w:r w:rsidRPr="003A6D1D">
        <w:rPr>
          <w:sz w:val="28"/>
          <w:szCs w:val="28"/>
        </w:rPr>
        <w:t>с.</w:t>
      </w:r>
    </w:p>
    <w:p w:rsidR="00DC01FE" w:rsidRPr="003A6D1D" w:rsidRDefault="00DC01FE" w:rsidP="003C0147">
      <w:pPr>
        <w:pStyle w:val="a3"/>
        <w:spacing w:line="360" w:lineRule="auto"/>
        <w:ind w:left="0"/>
        <w:rPr>
          <w:sz w:val="28"/>
          <w:szCs w:val="28"/>
        </w:rPr>
      </w:pPr>
      <w:r w:rsidRPr="003A6D1D">
        <w:rPr>
          <w:sz w:val="28"/>
          <w:szCs w:val="28"/>
        </w:rPr>
        <w:t>Аксиально поршневой насос создаёт давление 25Мпа.</w:t>
      </w:r>
    </w:p>
    <w:p w:rsidR="00736E35" w:rsidRPr="003A6D1D" w:rsidRDefault="00736E35" w:rsidP="003C0147">
      <w:pPr>
        <w:pStyle w:val="a3"/>
        <w:spacing w:line="360" w:lineRule="auto"/>
        <w:ind w:left="0"/>
        <w:rPr>
          <w:sz w:val="28"/>
          <w:szCs w:val="28"/>
        </w:rPr>
      </w:pPr>
      <w:r w:rsidRPr="003A6D1D">
        <w:rPr>
          <w:sz w:val="28"/>
          <w:szCs w:val="28"/>
        </w:rPr>
        <w:t>Площадь поршня гидроцилиндра определяется по формуле</w:t>
      </w:r>
    </w:p>
    <w:p w:rsidR="00736E35" w:rsidRPr="003A6D1D" w:rsidRDefault="0040300F" w:rsidP="003C0147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736E35" w:rsidRPr="003A6D1D" w:rsidRDefault="00736E35" w:rsidP="003C0147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 xml:space="preserve">Где, </w:t>
      </w:r>
      <w:r w:rsidRPr="003A6D1D">
        <w:rPr>
          <w:rFonts w:eastAsiaTheme="minorEastAsia"/>
          <w:sz w:val="28"/>
          <w:szCs w:val="28"/>
          <w:lang w:val="en-US"/>
        </w:rPr>
        <w:t>D</w:t>
      </w:r>
      <w:r w:rsidRPr="003A6D1D">
        <w:rPr>
          <w:rFonts w:eastAsiaTheme="minorEastAsia"/>
          <w:sz w:val="28"/>
          <w:szCs w:val="28"/>
        </w:rPr>
        <w:t xml:space="preserve"> – диаметр поршня</w:t>
      </w:r>
      <w:r w:rsidR="00854794" w:rsidRPr="003A6D1D">
        <w:rPr>
          <w:rFonts w:eastAsiaTheme="minorEastAsia"/>
          <w:sz w:val="28"/>
          <w:szCs w:val="28"/>
        </w:rPr>
        <w:t>, мм.</w:t>
      </w:r>
    </w:p>
    <w:p w:rsidR="00854794" w:rsidRPr="003A6D1D" w:rsidRDefault="00854794" w:rsidP="003C0147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>Площадь поршня со стороны штоковой камеры</w:t>
      </w:r>
    </w:p>
    <w:p w:rsidR="00854794" w:rsidRPr="00D30C9D" w:rsidRDefault="0040300F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854794" w:rsidRPr="003A6D1D" w:rsidRDefault="00854794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 xml:space="preserve">Где, </w:t>
      </w:r>
      <w:r w:rsidRPr="003A6D1D">
        <w:rPr>
          <w:rFonts w:eastAsiaTheme="minorEastAsia"/>
          <w:sz w:val="28"/>
          <w:szCs w:val="28"/>
          <w:lang w:val="en-US"/>
        </w:rPr>
        <w:t>d</w:t>
      </w:r>
      <w:r w:rsidRPr="003A6D1D">
        <w:rPr>
          <w:rFonts w:eastAsiaTheme="minorEastAsia"/>
          <w:sz w:val="28"/>
          <w:szCs w:val="28"/>
        </w:rPr>
        <w:t xml:space="preserve"> – диаметр штока, мм.</w:t>
      </w:r>
    </w:p>
    <w:p w:rsidR="00854794" w:rsidRPr="003A6D1D" w:rsidRDefault="00854794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>Усилие в поршневой полости определяется по формуле</w:t>
      </w:r>
    </w:p>
    <w:p w:rsidR="00854794" w:rsidRPr="003A6D1D" w:rsidRDefault="0040300F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3A6D1D" w:rsidRDefault="00854794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=0,9…0,98</m:t>
        </m:r>
      </m:oMath>
      <w:r w:rsidRPr="003A6D1D">
        <w:rPr>
          <w:rFonts w:eastAsiaTheme="minorEastAsia"/>
          <w:sz w:val="28"/>
          <w:szCs w:val="28"/>
        </w:rPr>
        <w:t xml:space="preserve"> коэффициент учитывающий потери при трении.</w:t>
      </w:r>
    </w:p>
    <w:p w:rsidR="003A6D1D" w:rsidRDefault="00854794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3A6D1D">
        <w:rPr>
          <w:rFonts w:eastAsiaTheme="minorEastAsia"/>
          <w:sz w:val="28"/>
          <w:szCs w:val="28"/>
        </w:rPr>
        <w:t xml:space="preserve"> </w:t>
      </w:r>
      <w:r w:rsidR="003A6D1D" w:rsidRPr="003A6D1D">
        <w:rPr>
          <w:rFonts w:eastAsiaTheme="minorEastAsia"/>
          <w:sz w:val="28"/>
          <w:szCs w:val="28"/>
        </w:rPr>
        <w:t>–</w:t>
      </w:r>
      <w:r w:rsidRPr="003A6D1D">
        <w:rPr>
          <w:rFonts w:eastAsiaTheme="minorEastAsia"/>
          <w:sz w:val="28"/>
          <w:szCs w:val="28"/>
        </w:rPr>
        <w:t xml:space="preserve"> </w:t>
      </w:r>
      <w:r w:rsidR="003A6D1D" w:rsidRPr="003A6D1D">
        <w:rPr>
          <w:rFonts w:eastAsiaTheme="minorEastAsia"/>
          <w:sz w:val="28"/>
          <w:szCs w:val="28"/>
        </w:rPr>
        <w:t xml:space="preserve">рабочее </w:t>
      </w:r>
      <w:r w:rsidRPr="003A6D1D">
        <w:rPr>
          <w:rFonts w:eastAsiaTheme="minorEastAsia"/>
          <w:sz w:val="28"/>
          <w:szCs w:val="28"/>
        </w:rPr>
        <w:t>давление</w:t>
      </w:r>
      <w:r w:rsidR="003A6D1D" w:rsidRPr="003A6D1D">
        <w:rPr>
          <w:rFonts w:eastAsiaTheme="minorEastAsia"/>
          <w:sz w:val="28"/>
          <w:szCs w:val="28"/>
        </w:rPr>
        <w:t xml:space="preserve"> масла в поршневой полости</w:t>
      </w:r>
      <w:r w:rsidR="003A6D1D">
        <w:rPr>
          <w:rFonts w:eastAsiaTheme="minorEastAsia"/>
          <w:sz w:val="28"/>
          <w:szCs w:val="28"/>
        </w:rPr>
        <w:t>.</w:t>
      </w:r>
    </w:p>
    <w:p w:rsidR="00854794" w:rsidRPr="00D30C9D" w:rsidRDefault="003A6D1D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3A6D1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3A6D1D">
        <w:rPr>
          <w:rFonts w:eastAsiaTheme="minorEastAsia"/>
          <w:sz w:val="28"/>
          <w:szCs w:val="28"/>
        </w:rPr>
        <w:t xml:space="preserve"> - рабочее давление масла в </w:t>
      </w:r>
      <w:proofErr w:type="spellStart"/>
      <w:r w:rsidRPr="003A6D1D">
        <w:rPr>
          <w:rFonts w:eastAsiaTheme="minorEastAsia"/>
          <w:sz w:val="28"/>
          <w:szCs w:val="28"/>
        </w:rPr>
        <w:t>штоковой</w:t>
      </w:r>
      <w:proofErr w:type="spellEnd"/>
      <w:r w:rsidRPr="003A6D1D">
        <w:rPr>
          <w:rFonts w:eastAsiaTheme="minorEastAsia"/>
          <w:sz w:val="28"/>
          <w:szCs w:val="28"/>
        </w:rPr>
        <w:t xml:space="preserve"> полости.</w:t>
      </w:r>
    </w:p>
    <w:p w:rsidR="003A6D1D" w:rsidRDefault="00A2611B" w:rsidP="00854794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Усилие,</w:t>
      </w:r>
      <w:r w:rsidR="003A6D1D">
        <w:rPr>
          <w:rFonts w:eastAsiaTheme="minorEastAsia"/>
          <w:sz w:val="28"/>
          <w:szCs w:val="28"/>
        </w:rPr>
        <w:t xml:space="preserve"> создаваемое в </w:t>
      </w:r>
      <w:proofErr w:type="spellStart"/>
      <w:r w:rsidR="003A6D1D">
        <w:rPr>
          <w:rFonts w:eastAsiaTheme="minorEastAsia"/>
          <w:sz w:val="28"/>
          <w:szCs w:val="28"/>
        </w:rPr>
        <w:t>штоковой</w:t>
      </w:r>
      <w:proofErr w:type="spellEnd"/>
      <w:r w:rsidR="003A6D1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полости,</w:t>
      </w:r>
      <w:r w:rsidR="003A6D1D">
        <w:rPr>
          <w:rFonts w:eastAsiaTheme="minorEastAsia"/>
          <w:sz w:val="28"/>
          <w:szCs w:val="28"/>
        </w:rPr>
        <w:t xml:space="preserve"> определяется по формуле</w:t>
      </w:r>
      <w:r w:rsidR="003A6D1D" w:rsidRPr="003A6D1D">
        <w:rPr>
          <w:rFonts w:eastAsiaTheme="minorEastAsia"/>
          <w:sz w:val="28"/>
          <w:szCs w:val="28"/>
        </w:rPr>
        <w:t>:</w:t>
      </w:r>
    </w:p>
    <w:p w:rsidR="00A2611B" w:rsidRPr="00A2611B" w:rsidRDefault="0040300F" w:rsidP="00A2611B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A2611B" w:rsidRPr="006B6B10" w:rsidRDefault="00A2611B" w:rsidP="00A2611B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Так как рабочее движение гидроцилиндра будет осуществляться при втягивании штока в гидроцилиндр, то основная формула для расчетов будет</w:t>
      </w:r>
      <w:r w:rsidRPr="00A2611B">
        <w:rPr>
          <w:rFonts w:eastAsiaTheme="minorEastAsia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6B6B10" w:rsidRPr="00C55736" w:rsidRDefault="006B6B10" w:rsidP="00A2611B">
      <w:pPr>
        <w:pStyle w:val="a3"/>
        <w:spacing w:line="360" w:lineRule="auto"/>
        <w:ind w:left="0"/>
        <w:rPr>
          <w:rFonts w:eastAsiaTheme="minorEastAsia"/>
          <w:sz w:val="24"/>
          <w:szCs w:val="28"/>
        </w:rPr>
      </w:pPr>
      <w:r>
        <w:rPr>
          <w:rFonts w:eastAsiaTheme="minorEastAsia"/>
          <w:sz w:val="28"/>
          <w:szCs w:val="28"/>
        </w:rPr>
        <w:t xml:space="preserve">Усилие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6B6B1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соответствует усилию при работе с протяжкой для шпоночных пазов 20мм</w:t>
      </w:r>
      <w:r w:rsidR="00C55736">
        <w:rPr>
          <w:rFonts w:eastAsiaTheme="minorEastAsia"/>
          <w:sz w:val="28"/>
          <w:szCs w:val="28"/>
        </w:rPr>
        <w:t xml:space="preserve"> </w:t>
      </w:r>
    </w:p>
    <w:p w:rsidR="00A2611B" w:rsidRPr="00C55736" w:rsidRDefault="006B6B10" w:rsidP="006B6B10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 w:rsidRPr="006B6B10">
        <w:rPr>
          <w:rFonts w:eastAsiaTheme="minorEastAsia"/>
          <w:sz w:val="28"/>
          <w:szCs w:val="28"/>
        </w:rPr>
        <w:t>Для определения усилия протягивания для закаленных стале</w:t>
      </w:r>
      <w:r>
        <w:rPr>
          <w:rFonts w:eastAsiaTheme="minorEastAsia"/>
          <w:sz w:val="28"/>
          <w:szCs w:val="28"/>
        </w:rPr>
        <w:t xml:space="preserve">й и других материалов величину </w:t>
      </w:r>
      <w:r>
        <w:rPr>
          <w:rFonts w:eastAsiaTheme="minorEastAsia"/>
          <w:sz w:val="28"/>
          <w:szCs w:val="28"/>
          <w:lang w:val="en-US"/>
        </w:rPr>
        <w:t>F</w:t>
      </w:r>
      <w:r w:rsidRPr="006B6B10">
        <w:rPr>
          <w:rFonts w:eastAsiaTheme="minorEastAsia"/>
          <w:sz w:val="28"/>
          <w:szCs w:val="28"/>
        </w:rPr>
        <w:t xml:space="preserve"> следует умножить на коэффициент К, указанный в </w:t>
      </w:r>
      <w:r>
        <w:rPr>
          <w:rFonts w:eastAsiaTheme="minorEastAsia"/>
          <w:sz w:val="28"/>
          <w:szCs w:val="28"/>
        </w:rPr>
        <w:t xml:space="preserve">ГОСТ </w:t>
      </w:r>
      <w:r w:rsidRPr="003A6D1D">
        <w:rPr>
          <w:sz w:val="28"/>
          <w:szCs w:val="28"/>
        </w:rPr>
        <w:t>18217—90</w:t>
      </w:r>
      <w:r>
        <w:rPr>
          <w:rFonts w:eastAsiaTheme="minorEastAsia"/>
          <w:sz w:val="28"/>
          <w:szCs w:val="28"/>
        </w:rPr>
        <w:t xml:space="preserve">. Для сталей </w:t>
      </w:r>
      <w:r w:rsidRPr="006B6B10">
        <w:rPr>
          <w:rFonts w:eastAsiaTheme="minorEastAsia"/>
          <w:sz w:val="28"/>
          <w:szCs w:val="28"/>
        </w:rPr>
        <w:t>I—V групп обраб</w:t>
      </w:r>
      <w:r>
        <w:rPr>
          <w:rFonts w:eastAsiaTheme="minorEastAsia"/>
          <w:sz w:val="28"/>
          <w:szCs w:val="28"/>
        </w:rPr>
        <w:t xml:space="preserve">атываемости в закаленном состоянии </w:t>
      </w:r>
      <w:r>
        <w:rPr>
          <w:rFonts w:eastAsiaTheme="minorEastAsia"/>
          <w:sz w:val="28"/>
          <w:szCs w:val="28"/>
          <w:lang w:val="en-US"/>
        </w:rPr>
        <w:t>K</w:t>
      </w:r>
      <w:r w:rsidR="00C14C00">
        <w:rPr>
          <w:rFonts w:eastAsiaTheme="minorEastAsia"/>
          <w:sz w:val="28"/>
          <w:szCs w:val="28"/>
        </w:rPr>
        <w:t xml:space="preserve"> = 1,</w:t>
      </w:r>
      <w:r w:rsidRPr="006B6B10">
        <w:rPr>
          <w:rFonts w:eastAsiaTheme="minorEastAsia"/>
          <w:sz w:val="28"/>
          <w:szCs w:val="28"/>
        </w:rPr>
        <w:t>2</w:t>
      </w:r>
      <w:r w:rsidR="00C14C00" w:rsidRPr="00C14C00">
        <w:rPr>
          <w:rFonts w:eastAsiaTheme="minorEastAsia"/>
          <w:sz w:val="28"/>
          <w:szCs w:val="28"/>
        </w:rPr>
        <w:t xml:space="preserve">. </w:t>
      </w:r>
      <w:r w:rsidR="00C14C00">
        <w:rPr>
          <w:rFonts w:eastAsiaTheme="minorEastAsia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C55736" w:rsidRPr="006B6B10">
        <w:rPr>
          <w:rFonts w:eastAsiaTheme="minorEastAsia"/>
          <w:sz w:val="28"/>
          <w:szCs w:val="28"/>
        </w:rPr>
        <w:t xml:space="preserve"> </w:t>
      </w:r>
      <w:r w:rsidR="00C14C00" w:rsidRPr="00C14C00">
        <w:rPr>
          <w:rFonts w:eastAsiaTheme="minorEastAsia"/>
          <w:sz w:val="28"/>
          <w:szCs w:val="28"/>
        </w:rPr>
        <w:t xml:space="preserve"> </w:t>
      </w:r>
      <w:r w:rsidR="00C14C00">
        <w:rPr>
          <w:rFonts w:eastAsiaTheme="minorEastAsia"/>
          <w:sz w:val="28"/>
          <w:szCs w:val="28"/>
        </w:rPr>
        <w:t xml:space="preserve">* </w:t>
      </w:r>
      <w:r w:rsidR="00C14C00">
        <w:rPr>
          <w:rFonts w:eastAsiaTheme="minorEastAsia"/>
          <w:sz w:val="28"/>
          <w:szCs w:val="28"/>
          <w:lang w:val="en-US"/>
        </w:rPr>
        <w:t>K</w:t>
      </w:r>
      <w:r w:rsidR="00C14C00" w:rsidRPr="00C14C00">
        <w:rPr>
          <w:rFonts w:eastAsiaTheme="minorEastAsia"/>
          <w:sz w:val="28"/>
          <w:szCs w:val="28"/>
        </w:rPr>
        <w:t xml:space="preserve"> =</w:t>
      </w:r>
      <w:r w:rsidR="00C14C00">
        <w:rPr>
          <w:rFonts w:eastAsiaTheme="minorEastAsia"/>
          <w:sz w:val="28"/>
          <w:szCs w:val="28"/>
        </w:rPr>
        <w:t xml:space="preserve"> 59970</w:t>
      </w:r>
      <w:r w:rsidR="00C14C00">
        <w:rPr>
          <w:rFonts w:eastAsiaTheme="minorEastAsia"/>
          <w:sz w:val="28"/>
          <w:szCs w:val="28"/>
          <w:lang w:val="en-US"/>
        </w:rPr>
        <w:t>H</w:t>
      </w:r>
      <w:r w:rsidR="00C14C00">
        <w:rPr>
          <w:rFonts w:eastAsiaTheme="minorEastAsia"/>
          <w:sz w:val="28"/>
          <w:szCs w:val="28"/>
        </w:rPr>
        <w:t xml:space="preserve"> </w:t>
      </w:r>
      <w:r w:rsidR="00C14C00" w:rsidRPr="00C55736">
        <w:rPr>
          <w:rFonts w:eastAsiaTheme="minorEastAsia"/>
          <w:sz w:val="28"/>
          <w:szCs w:val="28"/>
        </w:rPr>
        <w:t>* 1,2</w:t>
      </w:r>
      <w:r w:rsidR="00C14C00" w:rsidRPr="00C14C00">
        <w:rPr>
          <w:rFonts w:eastAsiaTheme="minorEastAsia"/>
          <w:sz w:val="28"/>
          <w:szCs w:val="28"/>
        </w:rPr>
        <w:t xml:space="preserve"> </w:t>
      </w:r>
      <w:r w:rsidR="00C14C00">
        <w:rPr>
          <w:rFonts w:eastAsiaTheme="minorEastAsia"/>
          <w:sz w:val="28"/>
          <w:szCs w:val="28"/>
        </w:rPr>
        <w:t>=</w:t>
      </w:r>
      <w:r w:rsidR="00C14C00" w:rsidRPr="00C55736">
        <w:rPr>
          <w:rFonts w:eastAsiaTheme="minorEastAsia"/>
          <w:sz w:val="28"/>
          <w:szCs w:val="28"/>
        </w:rPr>
        <w:t xml:space="preserve"> 71964</w:t>
      </w:r>
      <w:r w:rsidR="00C14C00" w:rsidRPr="00C14C00">
        <w:rPr>
          <w:rFonts w:eastAsiaTheme="minorEastAsia"/>
          <w:sz w:val="28"/>
          <w:szCs w:val="28"/>
        </w:rPr>
        <w:t xml:space="preserve"> </w:t>
      </w:r>
      <w:r w:rsidR="00C14C00">
        <w:rPr>
          <w:rFonts w:eastAsiaTheme="minorEastAsia"/>
          <w:sz w:val="28"/>
          <w:szCs w:val="28"/>
          <w:lang w:val="en-US"/>
        </w:rPr>
        <w:t>H</w:t>
      </w:r>
    </w:p>
    <w:p w:rsidR="008B77D5" w:rsidRDefault="008B77D5" w:rsidP="006B6B10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Примем максимальное давление в </w:t>
      </w:r>
      <w:proofErr w:type="spellStart"/>
      <w:r>
        <w:rPr>
          <w:rFonts w:eastAsiaTheme="minorEastAsia"/>
          <w:sz w:val="28"/>
          <w:szCs w:val="28"/>
        </w:rPr>
        <w:t>штоковой</w:t>
      </w:r>
      <w:proofErr w:type="spellEnd"/>
      <w:r>
        <w:rPr>
          <w:rFonts w:eastAsiaTheme="minorEastAsia"/>
          <w:sz w:val="28"/>
          <w:szCs w:val="28"/>
        </w:rPr>
        <w:t xml:space="preserve"> камере равное максимальному разрешенному для гидроцилиндров цилиндра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C55736" w:rsidRPr="006B6B10">
        <w:rPr>
          <w:rFonts w:eastAsiaTheme="minorEastAsia"/>
          <w:sz w:val="28"/>
          <w:szCs w:val="28"/>
        </w:rPr>
        <w:t xml:space="preserve"> </w:t>
      </w:r>
      <w:r w:rsidRPr="008B77D5">
        <w:rPr>
          <w:rFonts w:eastAsiaTheme="minorEastAsia"/>
          <w:sz w:val="28"/>
          <w:szCs w:val="28"/>
        </w:rPr>
        <w:t xml:space="preserve"> = 21</w:t>
      </w:r>
      <w:r>
        <w:rPr>
          <w:rFonts w:eastAsiaTheme="minorEastAsia"/>
          <w:sz w:val="28"/>
          <w:szCs w:val="28"/>
        </w:rPr>
        <w:t xml:space="preserve">Мпа. Во время рабочего хода из поршневой камеры масло будет вытекать через сливную магистраль. Рекомендуемое давление в сливной магистрали для расчетов обычно принимают </w:t>
      </w:r>
      <w:r w:rsidRPr="008B77D5">
        <w:rPr>
          <w:rFonts w:eastAsiaTheme="minorEastAsia"/>
          <w:sz w:val="28"/>
          <w:szCs w:val="28"/>
        </w:rPr>
        <w:t>0</w:t>
      </w:r>
      <w:r w:rsidR="00AC73DF" w:rsidRPr="00AC73DF">
        <w:rPr>
          <w:rFonts w:eastAsiaTheme="minorEastAsia"/>
          <w:sz w:val="28"/>
          <w:szCs w:val="28"/>
        </w:rPr>
        <w:t>,</w:t>
      </w:r>
      <w:r w:rsidRPr="008B77D5">
        <w:rPr>
          <w:rFonts w:eastAsiaTheme="minorEastAsia"/>
          <w:sz w:val="28"/>
          <w:szCs w:val="28"/>
        </w:rPr>
        <w:t>3 –</w:t>
      </w:r>
      <w:r w:rsidR="00AC73DF">
        <w:rPr>
          <w:rFonts w:eastAsiaTheme="minorEastAsia"/>
          <w:sz w:val="28"/>
          <w:szCs w:val="28"/>
        </w:rPr>
        <w:t xml:space="preserve"> 0,</w:t>
      </w:r>
      <w:r w:rsidRPr="008B77D5">
        <w:rPr>
          <w:rFonts w:eastAsiaTheme="minorEastAsia"/>
          <w:sz w:val="28"/>
          <w:szCs w:val="28"/>
        </w:rPr>
        <w:t xml:space="preserve">5 </w:t>
      </w:r>
      <w:r>
        <w:rPr>
          <w:rFonts w:eastAsiaTheme="minorEastAsia"/>
          <w:sz w:val="28"/>
          <w:szCs w:val="28"/>
        </w:rPr>
        <w:t xml:space="preserve">Мпа.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C55736" w:rsidRPr="006B6B10">
        <w:rPr>
          <w:rFonts w:eastAsiaTheme="minorEastAsia"/>
          <w:sz w:val="28"/>
          <w:szCs w:val="28"/>
        </w:rPr>
        <w:t xml:space="preserve"> </w:t>
      </w:r>
      <w:r w:rsidR="00C55736" w:rsidRPr="008B77D5">
        <w:rPr>
          <w:rFonts w:eastAsiaTheme="minorEastAsia"/>
          <w:sz w:val="28"/>
          <w:szCs w:val="28"/>
        </w:rPr>
        <w:t xml:space="preserve"> </w:t>
      </w:r>
      <w:r w:rsidRPr="00B31323">
        <w:rPr>
          <w:rFonts w:eastAsiaTheme="minorEastAsia"/>
          <w:sz w:val="28"/>
          <w:szCs w:val="28"/>
        </w:rPr>
        <w:t xml:space="preserve"> = 0</w:t>
      </w:r>
      <w:r w:rsidR="00AC73DF" w:rsidRPr="00B31323">
        <w:rPr>
          <w:rFonts w:eastAsiaTheme="minorEastAsia"/>
          <w:sz w:val="28"/>
          <w:szCs w:val="28"/>
        </w:rPr>
        <w:t>,</w:t>
      </w:r>
      <w:r w:rsidRPr="00B31323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Мпа.</w:t>
      </w:r>
    </w:p>
    <w:p w:rsidR="008B77D5" w:rsidRPr="00B31323" w:rsidRDefault="008B77D5" w:rsidP="006B6B10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Преобразуем формулу 1) и найдем диаметры поршня </w:t>
      </w:r>
      <w:r>
        <w:rPr>
          <w:rFonts w:eastAsiaTheme="minorEastAsia"/>
          <w:sz w:val="28"/>
          <w:szCs w:val="28"/>
          <w:lang w:val="en-US"/>
        </w:rPr>
        <w:t>D</w:t>
      </w:r>
      <w:r w:rsidRPr="008B77D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штока </w:t>
      </w:r>
      <w:r>
        <w:rPr>
          <w:rFonts w:eastAsiaTheme="minorEastAsia"/>
          <w:sz w:val="28"/>
          <w:szCs w:val="28"/>
          <w:lang w:val="en-US"/>
        </w:rPr>
        <w:t>d</w:t>
      </w:r>
    </w:p>
    <w:p w:rsidR="00BF0B08" w:rsidRDefault="0040300F" w:rsidP="00BF0B08">
      <w:pPr>
        <w:pStyle w:val="a3"/>
        <w:spacing w:line="360" w:lineRule="auto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BF0B08" w:rsidRDefault="0040300F" w:rsidP="00BF0B08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F0B08" w:rsidRPr="00BF0B08">
        <w:rPr>
          <w:rFonts w:eastAsiaTheme="minorEastAsia"/>
          <w:sz w:val="28"/>
          <w:szCs w:val="28"/>
        </w:rPr>
        <w:t>)</w:t>
      </w:r>
    </w:p>
    <w:p w:rsidR="00BF0B08" w:rsidRPr="00BF0B08" w:rsidRDefault="00BF0B08" w:rsidP="00BF0B08">
      <w:pPr>
        <w:pStyle w:val="a3"/>
        <w:spacing w:line="360" w:lineRule="auto"/>
        <w:ind w:left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Подставим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BF0B0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</m:oMath>
      <w:r w:rsidRPr="00BF0B0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F0B08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</w:p>
    <w:p w:rsidR="00BF0B08" w:rsidRPr="00AC73DF" w:rsidRDefault="00AC73DF" w:rsidP="00AC73DF">
      <w:pPr>
        <w:pStyle w:val="a3"/>
        <w:spacing w:line="360" w:lineRule="auto"/>
        <w:ind w:left="-709" w:right="-426" w:firstLine="142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71964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H=0,9(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Па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*3,14*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Па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*3,14*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-0,4*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Па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*3,14*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EB67B8" w:rsidRPr="00AC73DF" w:rsidRDefault="00AC73DF" w:rsidP="00EB67B8">
      <w:pPr>
        <w:pStyle w:val="a3"/>
        <w:spacing w:line="360" w:lineRule="auto"/>
        <w:ind w:left="-709" w:right="-426" w:firstLine="142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71964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H=0,9(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64,684*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Па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-65,94*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Па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AC73DF" w:rsidRPr="00EB67B8" w:rsidRDefault="00EB67B8" w:rsidP="00EB67B8">
      <w:pPr>
        <w:pStyle w:val="a3"/>
        <w:spacing w:line="360" w:lineRule="auto"/>
        <w:ind w:left="-709" w:right="-426" w:firstLine="142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71964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H=0,225*64,684*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-0,225*65,94*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EB67B8" w:rsidRPr="00EB67B8" w:rsidRDefault="00EB67B8" w:rsidP="00EB67B8">
      <w:pPr>
        <w:pStyle w:val="a3"/>
        <w:spacing w:line="360" w:lineRule="auto"/>
        <w:ind w:left="-709" w:right="-426" w:firstLine="142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71964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H=14,5539*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-14,8365*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EB67B8" w:rsidRDefault="00107A6A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соответствии с таблицей</w:t>
      </w:r>
      <w:r w:rsidRPr="00107A6A">
        <w:rPr>
          <w:rFonts w:eastAsiaTheme="minorEastAsia"/>
          <w:sz w:val="28"/>
          <w:szCs w:val="28"/>
        </w:rPr>
        <w:t xml:space="preserve"> Таблица типовых соотношений размеров поршня и штока</w:t>
      </w:r>
      <w:r>
        <w:rPr>
          <w:rFonts w:eastAsiaTheme="minorEastAsia"/>
          <w:sz w:val="28"/>
          <w:szCs w:val="28"/>
        </w:rPr>
        <w:t xml:space="preserve"> на сайте </w:t>
      </w:r>
      <w:r w:rsidRPr="00107A6A">
        <w:rPr>
          <w:rStyle w:val="aa"/>
        </w:rPr>
        <w:t>orion-18.ru</w:t>
      </w:r>
      <w:r>
        <w:rPr>
          <w:rFonts w:eastAsiaTheme="minorEastAsia"/>
          <w:sz w:val="28"/>
          <w:szCs w:val="28"/>
        </w:rPr>
        <w:t xml:space="preserve"> методом </w:t>
      </w:r>
      <w:r w:rsidRPr="00107A6A"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sz w:val="28"/>
          <w:szCs w:val="28"/>
        </w:rPr>
        <w:t>подбора</w:t>
      </w:r>
      <w:r w:rsidRPr="00107A6A">
        <w:rPr>
          <w:rFonts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 подберём нужный диаметр под вышеизложенные параметры</w:t>
      </w:r>
    </w:p>
    <w:p w:rsidR="00107A6A" w:rsidRDefault="00107A6A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D=80мм</m:t>
        </m:r>
      </m:oMath>
      <w:r w:rsidRPr="00107A6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d=40мм</m:t>
        </m:r>
      </m:oMath>
      <w:r w:rsidRPr="00107A6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Следовательно,</w:t>
      </w:r>
      <w:r w:rsidRPr="00107A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подставив значения в уравнение, получим уравнение</w:t>
      </w:r>
      <w:r w:rsidRPr="00107A6A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71964=69406</m:t>
        </m:r>
      </m:oMath>
    </w:p>
    <w:p w:rsidR="00107A6A" w:rsidRDefault="00107A6A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Левая часть немного больше, поэтому силы давления штока будет не хватать. Возьмём </w:t>
      </w:r>
      <m:oMath>
        <m:r>
          <w:rPr>
            <w:rFonts w:ascii="Cambria Math" w:eastAsiaTheme="minorEastAsia" w:hAnsi="Cambria Math"/>
            <w:sz w:val="28"/>
            <w:szCs w:val="28"/>
          </w:rPr>
          <m:t>D=100мм</m:t>
        </m:r>
      </m:oMath>
      <w:r>
        <w:rPr>
          <w:rFonts w:eastAsiaTheme="minorEastAsia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/>
            <w:sz w:val="28"/>
            <w:szCs w:val="28"/>
          </w:rPr>
          <m:t>d=50мм</m:t>
        </m:r>
      </m:oMath>
      <w:r>
        <w:rPr>
          <w:rFonts w:eastAsiaTheme="minorEastAsia"/>
          <w:sz w:val="28"/>
          <w:szCs w:val="28"/>
        </w:rPr>
        <w:t xml:space="preserve">. Получим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71964=108447,75</m:t>
        </m:r>
      </m:oMath>
      <w:r>
        <w:rPr>
          <w:rFonts w:eastAsiaTheme="minorEastAsia"/>
          <w:sz w:val="28"/>
          <w:szCs w:val="28"/>
        </w:rPr>
        <w:t xml:space="preserve">. То есть при </w:t>
      </w:r>
      <m:oMath>
        <m:r>
          <w:rPr>
            <w:rFonts w:ascii="Cambria Math" w:eastAsiaTheme="minorEastAsia" w:hAnsi="Cambria Math"/>
            <w:sz w:val="28"/>
            <w:szCs w:val="28"/>
          </w:rPr>
          <m:t>D=100мм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d=50мм</m:t>
        </m:r>
      </m:oMath>
      <w:r>
        <w:rPr>
          <w:rFonts w:eastAsiaTheme="minorEastAsia"/>
          <w:sz w:val="28"/>
          <w:szCs w:val="28"/>
        </w:rPr>
        <w:t xml:space="preserve"> нам более чем хватает давления. Из этого следует что конечный диаметр цилиндра </w:t>
      </w:r>
      <m:oMath>
        <m:r>
          <w:rPr>
            <w:rFonts w:ascii="Cambria Math" w:eastAsiaTheme="minorEastAsia" w:hAnsi="Cambria Math"/>
            <w:sz w:val="28"/>
            <w:szCs w:val="28"/>
          </w:rPr>
          <m:t>D=100мм</m:t>
        </m:r>
      </m:oMath>
      <w:r>
        <w:rPr>
          <w:rFonts w:eastAsiaTheme="minorEastAsia"/>
          <w:sz w:val="28"/>
          <w:szCs w:val="28"/>
        </w:rPr>
        <w:t xml:space="preserve">, а диаметр штока </w:t>
      </w:r>
      <m:oMath>
        <m:r>
          <w:rPr>
            <w:rFonts w:ascii="Cambria Math" w:eastAsiaTheme="minorEastAsia" w:hAnsi="Cambria Math"/>
            <w:sz w:val="28"/>
            <w:szCs w:val="28"/>
          </w:rPr>
          <m:t>d=50мм</m:t>
        </m:r>
      </m:oMath>
    </w:p>
    <w:p w:rsidR="00B31323" w:rsidRDefault="00B31323" w:rsidP="00107A6A">
      <w:pPr>
        <w:pStyle w:val="a3"/>
        <w:spacing w:line="360" w:lineRule="auto"/>
        <w:ind w:left="0" w:right="-426"/>
        <w:jc w:val="both"/>
        <w:rPr>
          <w:rFonts w:eastAsiaTheme="minorEastAsia"/>
          <w:b/>
          <w:sz w:val="32"/>
          <w:szCs w:val="32"/>
        </w:rPr>
      </w:pPr>
      <w:r w:rsidRPr="00B31323">
        <w:rPr>
          <w:rFonts w:eastAsiaTheme="minorEastAsia"/>
          <w:b/>
          <w:sz w:val="32"/>
          <w:szCs w:val="32"/>
        </w:rPr>
        <w:t>Выбор двигателя</w:t>
      </w:r>
    </w:p>
    <w:p w:rsidR="006D7C0B" w:rsidRDefault="00B31323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  <w:r w:rsidRPr="00B31323">
        <w:rPr>
          <w:rFonts w:eastAsiaTheme="minorEastAsia"/>
          <w:sz w:val="28"/>
          <w:szCs w:val="28"/>
        </w:rPr>
        <w:t xml:space="preserve">Для нашей установки мы решили взять насос ОАО </w:t>
      </w:r>
      <w:proofErr w:type="spellStart"/>
      <w:r w:rsidRPr="00B31323">
        <w:rPr>
          <w:rFonts w:eastAsiaTheme="minorEastAsia"/>
          <w:sz w:val="28"/>
          <w:szCs w:val="28"/>
        </w:rPr>
        <w:t>пневмостроймашина</w:t>
      </w:r>
      <w:proofErr w:type="spellEnd"/>
      <w:r w:rsidRPr="00B31323">
        <w:rPr>
          <w:rFonts w:eastAsiaTheme="minorEastAsia"/>
          <w:sz w:val="28"/>
          <w:szCs w:val="28"/>
        </w:rPr>
        <w:t xml:space="preserve"> 310.2.28.05.05 (см. приложение рис. 4)</w:t>
      </w:r>
      <w:r>
        <w:rPr>
          <w:rFonts w:eastAsiaTheme="minorEastAsia"/>
          <w:sz w:val="28"/>
          <w:szCs w:val="28"/>
        </w:rPr>
        <w:t xml:space="preserve"> (</w:t>
      </w:r>
      <w:r w:rsidRPr="00B31323">
        <w:rPr>
          <w:rStyle w:val="a7"/>
        </w:rPr>
        <w:t>https://www.psm-hydraulics.ru/310-seriyagidronasosy-nereguliruemye-310.2.28.05.05.htm</w:t>
      </w:r>
      <w:r>
        <w:rPr>
          <w:rFonts w:eastAsiaTheme="minorEastAsia"/>
          <w:sz w:val="28"/>
          <w:szCs w:val="28"/>
        </w:rPr>
        <w:t>) с характеристиками</w:t>
      </w:r>
    </w:p>
    <w:p w:rsidR="006D7C0B" w:rsidRDefault="006D7C0B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давление номинальное</w:t>
      </w:r>
      <w:r w:rsidRPr="006D7C0B">
        <w:rPr>
          <w:rFonts w:eastAsiaTheme="minorEastAsia"/>
          <w:sz w:val="28"/>
          <w:szCs w:val="28"/>
        </w:rPr>
        <w:t>:</w:t>
      </w:r>
    </w:p>
    <w:p w:rsidR="00B31323" w:rsidRPr="005D2C54" w:rsidRDefault="006D7C0B" w:rsidP="006D7C0B">
      <w:pPr>
        <w:pStyle w:val="a3"/>
        <w:spacing w:line="360" w:lineRule="auto"/>
        <w:ind w:left="0" w:right="-426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МПа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бар</m:t>
          </m:r>
        </m:oMath>
      </m:oMathPara>
    </w:p>
    <w:p w:rsidR="006D7C0B" w:rsidRDefault="006D7C0B" w:rsidP="00107A6A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Номинальный расход</w:t>
      </w:r>
      <w:r>
        <w:rPr>
          <w:rFonts w:eastAsiaTheme="minorEastAsia"/>
          <w:sz w:val="28"/>
          <w:szCs w:val="28"/>
          <w:lang w:val="en-US"/>
        </w:rPr>
        <w:t>:</w:t>
      </w:r>
    </w:p>
    <w:p w:rsidR="006D7C0B" w:rsidRPr="006D7C0B" w:rsidRDefault="006D7C0B" w:rsidP="006D7C0B">
      <w:pPr>
        <w:pStyle w:val="a3"/>
        <w:spacing w:line="360" w:lineRule="auto"/>
        <w:ind w:left="0" w:right="-426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=0,85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дм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</m:oMath>
      </m:oMathPara>
    </w:p>
    <w:p w:rsidR="006D7C0B" w:rsidRDefault="006D7C0B" w:rsidP="006D7C0B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Номинальные обороты</w:t>
      </w:r>
      <w:r>
        <w:rPr>
          <w:rFonts w:eastAsiaTheme="minorEastAsia"/>
          <w:sz w:val="28"/>
          <w:szCs w:val="28"/>
          <w:lang w:val="en-US"/>
        </w:rPr>
        <w:t>:</w:t>
      </w:r>
    </w:p>
    <w:p w:rsidR="006D7C0B" w:rsidRDefault="006D7C0B" w:rsidP="006D7C0B">
      <w:pPr>
        <w:pStyle w:val="a3"/>
        <w:spacing w:line="360" w:lineRule="auto"/>
        <w:ind w:left="0" w:right="-42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=32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= 1920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мин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:rsidR="000E0813" w:rsidRDefault="006D7C0B" w:rsidP="006D7C0B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Приводом для нашего двигателя будет служить 3-х фазный асинхронный двигатель со скоростью вращения около 1450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мин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0E0813">
        <w:rPr>
          <w:rFonts w:eastAsiaTheme="minorEastAsia"/>
          <w:sz w:val="28"/>
          <w:szCs w:val="28"/>
        </w:rPr>
        <w:t xml:space="preserve"> тогда</w:t>
      </w:r>
    </w:p>
    <w:p w:rsidR="006D7C0B" w:rsidRPr="0040300F" w:rsidRDefault="000E0813" w:rsidP="000E0813">
      <w:pPr>
        <w:pStyle w:val="a3"/>
        <w:spacing w:line="360" w:lineRule="auto"/>
        <w:ind w:left="0" w:right="-426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1450 *0,85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1920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=0,64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дм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=40,2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мин</m:t>
              </m:r>
            </m:den>
          </m:f>
        </m:oMath>
      </m:oMathPara>
    </w:p>
    <w:p w:rsidR="0040300F" w:rsidRDefault="0040300F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Мощность двигателя определяется по формуле</w:t>
      </w:r>
      <w:r w:rsidR="005D2C54">
        <w:rPr>
          <w:rFonts w:eastAsiaTheme="minorEastAsia"/>
          <w:sz w:val="28"/>
          <w:szCs w:val="28"/>
        </w:rPr>
        <w:t xml:space="preserve"> (</w:t>
      </w:r>
      <w:r w:rsidR="005D2C54" w:rsidRPr="005D2C54">
        <w:rPr>
          <w:rStyle w:val="a7"/>
        </w:rPr>
        <w:t>https://hfe-center.ru/articles/raschet-moshchnosti-gidronasosa</w:t>
      </w:r>
      <w:r w:rsidR="005D2C54">
        <w:rPr>
          <w:rFonts w:eastAsiaTheme="minorEastAsia"/>
          <w:sz w:val="28"/>
          <w:szCs w:val="28"/>
        </w:rPr>
        <w:t>)</w:t>
      </w:r>
      <w:r w:rsidRPr="0040300F">
        <w:rPr>
          <w:rFonts w:eastAsiaTheme="minorEastAsia"/>
          <w:sz w:val="28"/>
          <w:szCs w:val="28"/>
        </w:rPr>
        <w:t>:</w:t>
      </w:r>
    </w:p>
    <w:p w:rsidR="005D2C54" w:rsidRPr="005D2C54" w:rsidRDefault="0040300F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16,67QP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den>
          </m:f>
        </m:oMath>
      </m:oMathPara>
    </w:p>
    <w:p w:rsidR="005D2C54" w:rsidRDefault="005D2C54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  <m:r>
          <w:rPr>
            <w:rFonts w:ascii="Cambria Math" w:eastAsiaTheme="minorEastAsia" w:hAnsi="Cambria Math"/>
            <w:sz w:val="28"/>
            <w:szCs w:val="28"/>
          </w:rPr>
          <m:t>=0,9-0,98</m:t>
        </m:r>
      </m:oMath>
      <w:r>
        <w:rPr>
          <w:rFonts w:eastAsiaTheme="minorEastAsia"/>
          <w:sz w:val="28"/>
          <w:szCs w:val="28"/>
        </w:rPr>
        <w:t xml:space="preserve"> КПД насоса</w:t>
      </w:r>
    </w:p>
    <w:p w:rsidR="005D2C54" w:rsidRPr="005D2C54" w:rsidRDefault="005D2C54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16.67*40.2*200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0,95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=14108 Ватт</m:t>
          </m:r>
        </m:oMath>
      </m:oMathPara>
    </w:p>
    <w:p w:rsidR="005D2C54" w:rsidRDefault="005D2C54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скорость рабочего движения штока по формуле</w:t>
      </w:r>
      <w:r w:rsidRPr="005D2C54">
        <w:rPr>
          <w:rFonts w:eastAsiaTheme="minorEastAsia"/>
          <w:sz w:val="28"/>
          <w:szCs w:val="28"/>
        </w:rPr>
        <w:t>:</w:t>
      </w:r>
    </w:p>
    <w:p w:rsidR="00D10E01" w:rsidRPr="00D10E01" w:rsidRDefault="00D10E01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=6,8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мин</m:t>
              </m:r>
            </m:den>
          </m:f>
        </m:oMath>
      </m:oMathPara>
    </w:p>
    <w:p w:rsidR="00D10E01" w:rsidRPr="005D2C54" w:rsidRDefault="00D10E01" w:rsidP="0040300F">
      <w:pPr>
        <w:pStyle w:val="a3"/>
        <w:spacing w:line="360" w:lineRule="auto"/>
        <w:ind w:left="0" w:right="-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Следовательно, при максимальной длине протяжке для шпоночных пазов равной 1,5 метра, скорость прохода составит 15 секунд</w:t>
      </w:r>
      <w:bookmarkStart w:id="0" w:name="_GoBack"/>
      <w:bookmarkEnd w:id="0"/>
    </w:p>
    <w:p w:rsidR="006D7C0B" w:rsidRPr="006D7C0B" w:rsidRDefault="006D7C0B" w:rsidP="006D7C0B">
      <w:pPr>
        <w:pStyle w:val="a3"/>
        <w:spacing w:line="360" w:lineRule="auto"/>
        <w:ind w:left="0" w:right="-426"/>
        <w:jc w:val="both"/>
        <w:rPr>
          <w:rFonts w:eastAsiaTheme="minorEastAsia"/>
          <w:sz w:val="28"/>
          <w:szCs w:val="28"/>
        </w:rPr>
      </w:pPr>
    </w:p>
    <w:p w:rsidR="00854794" w:rsidRPr="00854794" w:rsidRDefault="00854794" w:rsidP="00AC73DF">
      <w:pPr>
        <w:pStyle w:val="a3"/>
        <w:spacing w:line="360" w:lineRule="auto"/>
        <w:ind w:left="-709" w:right="-426" w:firstLine="142"/>
        <w:jc w:val="both"/>
      </w:pPr>
    </w:p>
    <w:p w:rsidR="00AD1833" w:rsidRDefault="00AD1833" w:rsidP="003C0147">
      <w:pPr>
        <w:pStyle w:val="a3"/>
        <w:spacing w:line="360" w:lineRule="auto"/>
        <w:ind w:left="0"/>
      </w:pPr>
    </w:p>
    <w:p w:rsidR="00AD1833" w:rsidRDefault="00AD1833" w:rsidP="003C0147">
      <w:pPr>
        <w:pStyle w:val="a3"/>
        <w:spacing w:line="360" w:lineRule="auto"/>
        <w:ind w:left="0"/>
        <w:rPr>
          <w:b/>
          <w:sz w:val="40"/>
          <w:szCs w:val="40"/>
        </w:rPr>
      </w:pPr>
      <w:r w:rsidRPr="00AD1833">
        <w:rPr>
          <w:b/>
          <w:sz w:val="40"/>
          <w:szCs w:val="40"/>
        </w:rPr>
        <w:t>Приложение</w:t>
      </w:r>
    </w:p>
    <w:p w:rsidR="00AD1833" w:rsidRPr="00AD1833" w:rsidRDefault="00AD1833" w:rsidP="003C014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D1833">
        <w:rPr>
          <w:b/>
          <w:sz w:val="24"/>
          <w:szCs w:val="24"/>
        </w:rPr>
        <w:t>Рис.1</w:t>
      </w:r>
    </w:p>
    <w:p w:rsidR="003C0147" w:rsidRDefault="00AD1833" w:rsidP="003D488A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34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A0EDC" wp14:editId="1F78F8EC">
            <wp:extent cx="5940425" cy="2831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7" w:rsidRPr="003D488A" w:rsidRDefault="003C0147" w:rsidP="003D488A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3D488A" w:rsidRDefault="00DC01FE" w:rsidP="007046BB">
      <w:pPr>
        <w:pStyle w:val="a3"/>
        <w:spacing w:line="360" w:lineRule="auto"/>
        <w:ind w:left="0"/>
        <w:rPr>
          <w:noProof/>
          <w:lang w:eastAsia="ru-RU"/>
        </w:rPr>
      </w:pPr>
      <w:r w:rsidRPr="00DC01FE">
        <w:rPr>
          <w:rFonts w:ascii="Times New Roman" w:hAnsi="Times New Roman" w:cs="Times New Roman"/>
          <w:b/>
          <w:sz w:val="24"/>
          <w:szCs w:val="24"/>
        </w:rPr>
        <w:t>Рис.2</w:t>
      </w:r>
      <w:r w:rsidRPr="00DC01FE">
        <w:rPr>
          <w:noProof/>
          <w:lang w:eastAsia="ru-RU"/>
        </w:rPr>
        <w:t xml:space="preserve"> </w:t>
      </w:r>
      <w:r w:rsidRPr="00DC01FE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6D2CFFBF" wp14:editId="5654A31D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1B" w:rsidRDefault="00A2611B" w:rsidP="007046BB">
      <w:pPr>
        <w:pStyle w:val="a3"/>
        <w:spacing w:line="360" w:lineRule="auto"/>
        <w:ind w:left="0"/>
        <w:rPr>
          <w:b/>
          <w:noProof/>
          <w:lang w:eastAsia="ru-RU"/>
        </w:rPr>
      </w:pPr>
      <w:r w:rsidRPr="00A2611B">
        <w:rPr>
          <w:b/>
          <w:noProof/>
          <w:lang w:eastAsia="ru-RU"/>
        </w:rPr>
        <w:t>Рис.3</w:t>
      </w:r>
    </w:p>
    <w:p w:rsidR="00A2611B" w:rsidRDefault="00A2611B" w:rsidP="007046BB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A2611B">
        <w:rPr>
          <w:b/>
          <w:noProof/>
          <w:lang w:eastAsia="ru-RU"/>
        </w:rPr>
        <w:lastRenderedPageBreak/>
        <w:drawing>
          <wp:inline distT="0" distB="0" distL="0" distR="0" wp14:anchorId="0482AED4" wp14:editId="738AE9F3">
            <wp:extent cx="3277057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3" w:rsidRDefault="00B31323" w:rsidP="007046BB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Рис. 4</w:t>
      </w:r>
    </w:p>
    <w:p w:rsidR="00B31323" w:rsidRPr="00A2611B" w:rsidRDefault="00B31323" w:rsidP="007046BB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B31323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1C53C57" wp14:editId="5F5FA598">
            <wp:extent cx="4039164" cy="3134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23" w:rsidRPr="00A2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9FB"/>
    <w:multiLevelType w:val="hybridMultilevel"/>
    <w:tmpl w:val="912EF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7C76"/>
    <w:multiLevelType w:val="hybridMultilevel"/>
    <w:tmpl w:val="A2DA32E8"/>
    <w:lvl w:ilvl="0" w:tplc="70000C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18F2"/>
    <w:multiLevelType w:val="multilevel"/>
    <w:tmpl w:val="4E4C1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F50312"/>
    <w:multiLevelType w:val="multilevel"/>
    <w:tmpl w:val="0CF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4451"/>
    <w:multiLevelType w:val="hybridMultilevel"/>
    <w:tmpl w:val="9A0E9416"/>
    <w:lvl w:ilvl="0" w:tplc="55CAB0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F00F4"/>
    <w:multiLevelType w:val="multilevel"/>
    <w:tmpl w:val="904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C53DA"/>
    <w:multiLevelType w:val="hybridMultilevel"/>
    <w:tmpl w:val="4C582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4919"/>
    <w:multiLevelType w:val="multilevel"/>
    <w:tmpl w:val="2AC2D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0C2FC0"/>
    <w:multiLevelType w:val="multilevel"/>
    <w:tmpl w:val="0EB48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7830C9C"/>
    <w:multiLevelType w:val="hybridMultilevel"/>
    <w:tmpl w:val="C1A2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3429A"/>
    <w:multiLevelType w:val="hybridMultilevel"/>
    <w:tmpl w:val="9A0E9416"/>
    <w:lvl w:ilvl="0" w:tplc="55CAB0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8AB"/>
    <w:multiLevelType w:val="hybridMultilevel"/>
    <w:tmpl w:val="1E38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A0227"/>
    <w:multiLevelType w:val="hybridMultilevel"/>
    <w:tmpl w:val="338CDD04"/>
    <w:lvl w:ilvl="0" w:tplc="3B4AFD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E7962CD"/>
    <w:multiLevelType w:val="multilevel"/>
    <w:tmpl w:val="4708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F5466"/>
    <w:multiLevelType w:val="hybridMultilevel"/>
    <w:tmpl w:val="51E098C6"/>
    <w:lvl w:ilvl="0" w:tplc="9C90E59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54BC79AA"/>
    <w:multiLevelType w:val="hybridMultilevel"/>
    <w:tmpl w:val="C1A2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D707A"/>
    <w:multiLevelType w:val="multilevel"/>
    <w:tmpl w:val="30B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F6C6CCD"/>
    <w:multiLevelType w:val="hybridMultilevel"/>
    <w:tmpl w:val="C59C8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6229B"/>
    <w:multiLevelType w:val="hybridMultilevel"/>
    <w:tmpl w:val="553E8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14AF5"/>
    <w:multiLevelType w:val="hybridMultilevel"/>
    <w:tmpl w:val="C1A2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66CD5"/>
    <w:multiLevelType w:val="hybridMultilevel"/>
    <w:tmpl w:val="C1A2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252BA"/>
    <w:multiLevelType w:val="hybridMultilevel"/>
    <w:tmpl w:val="FAA0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E0BE4"/>
    <w:multiLevelType w:val="multilevel"/>
    <w:tmpl w:val="94D65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B2929D7"/>
    <w:multiLevelType w:val="hybridMultilevel"/>
    <w:tmpl w:val="44A6FC42"/>
    <w:lvl w:ilvl="0" w:tplc="824C3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DE3B6F"/>
    <w:multiLevelType w:val="hybridMultilevel"/>
    <w:tmpl w:val="A6B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7"/>
  </w:num>
  <w:num w:numId="5">
    <w:abstractNumId w:val="15"/>
  </w:num>
  <w:num w:numId="6">
    <w:abstractNumId w:val="10"/>
  </w:num>
  <w:num w:numId="7">
    <w:abstractNumId w:val="4"/>
  </w:num>
  <w:num w:numId="8">
    <w:abstractNumId w:val="3"/>
  </w:num>
  <w:num w:numId="9">
    <w:abstractNumId w:val="13"/>
  </w:num>
  <w:num w:numId="10">
    <w:abstractNumId w:val="18"/>
  </w:num>
  <w:num w:numId="11">
    <w:abstractNumId w:val="20"/>
  </w:num>
  <w:num w:numId="12">
    <w:abstractNumId w:val="1"/>
  </w:num>
  <w:num w:numId="13">
    <w:abstractNumId w:val="5"/>
  </w:num>
  <w:num w:numId="14">
    <w:abstractNumId w:val="16"/>
  </w:num>
  <w:num w:numId="15">
    <w:abstractNumId w:val="8"/>
  </w:num>
  <w:num w:numId="16">
    <w:abstractNumId w:val="22"/>
  </w:num>
  <w:num w:numId="17">
    <w:abstractNumId w:val="2"/>
  </w:num>
  <w:num w:numId="18">
    <w:abstractNumId w:val="7"/>
  </w:num>
  <w:num w:numId="19">
    <w:abstractNumId w:val="14"/>
  </w:num>
  <w:num w:numId="20">
    <w:abstractNumId w:val="12"/>
  </w:num>
  <w:num w:numId="21">
    <w:abstractNumId w:val="23"/>
  </w:num>
  <w:num w:numId="22">
    <w:abstractNumId w:val="24"/>
  </w:num>
  <w:num w:numId="23">
    <w:abstractNumId w:val="11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B7"/>
    <w:rsid w:val="00003823"/>
    <w:rsid w:val="000919E5"/>
    <w:rsid w:val="000E0813"/>
    <w:rsid w:val="00107A6A"/>
    <w:rsid w:val="00154C2C"/>
    <w:rsid w:val="00193830"/>
    <w:rsid w:val="0019530B"/>
    <w:rsid w:val="001C22D8"/>
    <w:rsid w:val="001E2113"/>
    <w:rsid w:val="001F72C6"/>
    <w:rsid w:val="002D307E"/>
    <w:rsid w:val="00301E7D"/>
    <w:rsid w:val="00343F54"/>
    <w:rsid w:val="00367312"/>
    <w:rsid w:val="0038132B"/>
    <w:rsid w:val="003A2CE0"/>
    <w:rsid w:val="003A6D1D"/>
    <w:rsid w:val="003C0147"/>
    <w:rsid w:val="003D488A"/>
    <w:rsid w:val="003D7E17"/>
    <w:rsid w:val="0040300F"/>
    <w:rsid w:val="00465CEF"/>
    <w:rsid w:val="00526BB8"/>
    <w:rsid w:val="005367FC"/>
    <w:rsid w:val="005C7478"/>
    <w:rsid w:val="005D2C54"/>
    <w:rsid w:val="005D533A"/>
    <w:rsid w:val="00627173"/>
    <w:rsid w:val="006664B1"/>
    <w:rsid w:val="006926D0"/>
    <w:rsid w:val="006B6B10"/>
    <w:rsid w:val="006D7C0B"/>
    <w:rsid w:val="006E677E"/>
    <w:rsid w:val="007046BB"/>
    <w:rsid w:val="007368AC"/>
    <w:rsid w:val="00736E35"/>
    <w:rsid w:val="00813609"/>
    <w:rsid w:val="00820C66"/>
    <w:rsid w:val="00854794"/>
    <w:rsid w:val="008B77D5"/>
    <w:rsid w:val="008C62E4"/>
    <w:rsid w:val="00902D53"/>
    <w:rsid w:val="00A2611B"/>
    <w:rsid w:val="00A444E0"/>
    <w:rsid w:val="00A64F32"/>
    <w:rsid w:val="00A77302"/>
    <w:rsid w:val="00AB27A0"/>
    <w:rsid w:val="00AC2ABF"/>
    <w:rsid w:val="00AC73DF"/>
    <w:rsid w:val="00AD1833"/>
    <w:rsid w:val="00AF78A3"/>
    <w:rsid w:val="00B14E11"/>
    <w:rsid w:val="00B31323"/>
    <w:rsid w:val="00B32355"/>
    <w:rsid w:val="00B80D16"/>
    <w:rsid w:val="00BC4E63"/>
    <w:rsid w:val="00BF0B08"/>
    <w:rsid w:val="00C12ED0"/>
    <w:rsid w:val="00C14C00"/>
    <w:rsid w:val="00C1582D"/>
    <w:rsid w:val="00C55736"/>
    <w:rsid w:val="00C72DAE"/>
    <w:rsid w:val="00CD3415"/>
    <w:rsid w:val="00D04534"/>
    <w:rsid w:val="00D10E01"/>
    <w:rsid w:val="00D30C9D"/>
    <w:rsid w:val="00D62645"/>
    <w:rsid w:val="00DC01FE"/>
    <w:rsid w:val="00E52E01"/>
    <w:rsid w:val="00EB67B8"/>
    <w:rsid w:val="00ED02B7"/>
    <w:rsid w:val="00F278D9"/>
    <w:rsid w:val="00F3315F"/>
    <w:rsid w:val="00F947CC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7D32"/>
  <w15:chartTrackingRefBased/>
  <w15:docId w15:val="{12A3B65D-6556-4423-A886-EFC4FC92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173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664B1"/>
    <w:rPr>
      <w:color w:val="0563C1" w:themeColor="hyperlink"/>
      <w:u w:val="single"/>
    </w:rPr>
  </w:style>
  <w:style w:type="character" w:styleId="a7">
    <w:name w:val="Intense Emphasis"/>
    <w:basedOn w:val="a0"/>
    <w:uiPriority w:val="21"/>
    <w:qFormat/>
    <w:rsid w:val="00CD3415"/>
    <w:rPr>
      <w:i/>
      <w:iCs/>
      <w:color w:val="5B9BD5" w:themeColor="accent1"/>
    </w:rPr>
  </w:style>
  <w:style w:type="character" w:styleId="a8">
    <w:name w:val="Placeholder Text"/>
    <w:basedOn w:val="a0"/>
    <w:uiPriority w:val="99"/>
    <w:semiHidden/>
    <w:rsid w:val="00736E35"/>
    <w:rPr>
      <w:color w:val="808080"/>
    </w:rPr>
  </w:style>
  <w:style w:type="paragraph" w:styleId="a9">
    <w:name w:val="Intense Quote"/>
    <w:basedOn w:val="a"/>
    <w:next w:val="a"/>
    <w:link w:val="aa"/>
    <w:uiPriority w:val="30"/>
    <w:qFormat/>
    <w:rsid w:val="00107A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107A6A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07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05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ADDC-217D-40DA-94D4-0C5D5992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17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andrej_chuckalov@mail.ru</dc:creator>
  <cp:keywords/>
  <dc:description/>
  <cp:lastModifiedBy>andrej_chuckalov@mail.ru</cp:lastModifiedBy>
  <cp:revision>21</cp:revision>
  <cp:lastPrinted>2024-01-16T13:59:00Z</cp:lastPrinted>
  <dcterms:created xsi:type="dcterms:W3CDTF">2024-01-02T09:33:00Z</dcterms:created>
  <dcterms:modified xsi:type="dcterms:W3CDTF">2024-04-21T17:47:00Z</dcterms:modified>
</cp:coreProperties>
</file>