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85286" w14:textId="77777777" w:rsidR="00876350" w:rsidRPr="00826221" w:rsidRDefault="00876350" w:rsidP="00876350">
      <w:pPr>
        <w:rPr>
          <w:sz w:val="36"/>
          <w:szCs w:val="36"/>
        </w:rPr>
      </w:pPr>
      <w:r w:rsidRPr="00826221">
        <w:rPr>
          <w:sz w:val="36"/>
          <w:szCs w:val="36"/>
        </w:rPr>
        <w:t>Post-Meeting Automation and Investor Application / Onboarding Setup Wizard</w:t>
      </w:r>
    </w:p>
    <w:p w14:paraId="308173A3" w14:textId="69EBC2AD" w:rsidR="00876350" w:rsidRPr="00876350" w:rsidRDefault="00876350" w:rsidP="00876350">
      <w:pPr>
        <w:ind w:firstLine="720"/>
      </w:pPr>
      <w:r w:rsidRPr="00876350">
        <w:rPr>
          <w:b/>
          <w:bCs/>
        </w:rPr>
        <w:t>(triggered when the fund manager closes the meeting note)</w:t>
      </w:r>
    </w:p>
    <w:p w14:paraId="713E0C1A" w14:textId="77777777" w:rsidR="00876350" w:rsidRPr="00876350" w:rsidRDefault="00876350" w:rsidP="00876350">
      <w:r w:rsidRPr="00876350">
        <w:t>I. Outcome routing</w:t>
      </w:r>
      <w:r w:rsidRPr="00876350">
        <w:br/>
        <w:t>A. Declined / Not a fit</w:t>
      </w:r>
    </w:p>
    <w:p w14:paraId="7463441E" w14:textId="77777777" w:rsidR="00876350" w:rsidRPr="00876350" w:rsidRDefault="00876350" w:rsidP="00876350">
      <w:pPr>
        <w:numPr>
          <w:ilvl w:val="0"/>
          <w:numId w:val="1"/>
        </w:numPr>
      </w:pPr>
      <w:r w:rsidRPr="00876350">
        <w:t>Trigger: Manager marks prospect “Not a fit.”</w:t>
      </w:r>
    </w:p>
    <w:p w14:paraId="1F392AB6" w14:textId="77777777" w:rsidR="00876350" w:rsidRPr="00876350" w:rsidRDefault="00876350" w:rsidP="00876350">
      <w:pPr>
        <w:numPr>
          <w:ilvl w:val="0"/>
          <w:numId w:val="1"/>
        </w:numPr>
      </w:pPr>
      <w:r w:rsidRPr="00876350">
        <w:t>Actions:</w:t>
      </w:r>
      <w:r w:rsidRPr="00876350">
        <w:br/>
      </w:r>
      <w:proofErr w:type="spellStart"/>
      <w:r w:rsidRPr="00876350">
        <w:t>i</w:t>
      </w:r>
      <w:proofErr w:type="spellEnd"/>
      <w:r w:rsidRPr="00876350">
        <w:t>. Send “Thank you for your time” close-out email (no CTA).</w:t>
      </w:r>
      <w:r w:rsidRPr="00876350">
        <w:br/>
        <w:t>ii. Optional soft opt-in (“Would you like periodic market updates?”).</w:t>
      </w:r>
      <w:r w:rsidRPr="00876350">
        <w:br/>
        <w:t>iii. Comms Log entry with outcome + timestamp.</w:t>
      </w:r>
      <w:r w:rsidRPr="00876350">
        <w:br/>
        <w:t>iv. Suppress further onboarding emails; keep scheduling link inactive.</w:t>
      </w:r>
    </w:p>
    <w:p w14:paraId="6F284CAD" w14:textId="77777777" w:rsidR="00876350" w:rsidRPr="00876350" w:rsidRDefault="00876350" w:rsidP="00876350">
      <w:r w:rsidRPr="00876350">
        <w:t>B. Fit, but “Thinking / Not ready” (expiry window)</w:t>
      </w:r>
    </w:p>
    <w:p w14:paraId="78126A67" w14:textId="77777777" w:rsidR="00876350" w:rsidRPr="00876350" w:rsidRDefault="00876350" w:rsidP="00876350">
      <w:pPr>
        <w:numPr>
          <w:ilvl w:val="0"/>
          <w:numId w:val="2"/>
        </w:numPr>
      </w:pPr>
      <w:r w:rsidRPr="00876350">
        <w:t>Trigger: Manager marks prospect “Considering”; sets an offer window (default 30 days).</w:t>
      </w:r>
    </w:p>
    <w:p w14:paraId="7588DE70" w14:textId="77777777" w:rsidR="00876350" w:rsidRPr="00876350" w:rsidRDefault="00876350" w:rsidP="00876350">
      <w:pPr>
        <w:numPr>
          <w:ilvl w:val="0"/>
          <w:numId w:val="2"/>
        </w:numPr>
      </w:pPr>
      <w:r w:rsidRPr="00876350">
        <w:t>Actions:</w:t>
      </w:r>
      <w:r w:rsidRPr="00876350">
        <w:br/>
      </w:r>
      <w:proofErr w:type="spellStart"/>
      <w:r w:rsidRPr="00876350">
        <w:t>i</w:t>
      </w:r>
      <w:proofErr w:type="spellEnd"/>
      <w:r w:rsidRPr="00876350">
        <w:t xml:space="preserve">. Send “Thanks—recap + next steps” email </w:t>
      </w:r>
      <w:proofErr w:type="gramStart"/>
      <w:r w:rsidRPr="00876350">
        <w:t>with:</w:t>
      </w:r>
      <w:proofErr w:type="gramEnd"/>
      <w:r w:rsidRPr="00876350">
        <w:t xml:space="preserve"> summary bullets, deck link, PPM preview link (view-only), and a personal scheduler link.</w:t>
      </w:r>
      <w:r w:rsidRPr="00876350">
        <w:br/>
        <w:t>ii. Reminder cadence: Day 15, Day 23, Day 30 (final).</w:t>
      </w:r>
      <w:r w:rsidRPr="00876350">
        <w:br/>
        <w:t>iii. If prospect clicks “I’m in” → immediately branch to onboarding email (C).</w:t>
      </w:r>
      <w:r w:rsidRPr="00876350">
        <w:br/>
        <w:t>iv. If no action by Day 30 → status auto-moves to “Dormant—expired,” send polite close-out.</w:t>
      </w:r>
      <w:r w:rsidRPr="00876350">
        <w:br/>
        <w:t>v. All touches written to Comms Log (with WF reference).</w:t>
      </w:r>
    </w:p>
    <w:p w14:paraId="1ECA539E" w14:textId="77777777" w:rsidR="00876350" w:rsidRPr="00876350" w:rsidRDefault="00876350" w:rsidP="00876350">
      <w:r w:rsidRPr="00876350">
        <w:t xml:space="preserve">C. Proceed </w:t>
      </w:r>
      <w:proofErr w:type="gramStart"/>
      <w:r w:rsidRPr="00876350">
        <w:t>to</w:t>
      </w:r>
      <w:proofErr w:type="gramEnd"/>
      <w:r w:rsidRPr="00876350">
        <w:t xml:space="preserve"> investment (onboarding)</w:t>
      </w:r>
    </w:p>
    <w:p w14:paraId="52F6A1A6" w14:textId="77777777" w:rsidR="00876350" w:rsidRPr="00876350" w:rsidRDefault="00876350" w:rsidP="00876350">
      <w:pPr>
        <w:numPr>
          <w:ilvl w:val="0"/>
          <w:numId w:val="3"/>
        </w:numPr>
      </w:pPr>
      <w:r w:rsidRPr="00876350">
        <w:t>Trigger: Manager marks prospect “Approved—Proceed” OR prospect clicks “I’m ready to invest.”</w:t>
      </w:r>
    </w:p>
    <w:p w14:paraId="5AA4418F" w14:textId="77777777" w:rsidR="00876350" w:rsidRPr="00876350" w:rsidRDefault="00876350" w:rsidP="00876350">
      <w:pPr>
        <w:numPr>
          <w:ilvl w:val="0"/>
          <w:numId w:val="3"/>
        </w:numPr>
      </w:pPr>
      <w:r w:rsidRPr="00876350">
        <w:t>Actions:</w:t>
      </w:r>
      <w:r w:rsidRPr="00876350">
        <w:br/>
      </w:r>
      <w:proofErr w:type="spellStart"/>
      <w:r w:rsidRPr="00876350">
        <w:t>i</w:t>
      </w:r>
      <w:proofErr w:type="spellEnd"/>
      <w:r w:rsidRPr="00876350">
        <w:t>. Send “Congratulations—Start Onboarding” email with secure one-time link.</w:t>
      </w:r>
      <w:r w:rsidRPr="00876350">
        <w:br/>
        <w:t>ii. Create onboarding task checklist for Fund Ops (KYC verify, doc package, funding).</w:t>
      </w:r>
      <w:r w:rsidRPr="00876350">
        <w:br/>
        <w:t>iii. Nudge sequence if onboarding incomplete (48-hour cadence until done or snoozed).</w:t>
      </w:r>
      <w:r w:rsidRPr="00876350">
        <w:br/>
        <w:t>iv. Comms + state updates logged.</w:t>
      </w:r>
    </w:p>
    <w:p w14:paraId="567AE181" w14:textId="05485F64" w:rsidR="006F7F05" w:rsidRPr="00876350" w:rsidRDefault="006F7F05" w:rsidP="00826221">
      <w:pPr>
        <w:tabs>
          <w:tab w:val="left" w:pos="1797"/>
        </w:tabs>
      </w:pPr>
    </w:p>
    <w:p w14:paraId="7B50A8B9" w14:textId="77777777" w:rsidR="00876350" w:rsidRPr="00876350" w:rsidRDefault="00876350" w:rsidP="00876350">
      <w:pPr>
        <w:rPr>
          <w:b/>
          <w:bCs/>
        </w:rPr>
      </w:pPr>
      <w:r w:rsidRPr="00876350">
        <w:rPr>
          <w:b/>
          <w:bCs/>
        </w:rPr>
        <w:lastRenderedPageBreak/>
        <w:t>Investment Onboarding Wizard (landing page + flow)</w:t>
      </w:r>
    </w:p>
    <w:p w14:paraId="6065C381" w14:textId="77777777" w:rsidR="00876350" w:rsidRPr="00876350" w:rsidRDefault="00876350" w:rsidP="00876350">
      <w:pPr>
        <w:rPr>
          <w:b/>
          <w:bCs/>
        </w:rPr>
      </w:pPr>
      <w:r w:rsidRPr="00876350">
        <w:rPr>
          <w:b/>
          <w:bCs/>
        </w:rPr>
        <w:t>0) Access &amp; authentication (email = username)</w:t>
      </w:r>
    </w:p>
    <w:p w14:paraId="3B0A2745" w14:textId="77777777" w:rsidR="00876350" w:rsidRPr="00876350" w:rsidRDefault="00876350" w:rsidP="006F7F05">
      <w:pPr>
        <w:spacing w:after="0"/>
      </w:pPr>
      <w:r w:rsidRPr="00876350">
        <w:t>A. Create password</w:t>
      </w:r>
    </w:p>
    <w:p w14:paraId="0F916221" w14:textId="77777777" w:rsidR="00876350" w:rsidRPr="00876350" w:rsidRDefault="00876350" w:rsidP="006F7F05">
      <w:pPr>
        <w:numPr>
          <w:ilvl w:val="0"/>
          <w:numId w:val="4"/>
        </w:numPr>
        <w:spacing w:after="0"/>
      </w:pPr>
      <w:r w:rsidRPr="00876350">
        <w:t>Requirements: ≥10 characters, ≥1 letter, ≥1 number, ≥1 symbol.</w:t>
      </w:r>
    </w:p>
    <w:p w14:paraId="576E3A38" w14:textId="77777777" w:rsidR="00876350" w:rsidRPr="00876350" w:rsidRDefault="00876350" w:rsidP="006F7F05">
      <w:pPr>
        <w:numPr>
          <w:ilvl w:val="0"/>
          <w:numId w:val="4"/>
        </w:numPr>
        <w:spacing w:after="0"/>
      </w:pPr>
      <w:r w:rsidRPr="00876350">
        <w:t xml:space="preserve">Password strength </w:t>
      </w:r>
      <w:proofErr w:type="gramStart"/>
      <w:r w:rsidRPr="00876350">
        <w:t>meter;</w:t>
      </w:r>
      <w:proofErr w:type="gramEnd"/>
      <w:r w:rsidRPr="00876350">
        <w:t xml:space="preserve"> show/hide toggle.</w:t>
      </w:r>
    </w:p>
    <w:p w14:paraId="3ABC52F5" w14:textId="77777777" w:rsidR="00876350" w:rsidRPr="00876350" w:rsidRDefault="00876350" w:rsidP="006F7F05">
      <w:pPr>
        <w:spacing w:after="0"/>
      </w:pPr>
      <w:r w:rsidRPr="00876350">
        <w:t>B. 2-factor verification (user chooses method)</w:t>
      </w:r>
    </w:p>
    <w:p w14:paraId="65C747F6" w14:textId="77777777" w:rsidR="00876350" w:rsidRPr="00876350" w:rsidRDefault="00876350" w:rsidP="006F7F05">
      <w:pPr>
        <w:numPr>
          <w:ilvl w:val="0"/>
          <w:numId w:val="5"/>
        </w:numPr>
        <w:spacing w:after="0"/>
      </w:pPr>
      <w:r w:rsidRPr="00876350">
        <w:t>Methods: Email code, SMS code, or voice call code.</w:t>
      </w:r>
    </w:p>
    <w:p w14:paraId="292082BC" w14:textId="77777777" w:rsidR="00876350" w:rsidRPr="00876350" w:rsidRDefault="00876350" w:rsidP="006F7F05">
      <w:pPr>
        <w:numPr>
          <w:ilvl w:val="0"/>
          <w:numId w:val="5"/>
        </w:numPr>
        <w:spacing w:after="0"/>
      </w:pPr>
      <w:r w:rsidRPr="00876350">
        <w:t>3 attempts → temporary lock (show support contact).</w:t>
      </w:r>
    </w:p>
    <w:p w14:paraId="5F441C05" w14:textId="77777777" w:rsidR="00876350" w:rsidRPr="00876350" w:rsidRDefault="00876350" w:rsidP="006F7F05">
      <w:pPr>
        <w:numPr>
          <w:ilvl w:val="0"/>
          <w:numId w:val="5"/>
        </w:numPr>
        <w:spacing w:after="0"/>
      </w:pPr>
      <w:r w:rsidRPr="00876350">
        <w:t>On success: show login screen with email pre-filled.</w:t>
      </w:r>
    </w:p>
    <w:p w14:paraId="52F3CEB9" w14:textId="77777777" w:rsidR="00876350" w:rsidRPr="00876350" w:rsidRDefault="00876350" w:rsidP="006F7F05">
      <w:pPr>
        <w:spacing w:after="0"/>
      </w:pPr>
      <w:r w:rsidRPr="00876350">
        <w:t>C. Login</w:t>
      </w:r>
    </w:p>
    <w:p w14:paraId="6E4E600D" w14:textId="77777777" w:rsidR="00876350" w:rsidRPr="00876350" w:rsidRDefault="00876350" w:rsidP="006F7F05">
      <w:pPr>
        <w:numPr>
          <w:ilvl w:val="0"/>
          <w:numId w:val="6"/>
        </w:numPr>
        <w:spacing w:after="0"/>
      </w:pPr>
      <w:r w:rsidRPr="00876350">
        <w:t>Email pre-filled (read-only), user enters password → proceed to Wizard.</w:t>
      </w:r>
    </w:p>
    <w:p w14:paraId="4FC7D28D" w14:textId="77777777" w:rsidR="00876350" w:rsidRPr="00876350" w:rsidRDefault="00876350" w:rsidP="00876350">
      <w:r w:rsidRPr="00876350">
        <w:pict w14:anchorId="10A69CB6">
          <v:rect id="_x0000_i1104" style="width:0;height:1.5pt" o:hralign="center" o:hrstd="t" o:hr="t" fillcolor="#a0a0a0" stroked="f"/>
        </w:pict>
      </w:r>
    </w:p>
    <w:p w14:paraId="3FE54091" w14:textId="77777777" w:rsidR="00876350" w:rsidRPr="00876350" w:rsidRDefault="00876350" w:rsidP="00876350">
      <w:pPr>
        <w:rPr>
          <w:b/>
          <w:bCs/>
        </w:rPr>
      </w:pPr>
      <w:r w:rsidRPr="00876350">
        <w:rPr>
          <w:b/>
          <w:bCs/>
        </w:rPr>
        <w:t>Wizard principles</w:t>
      </w:r>
    </w:p>
    <w:p w14:paraId="58EAD03E" w14:textId="77777777" w:rsidR="00876350" w:rsidRPr="00876350" w:rsidRDefault="00876350" w:rsidP="006F7F05">
      <w:pPr>
        <w:numPr>
          <w:ilvl w:val="0"/>
          <w:numId w:val="7"/>
        </w:numPr>
        <w:spacing w:after="0"/>
      </w:pPr>
      <w:r w:rsidRPr="00876350">
        <w:t>Autosave after each field blur and step change.</w:t>
      </w:r>
    </w:p>
    <w:p w14:paraId="4343C4FF" w14:textId="77777777" w:rsidR="00876350" w:rsidRPr="00876350" w:rsidRDefault="00876350" w:rsidP="006F7F05">
      <w:pPr>
        <w:numPr>
          <w:ilvl w:val="0"/>
          <w:numId w:val="7"/>
        </w:numPr>
        <w:spacing w:after="0"/>
      </w:pPr>
      <w:r w:rsidRPr="00876350">
        <w:t>Resume links embedded in reminder emails.</w:t>
      </w:r>
    </w:p>
    <w:p w14:paraId="19E948C0" w14:textId="77777777" w:rsidR="00876350" w:rsidRPr="00876350" w:rsidRDefault="00876350" w:rsidP="006F7F05">
      <w:pPr>
        <w:numPr>
          <w:ilvl w:val="0"/>
          <w:numId w:val="7"/>
        </w:numPr>
        <w:spacing w:after="0"/>
      </w:pPr>
      <w:r w:rsidRPr="00876350">
        <w:t>Conditional branching: Individual vs Entity (Trust/LLC/Corp/ERISA/Family Office/Endowment/Foreign).</w:t>
      </w:r>
    </w:p>
    <w:p w14:paraId="2598A69F" w14:textId="77777777" w:rsidR="00876350" w:rsidRPr="00876350" w:rsidRDefault="00876350" w:rsidP="006F7F05">
      <w:pPr>
        <w:numPr>
          <w:ilvl w:val="0"/>
          <w:numId w:val="7"/>
        </w:numPr>
        <w:spacing w:after="0"/>
      </w:pPr>
      <w:r w:rsidRPr="00876350">
        <w:t>Field-level help text and “Why we ask” where sensitive.</w:t>
      </w:r>
    </w:p>
    <w:p w14:paraId="6C3CF66E" w14:textId="77777777" w:rsidR="00876350" w:rsidRPr="00876350" w:rsidRDefault="00876350" w:rsidP="006F7F05">
      <w:pPr>
        <w:numPr>
          <w:ilvl w:val="0"/>
          <w:numId w:val="7"/>
        </w:numPr>
        <w:spacing w:after="0"/>
      </w:pPr>
      <w:r w:rsidRPr="00876350">
        <w:t>PII fields encrypted at rest; masked in UI.</w:t>
      </w:r>
    </w:p>
    <w:p w14:paraId="79C6BD8A" w14:textId="269CEF54" w:rsidR="00876350" w:rsidRPr="00876350" w:rsidRDefault="00876350" w:rsidP="00876350">
      <w:pPr>
        <w:numPr>
          <w:ilvl w:val="0"/>
          <w:numId w:val="7"/>
        </w:numPr>
      </w:pPr>
      <w:r w:rsidRPr="00876350">
        <w:t xml:space="preserve">“Back” and “Save &amp; exit” </w:t>
      </w:r>
      <w:r w:rsidR="006F7F05">
        <w:t xml:space="preserve">and “Next” or “Submit” </w:t>
      </w:r>
      <w:r w:rsidRPr="00876350">
        <w:t>on every step.</w:t>
      </w:r>
    </w:p>
    <w:p w14:paraId="58624068" w14:textId="77777777" w:rsidR="00876350" w:rsidRPr="00876350" w:rsidRDefault="00876350" w:rsidP="00876350">
      <w:r w:rsidRPr="00876350">
        <w:pict w14:anchorId="62D6B853">
          <v:rect id="_x0000_i1105" style="width:0;height:1.5pt" o:hralign="center" o:hrstd="t" o:hr="t" fillcolor="#a0a0a0" stroked="f"/>
        </w:pict>
      </w:r>
    </w:p>
    <w:p w14:paraId="4C4DB790" w14:textId="77777777" w:rsidR="00876350" w:rsidRPr="00876350" w:rsidRDefault="00876350" w:rsidP="00876350">
      <w:pPr>
        <w:rPr>
          <w:b/>
          <w:bCs/>
        </w:rPr>
      </w:pPr>
      <w:r w:rsidRPr="00876350">
        <w:rPr>
          <w:b/>
          <w:bCs/>
        </w:rPr>
        <w:t>1) Verify identity (prefilled from Quick KYC)</w:t>
      </w:r>
    </w:p>
    <w:p w14:paraId="5C87EAB9" w14:textId="77777777" w:rsidR="00876350" w:rsidRPr="00876350" w:rsidRDefault="00876350" w:rsidP="00876350">
      <w:r w:rsidRPr="00876350">
        <w:t>A. Header: “Please confirm your identity details. You may correct anything—but your entries must match your legal ID.”</w:t>
      </w:r>
      <w:r w:rsidRPr="00876350">
        <w:br/>
        <w:t>B. Switcher: “Account type” pill selector (Individual | Entity).</w:t>
      </w:r>
      <w:r w:rsidRPr="00876350">
        <w:br/>
        <w:t>C. Individual (prefilled): First, Middle, Last, Suffix; Primary address; City; State/Province; Zip/Postal; Country; Mobile; Email.</w:t>
      </w:r>
      <w:r w:rsidRPr="00876350">
        <w:br/>
        <w:t>D. Entity (prefilled or selected): Legal entity name; Entity type; Jurisdiction of formation; Principal business address; Contact email/phone; Authorized signatory name &amp; title.</w:t>
      </w:r>
      <w:r w:rsidRPr="00876350">
        <w:br/>
        <w:t>E. Next.</w:t>
      </w:r>
    </w:p>
    <w:p w14:paraId="6544AC1F" w14:textId="696AF66F" w:rsidR="00876350" w:rsidRDefault="00876350" w:rsidP="00876350"/>
    <w:p w14:paraId="1FC6C105" w14:textId="77777777" w:rsidR="006F7F05" w:rsidRDefault="006F7F05" w:rsidP="00876350"/>
    <w:p w14:paraId="217F8668" w14:textId="77777777" w:rsidR="006F7F05" w:rsidRPr="00876350" w:rsidRDefault="006F7F05" w:rsidP="00876350"/>
    <w:p w14:paraId="168C1734" w14:textId="77777777" w:rsidR="00876350" w:rsidRPr="00876350" w:rsidRDefault="00876350" w:rsidP="00876350">
      <w:pPr>
        <w:rPr>
          <w:b/>
          <w:bCs/>
        </w:rPr>
      </w:pPr>
      <w:r w:rsidRPr="00876350">
        <w:rPr>
          <w:b/>
          <w:bCs/>
        </w:rPr>
        <w:lastRenderedPageBreak/>
        <w:t>2) Confirm accredited basis (SEC/FINRA language verbatim)</w:t>
      </w:r>
    </w:p>
    <w:p w14:paraId="1762D59F" w14:textId="77777777" w:rsidR="00876350" w:rsidRPr="00876350" w:rsidRDefault="00876350" w:rsidP="006F7F05">
      <w:pPr>
        <w:numPr>
          <w:ilvl w:val="0"/>
          <w:numId w:val="8"/>
        </w:numPr>
        <w:spacing w:after="0"/>
      </w:pPr>
      <w:r w:rsidRPr="00876350">
        <w:t>Show the exact checkboxes the user selected during Quick KYC; allow edits (must keep SEC-exact phrasing).</w:t>
      </w:r>
    </w:p>
    <w:p w14:paraId="45AA0349" w14:textId="77777777" w:rsidR="00876350" w:rsidRPr="00876350" w:rsidRDefault="00876350" w:rsidP="006F7F05">
      <w:pPr>
        <w:numPr>
          <w:ilvl w:val="0"/>
          <w:numId w:val="8"/>
        </w:numPr>
        <w:spacing w:after="0"/>
      </w:pPr>
      <w:r w:rsidRPr="00876350">
        <w:t>“You may select additional bases that apply.”</w:t>
      </w:r>
    </w:p>
    <w:p w14:paraId="707F404C" w14:textId="77777777" w:rsidR="00876350" w:rsidRPr="00876350" w:rsidRDefault="00876350" w:rsidP="00876350">
      <w:pPr>
        <w:numPr>
          <w:ilvl w:val="0"/>
          <w:numId w:val="8"/>
        </w:numPr>
      </w:pPr>
      <w:r w:rsidRPr="00876350">
        <w:t>Next.</w:t>
      </w:r>
    </w:p>
    <w:p w14:paraId="5CD285FD" w14:textId="77777777" w:rsidR="00876350" w:rsidRPr="00876350" w:rsidRDefault="00876350" w:rsidP="00876350">
      <w:r w:rsidRPr="00876350">
        <w:pict w14:anchorId="1DC931E3">
          <v:rect id="_x0000_i1107" style="width:0;height:1.5pt" o:hralign="center" o:hrstd="t" o:hr="t" fillcolor="#a0a0a0" stroked="f"/>
        </w:pict>
      </w:r>
    </w:p>
    <w:p w14:paraId="136B27C9" w14:textId="448044C9" w:rsidR="00876350" w:rsidRPr="00876350" w:rsidRDefault="00876350" w:rsidP="00876350">
      <w:pPr>
        <w:rPr>
          <w:b/>
          <w:bCs/>
        </w:rPr>
      </w:pPr>
      <w:r w:rsidRPr="00876350">
        <w:rPr>
          <w:b/>
          <w:bCs/>
        </w:rPr>
        <w:t xml:space="preserve">3) Identity &amp; registrant details </w:t>
      </w:r>
    </w:p>
    <w:p w14:paraId="10E1FA94" w14:textId="77777777" w:rsidR="00876350" w:rsidRPr="00876350" w:rsidRDefault="00876350" w:rsidP="00876350">
      <w:pPr>
        <w:rPr>
          <w:b/>
          <w:bCs/>
        </w:rPr>
      </w:pPr>
      <w:r w:rsidRPr="00876350">
        <w:rPr>
          <w:b/>
          <w:bCs/>
        </w:rPr>
        <w:t>A. Individual version</w:t>
      </w:r>
    </w:p>
    <w:p w14:paraId="70560FE8" w14:textId="77777777" w:rsidR="006F7F05" w:rsidRDefault="00876350" w:rsidP="006F7F05">
      <w:pPr>
        <w:numPr>
          <w:ilvl w:val="0"/>
          <w:numId w:val="9"/>
        </w:numPr>
        <w:spacing w:after="0"/>
      </w:pPr>
      <w:r w:rsidRPr="00876350">
        <w:t xml:space="preserve">Legal </w:t>
      </w:r>
      <w:r w:rsidR="006F7F05">
        <w:t xml:space="preserve">first </w:t>
      </w:r>
      <w:r w:rsidRPr="00876350">
        <w:t xml:space="preserve">name (as on ID), </w:t>
      </w:r>
    </w:p>
    <w:p w14:paraId="543DFDAA" w14:textId="4BF03659" w:rsidR="006F7F05" w:rsidRDefault="006F7F05" w:rsidP="006F7F05">
      <w:pPr>
        <w:numPr>
          <w:ilvl w:val="0"/>
          <w:numId w:val="9"/>
        </w:numPr>
        <w:spacing w:after="0"/>
      </w:pPr>
      <w:r w:rsidRPr="00876350">
        <w:t>Legal</w:t>
      </w:r>
      <w:r>
        <w:t xml:space="preserve"> last</w:t>
      </w:r>
      <w:r>
        <w:t xml:space="preserve"> </w:t>
      </w:r>
      <w:r w:rsidRPr="00876350">
        <w:t xml:space="preserve">name (as on ID), </w:t>
      </w:r>
    </w:p>
    <w:p w14:paraId="2852E2FE" w14:textId="77777777" w:rsidR="006F7F05" w:rsidRDefault="00876350" w:rsidP="006F7F05">
      <w:pPr>
        <w:numPr>
          <w:ilvl w:val="0"/>
          <w:numId w:val="9"/>
        </w:numPr>
        <w:spacing w:after="0"/>
      </w:pPr>
      <w:r w:rsidRPr="00876350">
        <w:t xml:space="preserve">DOB (day, month, year), </w:t>
      </w:r>
    </w:p>
    <w:p w14:paraId="0153D411" w14:textId="77777777" w:rsidR="006F7F05" w:rsidRDefault="00876350" w:rsidP="006F7F05">
      <w:pPr>
        <w:numPr>
          <w:ilvl w:val="0"/>
          <w:numId w:val="9"/>
        </w:numPr>
        <w:spacing w:after="0"/>
      </w:pPr>
      <w:r w:rsidRPr="00876350">
        <w:t xml:space="preserve">Country of citizenship, </w:t>
      </w:r>
    </w:p>
    <w:p w14:paraId="4E3105E6" w14:textId="77777777" w:rsidR="006F7F05" w:rsidRDefault="00876350" w:rsidP="006F7F05">
      <w:pPr>
        <w:numPr>
          <w:ilvl w:val="0"/>
          <w:numId w:val="9"/>
        </w:numPr>
        <w:spacing w:after="0"/>
      </w:pPr>
      <w:r w:rsidRPr="00876350">
        <w:t xml:space="preserve">Place of birth (optional), </w:t>
      </w:r>
    </w:p>
    <w:p w14:paraId="541120C6" w14:textId="77777777" w:rsidR="006F7F05" w:rsidRDefault="00876350" w:rsidP="006F7F05">
      <w:pPr>
        <w:numPr>
          <w:ilvl w:val="0"/>
          <w:numId w:val="9"/>
        </w:numPr>
        <w:spacing w:after="0"/>
      </w:pPr>
      <w:r w:rsidRPr="00876350">
        <w:t xml:space="preserve">Government ID type + number + expiry (upload image), </w:t>
      </w:r>
    </w:p>
    <w:p w14:paraId="517230F5" w14:textId="77777777" w:rsidR="006F7F05" w:rsidRDefault="00876350" w:rsidP="006F7F05">
      <w:pPr>
        <w:numPr>
          <w:ilvl w:val="0"/>
          <w:numId w:val="9"/>
        </w:numPr>
        <w:spacing w:after="0"/>
      </w:pPr>
      <w:r w:rsidRPr="00876350">
        <w:t xml:space="preserve">SSN/TIN (masked entry), </w:t>
      </w:r>
    </w:p>
    <w:p w14:paraId="6B70BC1E" w14:textId="07F414E8" w:rsidR="00B676C5" w:rsidRDefault="00B676C5" w:rsidP="00B676C5">
      <w:pPr>
        <w:numPr>
          <w:ilvl w:val="1"/>
          <w:numId w:val="9"/>
        </w:numPr>
        <w:spacing w:after="0"/>
      </w:pPr>
      <w:r w:rsidRPr="00B676C5">
        <w:t>Guidance (inline help): “Enter your Social Security Number or Taxpayer Identification Number. This will be stored in encrypted form and displayed as masked. We use this solely for tax reporting and required regulatory screening.”</w:t>
      </w:r>
    </w:p>
    <w:p w14:paraId="730AA02B" w14:textId="649C36B8" w:rsidR="006F7F05" w:rsidRDefault="00876350" w:rsidP="006F7F05">
      <w:pPr>
        <w:numPr>
          <w:ilvl w:val="0"/>
          <w:numId w:val="9"/>
        </w:numPr>
        <w:spacing w:after="0"/>
      </w:pPr>
      <w:r w:rsidRPr="00876350">
        <w:t>Alternate mailing address (optional</w:t>
      </w:r>
      <w:r w:rsidR="006F7F05">
        <w:t>. Checkbox</w:t>
      </w:r>
      <w:r w:rsidRPr="00876350">
        <w:t>).</w:t>
      </w:r>
    </w:p>
    <w:p w14:paraId="17E0D08A" w14:textId="077CFE74" w:rsidR="006F7F05" w:rsidRDefault="006F7F05" w:rsidP="006F7F05">
      <w:pPr>
        <w:numPr>
          <w:ilvl w:val="1"/>
          <w:numId w:val="9"/>
        </w:numPr>
        <w:spacing w:after="0"/>
      </w:pPr>
      <w:r>
        <w:t>If checkbox,</w:t>
      </w:r>
    </w:p>
    <w:p w14:paraId="1483A8F9" w14:textId="7AA5A3AF" w:rsidR="006F7F05" w:rsidRDefault="006F7F05" w:rsidP="006F7F05">
      <w:pPr>
        <w:numPr>
          <w:ilvl w:val="2"/>
          <w:numId w:val="9"/>
        </w:numPr>
        <w:spacing w:after="0"/>
      </w:pPr>
      <w:r>
        <w:t>Address line 1</w:t>
      </w:r>
    </w:p>
    <w:p w14:paraId="79E5FAD6" w14:textId="20FB0E4C" w:rsidR="006F7F05" w:rsidRDefault="006F7F05" w:rsidP="006F7F05">
      <w:pPr>
        <w:numPr>
          <w:ilvl w:val="2"/>
          <w:numId w:val="9"/>
        </w:numPr>
        <w:spacing w:after="0"/>
      </w:pPr>
      <w:r>
        <w:t>Address line 2</w:t>
      </w:r>
    </w:p>
    <w:p w14:paraId="38D09E18" w14:textId="3860019A" w:rsidR="006F7F05" w:rsidRDefault="006F7F05" w:rsidP="006F7F05">
      <w:pPr>
        <w:numPr>
          <w:ilvl w:val="2"/>
          <w:numId w:val="9"/>
        </w:numPr>
        <w:spacing w:after="0"/>
      </w:pPr>
      <w:r>
        <w:t>City</w:t>
      </w:r>
    </w:p>
    <w:p w14:paraId="2D72EA7D" w14:textId="4D37B222" w:rsidR="006F7F05" w:rsidRDefault="006F7F05" w:rsidP="006F7F05">
      <w:pPr>
        <w:numPr>
          <w:ilvl w:val="2"/>
          <w:numId w:val="9"/>
        </w:numPr>
        <w:spacing w:after="0"/>
      </w:pPr>
      <w:r>
        <w:t>State / Province (optional)</w:t>
      </w:r>
    </w:p>
    <w:p w14:paraId="26CC7F6F" w14:textId="0C2CF566" w:rsidR="006F7F05" w:rsidRDefault="006F7F05" w:rsidP="006F7F05">
      <w:pPr>
        <w:numPr>
          <w:ilvl w:val="2"/>
          <w:numId w:val="9"/>
        </w:numPr>
        <w:spacing w:after="0"/>
      </w:pPr>
      <w:r>
        <w:t>Country</w:t>
      </w:r>
    </w:p>
    <w:p w14:paraId="28EC448B" w14:textId="31D44A12" w:rsidR="006F7F05" w:rsidRDefault="006F7F05" w:rsidP="006F7F05">
      <w:pPr>
        <w:numPr>
          <w:ilvl w:val="2"/>
          <w:numId w:val="9"/>
        </w:numPr>
        <w:spacing w:after="0"/>
      </w:pPr>
      <w:r>
        <w:t>Zip code</w:t>
      </w:r>
    </w:p>
    <w:p w14:paraId="78E7136F" w14:textId="45ABC04E" w:rsidR="00B676C5" w:rsidRPr="00876350" w:rsidRDefault="00B676C5" w:rsidP="00B676C5">
      <w:pPr>
        <w:numPr>
          <w:ilvl w:val="1"/>
          <w:numId w:val="9"/>
        </w:numPr>
        <w:spacing w:after="0"/>
      </w:pPr>
      <w:proofErr w:type="gramStart"/>
      <w:r>
        <w:t>Otherwise</w:t>
      </w:r>
      <w:proofErr w:type="gramEnd"/>
      <w:r>
        <w:t xml:space="preserve"> blank</w:t>
      </w:r>
    </w:p>
    <w:p w14:paraId="3F7236DA" w14:textId="54375ED2" w:rsidR="00876350" w:rsidRDefault="00876350" w:rsidP="006F7F05">
      <w:pPr>
        <w:numPr>
          <w:ilvl w:val="0"/>
          <w:numId w:val="9"/>
        </w:numPr>
        <w:spacing w:after="0"/>
      </w:pPr>
      <w:r w:rsidRPr="00876350">
        <w:t>Optional co-registrant (Joint Tenants/TIC</w:t>
      </w:r>
      <w:r w:rsidR="006F7F05">
        <w:t>; checkbox</w:t>
      </w:r>
      <w:r w:rsidRPr="00876350">
        <w:t>): capture same set.</w:t>
      </w:r>
    </w:p>
    <w:p w14:paraId="306A1955" w14:textId="00498D79" w:rsidR="006F7F05" w:rsidRDefault="006F7F05" w:rsidP="006F7F05">
      <w:pPr>
        <w:numPr>
          <w:ilvl w:val="1"/>
          <w:numId w:val="9"/>
        </w:numPr>
        <w:spacing w:after="0"/>
      </w:pPr>
      <w:r>
        <w:t xml:space="preserve">If checked, Add Individual 2 and </w:t>
      </w:r>
      <w:proofErr w:type="gramStart"/>
      <w:r>
        <w:t>all of</w:t>
      </w:r>
      <w:proofErr w:type="gramEnd"/>
      <w:r>
        <w:t xml:space="preserve"> the above</w:t>
      </w:r>
    </w:p>
    <w:p w14:paraId="4035479D" w14:textId="77777777" w:rsidR="006F7F05" w:rsidRPr="00876350" w:rsidRDefault="006F7F05" w:rsidP="006F7F05">
      <w:pPr>
        <w:spacing w:after="0"/>
        <w:ind w:left="1440"/>
      </w:pPr>
    </w:p>
    <w:p w14:paraId="1BAF2F2D" w14:textId="77777777" w:rsidR="00876350" w:rsidRPr="00876350" w:rsidRDefault="00876350" w:rsidP="006F7F05">
      <w:pPr>
        <w:spacing w:after="0"/>
        <w:rPr>
          <w:b/>
          <w:bCs/>
        </w:rPr>
      </w:pPr>
      <w:r w:rsidRPr="00876350">
        <w:t>B</w:t>
      </w:r>
      <w:r w:rsidRPr="00876350">
        <w:rPr>
          <w:b/>
          <w:bCs/>
        </w:rPr>
        <w:t>. Entity version</w:t>
      </w:r>
    </w:p>
    <w:p w14:paraId="2AB18CFE" w14:textId="214BD775" w:rsidR="00876350" w:rsidRPr="00876350" w:rsidRDefault="00876350" w:rsidP="006F7F05">
      <w:pPr>
        <w:numPr>
          <w:ilvl w:val="0"/>
          <w:numId w:val="10"/>
        </w:numPr>
        <w:spacing w:after="0"/>
      </w:pPr>
      <w:r w:rsidRPr="00876350">
        <w:t>Entity type (</w:t>
      </w:r>
      <w:r w:rsidR="00826221">
        <w:t xml:space="preserve">dropdown selection:  </w:t>
      </w:r>
      <w:r w:rsidRPr="00876350">
        <w:t>LLC/LLP/Corp/Trust/ERISA Plan/Family Office/Endowment/Foreign Fund/etc.).</w:t>
      </w:r>
    </w:p>
    <w:p w14:paraId="15AE6482" w14:textId="77777777" w:rsidR="006F7F05" w:rsidRDefault="00876350" w:rsidP="006F7F05">
      <w:pPr>
        <w:numPr>
          <w:ilvl w:val="0"/>
          <w:numId w:val="10"/>
        </w:numPr>
        <w:spacing w:after="0"/>
      </w:pPr>
      <w:r w:rsidRPr="00876350">
        <w:t xml:space="preserve">EIN/TIN, </w:t>
      </w:r>
    </w:p>
    <w:p w14:paraId="1E982320" w14:textId="77777777" w:rsidR="006F7F05" w:rsidRDefault="00876350" w:rsidP="006F7F05">
      <w:pPr>
        <w:numPr>
          <w:ilvl w:val="0"/>
          <w:numId w:val="10"/>
        </w:numPr>
        <w:spacing w:after="0"/>
      </w:pPr>
      <w:r w:rsidRPr="00876350">
        <w:lastRenderedPageBreak/>
        <w:t xml:space="preserve">Formation date, </w:t>
      </w:r>
    </w:p>
    <w:p w14:paraId="787AB639" w14:textId="5E5283D3" w:rsidR="00876350" w:rsidRPr="00876350" w:rsidRDefault="00876350" w:rsidP="006F7F05">
      <w:pPr>
        <w:numPr>
          <w:ilvl w:val="0"/>
          <w:numId w:val="10"/>
        </w:numPr>
        <w:spacing w:after="0"/>
      </w:pPr>
      <w:r w:rsidRPr="00876350">
        <w:t>Jurisdiction file/number.</w:t>
      </w:r>
    </w:p>
    <w:p w14:paraId="7FBB1C27" w14:textId="77777777" w:rsidR="006F7F05" w:rsidRDefault="00876350" w:rsidP="006F7F05">
      <w:pPr>
        <w:numPr>
          <w:ilvl w:val="0"/>
          <w:numId w:val="10"/>
        </w:numPr>
        <w:spacing w:after="0"/>
      </w:pPr>
      <w:r w:rsidRPr="00876350">
        <w:t xml:space="preserve">Authorized signer: </w:t>
      </w:r>
    </w:p>
    <w:p w14:paraId="10111165" w14:textId="77777777" w:rsidR="006F7F05" w:rsidRDefault="00876350" w:rsidP="006F7F05">
      <w:pPr>
        <w:numPr>
          <w:ilvl w:val="1"/>
          <w:numId w:val="10"/>
        </w:numPr>
        <w:spacing w:after="0"/>
      </w:pPr>
      <w:r w:rsidRPr="00876350">
        <w:t xml:space="preserve">name, </w:t>
      </w:r>
    </w:p>
    <w:p w14:paraId="7D8267CC" w14:textId="77777777" w:rsidR="006F7F05" w:rsidRDefault="00876350" w:rsidP="006F7F05">
      <w:pPr>
        <w:numPr>
          <w:ilvl w:val="1"/>
          <w:numId w:val="10"/>
        </w:numPr>
        <w:spacing w:after="0"/>
      </w:pPr>
      <w:r w:rsidRPr="00876350">
        <w:t xml:space="preserve">title, </w:t>
      </w:r>
    </w:p>
    <w:p w14:paraId="19E49062" w14:textId="77777777" w:rsidR="006F7F05" w:rsidRDefault="00876350" w:rsidP="006F7F05">
      <w:pPr>
        <w:numPr>
          <w:ilvl w:val="1"/>
          <w:numId w:val="10"/>
        </w:numPr>
        <w:spacing w:after="0"/>
      </w:pPr>
      <w:r w:rsidRPr="00876350">
        <w:t xml:space="preserve">email, </w:t>
      </w:r>
    </w:p>
    <w:p w14:paraId="0ACF9188" w14:textId="77777777" w:rsidR="006F7F05" w:rsidRDefault="00876350" w:rsidP="006F7F05">
      <w:pPr>
        <w:numPr>
          <w:ilvl w:val="1"/>
          <w:numId w:val="10"/>
        </w:numPr>
        <w:spacing w:after="0"/>
      </w:pPr>
      <w:proofErr w:type="gramStart"/>
      <w:r w:rsidRPr="00876350">
        <w:t>phone;</w:t>
      </w:r>
      <w:proofErr w:type="gramEnd"/>
      <w:r w:rsidRPr="00876350">
        <w:t xml:space="preserve"> </w:t>
      </w:r>
    </w:p>
    <w:p w14:paraId="16ADB3A0" w14:textId="387FECEA" w:rsidR="00876350" w:rsidRPr="00876350" w:rsidRDefault="00876350" w:rsidP="006F7F05">
      <w:pPr>
        <w:numPr>
          <w:ilvl w:val="1"/>
          <w:numId w:val="10"/>
        </w:numPr>
        <w:spacing w:after="0"/>
      </w:pPr>
      <w:r w:rsidRPr="00876350">
        <w:t>upload signing authority (</w:t>
      </w:r>
      <w:r w:rsidR="00826221">
        <w:t xml:space="preserve">checkbox with upload:  </w:t>
      </w:r>
      <w:r w:rsidR="00B676C5">
        <w:t xml:space="preserve">dropdown selection to identify the uploaded document:  </w:t>
      </w:r>
      <w:r w:rsidRPr="00876350">
        <w:t>board resolution, operating agreement excerpt, trust cert).</w:t>
      </w:r>
    </w:p>
    <w:p w14:paraId="49AF4715" w14:textId="47E7FECA" w:rsidR="006F7F05" w:rsidRDefault="00876350" w:rsidP="006F7F05">
      <w:pPr>
        <w:numPr>
          <w:ilvl w:val="0"/>
          <w:numId w:val="10"/>
        </w:numPr>
        <w:spacing w:after="0"/>
      </w:pPr>
      <w:r w:rsidRPr="00876350">
        <w:t>Beneficial Owners table (add rows</w:t>
      </w:r>
      <w:r w:rsidR="006F7F05">
        <w:t>; checkbox</w:t>
      </w:r>
      <w:r w:rsidRPr="00876350">
        <w:t xml:space="preserve">): </w:t>
      </w:r>
    </w:p>
    <w:p w14:paraId="1BA4A8CC" w14:textId="77777777" w:rsidR="006F7F05" w:rsidRDefault="00876350" w:rsidP="006F7F05">
      <w:pPr>
        <w:numPr>
          <w:ilvl w:val="1"/>
          <w:numId w:val="10"/>
        </w:numPr>
        <w:spacing w:after="0"/>
      </w:pPr>
      <w:r w:rsidRPr="00876350">
        <w:t xml:space="preserve">name, </w:t>
      </w:r>
    </w:p>
    <w:p w14:paraId="06CA52BB" w14:textId="77777777" w:rsidR="006F7F05" w:rsidRDefault="00876350" w:rsidP="006F7F05">
      <w:pPr>
        <w:numPr>
          <w:ilvl w:val="1"/>
          <w:numId w:val="10"/>
        </w:numPr>
        <w:spacing w:after="0"/>
      </w:pPr>
      <w:r w:rsidRPr="00876350">
        <w:t xml:space="preserve">% ownership, </w:t>
      </w:r>
    </w:p>
    <w:p w14:paraId="61231A9D" w14:textId="77777777" w:rsidR="00826221" w:rsidRDefault="00876350" w:rsidP="006F7F05">
      <w:pPr>
        <w:numPr>
          <w:ilvl w:val="1"/>
          <w:numId w:val="10"/>
        </w:numPr>
        <w:spacing w:after="0"/>
      </w:pPr>
      <w:r w:rsidRPr="00876350">
        <w:t xml:space="preserve">DOB, </w:t>
      </w:r>
    </w:p>
    <w:p w14:paraId="664C1E9B" w14:textId="6755C994" w:rsidR="006F7F05" w:rsidRDefault="00876350" w:rsidP="006F7F05">
      <w:pPr>
        <w:numPr>
          <w:ilvl w:val="1"/>
          <w:numId w:val="10"/>
        </w:numPr>
        <w:spacing w:after="0"/>
      </w:pPr>
      <w:r w:rsidRPr="00876350">
        <w:t xml:space="preserve">country, </w:t>
      </w:r>
    </w:p>
    <w:p w14:paraId="6795242A" w14:textId="77777777" w:rsidR="00826221" w:rsidRDefault="00876350" w:rsidP="006F7F05">
      <w:pPr>
        <w:numPr>
          <w:ilvl w:val="1"/>
          <w:numId w:val="10"/>
        </w:numPr>
        <w:spacing w:after="0"/>
      </w:pPr>
      <w:r w:rsidRPr="00876350">
        <w:t>address</w:t>
      </w:r>
      <w:r w:rsidR="00826221">
        <w:t xml:space="preserve"> line 1</w:t>
      </w:r>
    </w:p>
    <w:p w14:paraId="44616743" w14:textId="77777777" w:rsidR="00826221" w:rsidRDefault="00826221" w:rsidP="006F7F05">
      <w:pPr>
        <w:numPr>
          <w:ilvl w:val="1"/>
          <w:numId w:val="10"/>
        </w:numPr>
        <w:spacing w:after="0"/>
      </w:pPr>
      <w:r>
        <w:t>address line 2</w:t>
      </w:r>
    </w:p>
    <w:p w14:paraId="13A78D02" w14:textId="77777777" w:rsidR="00826221" w:rsidRDefault="00826221" w:rsidP="006F7F05">
      <w:pPr>
        <w:numPr>
          <w:ilvl w:val="1"/>
          <w:numId w:val="10"/>
        </w:numPr>
        <w:spacing w:after="0"/>
      </w:pPr>
      <w:r>
        <w:t>City</w:t>
      </w:r>
    </w:p>
    <w:p w14:paraId="6FED7F01" w14:textId="77777777" w:rsidR="00826221" w:rsidRDefault="00826221" w:rsidP="006F7F05">
      <w:pPr>
        <w:numPr>
          <w:ilvl w:val="1"/>
          <w:numId w:val="10"/>
        </w:numPr>
        <w:spacing w:after="0"/>
      </w:pPr>
      <w:r>
        <w:t>State / Province (optional)</w:t>
      </w:r>
    </w:p>
    <w:p w14:paraId="3CD7DE62" w14:textId="4AEFA276" w:rsidR="006F7F05" w:rsidRDefault="00826221" w:rsidP="006F7F05">
      <w:pPr>
        <w:numPr>
          <w:ilvl w:val="1"/>
          <w:numId w:val="10"/>
        </w:numPr>
        <w:spacing w:after="0"/>
      </w:pPr>
      <w:r>
        <w:t>Country</w:t>
      </w:r>
      <w:r w:rsidR="00876350" w:rsidRPr="00876350">
        <w:t xml:space="preserve">, </w:t>
      </w:r>
    </w:p>
    <w:p w14:paraId="522544B8" w14:textId="77777777" w:rsidR="006F7F05" w:rsidRDefault="00876350" w:rsidP="006F7F05">
      <w:pPr>
        <w:numPr>
          <w:ilvl w:val="1"/>
          <w:numId w:val="10"/>
        </w:numPr>
        <w:spacing w:after="0"/>
      </w:pPr>
      <w:r w:rsidRPr="00876350">
        <w:t>ID type/</w:t>
      </w:r>
      <w:proofErr w:type="gramStart"/>
      <w:r w:rsidRPr="00876350">
        <w:t>number;</w:t>
      </w:r>
      <w:proofErr w:type="gramEnd"/>
      <w:r w:rsidRPr="00876350">
        <w:t xml:space="preserve"> </w:t>
      </w:r>
    </w:p>
    <w:p w14:paraId="20D0D1FA" w14:textId="407B3822" w:rsidR="00876350" w:rsidRPr="00876350" w:rsidRDefault="00876350" w:rsidP="00B676C5">
      <w:pPr>
        <w:numPr>
          <w:ilvl w:val="0"/>
          <w:numId w:val="10"/>
        </w:numPr>
        <w:spacing w:after="0"/>
      </w:pPr>
      <w:r w:rsidRPr="00876350">
        <w:t>upload ID docs.</w:t>
      </w:r>
    </w:p>
    <w:p w14:paraId="3A5CC854" w14:textId="77777777" w:rsidR="006F7F05" w:rsidRDefault="00876350" w:rsidP="00B676C5">
      <w:pPr>
        <w:numPr>
          <w:ilvl w:val="1"/>
          <w:numId w:val="10"/>
        </w:numPr>
        <w:spacing w:after="0"/>
      </w:pPr>
      <w:r w:rsidRPr="00876350">
        <w:t xml:space="preserve">For ERISA/Plan: </w:t>
      </w:r>
    </w:p>
    <w:p w14:paraId="44622DC4" w14:textId="77777777" w:rsidR="006F7F05" w:rsidRDefault="00876350" w:rsidP="00B676C5">
      <w:pPr>
        <w:numPr>
          <w:ilvl w:val="2"/>
          <w:numId w:val="10"/>
        </w:numPr>
        <w:spacing w:after="0"/>
      </w:pPr>
      <w:r w:rsidRPr="00876350">
        <w:t xml:space="preserve">plan type, </w:t>
      </w:r>
    </w:p>
    <w:p w14:paraId="7C494BC1" w14:textId="77777777" w:rsidR="006F7F05" w:rsidRDefault="00876350" w:rsidP="00B676C5">
      <w:pPr>
        <w:numPr>
          <w:ilvl w:val="2"/>
          <w:numId w:val="10"/>
        </w:numPr>
        <w:spacing w:after="0"/>
      </w:pPr>
      <w:r w:rsidRPr="00876350">
        <w:t xml:space="preserve">fiduciary (bank/RIA/insurer) </w:t>
      </w:r>
      <w:proofErr w:type="gramStart"/>
      <w:r w:rsidRPr="00876350">
        <w:t>details;</w:t>
      </w:r>
      <w:proofErr w:type="gramEnd"/>
      <w:r w:rsidRPr="00876350">
        <w:t xml:space="preserve"> </w:t>
      </w:r>
    </w:p>
    <w:p w14:paraId="061416ED" w14:textId="05828C34" w:rsidR="00876350" w:rsidRPr="00876350" w:rsidRDefault="00876350" w:rsidP="00B676C5">
      <w:pPr>
        <w:numPr>
          <w:ilvl w:val="2"/>
          <w:numId w:val="10"/>
        </w:numPr>
        <w:spacing w:after="0"/>
      </w:pPr>
      <w:r w:rsidRPr="00876350">
        <w:t>proof of status.</w:t>
      </w:r>
    </w:p>
    <w:p w14:paraId="55A33E13" w14:textId="77777777" w:rsidR="006F7F05" w:rsidRDefault="00876350" w:rsidP="00B676C5">
      <w:pPr>
        <w:numPr>
          <w:ilvl w:val="1"/>
          <w:numId w:val="10"/>
        </w:numPr>
        <w:spacing w:after="0"/>
      </w:pPr>
      <w:r w:rsidRPr="00876350">
        <w:t xml:space="preserve">For Family Office/Endowment: </w:t>
      </w:r>
    </w:p>
    <w:p w14:paraId="48154460" w14:textId="77777777" w:rsidR="006F7F05" w:rsidRDefault="00876350" w:rsidP="00B676C5">
      <w:pPr>
        <w:numPr>
          <w:ilvl w:val="2"/>
          <w:numId w:val="10"/>
        </w:numPr>
        <w:spacing w:after="0"/>
      </w:pPr>
      <w:r w:rsidRPr="00876350">
        <w:t xml:space="preserve">AUM </w:t>
      </w:r>
      <w:proofErr w:type="gramStart"/>
      <w:r w:rsidRPr="00876350">
        <w:t>attestation;</w:t>
      </w:r>
      <w:proofErr w:type="gramEnd"/>
      <w:r w:rsidRPr="00876350">
        <w:t xml:space="preserve"> </w:t>
      </w:r>
    </w:p>
    <w:p w14:paraId="4BC030ED" w14:textId="729137C4" w:rsidR="00876350" w:rsidRPr="00876350" w:rsidRDefault="00876350" w:rsidP="00B676C5">
      <w:pPr>
        <w:numPr>
          <w:ilvl w:val="2"/>
          <w:numId w:val="10"/>
        </w:numPr>
        <w:spacing w:after="0"/>
      </w:pPr>
      <w:r w:rsidRPr="00876350">
        <w:t>knowledge/experience declaration.</w:t>
      </w:r>
    </w:p>
    <w:p w14:paraId="0914948D" w14:textId="77777777" w:rsidR="006F7F05" w:rsidRDefault="00876350" w:rsidP="00B676C5">
      <w:pPr>
        <w:numPr>
          <w:ilvl w:val="1"/>
          <w:numId w:val="10"/>
        </w:numPr>
        <w:spacing w:after="0"/>
      </w:pPr>
      <w:r w:rsidRPr="00876350">
        <w:t xml:space="preserve">For Foreign: </w:t>
      </w:r>
    </w:p>
    <w:p w14:paraId="5A07F1FC" w14:textId="65DFA188" w:rsidR="00B676C5" w:rsidRPr="00B676C5" w:rsidRDefault="00B676C5" w:rsidP="00B676C5">
      <w:pPr>
        <w:pStyle w:val="NormalWeb"/>
        <w:numPr>
          <w:ilvl w:val="2"/>
          <w:numId w:val="10"/>
        </w:numPr>
        <w:rPr>
          <w:rFonts w:asciiTheme="majorHAnsi" w:hAnsiTheme="majorHAnsi"/>
        </w:rPr>
      </w:pPr>
      <w:r w:rsidRPr="00B676C5">
        <w:rPr>
          <w:rStyle w:val="Strong"/>
          <w:rFonts w:asciiTheme="majorHAnsi" w:eastAsiaTheme="majorEastAsia" w:hAnsiTheme="majorHAnsi"/>
        </w:rPr>
        <w:t>W-8BEN-E:</w:t>
      </w:r>
      <w:r w:rsidRPr="00B676C5">
        <w:rPr>
          <w:rFonts w:asciiTheme="majorHAnsi" w:hAnsiTheme="majorHAnsi"/>
        </w:rPr>
        <w:t xml:space="preserve"> “Upload a completed IRS Form W-8BEN-E identifying your chapter 3 and chapter 4 (FATCA) status. Ensure the correct entity type box is checked and the form is signed by an authorized officer.”</w:t>
      </w:r>
    </w:p>
    <w:p w14:paraId="7DDB2E21" w14:textId="7C04CC7B" w:rsidR="00B676C5" w:rsidRPr="00B676C5" w:rsidRDefault="00B676C5" w:rsidP="00B676C5">
      <w:pPr>
        <w:pStyle w:val="NormalWeb"/>
        <w:numPr>
          <w:ilvl w:val="2"/>
          <w:numId w:val="10"/>
        </w:numPr>
        <w:rPr>
          <w:rFonts w:asciiTheme="majorHAnsi" w:hAnsiTheme="majorHAnsi"/>
        </w:rPr>
      </w:pPr>
      <w:r w:rsidRPr="00B676C5">
        <w:rPr>
          <w:rStyle w:val="Strong"/>
          <w:rFonts w:asciiTheme="majorHAnsi" w:eastAsiaTheme="majorEastAsia" w:hAnsiTheme="majorHAnsi"/>
        </w:rPr>
        <w:t>FATCA/CRS status:</w:t>
      </w:r>
      <w:r w:rsidRPr="00B676C5">
        <w:rPr>
          <w:rFonts w:asciiTheme="majorHAnsi" w:hAnsiTheme="majorHAnsi"/>
        </w:rPr>
        <w:t xml:space="preserve"> “Select your FATCA status (e.g., Participating FFI, Registered Deemed-Compliant FFI, Active NFFE, Passive NFFE) and your CRS classification. If you are an FFI, provide your registration details.”</w:t>
      </w:r>
    </w:p>
    <w:p w14:paraId="5C85A32B" w14:textId="5983731F" w:rsidR="00B676C5" w:rsidRPr="00B676C5" w:rsidRDefault="00B676C5" w:rsidP="00B676C5">
      <w:pPr>
        <w:pStyle w:val="NormalWeb"/>
        <w:numPr>
          <w:ilvl w:val="2"/>
          <w:numId w:val="10"/>
        </w:numPr>
        <w:rPr>
          <w:rFonts w:asciiTheme="majorHAnsi" w:hAnsiTheme="majorHAnsi"/>
        </w:rPr>
      </w:pPr>
      <w:r w:rsidRPr="00B676C5">
        <w:rPr>
          <w:rStyle w:val="Strong"/>
          <w:rFonts w:asciiTheme="majorHAnsi" w:eastAsiaTheme="majorEastAsia" w:hAnsiTheme="majorHAnsi"/>
        </w:rPr>
        <w:t>GIIN (if applicable):</w:t>
      </w:r>
      <w:r w:rsidRPr="00B676C5">
        <w:rPr>
          <w:rFonts w:asciiTheme="majorHAnsi" w:hAnsiTheme="majorHAnsi"/>
        </w:rPr>
        <w:t xml:space="preserve"> “If you are a FATCA-registered FFI, provide your Global Intermediary Identification Number (GIIN). Leave blank if not applicable.”</w:t>
      </w:r>
    </w:p>
    <w:p w14:paraId="77963452" w14:textId="77777777" w:rsidR="00B676C5" w:rsidRDefault="00B676C5" w:rsidP="00B676C5">
      <w:pPr>
        <w:pStyle w:val="NormalWeb"/>
        <w:numPr>
          <w:ilvl w:val="2"/>
          <w:numId w:val="10"/>
        </w:numPr>
        <w:rPr>
          <w:rFonts w:asciiTheme="majorHAnsi" w:hAnsiTheme="majorHAnsi"/>
        </w:rPr>
      </w:pPr>
      <w:r w:rsidRPr="00B676C5">
        <w:rPr>
          <w:rStyle w:val="Strong"/>
          <w:rFonts w:asciiTheme="majorHAnsi" w:eastAsiaTheme="majorEastAsia" w:hAnsiTheme="majorHAnsi"/>
        </w:rPr>
        <w:lastRenderedPageBreak/>
        <w:t>Controlling persons listing (if required):</w:t>
      </w:r>
      <w:r w:rsidRPr="00B676C5">
        <w:rPr>
          <w:rFonts w:asciiTheme="majorHAnsi" w:hAnsiTheme="majorHAnsi"/>
        </w:rPr>
        <w:t xml:space="preserve"> “If you select a status that requires disclosure (e.g., Passive NFFE), list each controlling person (beneficial owner) with full legal name, address, DOB, country of tax residence, and TIN(s). Upload ID documentation if requested.”</w:t>
      </w:r>
    </w:p>
    <w:p w14:paraId="0DD19A24" w14:textId="2AED95BD" w:rsidR="00B676C5" w:rsidRPr="00B676C5" w:rsidRDefault="00B676C5" w:rsidP="00B676C5">
      <w:pPr>
        <w:pStyle w:val="NormalWeb"/>
        <w:numPr>
          <w:ilvl w:val="2"/>
          <w:numId w:val="10"/>
        </w:numPr>
        <w:rPr>
          <w:rFonts w:asciiTheme="majorHAnsi" w:hAnsiTheme="majorHAnsi"/>
        </w:rPr>
      </w:pPr>
      <w:r w:rsidRPr="00B676C5">
        <w:rPr>
          <w:rFonts w:asciiTheme="majorHAnsi" w:hAnsiTheme="majorHAnsi"/>
        </w:rPr>
        <w:t>K-1 recipient name</w:t>
      </w:r>
    </w:p>
    <w:p w14:paraId="1DE36443" w14:textId="77777777" w:rsidR="00B676C5" w:rsidRDefault="00B676C5" w:rsidP="00B676C5">
      <w:pPr>
        <w:pStyle w:val="NormalWeb"/>
        <w:numPr>
          <w:ilvl w:val="2"/>
          <w:numId w:val="10"/>
        </w:numPr>
        <w:rPr>
          <w:rFonts w:asciiTheme="majorHAnsi" w:hAnsiTheme="majorHAnsi"/>
        </w:rPr>
      </w:pPr>
      <w:r w:rsidRPr="00B676C5">
        <w:rPr>
          <w:rFonts w:asciiTheme="majorHAnsi" w:hAnsiTheme="majorHAnsi"/>
        </w:rPr>
        <w:t xml:space="preserve">Checkbox </w:t>
      </w:r>
      <w:proofErr w:type="gramStart"/>
      <w:r w:rsidRPr="00B676C5">
        <w:rPr>
          <w:rFonts w:asciiTheme="majorHAnsi" w:hAnsiTheme="majorHAnsi"/>
        </w:rPr>
        <w:t>if</w:t>
      </w:r>
      <w:proofErr w:type="gramEnd"/>
      <w:r w:rsidRPr="00B676C5">
        <w:rPr>
          <w:rFonts w:asciiTheme="majorHAnsi" w:hAnsiTheme="majorHAnsi"/>
        </w:rPr>
        <w:t xml:space="preserve"> different than name or address above (if not checked, nothing)</w:t>
      </w:r>
    </w:p>
    <w:p w14:paraId="207B22F5" w14:textId="2091DC48" w:rsidR="00B676C5" w:rsidRDefault="00B676C5" w:rsidP="00B676C5">
      <w:pPr>
        <w:pStyle w:val="NormalWeb"/>
        <w:numPr>
          <w:ilvl w:val="3"/>
          <w:numId w:val="10"/>
        </w:numPr>
        <w:rPr>
          <w:rFonts w:asciiTheme="majorHAnsi" w:hAnsiTheme="majorHAnsi"/>
        </w:rPr>
      </w:pPr>
      <w:r>
        <w:rPr>
          <w:rFonts w:asciiTheme="majorHAnsi" w:hAnsiTheme="majorHAnsi"/>
        </w:rPr>
        <w:t>N</w:t>
      </w:r>
      <w:r w:rsidRPr="00B676C5">
        <w:rPr>
          <w:rFonts w:asciiTheme="majorHAnsi" w:hAnsiTheme="majorHAnsi"/>
        </w:rPr>
        <w:t>ame</w:t>
      </w:r>
      <w:r>
        <w:rPr>
          <w:rFonts w:asciiTheme="majorHAnsi" w:hAnsiTheme="majorHAnsi"/>
        </w:rPr>
        <w:t xml:space="preserve"> </w:t>
      </w:r>
      <w:r w:rsidRPr="00B676C5">
        <w:rPr>
          <w:rFonts w:asciiTheme="majorHAnsi" w:hAnsiTheme="majorHAnsi"/>
        </w:rPr>
        <w:t>(text)</w:t>
      </w:r>
    </w:p>
    <w:p w14:paraId="52BD398E" w14:textId="5999ABF7" w:rsidR="00B676C5" w:rsidRDefault="00B676C5" w:rsidP="00B676C5">
      <w:pPr>
        <w:pStyle w:val="NormalWeb"/>
        <w:numPr>
          <w:ilvl w:val="3"/>
          <w:numId w:val="10"/>
        </w:numPr>
        <w:rPr>
          <w:rFonts w:asciiTheme="majorHAnsi" w:hAnsiTheme="majorHAnsi"/>
        </w:rPr>
      </w:pPr>
      <w:r w:rsidRPr="00B676C5">
        <w:rPr>
          <w:rFonts w:asciiTheme="majorHAnsi" w:hAnsiTheme="majorHAnsi"/>
        </w:rPr>
        <w:t>Address line 1</w:t>
      </w:r>
      <w:r>
        <w:rPr>
          <w:rFonts w:asciiTheme="majorHAnsi" w:hAnsiTheme="majorHAnsi"/>
        </w:rPr>
        <w:t xml:space="preserve"> </w:t>
      </w:r>
      <w:r w:rsidRPr="00B676C5">
        <w:rPr>
          <w:rFonts w:asciiTheme="majorHAnsi" w:hAnsiTheme="majorHAnsi"/>
        </w:rPr>
        <w:t>(text)</w:t>
      </w:r>
    </w:p>
    <w:p w14:paraId="7AD31507" w14:textId="26D376EB" w:rsidR="00B676C5" w:rsidRDefault="00B676C5" w:rsidP="00B676C5">
      <w:pPr>
        <w:pStyle w:val="NormalWeb"/>
        <w:numPr>
          <w:ilvl w:val="3"/>
          <w:numId w:val="10"/>
        </w:numPr>
        <w:rPr>
          <w:rFonts w:asciiTheme="majorHAnsi" w:hAnsiTheme="majorHAnsi"/>
        </w:rPr>
      </w:pPr>
      <w:r w:rsidRPr="00B676C5">
        <w:rPr>
          <w:rFonts w:asciiTheme="majorHAnsi" w:hAnsiTheme="majorHAnsi"/>
        </w:rPr>
        <w:t>Address line 2</w:t>
      </w:r>
      <w:r>
        <w:rPr>
          <w:rFonts w:asciiTheme="majorHAnsi" w:hAnsiTheme="majorHAnsi"/>
        </w:rPr>
        <w:t xml:space="preserve"> </w:t>
      </w:r>
      <w:r w:rsidRPr="00B676C5">
        <w:rPr>
          <w:rFonts w:asciiTheme="majorHAnsi" w:hAnsiTheme="majorHAnsi"/>
        </w:rPr>
        <w:t>(text)</w:t>
      </w:r>
    </w:p>
    <w:p w14:paraId="1B86E557" w14:textId="0F4074DD" w:rsidR="00B676C5" w:rsidRDefault="00B676C5" w:rsidP="00B676C5">
      <w:pPr>
        <w:pStyle w:val="NormalWeb"/>
        <w:numPr>
          <w:ilvl w:val="3"/>
          <w:numId w:val="10"/>
        </w:numPr>
        <w:rPr>
          <w:rFonts w:asciiTheme="majorHAnsi" w:hAnsiTheme="majorHAnsi"/>
        </w:rPr>
      </w:pPr>
      <w:r w:rsidRPr="00B676C5">
        <w:rPr>
          <w:rFonts w:asciiTheme="majorHAnsi" w:hAnsiTheme="majorHAnsi"/>
        </w:rPr>
        <w:t>City</w:t>
      </w:r>
      <w:r>
        <w:rPr>
          <w:rFonts w:asciiTheme="majorHAnsi" w:hAnsiTheme="majorHAnsi"/>
        </w:rPr>
        <w:t xml:space="preserve"> </w:t>
      </w:r>
      <w:r w:rsidRPr="00B676C5">
        <w:rPr>
          <w:rFonts w:asciiTheme="majorHAnsi" w:hAnsiTheme="majorHAnsi"/>
        </w:rPr>
        <w:t>(text)</w:t>
      </w:r>
    </w:p>
    <w:p w14:paraId="5AF5B51A" w14:textId="77777777" w:rsidR="00B676C5" w:rsidRDefault="00B676C5" w:rsidP="00B676C5">
      <w:pPr>
        <w:pStyle w:val="NormalWeb"/>
        <w:numPr>
          <w:ilvl w:val="3"/>
          <w:numId w:val="10"/>
        </w:numPr>
        <w:rPr>
          <w:rFonts w:asciiTheme="majorHAnsi" w:hAnsiTheme="majorHAnsi"/>
        </w:rPr>
      </w:pPr>
      <w:r w:rsidRPr="00B676C5">
        <w:rPr>
          <w:rFonts w:asciiTheme="majorHAnsi" w:hAnsiTheme="majorHAnsi"/>
        </w:rPr>
        <w:t>State / Province (optional)</w:t>
      </w:r>
    </w:p>
    <w:p w14:paraId="191049A2" w14:textId="77777777" w:rsidR="00B676C5" w:rsidRDefault="00B676C5" w:rsidP="00B676C5">
      <w:pPr>
        <w:pStyle w:val="NormalWeb"/>
        <w:numPr>
          <w:ilvl w:val="3"/>
          <w:numId w:val="10"/>
        </w:numPr>
        <w:rPr>
          <w:rFonts w:asciiTheme="majorHAnsi" w:hAnsiTheme="majorHAnsi"/>
        </w:rPr>
      </w:pPr>
      <w:r w:rsidRPr="00B676C5">
        <w:rPr>
          <w:rFonts w:asciiTheme="majorHAnsi" w:hAnsiTheme="majorHAnsi"/>
        </w:rPr>
        <w:t>Country (dropdown selection)</w:t>
      </w:r>
    </w:p>
    <w:p w14:paraId="3D1311AC" w14:textId="0BA020A0" w:rsidR="00B676C5" w:rsidRPr="00B676C5" w:rsidRDefault="00B676C5" w:rsidP="00B676C5">
      <w:pPr>
        <w:pStyle w:val="NormalWeb"/>
        <w:numPr>
          <w:ilvl w:val="3"/>
          <w:numId w:val="10"/>
        </w:numPr>
        <w:rPr>
          <w:rFonts w:asciiTheme="majorHAnsi" w:hAnsiTheme="majorHAnsi"/>
        </w:rPr>
      </w:pPr>
      <w:r w:rsidRPr="00B676C5">
        <w:rPr>
          <w:rFonts w:asciiTheme="majorHAnsi" w:hAnsiTheme="majorHAnsi"/>
        </w:rPr>
        <w:t>Zip code (text)</w:t>
      </w:r>
    </w:p>
    <w:p w14:paraId="1F99CEF9" w14:textId="4EC9353D" w:rsidR="00B676C5" w:rsidRDefault="00B676C5" w:rsidP="00B676C5">
      <w:pPr>
        <w:pStyle w:val="NormalWeb"/>
        <w:numPr>
          <w:ilvl w:val="2"/>
          <w:numId w:val="10"/>
        </w:numPr>
        <w:rPr>
          <w:rFonts w:asciiTheme="majorHAnsi" w:hAnsiTheme="majorHAnsi"/>
        </w:rPr>
      </w:pPr>
      <w:r w:rsidRPr="00B676C5">
        <w:rPr>
          <w:rFonts w:asciiTheme="majorHAnsi" w:hAnsiTheme="majorHAnsi"/>
        </w:rPr>
        <w:t>or statement delivery contact.</w:t>
      </w:r>
    </w:p>
    <w:p w14:paraId="232DC025" w14:textId="77777777" w:rsidR="009901C7" w:rsidRDefault="009901C7" w:rsidP="009901C7">
      <w:pPr>
        <w:pStyle w:val="NormalWeb"/>
        <w:rPr>
          <w:rFonts w:asciiTheme="majorHAnsi" w:hAnsiTheme="majorHAnsi"/>
        </w:rPr>
      </w:pPr>
      <w:r w:rsidRPr="009901C7">
        <w:rPr>
          <w:rFonts w:asciiTheme="majorHAnsi" w:hAnsiTheme="majorHAnsi"/>
        </w:rPr>
        <w:t>C. Universal (FULL DISCLOSURES)</w:t>
      </w:r>
    </w:p>
    <w:p w14:paraId="470EEEA8" w14:textId="77777777" w:rsidR="009901C7" w:rsidRDefault="009901C7" w:rsidP="009901C7">
      <w:pPr>
        <w:pStyle w:val="NormalWeb"/>
        <w:numPr>
          <w:ilvl w:val="0"/>
          <w:numId w:val="22"/>
        </w:numPr>
        <w:rPr>
          <w:rFonts w:asciiTheme="majorHAnsi" w:hAnsiTheme="majorHAnsi"/>
        </w:rPr>
      </w:pPr>
      <w:r w:rsidRPr="009901C7">
        <w:rPr>
          <w:rStyle w:val="Strong"/>
          <w:rFonts w:asciiTheme="majorHAnsi" w:eastAsiaTheme="majorEastAsia" w:hAnsiTheme="majorHAnsi"/>
        </w:rPr>
        <w:t>OFAC/AML consent (checkbox + initials):</w:t>
      </w:r>
      <w:r w:rsidRPr="009901C7">
        <w:rPr>
          <w:rFonts w:asciiTheme="majorHAnsi" w:hAnsiTheme="majorHAnsi"/>
        </w:rPr>
        <w:br/>
        <w:t>“I acknowledge the Company will conduct screening under applicable anti-money-laundering (AML) and sanctions laws, including checks against OFAC and similar lists, and I consent to the collection, use, and retention of my information for these compliance purposes.”</w:t>
      </w:r>
    </w:p>
    <w:p w14:paraId="1E18EBF5" w14:textId="77777777" w:rsidR="009901C7" w:rsidRDefault="009901C7" w:rsidP="009901C7">
      <w:pPr>
        <w:pStyle w:val="NormalWeb"/>
        <w:numPr>
          <w:ilvl w:val="0"/>
          <w:numId w:val="22"/>
        </w:numPr>
        <w:rPr>
          <w:rFonts w:asciiTheme="majorHAnsi" w:hAnsiTheme="majorHAnsi"/>
        </w:rPr>
      </w:pPr>
      <w:r w:rsidRPr="009901C7">
        <w:rPr>
          <w:rStyle w:val="Strong"/>
          <w:rFonts w:asciiTheme="majorHAnsi" w:eastAsiaTheme="majorEastAsia" w:hAnsiTheme="majorHAnsi"/>
        </w:rPr>
        <w:t>Sanctions screening consent (checkbox + initials):</w:t>
      </w:r>
      <w:r w:rsidRPr="009901C7">
        <w:rPr>
          <w:rFonts w:asciiTheme="majorHAnsi" w:hAnsiTheme="majorHAnsi"/>
        </w:rPr>
        <w:br/>
        <w:t>“I represent that I am not, and to my knowledge no beneficial owner or controlling person of the subscribing entity is, a person or entity that is the subject of any sanctions administered by the U.S. Department of the Treasury (including OFAC), the United Nations, the European Union, or the United Kingdom, and I consent to ongoing sanctions screening.”</w:t>
      </w:r>
    </w:p>
    <w:p w14:paraId="64E8AE62" w14:textId="77777777" w:rsidR="009901C7" w:rsidRDefault="009901C7" w:rsidP="009901C7">
      <w:pPr>
        <w:pStyle w:val="NormalWeb"/>
        <w:numPr>
          <w:ilvl w:val="0"/>
          <w:numId w:val="22"/>
        </w:numPr>
        <w:rPr>
          <w:rFonts w:asciiTheme="majorHAnsi" w:hAnsiTheme="majorHAnsi"/>
        </w:rPr>
      </w:pPr>
      <w:r w:rsidRPr="009901C7">
        <w:rPr>
          <w:rStyle w:val="Strong"/>
          <w:rFonts w:asciiTheme="majorHAnsi" w:eastAsiaTheme="majorEastAsia" w:hAnsiTheme="majorHAnsi"/>
        </w:rPr>
        <w:t>PEP question (required Yes/No):</w:t>
      </w:r>
      <w:r w:rsidRPr="009901C7">
        <w:rPr>
          <w:rFonts w:asciiTheme="majorHAnsi" w:hAnsiTheme="majorHAnsi"/>
        </w:rPr>
        <w:br/>
        <w:t>“Are you or any beneficial owner/controlling person a Politically Exposed Person (PEP) or a close associate/immediate family member of a PEP?”</w:t>
      </w:r>
    </w:p>
    <w:p w14:paraId="3FD22F79" w14:textId="10F6BE21" w:rsidR="009901C7" w:rsidRPr="009901C7" w:rsidRDefault="009901C7" w:rsidP="009901C7">
      <w:pPr>
        <w:pStyle w:val="NormalWeb"/>
        <w:numPr>
          <w:ilvl w:val="1"/>
          <w:numId w:val="22"/>
        </w:numPr>
        <w:rPr>
          <w:rFonts w:asciiTheme="majorHAnsi" w:hAnsiTheme="majorHAnsi"/>
        </w:rPr>
      </w:pPr>
      <w:r w:rsidRPr="009901C7">
        <w:rPr>
          <w:rFonts w:asciiTheme="majorHAnsi" w:hAnsiTheme="majorHAnsi"/>
        </w:rPr>
        <w:t xml:space="preserve">If </w:t>
      </w:r>
      <w:r w:rsidRPr="009901C7">
        <w:rPr>
          <w:rStyle w:val="Strong"/>
          <w:rFonts w:asciiTheme="majorHAnsi" w:eastAsiaTheme="majorEastAsia" w:hAnsiTheme="majorHAnsi"/>
        </w:rPr>
        <w:t>Yes</w:t>
      </w:r>
      <w:r w:rsidRPr="009901C7">
        <w:rPr>
          <w:rFonts w:asciiTheme="majorHAnsi" w:hAnsiTheme="majorHAnsi"/>
        </w:rPr>
        <w:t>: “Please provide the person’s name, position/office, jurisdiction, relationship to you/entity, and any additional details requested. Additional due-diligence documentation may be required.”</w:t>
      </w:r>
    </w:p>
    <w:p w14:paraId="75960800" w14:textId="26F02A10" w:rsidR="00B676C5" w:rsidRPr="009901C7" w:rsidRDefault="00876350" w:rsidP="009901C7">
      <w:pPr>
        <w:pStyle w:val="NormalWeb"/>
        <w:numPr>
          <w:ilvl w:val="0"/>
          <w:numId w:val="10"/>
        </w:numPr>
        <w:rPr>
          <w:rFonts w:asciiTheme="majorHAnsi" w:hAnsiTheme="majorHAnsi"/>
        </w:rPr>
      </w:pPr>
      <w:r w:rsidRPr="00876350">
        <w:rPr>
          <w:rFonts w:asciiTheme="majorHAnsi" w:hAnsiTheme="majorHAnsi"/>
        </w:rPr>
        <w:t>Next.</w:t>
      </w:r>
    </w:p>
    <w:p w14:paraId="76BA07D4" w14:textId="77777777" w:rsidR="00876350" w:rsidRPr="00876350" w:rsidRDefault="00876350" w:rsidP="00876350">
      <w:pPr>
        <w:rPr>
          <w:b/>
          <w:bCs/>
        </w:rPr>
      </w:pPr>
      <w:r w:rsidRPr="00876350">
        <w:rPr>
          <w:b/>
          <w:bCs/>
        </w:rPr>
        <w:t>4) Tax profile (for K-1s and compliance)</w:t>
      </w:r>
    </w:p>
    <w:p w14:paraId="59CB4DE5" w14:textId="77777777" w:rsidR="00876350" w:rsidRPr="00876350" w:rsidRDefault="00876350" w:rsidP="006F7F05">
      <w:pPr>
        <w:spacing w:after="0"/>
        <w:rPr>
          <w:b/>
          <w:bCs/>
        </w:rPr>
      </w:pPr>
      <w:r w:rsidRPr="00876350">
        <w:rPr>
          <w:b/>
          <w:bCs/>
        </w:rPr>
        <w:t>A. Individual</w:t>
      </w:r>
    </w:p>
    <w:p w14:paraId="67782A06" w14:textId="26EB2779" w:rsidR="00876350" w:rsidRPr="00876350" w:rsidRDefault="00876350" w:rsidP="006F7F05">
      <w:pPr>
        <w:numPr>
          <w:ilvl w:val="0"/>
          <w:numId w:val="11"/>
        </w:numPr>
        <w:spacing w:after="0"/>
      </w:pPr>
      <w:r w:rsidRPr="00876350">
        <w:t>Tax residency (</w:t>
      </w:r>
      <w:r w:rsidR="00B676C5">
        <w:t xml:space="preserve">dropdown selection:  </w:t>
      </w:r>
      <w:r w:rsidRPr="00876350">
        <w:t>US / Non-US).</w:t>
      </w:r>
    </w:p>
    <w:p w14:paraId="07F10E3C" w14:textId="77777777" w:rsidR="00876350" w:rsidRDefault="00876350" w:rsidP="006F7F05">
      <w:pPr>
        <w:numPr>
          <w:ilvl w:val="0"/>
          <w:numId w:val="11"/>
        </w:numPr>
        <w:spacing w:after="0"/>
      </w:pPr>
      <w:r w:rsidRPr="00876350">
        <w:t>SSN/TIN (masked).</w:t>
      </w:r>
    </w:p>
    <w:p w14:paraId="507D4467" w14:textId="014001C1" w:rsidR="00B676C5" w:rsidRPr="00876350" w:rsidRDefault="00B676C5" w:rsidP="00B676C5">
      <w:pPr>
        <w:numPr>
          <w:ilvl w:val="1"/>
          <w:numId w:val="11"/>
        </w:numPr>
        <w:spacing w:after="0"/>
      </w:pPr>
      <w:r w:rsidRPr="00B676C5">
        <w:lastRenderedPageBreak/>
        <w:t>Guidance: “Provide your SSN or TIN exactly as it appears on your tax records. We encrypt this data and show it masked in your portal.”</w:t>
      </w:r>
    </w:p>
    <w:p w14:paraId="45BBD668" w14:textId="314B0E38" w:rsidR="00876350" w:rsidRDefault="00876350" w:rsidP="006F7F05">
      <w:pPr>
        <w:numPr>
          <w:ilvl w:val="0"/>
          <w:numId w:val="11"/>
        </w:numPr>
        <w:spacing w:after="0"/>
      </w:pPr>
      <w:r w:rsidRPr="00876350">
        <w:t>Filing status (</w:t>
      </w:r>
      <w:r w:rsidR="00B676C5">
        <w:t xml:space="preserve">dropdown selection:  </w:t>
      </w:r>
      <w:r w:rsidRPr="00876350">
        <w:t xml:space="preserve">Single / MFJ / MFS / </w:t>
      </w:r>
      <w:proofErr w:type="spellStart"/>
      <w:r w:rsidRPr="00876350">
        <w:t>HoH</w:t>
      </w:r>
      <w:proofErr w:type="spellEnd"/>
      <w:r w:rsidRPr="00876350">
        <w:t xml:space="preserve"> / QW).</w:t>
      </w:r>
    </w:p>
    <w:p w14:paraId="09C990CB" w14:textId="1D24F8DE" w:rsidR="00B676C5" w:rsidRPr="00876350" w:rsidRDefault="00B676C5" w:rsidP="00B676C5">
      <w:pPr>
        <w:numPr>
          <w:ilvl w:val="1"/>
          <w:numId w:val="11"/>
        </w:numPr>
        <w:spacing w:after="0"/>
      </w:pPr>
      <w:r w:rsidRPr="00B676C5">
        <w:t>Guidance: “Choose the filing status you use on your federal return (e.g., Single, Married Filing Jointly). This helps ensure K-1 details match IRS records.”</w:t>
      </w:r>
    </w:p>
    <w:p w14:paraId="53F134CB" w14:textId="77777777" w:rsidR="006F7F05" w:rsidRDefault="006F7F05" w:rsidP="006F7F05">
      <w:pPr>
        <w:numPr>
          <w:ilvl w:val="0"/>
          <w:numId w:val="11"/>
        </w:numPr>
        <w:spacing w:after="0"/>
      </w:pPr>
      <w:r>
        <w:t>Document uploads:</w:t>
      </w:r>
    </w:p>
    <w:p w14:paraId="71222E1F" w14:textId="77777777" w:rsidR="00B676C5" w:rsidRDefault="00876350" w:rsidP="006F7F05">
      <w:pPr>
        <w:numPr>
          <w:ilvl w:val="1"/>
          <w:numId w:val="11"/>
        </w:numPr>
        <w:spacing w:after="0"/>
      </w:pPr>
      <w:r w:rsidRPr="00876350">
        <w:t xml:space="preserve">W-9 upload (US) </w:t>
      </w:r>
      <w:r w:rsidR="00B676C5">
        <w:t xml:space="preserve">- </w:t>
      </w:r>
      <w:r w:rsidR="00B676C5" w:rsidRPr="00B676C5">
        <w:t>Guidance: “Upload a signed and dated IRS Form W-9. Ensure your legal name and TIN match the form exactly.”</w:t>
      </w:r>
    </w:p>
    <w:p w14:paraId="2E74AA71" w14:textId="355DF8E5" w:rsidR="006F7F05" w:rsidRDefault="00876350" w:rsidP="00B676C5">
      <w:pPr>
        <w:numPr>
          <w:ilvl w:val="2"/>
          <w:numId w:val="11"/>
        </w:numPr>
        <w:spacing w:after="0"/>
      </w:pPr>
      <w:r w:rsidRPr="00876350">
        <w:t xml:space="preserve">or </w:t>
      </w:r>
    </w:p>
    <w:p w14:paraId="521D3FFA" w14:textId="1F14B9F6" w:rsidR="00876350" w:rsidRPr="00876350" w:rsidRDefault="00876350" w:rsidP="006F7F05">
      <w:pPr>
        <w:numPr>
          <w:ilvl w:val="1"/>
          <w:numId w:val="11"/>
        </w:numPr>
        <w:spacing w:after="0"/>
      </w:pPr>
      <w:r w:rsidRPr="00876350">
        <w:t>W-8BEN (Non-US)</w:t>
      </w:r>
      <w:r w:rsidR="00B676C5">
        <w:t xml:space="preserve"> - </w:t>
      </w:r>
      <w:r w:rsidR="00B676C5" w:rsidRPr="00B676C5">
        <w:t>Guidance: “Upload a completed IRS Form W-8BEN if you are a non-US individual. Include your foreign TIN if required by your jurisdiction.”</w:t>
      </w:r>
    </w:p>
    <w:p w14:paraId="472C3EC0" w14:textId="406EE717" w:rsidR="00876350" w:rsidRPr="00876350" w:rsidRDefault="00876350" w:rsidP="006F7F05">
      <w:pPr>
        <w:numPr>
          <w:ilvl w:val="0"/>
          <w:numId w:val="11"/>
        </w:numPr>
        <w:spacing w:after="0"/>
      </w:pPr>
      <w:r w:rsidRPr="00876350">
        <w:t>K-1 delivery preference (</w:t>
      </w:r>
      <w:r w:rsidR="006F7F05">
        <w:t xml:space="preserve">dropdown selection: </w:t>
      </w:r>
      <w:r w:rsidRPr="00876350">
        <w:t>portal/email notice).</w:t>
      </w:r>
    </w:p>
    <w:p w14:paraId="2DC6553D" w14:textId="77777777" w:rsidR="006F7F05" w:rsidRDefault="006F7F05" w:rsidP="006F7F05">
      <w:pPr>
        <w:spacing w:after="0"/>
        <w:rPr>
          <w:b/>
          <w:bCs/>
        </w:rPr>
      </w:pPr>
    </w:p>
    <w:p w14:paraId="077018EE" w14:textId="79A443B4" w:rsidR="00876350" w:rsidRPr="00876350" w:rsidRDefault="00876350" w:rsidP="006F7F05">
      <w:pPr>
        <w:spacing w:after="0"/>
        <w:rPr>
          <w:b/>
          <w:bCs/>
        </w:rPr>
      </w:pPr>
      <w:r w:rsidRPr="00876350">
        <w:rPr>
          <w:b/>
          <w:bCs/>
        </w:rPr>
        <w:t>B. Entity</w:t>
      </w:r>
    </w:p>
    <w:p w14:paraId="7E82914E" w14:textId="77777777" w:rsidR="006F7F05" w:rsidRDefault="00876350" w:rsidP="006F7F05">
      <w:pPr>
        <w:numPr>
          <w:ilvl w:val="0"/>
          <w:numId w:val="12"/>
        </w:numPr>
        <w:spacing w:after="0"/>
      </w:pPr>
      <w:r w:rsidRPr="00876350">
        <w:t xml:space="preserve">US entity: </w:t>
      </w:r>
    </w:p>
    <w:p w14:paraId="06E9BBF3" w14:textId="77777777" w:rsidR="006F7F05" w:rsidRDefault="00876350" w:rsidP="006F7F05">
      <w:pPr>
        <w:numPr>
          <w:ilvl w:val="1"/>
          <w:numId w:val="12"/>
        </w:numPr>
        <w:spacing w:after="0"/>
      </w:pPr>
      <w:r w:rsidRPr="00876350">
        <w:t xml:space="preserve">EIN, </w:t>
      </w:r>
    </w:p>
    <w:p w14:paraId="4A5A7D55" w14:textId="3B0F23EA" w:rsidR="006F7F05" w:rsidRDefault="00876350" w:rsidP="006F7F05">
      <w:pPr>
        <w:numPr>
          <w:ilvl w:val="1"/>
          <w:numId w:val="12"/>
        </w:numPr>
        <w:spacing w:after="0"/>
      </w:pPr>
      <w:r w:rsidRPr="00876350">
        <w:t>classification for tax (</w:t>
      </w:r>
      <w:r w:rsidR="00B676C5">
        <w:t xml:space="preserve">dropdown selection:  </w:t>
      </w:r>
      <w:r w:rsidRPr="00876350">
        <w:t xml:space="preserve">Partnership/Corp/Disregarded), </w:t>
      </w:r>
    </w:p>
    <w:p w14:paraId="72791961" w14:textId="4FDC1D3D" w:rsidR="00876350" w:rsidRDefault="00876350" w:rsidP="006F7F05">
      <w:pPr>
        <w:numPr>
          <w:ilvl w:val="1"/>
          <w:numId w:val="12"/>
        </w:numPr>
        <w:spacing w:after="0"/>
      </w:pPr>
      <w:r w:rsidRPr="00876350">
        <w:t>W-9 upload.</w:t>
      </w:r>
    </w:p>
    <w:p w14:paraId="3DE8D796" w14:textId="3FB71CCC" w:rsidR="00B676C5" w:rsidRPr="00876350" w:rsidRDefault="00B676C5" w:rsidP="00B676C5">
      <w:pPr>
        <w:numPr>
          <w:ilvl w:val="2"/>
          <w:numId w:val="12"/>
        </w:numPr>
        <w:spacing w:after="0"/>
      </w:pPr>
      <w:r w:rsidRPr="00B676C5">
        <w:t>Guidance: “Upload a signed and dated IRS Form W-9. Ensure your legal name and TIN match the form exactly.”</w:t>
      </w:r>
    </w:p>
    <w:p w14:paraId="34182FFB" w14:textId="77777777" w:rsidR="006F7F05" w:rsidRDefault="00876350" w:rsidP="006F7F05">
      <w:pPr>
        <w:numPr>
          <w:ilvl w:val="0"/>
          <w:numId w:val="12"/>
        </w:numPr>
        <w:spacing w:after="0"/>
      </w:pPr>
      <w:r w:rsidRPr="00876350">
        <w:t xml:space="preserve">Non-US entity: </w:t>
      </w:r>
    </w:p>
    <w:p w14:paraId="4980FF19" w14:textId="77777777" w:rsidR="006F7F05" w:rsidRDefault="00876350" w:rsidP="006F7F05">
      <w:pPr>
        <w:numPr>
          <w:ilvl w:val="1"/>
          <w:numId w:val="12"/>
        </w:numPr>
        <w:spacing w:after="0"/>
      </w:pPr>
      <w:r w:rsidRPr="00876350">
        <w:t xml:space="preserve">W-8BEN-E; FATCA/CRS </w:t>
      </w:r>
      <w:proofErr w:type="gramStart"/>
      <w:r w:rsidRPr="00876350">
        <w:t>status;</w:t>
      </w:r>
      <w:proofErr w:type="gramEnd"/>
      <w:r w:rsidRPr="00876350">
        <w:t xml:space="preserve"> </w:t>
      </w:r>
    </w:p>
    <w:p w14:paraId="19E56353" w14:textId="77777777" w:rsidR="006F7F05" w:rsidRDefault="00876350" w:rsidP="006F7F05">
      <w:pPr>
        <w:numPr>
          <w:ilvl w:val="1"/>
          <w:numId w:val="12"/>
        </w:numPr>
        <w:spacing w:after="0"/>
      </w:pPr>
      <w:r w:rsidRPr="00876350">
        <w:t>GIIN (if applicable</w:t>
      </w:r>
      <w:proofErr w:type="gramStart"/>
      <w:r w:rsidRPr="00876350">
        <w:t>);</w:t>
      </w:r>
      <w:proofErr w:type="gramEnd"/>
      <w:r w:rsidRPr="00876350">
        <w:t xml:space="preserve"> </w:t>
      </w:r>
    </w:p>
    <w:p w14:paraId="2ACFA3E9" w14:textId="74C73912" w:rsidR="00876350" w:rsidRPr="00876350" w:rsidRDefault="00876350" w:rsidP="006F7F05">
      <w:pPr>
        <w:numPr>
          <w:ilvl w:val="1"/>
          <w:numId w:val="12"/>
        </w:numPr>
        <w:spacing w:after="0"/>
      </w:pPr>
      <w:r w:rsidRPr="00876350">
        <w:t xml:space="preserve">controlling </w:t>
      </w:r>
      <w:proofErr w:type="gramStart"/>
      <w:r w:rsidRPr="00876350">
        <w:t>persons</w:t>
      </w:r>
      <w:proofErr w:type="gramEnd"/>
      <w:r w:rsidRPr="00876350">
        <w:t xml:space="preserve"> listing (if required).</w:t>
      </w:r>
    </w:p>
    <w:p w14:paraId="602041D7" w14:textId="77777777" w:rsidR="00A92B6A" w:rsidRDefault="00876350" w:rsidP="006F7F05">
      <w:pPr>
        <w:numPr>
          <w:ilvl w:val="0"/>
          <w:numId w:val="12"/>
        </w:numPr>
        <w:spacing w:after="0"/>
      </w:pPr>
      <w:r w:rsidRPr="00876350">
        <w:t xml:space="preserve">K-1 recipient name </w:t>
      </w:r>
    </w:p>
    <w:p w14:paraId="5DADDF94" w14:textId="1041E080" w:rsidR="00A92B6A" w:rsidRDefault="00A92B6A" w:rsidP="00A92B6A">
      <w:pPr>
        <w:numPr>
          <w:ilvl w:val="1"/>
          <w:numId w:val="12"/>
        </w:numPr>
        <w:spacing w:after="0"/>
      </w:pPr>
      <w:r>
        <w:t xml:space="preserve">Checkbox </w:t>
      </w:r>
      <w:proofErr w:type="gramStart"/>
      <w:r>
        <w:t>if</w:t>
      </w:r>
      <w:proofErr w:type="gramEnd"/>
      <w:r>
        <w:t xml:space="preserve"> different than name or address above (if not checked, nothing)</w:t>
      </w:r>
    </w:p>
    <w:p w14:paraId="43857E58" w14:textId="77777777" w:rsidR="00A92B6A" w:rsidRDefault="00A92B6A" w:rsidP="00A92B6A">
      <w:pPr>
        <w:numPr>
          <w:ilvl w:val="2"/>
          <w:numId w:val="12"/>
        </w:numPr>
        <w:spacing w:after="0"/>
      </w:pPr>
      <w:r>
        <w:t>Name</w:t>
      </w:r>
    </w:p>
    <w:p w14:paraId="1DB233C9" w14:textId="77777777" w:rsidR="00A92B6A" w:rsidRDefault="00A92B6A" w:rsidP="00A92B6A">
      <w:pPr>
        <w:numPr>
          <w:ilvl w:val="2"/>
          <w:numId w:val="12"/>
        </w:numPr>
        <w:spacing w:after="0"/>
      </w:pPr>
      <w:r>
        <w:t>Address line 1</w:t>
      </w:r>
    </w:p>
    <w:p w14:paraId="5B108526" w14:textId="77777777" w:rsidR="00A92B6A" w:rsidRDefault="00A92B6A" w:rsidP="00A92B6A">
      <w:pPr>
        <w:numPr>
          <w:ilvl w:val="2"/>
          <w:numId w:val="12"/>
        </w:numPr>
        <w:spacing w:after="0"/>
      </w:pPr>
      <w:r>
        <w:t>Address line 2</w:t>
      </w:r>
    </w:p>
    <w:p w14:paraId="2F76FD76" w14:textId="77777777" w:rsidR="00A92B6A" w:rsidRDefault="00A92B6A" w:rsidP="00A92B6A">
      <w:pPr>
        <w:numPr>
          <w:ilvl w:val="2"/>
          <w:numId w:val="12"/>
        </w:numPr>
        <w:spacing w:after="0"/>
      </w:pPr>
      <w:r>
        <w:t>City</w:t>
      </w:r>
    </w:p>
    <w:p w14:paraId="3409465A" w14:textId="77777777" w:rsidR="00A92B6A" w:rsidRDefault="00A92B6A" w:rsidP="00A92B6A">
      <w:pPr>
        <w:numPr>
          <w:ilvl w:val="2"/>
          <w:numId w:val="12"/>
        </w:numPr>
        <w:spacing w:after="0"/>
      </w:pPr>
      <w:r>
        <w:t>State / Province (optional)</w:t>
      </w:r>
    </w:p>
    <w:p w14:paraId="692F0118" w14:textId="7B9071AC" w:rsidR="00A92B6A" w:rsidRDefault="00A92B6A" w:rsidP="00A92B6A">
      <w:pPr>
        <w:numPr>
          <w:ilvl w:val="2"/>
          <w:numId w:val="12"/>
        </w:numPr>
        <w:spacing w:after="0"/>
      </w:pPr>
      <w:r>
        <w:t>Country (dropdown selection)</w:t>
      </w:r>
    </w:p>
    <w:p w14:paraId="1B953E41" w14:textId="77777777" w:rsidR="00A92B6A" w:rsidRDefault="00A92B6A" w:rsidP="00A92B6A">
      <w:pPr>
        <w:numPr>
          <w:ilvl w:val="2"/>
          <w:numId w:val="12"/>
        </w:numPr>
        <w:spacing w:after="0"/>
      </w:pPr>
      <w:r>
        <w:t>Zip code (text)</w:t>
      </w:r>
    </w:p>
    <w:p w14:paraId="7ACFFD47" w14:textId="2F34E72C" w:rsidR="00876350" w:rsidRPr="00876350" w:rsidRDefault="00876350" w:rsidP="00A92B6A">
      <w:pPr>
        <w:numPr>
          <w:ilvl w:val="1"/>
          <w:numId w:val="12"/>
        </w:numPr>
        <w:spacing w:after="0"/>
      </w:pPr>
      <w:r w:rsidRPr="00876350">
        <w:t>or statement delivery contact.</w:t>
      </w:r>
    </w:p>
    <w:p w14:paraId="1834929E" w14:textId="77777777" w:rsidR="00876350" w:rsidRPr="00876350" w:rsidRDefault="00876350" w:rsidP="006F7F05">
      <w:pPr>
        <w:spacing w:after="0"/>
      </w:pPr>
      <w:r w:rsidRPr="00876350">
        <w:t>C. Universal</w:t>
      </w:r>
    </w:p>
    <w:p w14:paraId="63D67226" w14:textId="77777777" w:rsidR="00A92B6A" w:rsidRDefault="00876350" w:rsidP="006F7F05">
      <w:pPr>
        <w:numPr>
          <w:ilvl w:val="0"/>
          <w:numId w:val="13"/>
        </w:numPr>
        <w:spacing w:after="0"/>
      </w:pPr>
      <w:r w:rsidRPr="00876350">
        <w:t xml:space="preserve">OFAC/AML consent, </w:t>
      </w:r>
    </w:p>
    <w:p w14:paraId="7926BD68" w14:textId="77777777" w:rsidR="00A92B6A" w:rsidRDefault="00876350" w:rsidP="006F7F05">
      <w:pPr>
        <w:numPr>
          <w:ilvl w:val="0"/>
          <w:numId w:val="13"/>
        </w:numPr>
        <w:spacing w:after="0"/>
      </w:pPr>
      <w:r w:rsidRPr="00876350">
        <w:lastRenderedPageBreak/>
        <w:t xml:space="preserve">PEP question (Yes/No + details), </w:t>
      </w:r>
    </w:p>
    <w:p w14:paraId="33E97AC3" w14:textId="34E610FE" w:rsidR="00876350" w:rsidRPr="00876350" w:rsidRDefault="00876350" w:rsidP="006F7F05">
      <w:pPr>
        <w:numPr>
          <w:ilvl w:val="0"/>
          <w:numId w:val="13"/>
        </w:numPr>
        <w:spacing w:after="0"/>
      </w:pPr>
      <w:r w:rsidRPr="00876350">
        <w:t>sanctions screening consent.</w:t>
      </w:r>
    </w:p>
    <w:p w14:paraId="6D6149FB" w14:textId="77777777" w:rsidR="00A92B6A" w:rsidRDefault="00A92B6A" w:rsidP="00A92B6A">
      <w:pPr>
        <w:spacing w:after="0"/>
        <w:ind w:left="720"/>
      </w:pPr>
    </w:p>
    <w:p w14:paraId="1F1749A2" w14:textId="5E3D3684" w:rsidR="00876350" w:rsidRPr="00876350" w:rsidRDefault="00876350" w:rsidP="00A92B6A">
      <w:pPr>
        <w:numPr>
          <w:ilvl w:val="0"/>
          <w:numId w:val="13"/>
        </w:numPr>
        <w:spacing w:after="0"/>
      </w:pPr>
      <w:r w:rsidRPr="00876350">
        <w:t>Next.</w:t>
      </w:r>
    </w:p>
    <w:p w14:paraId="5B708791" w14:textId="77777777" w:rsidR="00876350" w:rsidRPr="00876350" w:rsidRDefault="00876350" w:rsidP="00876350">
      <w:r w:rsidRPr="00876350">
        <w:pict w14:anchorId="6643FA0A">
          <v:rect id="_x0000_i1109" style="width:0;height:1.5pt" o:hralign="center" o:hrstd="t" o:hr="t" fillcolor="#a0a0a0" stroked="f"/>
        </w:pict>
      </w:r>
    </w:p>
    <w:p w14:paraId="070DBCF7" w14:textId="77777777" w:rsidR="00876350" w:rsidRPr="00876350" w:rsidRDefault="00876350" w:rsidP="00876350">
      <w:pPr>
        <w:rPr>
          <w:b/>
          <w:bCs/>
        </w:rPr>
      </w:pPr>
      <w:r w:rsidRPr="00876350">
        <w:rPr>
          <w:b/>
          <w:bCs/>
        </w:rPr>
        <w:t>5) Banking &amp; distributions</w:t>
      </w:r>
    </w:p>
    <w:p w14:paraId="351709CD" w14:textId="1B0A64D0" w:rsidR="00876350" w:rsidRPr="00876350" w:rsidRDefault="00876350" w:rsidP="00A92B6A">
      <w:pPr>
        <w:numPr>
          <w:ilvl w:val="0"/>
          <w:numId w:val="14"/>
        </w:numPr>
        <w:spacing w:after="0"/>
      </w:pPr>
      <w:r w:rsidRPr="00876350">
        <w:t xml:space="preserve">Distribution method: </w:t>
      </w:r>
      <w:r w:rsidR="00A92B6A">
        <w:t xml:space="preserve">(dropdown selection:  </w:t>
      </w:r>
      <w:r w:rsidRPr="00876350">
        <w:t xml:space="preserve">Wire / ACH / </w:t>
      </w:r>
      <w:r w:rsidR="00A92B6A">
        <w:t xml:space="preserve">Cashier’s </w:t>
      </w:r>
      <w:r w:rsidRPr="00876350">
        <w:t>Check</w:t>
      </w:r>
      <w:r w:rsidR="00A92B6A">
        <w:t xml:space="preserve"> / Certified Check).</w:t>
      </w:r>
    </w:p>
    <w:p w14:paraId="7F2EE2A6" w14:textId="77777777" w:rsidR="00A92B6A" w:rsidRDefault="00876350" w:rsidP="00A92B6A">
      <w:pPr>
        <w:numPr>
          <w:ilvl w:val="0"/>
          <w:numId w:val="14"/>
        </w:numPr>
        <w:spacing w:after="0"/>
      </w:pPr>
      <w:r w:rsidRPr="00876350">
        <w:t xml:space="preserve">Beneficiary name (must match legal/Entity), </w:t>
      </w:r>
    </w:p>
    <w:p w14:paraId="2B6ABA64" w14:textId="77777777" w:rsidR="00A92B6A" w:rsidRDefault="00876350" w:rsidP="00A92B6A">
      <w:pPr>
        <w:numPr>
          <w:ilvl w:val="0"/>
          <w:numId w:val="14"/>
        </w:numPr>
        <w:spacing w:after="0"/>
      </w:pPr>
      <w:r w:rsidRPr="00876350">
        <w:t xml:space="preserve">Bank name, </w:t>
      </w:r>
    </w:p>
    <w:p w14:paraId="3B7698DD" w14:textId="77777777" w:rsidR="00A92B6A" w:rsidRDefault="00A92B6A" w:rsidP="00A92B6A">
      <w:pPr>
        <w:numPr>
          <w:ilvl w:val="0"/>
          <w:numId w:val="14"/>
        </w:numPr>
        <w:spacing w:after="0"/>
      </w:pPr>
      <w:r w:rsidRPr="00876350">
        <w:t>Bank address</w:t>
      </w:r>
      <w:r w:rsidRPr="00876350">
        <w:t xml:space="preserve"> </w:t>
      </w:r>
      <w:r>
        <w:t>line 1</w:t>
      </w:r>
    </w:p>
    <w:p w14:paraId="0253107C" w14:textId="77777777" w:rsidR="00A92B6A" w:rsidRDefault="00A92B6A" w:rsidP="00A92B6A">
      <w:pPr>
        <w:numPr>
          <w:ilvl w:val="0"/>
          <w:numId w:val="14"/>
        </w:numPr>
        <w:spacing w:after="0"/>
      </w:pPr>
      <w:r>
        <w:t>Bank address line 2</w:t>
      </w:r>
    </w:p>
    <w:p w14:paraId="53062166" w14:textId="77777777" w:rsidR="00A92B6A" w:rsidRDefault="00A92B6A" w:rsidP="00A92B6A">
      <w:pPr>
        <w:numPr>
          <w:ilvl w:val="0"/>
          <w:numId w:val="14"/>
        </w:numPr>
        <w:spacing w:after="0"/>
      </w:pPr>
      <w:r>
        <w:t>Bank City</w:t>
      </w:r>
    </w:p>
    <w:p w14:paraId="34DFB36C" w14:textId="77777777" w:rsidR="00A92B6A" w:rsidRDefault="00A92B6A" w:rsidP="00A92B6A">
      <w:pPr>
        <w:numPr>
          <w:ilvl w:val="0"/>
          <w:numId w:val="14"/>
        </w:numPr>
        <w:spacing w:after="0"/>
      </w:pPr>
      <w:r>
        <w:t>Bank State / Province (optional)</w:t>
      </w:r>
    </w:p>
    <w:p w14:paraId="1B057D66" w14:textId="77777777" w:rsidR="00A92B6A" w:rsidRDefault="00A92B6A" w:rsidP="00A92B6A">
      <w:pPr>
        <w:numPr>
          <w:ilvl w:val="0"/>
          <w:numId w:val="14"/>
        </w:numPr>
        <w:spacing w:after="0"/>
      </w:pPr>
      <w:r>
        <w:t>Bank Country</w:t>
      </w:r>
    </w:p>
    <w:p w14:paraId="47EC493B" w14:textId="77777777" w:rsidR="00A92B6A" w:rsidRDefault="00A92B6A" w:rsidP="00A92B6A">
      <w:pPr>
        <w:numPr>
          <w:ilvl w:val="0"/>
          <w:numId w:val="14"/>
        </w:numPr>
        <w:spacing w:after="0"/>
      </w:pPr>
      <w:r>
        <w:t>Bank Zip code</w:t>
      </w:r>
    </w:p>
    <w:p w14:paraId="3DBEAF0B" w14:textId="171C623A" w:rsidR="00A92B6A" w:rsidRDefault="00876350" w:rsidP="00A92B6A">
      <w:pPr>
        <w:numPr>
          <w:ilvl w:val="0"/>
          <w:numId w:val="14"/>
        </w:numPr>
        <w:spacing w:after="0"/>
      </w:pPr>
      <w:r w:rsidRPr="00876350">
        <w:t>Account type</w:t>
      </w:r>
      <w:r w:rsidR="00A92B6A">
        <w:t xml:space="preserve"> (dropdown selection: Personal Checking / Personal Savings / Business Checking / Business Savings / IRA / Roth IRA / 401k, Other)</w:t>
      </w:r>
      <w:r w:rsidRPr="00876350">
        <w:t xml:space="preserve"> </w:t>
      </w:r>
    </w:p>
    <w:p w14:paraId="69CDC68F" w14:textId="77777777" w:rsidR="00A92B6A" w:rsidRDefault="00876350" w:rsidP="00A92B6A">
      <w:pPr>
        <w:numPr>
          <w:ilvl w:val="0"/>
          <w:numId w:val="14"/>
        </w:numPr>
        <w:spacing w:after="0"/>
      </w:pPr>
      <w:r w:rsidRPr="00876350">
        <w:t xml:space="preserve">Routing/ABA (US) or SWIFT/BIC + IBAN (non-US), </w:t>
      </w:r>
    </w:p>
    <w:p w14:paraId="4FDFCE8B" w14:textId="78E2B84E" w:rsidR="00876350" w:rsidRPr="00876350" w:rsidRDefault="00876350" w:rsidP="00A92B6A">
      <w:pPr>
        <w:numPr>
          <w:ilvl w:val="0"/>
          <w:numId w:val="14"/>
        </w:numPr>
        <w:spacing w:after="0"/>
      </w:pPr>
      <w:r w:rsidRPr="00876350">
        <w:t xml:space="preserve">Account number (enter twice to confirm), </w:t>
      </w:r>
    </w:p>
    <w:p w14:paraId="580398DD" w14:textId="77777777" w:rsidR="00876350" w:rsidRPr="00876350" w:rsidRDefault="00876350" w:rsidP="00A92B6A">
      <w:pPr>
        <w:numPr>
          <w:ilvl w:val="0"/>
          <w:numId w:val="14"/>
        </w:numPr>
        <w:spacing w:after="0"/>
      </w:pPr>
      <w:r w:rsidRPr="00876350">
        <w:t>Upload: Voided check (ACH) or bank letter (wire).</w:t>
      </w:r>
    </w:p>
    <w:p w14:paraId="1D0C457B" w14:textId="4E68CAF5" w:rsidR="00876350" w:rsidRPr="00876350" w:rsidRDefault="00876350" w:rsidP="00A92B6A">
      <w:pPr>
        <w:numPr>
          <w:ilvl w:val="0"/>
          <w:numId w:val="14"/>
        </w:numPr>
        <w:spacing w:after="0"/>
      </w:pPr>
      <w:r w:rsidRPr="00876350">
        <w:t>Capital call delivery preference (</w:t>
      </w:r>
      <w:r w:rsidR="00A92B6A">
        <w:t xml:space="preserve">dropdown selection: </w:t>
      </w:r>
      <w:r w:rsidRPr="00876350">
        <w:t>email/SMS/portal notice).</w:t>
      </w:r>
    </w:p>
    <w:p w14:paraId="4AADACA1" w14:textId="4650E20B" w:rsidR="00A92B6A" w:rsidRDefault="00876350" w:rsidP="00A92B6A">
      <w:pPr>
        <w:numPr>
          <w:ilvl w:val="0"/>
          <w:numId w:val="14"/>
        </w:numPr>
        <w:spacing w:after="0"/>
      </w:pPr>
      <w:r w:rsidRPr="00876350">
        <w:t>Distribution handling</w:t>
      </w:r>
      <w:r w:rsidR="00A92B6A">
        <w:t xml:space="preserve"> preference (investor will </w:t>
      </w:r>
      <w:proofErr w:type="gramStart"/>
      <w:r w:rsidR="00A92B6A">
        <w:t>notified</w:t>
      </w:r>
      <w:proofErr w:type="gramEnd"/>
      <w:r w:rsidR="00A92B6A">
        <w:t xml:space="preserve"> and given the right to change preference prior to any distributions)</w:t>
      </w:r>
      <w:r w:rsidRPr="00876350">
        <w:t xml:space="preserve">: </w:t>
      </w:r>
    </w:p>
    <w:p w14:paraId="5A304B9C" w14:textId="609C8F72" w:rsidR="00A92B6A" w:rsidRDefault="00876350" w:rsidP="00A92B6A">
      <w:pPr>
        <w:numPr>
          <w:ilvl w:val="1"/>
          <w:numId w:val="14"/>
        </w:numPr>
        <w:spacing w:after="0"/>
      </w:pPr>
      <w:r w:rsidRPr="00876350">
        <w:t>Pay Out</w:t>
      </w:r>
      <w:r w:rsidR="00A92B6A">
        <w:t xml:space="preserve"> </w:t>
      </w:r>
      <w:r w:rsidR="00A92B6A" w:rsidRPr="00876350">
        <w:t>+ tax impact acknowledgement</w:t>
      </w:r>
    </w:p>
    <w:p w14:paraId="7AD24870" w14:textId="77D8F031" w:rsidR="00876350" w:rsidRPr="00876350" w:rsidRDefault="00876350" w:rsidP="00A92B6A">
      <w:pPr>
        <w:numPr>
          <w:ilvl w:val="1"/>
          <w:numId w:val="14"/>
        </w:numPr>
        <w:spacing w:after="0"/>
      </w:pPr>
      <w:r w:rsidRPr="00876350">
        <w:t>Reinvest</w:t>
      </w:r>
      <w:r w:rsidR="00A92B6A">
        <w:t>.</w:t>
      </w:r>
    </w:p>
    <w:p w14:paraId="7031D8D6" w14:textId="77777777" w:rsidR="00876350" w:rsidRPr="00876350" w:rsidRDefault="00876350" w:rsidP="00A92B6A">
      <w:pPr>
        <w:numPr>
          <w:ilvl w:val="0"/>
          <w:numId w:val="14"/>
        </w:numPr>
        <w:spacing w:after="0"/>
      </w:pPr>
      <w:r w:rsidRPr="00876350">
        <w:t>Next.</w:t>
      </w:r>
    </w:p>
    <w:p w14:paraId="4358762A" w14:textId="77777777" w:rsidR="00876350" w:rsidRPr="00876350" w:rsidRDefault="00876350" w:rsidP="00876350">
      <w:r w:rsidRPr="00876350">
        <w:pict w14:anchorId="58DC3955">
          <v:rect id="_x0000_i1110" style="width:0;height:1.5pt" o:hralign="center" o:hrstd="t" o:hr="t" fillcolor="#a0a0a0" stroked="f"/>
        </w:pict>
      </w:r>
    </w:p>
    <w:p w14:paraId="33B9FCCE" w14:textId="77777777" w:rsidR="00876350" w:rsidRPr="00876350" w:rsidRDefault="00876350" w:rsidP="00876350">
      <w:pPr>
        <w:rPr>
          <w:b/>
          <w:bCs/>
        </w:rPr>
      </w:pPr>
      <w:r w:rsidRPr="00876350">
        <w:rPr>
          <w:b/>
          <w:bCs/>
        </w:rPr>
        <w:t>6) Investment election &amp; funding commitment</w:t>
      </w:r>
    </w:p>
    <w:p w14:paraId="60E4E52A" w14:textId="77777777" w:rsidR="00A92B6A" w:rsidRDefault="00876350" w:rsidP="00A92B6A">
      <w:pPr>
        <w:numPr>
          <w:ilvl w:val="0"/>
          <w:numId w:val="15"/>
        </w:numPr>
        <w:spacing w:after="0"/>
      </w:pPr>
      <w:r w:rsidRPr="00876350">
        <w:t xml:space="preserve">Commitment amount ($) </w:t>
      </w:r>
    </w:p>
    <w:p w14:paraId="76B0874F" w14:textId="6D43E63F" w:rsidR="00A92B6A" w:rsidRDefault="00A92B6A" w:rsidP="00A92B6A">
      <w:pPr>
        <w:numPr>
          <w:ilvl w:val="1"/>
          <w:numId w:val="15"/>
        </w:numPr>
        <w:spacing w:after="0"/>
      </w:pPr>
      <w:r>
        <w:t>[</w:t>
      </w:r>
      <w:r w:rsidR="00876350" w:rsidRPr="00876350">
        <w:t>with inline min threshold display</w:t>
      </w:r>
      <w:proofErr w:type="gramStart"/>
      <w:r>
        <w:t>]</w:t>
      </w:r>
      <w:r w:rsidR="00876350" w:rsidRPr="00876350">
        <w:t>;</w:t>
      </w:r>
      <w:proofErr w:type="gramEnd"/>
      <w:r w:rsidR="00876350" w:rsidRPr="00876350">
        <w:t xml:space="preserve"> </w:t>
      </w:r>
    </w:p>
    <w:p w14:paraId="0124329F" w14:textId="7FF1B4C3" w:rsidR="00876350" w:rsidRPr="00876350" w:rsidRDefault="00876350" w:rsidP="00A92B6A">
      <w:pPr>
        <w:numPr>
          <w:ilvl w:val="1"/>
          <w:numId w:val="15"/>
        </w:numPr>
        <w:spacing w:after="0"/>
      </w:pPr>
      <w:r w:rsidRPr="00876350">
        <w:t>checkbox “Manager may waive minimums.”</w:t>
      </w:r>
    </w:p>
    <w:p w14:paraId="64B6B1AF" w14:textId="17EDFF44" w:rsidR="00876350" w:rsidRPr="00876350" w:rsidRDefault="00876350" w:rsidP="00A92B6A">
      <w:pPr>
        <w:numPr>
          <w:ilvl w:val="0"/>
          <w:numId w:val="15"/>
        </w:numPr>
        <w:spacing w:after="0"/>
      </w:pPr>
      <w:r w:rsidRPr="00876350">
        <w:t xml:space="preserve">Funding method: </w:t>
      </w:r>
      <w:r w:rsidR="00A92B6A">
        <w:t xml:space="preserve">(dropdown selection:  </w:t>
      </w:r>
      <w:r w:rsidRPr="00876350">
        <w:t>Wire / ACH / Check</w:t>
      </w:r>
      <w:r w:rsidR="00A92B6A">
        <w:t>)</w:t>
      </w:r>
      <w:r w:rsidRPr="00876350">
        <w:t>.</w:t>
      </w:r>
    </w:p>
    <w:p w14:paraId="4FCB820E" w14:textId="77777777" w:rsidR="00876350" w:rsidRPr="00876350" w:rsidRDefault="00876350" w:rsidP="00A92B6A">
      <w:pPr>
        <w:numPr>
          <w:ilvl w:val="0"/>
          <w:numId w:val="15"/>
        </w:numPr>
        <w:spacing w:after="0"/>
      </w:pPr>
      <w:r w:rsidRPr="00876350">
        <w:t>Target close date (picker) or “Next available.”</w:t>
      </w:r>
    </w:p>
    <w:p w14:paraId="4D494593" w14:textId="77777777" w:rsidR="00876350" w:rsidRPr="00876350" w:rsidRDefault="00876350" w:rsidP="00A92B6A">
      <w:pPr>
        <w:numPr>
          <w:ilvl w:val="0"/>
          <w:numId w:val="15"/>
        </w:numPr>
        <w:spacing w:after="0"/>
      </w:pPr>
      <w:r w:rsidRPr="00876350">
        <w:t>Availability representation:</w:t>
      </w:r>
      <w:r w:rsidRPr="00876350">
        <w:br/>
        <w:t xml:space="preserve">□ I will maintain liquid funds sufficient to meet capital calls within 30 days, up to my </w:t>
      </w:r>
      <w:r w:rsidRPr="00876350">
        <w:lastRenderedPageBreak/>
        <w:t>commitment.</w:t>
      </w:r>
      <w:r w:rsidRPr="00876350">
        <w:br/>
        <w:t>□ I understand capital calls may be staged, binding upon notice.</w:t>
      </w:r>
    </w:p>
    <w:p w14:paraId="68C4E1FB" w14:textId="71A2DF46" w:rsidR="00876350" w:rsidRPr="00876350" w:rsidRDefault="00876350" w:rsidP="009901C7">
      <w:pPr>
        <w:numPr>
          <w:ilvl w:val="0"/>
          <w:numId w:val="15"/>
        </w:numPr>
        <w:spacing w:after="0"/>
      </w:pPr>
      <w:r w:rsidRPr="00876350">
        <w:t>Suitability acknowledgments (checkboxes</w:t>
      </w:r>
      <w:r w:rsidR="009901C7">
        <w:t xml:space="preserve"> </w:t>
      </w:r>
      <w:r w:rsidR="009901C7" w:rsidRPr="009901C7">
        <w:rPr>
          <w:b/>
          <w:bCs/>
        </w:rPr>
        <w:t>+ initials on each):</w:t>
      </w:r>
      <w:r w:rsidR="009901C7" w:rsidRPr="009901C7">
        <w:br/>
        <w:t xml:space="preserve">□ </w:t>
      </w:r>
      <w:r w:rsidR="009901C7" w:rsidRPr="009901C7">
        <w:rPr>
          <w:b/>
          <w:bCs/>
        </w:rPr>
        <w:t>Illiquidity &amp; Long-Term Horizon:</w:t>
      </w:r>
      <w:r w:rsidR="009901C7" w:rsidRPr="009901C7">
        <w:t xml:space="preserve"> “I understand this is a private, illiquid investment with no public market and no expectation of liquidity. I may be required to hold my interest for an extended period.”</w:t>
      </w:r>
      <w:r w:rsidR="009901C7" w:rsidRPr="009901C7">
        <w:br/>
        <w:t xml:space="preserve">□ </w:t>
      </w:r>
      <w:r w:rsidR="009901C7" w:rsidRPr="009901C7">
        <w:rPr>
          <w:b/>
          <w:bCs/>
        </w:rPr>
        <w:t>Risk of Loss:</w:t>
      </w:r>
      <w:r w:rsidR="009901C7" w:rsidRPr="009901C7">
        <w:t xml:space="preserve"> “I can bear the economic risk of this investment, including the possible loss of my entire investment, without impairing my financial stability.”</w:t>
      </w:r>
      <w:r w:rsidR="009901C7" w:rsidRPr="009901C7">
        <w:br/>
        <w:t xml:space="preserve">□ </w:t>
      </w:r>
      <w:r w:rsidR="009901C7" w:rsidRPr="009901C7">
        <w:rPr>
          <w:b/>
          <w:bCs/>
        </w:rPr>
        <w:t>Transfer Restrictions:</w:t>
      </w:r>
      <w:r w:rsidR="009901C7" w:rsidRPr="009901C7">
        <w:t xml:space="preserve"> “I understand interests are ‘restricted securities’ and subject to transfer limitations under securities laws and the governing documents; any transfer generally requires the Manager’s consent and may require legal opinions.”</w:t>
      </w:r>
      <w:r w:rsidR="009901C7" w:rsidRPr="009901C7">
        <w:br/>
        <w:t xml:space="preserve">□ </w:t>
      </w:r>
      <w:r w:rsidR="009901C7" w:rsidRPr="009901C7">
        <w:rPr>
          <w:b/>
          <w:bCs/>
        </w:rPr>
        <w:t>Investment for Own Account:</w:t>
      </w:r>
      <w:r w:rsidR="009901C7" w:rsidRPr="009901C7">
        <w:t xml:space="preserve"> “I am acquiring the interest for investment and for my own account (or for an account over which I have investment discretion) and not with a present view to resale or distribution.”</w:t>
      </w:r>
      <w:r w:rsidR="009901C7" w:rsidRPr="009901C7">
        <w:br/>
        <w:t xml:space="preserve">□ </w:t>
      </w:r>
      <w:r w:rsidR="009901C7" w:rsidRPr="009901C7">
        <w:rPr>
          <w:b/>
          <w:bCs/>
        </w:rPr>
        <w:t>No Reliance Beyond Offering Documents:</w:t>
      </w:r>
      <w:r w:rsidR="009901C7" w:rsidRPr="009901C7">
        <w:t xml:space="preserve"> “In making my investment decision I am relying solely on the PPM, its exhibits, and my own advisers. I have not relied on any oral statements or materials not expressly incorporated into the PPM.”</w:t>
      </w:r>
      <w:r w:rsidR="009901C7" w:rsidRPr="009901C7">
        <w:br/>
        <w:t xml:space="preserve">□ </w:t>
      </w:r>
      <w:r w:rsidR="009901C7" w:rsidRPr="009901C7">
        <w:rPr>
          <w:b/>
          <w:bCs/>
        </w:rPr>
        <w:t>Knowledge &amp; Experience:</w:t>
      </w:r>
      <w:r w:rsidR="009901C7" w:rsidRPr="009901C7">
        <w:t xml:space="preserve"> “I (and/or my advisers) have such knowledge and experience in financial and business matters that I am capable of evaluating the merits and risks of this investment.”</w:t>
      </w:r>
      <w:r w:rsidR="009901C7" w:rsidRPr="009901C7">
        <w:br/>
        <w:t xml:space="preserve">□ </w:t>
      </w:r>
      <w:r w:rsidR="009901C7" w:rsidRPr="009901C7">
        <w:rPr>
          <w:b/>
          <w:bCs/>
        </w:rPr>
        <w:t>Tax &amp; Suitability:</w:t>
      </w:r>
      <w:r w:rsidR="009901C7" w:rsidRPr="009901C7">
        <w:t xml:space="preserve"> “I am responsible for my own tax analysis and suitability assessment and have consulted my tax and legal advisers as I deem necessary.”</w:t>
      </w:r>
      <w:r w:rsidR="009901C7" w:rsidRPr="009901C7">
        <w:br/>
        <w:t>• Next.</w:t>
      </w:r>
    </w:p>
    <w:p w14:paraId="641E56F0" w14:textId="105C808F" w:rsidR="00876350" w:rsidRPr="00876350" w:rsidRDefault="00876350" w:rsidP="00A92B6A">
      <w:pPr>
        <w:spacing w:after="0"/>
      </w:pPr>
    </w:p>
    <w:p w14:paraId="7AFA1F95" w14:textId="77777777" w:rsidR="00876350" w:rsidRPr="00876350" w:rsidRDefault="00876350" w:rsidP="00A92B6A">
      <w:pPr>
        <w:spacing w:after="0"/>
        <w:rPr>
          <w:b/>
          <w:bCs/>
        </w:rPr>
      </w:pPr>
      <w:r w:rsidRPr="00876350">
        <w:rPr>
          <w:b/>
          <w:bCs/>
        </w:rPr>
        <w:t>7) PPM &amp; document acknowledgments (gated)</w:t>
      </w:r>
    </w:p>
    <w:p w14:paraId="2E0A7BEC" w14:textId="77777777" w:rsidR="009901C7" w:rsidRDefault="00876350" w:rsidP="00A92B6A">
      <w:pPr>
        <w:numPr>
          <w:ilvl w:val="0"/>
          <w:numId w:val="16"/>
        </w:numPr>
        <w:spacing w:after="0"/>
      </w:pPr>
      <w:r w:rsidRPr="00876350">
        <w:t>List documents with download/view links (</w:t>
      </w:r>
    </w:p>
    <w:p w14:paraId="48D249FE" w14:textId="77777777" w:rsidR="009901C7" w:rsidRDefault="00876350" w:rsidP="009901C7">
      <w:pPr>
        <w:numPr>
          <w:ilvl w:val="1"/>
          <w:numId w:val="16"/>
        </w:numPr>
        <w:spacing w:after="0"/>
      </w:pPr>
      <w:r w:rsidRPr="00876350">
        <w:t xml:space="preserve">PPM, </w:t>
      </w:r>
    </w:p>
    <w:p w14:paraId="6F40FDB9" w14:textId="77777777" w:rsidR="009901C7" w:rsidRDefault="00876350" w:rsidP="009901C7">
      <w:pPr>
        <w:numPr>
          <w:ilvl w:val="1"/>
          <w:numId w:val="16"/>
        </w:numPr>
        <w:spacing w:after="0"/>
      </w:pPr>
      <w:r w:rsidRPr="00876350">
        <w:t xml:space="preserve">Operating Agreement, </w:t>
      </w:r>
    </w:p>
    <w:p w14:paraId="18D4CE6F" w14:textId="77777777" w:rsidR="009901C7" w:rsidRDefault="00876350" w:rsidP="009901C7">
      <w:pPr>
        <w:numPr>
          <w:ilvl w:val="1"/>
          <w:numId w:val="16"/>
        </w:numPr>
        <w:spacing w:after="0"/>
      </w:pPr>
      <w:r w:rsidRPr="00876350">
        <w:t xml:space="preserve">Subscription Agreement, </w:t>
      </w:r>
    </w:p>
    <w:p w14:paraId="1DA87D1F" w14:textId="77777777" w:rsidR="009901C7" w:rsidRDefault="00876350" w:rsidP="009901C7">
      <w:pPr>
        <w:numPr>
          <w:ilvl w:val="1"/>
          <w:numId w:val="16"/>
        </w:numPr>
        <w:spacing w:after="0"/>
      </w:pPr>
      <w:r w:rsidRPr="00876350">
        <w:t xml:space="preserve">any SPV Addendum, </w:t>
      </w:r>
    </w:p>
    <w:p w14:paraId="689A94A2" w14:textId="63D4C1A9" w:rsidR="00876350" w:rsidRPr="00876350" w:rsidRDefault="00876350" w:rsidP="009901C7">
      <w:pPr>
        <w:numPr>
          <w:ilvl w:val="1"/>
          <w:numId w:val="16"/>
        </w:numPr>
        <w:spacing w:after="0"/>
      </w:pPr>
      <w:r w:rsidRPr="00876350">
        <w:t>risk factors exhibit.</w:t>
      </w:r>
    </w:p>
    <w:p w14:paraId="0D44EE49" w14:textId="6AE5DCC2" w:rsidR="00876350" w:rsidRPr="00876350" w:rsidRDefault="00876350" w:rsidP="00A92B6A">
      <w:pPr>
        <w:numPr>
          <w:ilvl w:val="0"/>
          <w:numId w:val="16"/>
        </w:numPr>
        <w:spacing w:after="0"/>
      </w:pPr>
      <w:r w:rsidRPr="00876350">
        <w:t>Display immutable PPM-ID and footer imprint: Investor Name + Email + PPM-ID on the viewed copy</w:t>
      </w:r>
      <w:r w:rsidR="009901C7">
        <w:t xml:space="preserve"> </w:t>
      </w:r>
      <w:r w:rsidR="009901C7" w:rsidRPr="009901C7">
        <w:rPr>
          <w:color w:val="EE0000"/>
        </w:rPr>
        <w:t>(we can discuss best ways to make each document unique to each investor)</w:t>
      </w:r>
      <w:r w:rsidRPr="00876350">
        <w:rPr>
          <w:color w:val="EE0000"/>
        </w:rPr>
        <w:t>.</w:t>
      </w:r>
    </w:p>
    <w:p w14:paraId="28761B6C" w14:textId="6DE2CF67" w:rsidR="00876350" w:rsidRPr="00876350" w:rsidRDefault="00876350" w:rsidP="00A92B6A">
      <w:pPr>
        <w:numPr>
          <w:ilvl w:val="0"/>
          <w:numId w:val="16"/>
        </w:numPr>
        <w:spacing w:after="0"/>
        <w:rPr>
          <w:rFonts w:asciiTheme="majorHAnsi" w:hAnsiTheme="majorHAnsi"/>
        </w:rPr>
      </w:pPr>
      <w:r w:rsidRPr="00876350">
        <w:rPr>
          <w:rFonts w:asciiTheme="majorHAnsi" w:hAnsiTheme="majorHAnsi"/>
        </w:rPr>
        <w:t xml:space="preserve">Required acknowledgments (checkbox + initials on each): </w:t>
      </w:r>
    </w:p>
    <w:p w14:paraId="2DE25CC7" w14:textId="77777777" w:rsidR="009901C7" w:rsidRPr="009901C7" w:rsidRDefault="009901C7" w:rsidP="004A2C19">
      <w:pPr>
        <w:spacing w:after="0"/>
        <w:ind w:left="720"/>
        <w:rPr>
          <w:rFonts w:asciiTheme="majorHAnsi" w:hAnsiTheme="majorHAnsi"/>
        </w:rPr>
      </w:pPr>
    </w:p>
    <w:p w14:paraId="0869C007" w14:textId="35C62BE0" w:rsidR="009901C7" w:rsidRPr="009901C7" w:rsidRDefault="009901C7" w:rsidP="009901C7">
      <w:pPr>
        <w:pStyle w:val="NormalWeb"/>
        <w:numPr>
          <w:ilvl w:val="0"/>
          <w:numId w:val="16"/>
        </w:numPr>
        <w:rPr>
          <w:rFonts w:asciiTheme="majorHAnsi" w:hAnsiTheme="majorHAnsi"/>
        </w:rPr>
      </w:pPr>
      <w:r w:rsidRPr="009901C7">
        <w:rPr>
          <w:rFonts w:asciiTheme="majorHAnsi" w:hAnsiTheme="majorHAnsi"/>
        </w:rPr>
        <w:lastRenderedPageBreak/>
        <w:t>Read and understand risks</w:t>
      </w:r>
      <w:r w:rsidRPr="009901C7">
        <w:rPr>
          <w:rFonts w:asciiTheme="majorHAnsi" w:hAnsiTheme="majorHAnsi"/>
        </w:rPr>
        <w:br/>
        <w:t>“I confirm that I have accessed and read the current Private Placement Memorandum and its exhibits in full. I understand the material risks of this investment, including the risk of a partial or total loss of capital, the lack of liquidity, the long investment horizon, and the limits on transfer and resale. I have had the opportunity to consult my legal, tax, and financial advisers.”</w:t>
      </w:r>
    </w:p>
    <w:p w14:paraId="5BF88E7A" w14:textId="3B40D706" w:rsidR="009901C7" w:rsidRPr="009901C7" w:rsidRDefault="009901C7" w:rsidP="009901C7">
      <w:pPr>
        <w:pStyle w:val="NormalWeb"/>
        <w:numPr>
          <w:ilvl w:val="0"/>
          <w:numId w:val="16"/>
        </w:numPr>
        <w:rPr>
          <w:rFonts w:asciiTheme="majorHAnsi" w:hAnsiTheme="majorHAnsi"/>
        </w:rPr>
      </w:pPr>
      <w:r w:rsidRPr="009901C7">
        <w:rPr>
          <w:rFonts w:asciiTheme="majorHAnsi" w:hAnsiTheme="majorHAnsi"/>
        </w:rPr>
        <w:t>No public market and transfer limits</w:t>
      </w:r>
      <w:r w:rsidRPr="009901C7">
        <w:rPr>
          <w:rFonts w:asciiTheme="majorHAnsi" w:hAnsiTheme="majorHAnsi"/>
        </w:rPr>
        <w:br/>
        <w:t xml:space="preserve">“I understand there is no public market for </w:t>
      </w:r>
      <w:proofErr w:type="gramStart"/>
      <w:r w:rsidRPr="009901C7">
        <w:rPr>
          <w:rFonts w:asciiTheme="majorHAnsi" w:hAnsiTheme="majorHAnsi"/>
        </w:rPr>
        <w:t>the interests</w:t>
      </w:r>
      <w:proofErr w:type="gramEnd"/>
      <w:r w:rsidRPr="009901C7">
        <w:rPr>
          <w:rFonts w:asciiTheme="majorHAnsi" w:hAnsiTheme="majorHAnsi"/>
        </w:rPr>
        <w:t xml:space="preserve"> and that any transfer, assignment, pledge, or resale is restricted by applicable securities laws and the governing documents. Any transfer generally requires the Manager’s consent and may require legal opinions and additional </w:t>
      </w:r>
      <w:proofErr w:type="gramStart"/>
      <w:r w:rsidRPr="009901C7">
        <w:rPr>
          <w:rFonts w:asciiTheme="majorHAnsi" w:hAnsiTheme="majorHAnsi"/>
        </w:rPr>
        <w:t>documentation.”</w:t>
      </w:r>
      <w:proofErr w:type="gramEnd"/>
    </w:p>
    <w:p w14:paraId="697ED887" w14:textId="091811F3" w:rsidR="009901C7" w:rsidRPr="009901C7" w:rsidRDefault="009901C7" w:rsidP="009901C7">
      <w:pPr>
        <w:pStyle w:val="NormalWeb"/>
        <w:numPr>
          <w:ilvl w:val="0"/>
          <w:numId w:val="16"/>
        </w:numPr>
        <w:rPr>
          <w:rFonts w:asciiTheme="majorHAnsi" w:hAnsiTheme="majorHAnsi"/>
        </w:rPr>
      </w:pPr>
      <w:r w:rsidRPr="009901C7">
        <w:rPr>
          <w:rFonts w:asciiTheme="majorHAnsi" w:hAnsiTheme="majorHAnsi"/>
        </w:rPr>
        <w:t>Reliance solely on PPM and my advisers</w:t>
      </w:r>
      <w:r w:rsidRPr="009901C7">
        <w:rPr>
          <w:rFonts w:asciiTheme="majorHAnsi" w:hAnsiTheme="majorHAnsi"/>
        </w:rPr>
        <w:br/>
        <w:t>“In making my investment decision I am relying only on the Private Placement Memorandum and its exhibits, the data room materials that are expressly incorporated into the offering, and the advice of my own professional advisers. I have not relied on any oral statements, side communications, projections, or materials that are not part of the offering documents.”</w:t>
      </w:r>
    </w:p>
    <w:p w14:paraId="424596B3" w14:textId="69A5483A" w:rsidR="009901C7" w:rsidRPr="009901C7" w:rsidRDefault="009901C7" w:rsidP="009901C7">
      <w:pPr>
        <w:pStyle w:val="NormalWeb"/>
        <w:numPr>
          <w:ilvl w:val="0"/>
          <w:numId w:val="16"/>
        </w:numPr>
        <w:rPr>
          <w:rFonts w:asciiTheme="majorHAnsi" w:hAnsiTheme="majorHAnsi"/>
        </w:rPr>
      </w:pPr>
      <w:r w:rsidRPr="009901C7">
        <w:rPr>
          <w:rFonts w:asciiTheme="majorHAnsi" w:hAnsiTheme="majorHAnsi"/>
        </w:rPr>
        <w:t>Manager discretion on acceptance</w:t>
      </w:r>
      <w:r w:rsidRPr="009901C7">
        <w:rPr>
          <w:rFonts w:asciiTheme="majorHAnsi" w:hAnsiTheme="majorHAnsi"/>
        </w:rPr>
        <w:br/>
        <w:t>“I understand that the Manager may accept or reject my subscription, in whole or in part, in its sole discretion, and that the Manager may require additional information to complete due diligence and regulatory screening before acceptance.”</w:t>
      </w:r>
    </w:p>
    <w:p w14:paraId="5606BADA" w14:textId="0F3636D6" w:rsidR="00876350" w:rsidRPr="00876350" w:rsidRDefault="00876350" w:rsidP="00A92B6A">
      <w:pPr>
        <w:numPr>
          <w:ilvl w:val="0"/>
          <w:numId w:val="16"/>
        </w:numPr>
        <w:spacing w:after="0"/>
      </w:pPr>
      <w:r w:rsidRPr="00876350">
        <w:t>Next.</w:t>
      </w:r>
    </w:p>
    <w:p w14:paraId="5B3B1503" w14:textId="77777777" w:rsidR="00876350" w:rsidRPr="00876350" w:rsidRDefault="00876350" w:rsidP="00A92B6A">
      <w:pPr>
        <w:spacing w:after="0"/>
      </w:pPr>
      <w:r w:rsidRPr="00876350">
        <w:pict w14:anchorId="23F489A7">
          <v:rect id="_x0000_i1112" style="width:0;height:1.5pt" o:hralign="center" o:hrstd="t" o:hr="t" fillcolor="#a0a0a0" stroked="f"/>
        </w:pict>
      </w:r>
    </w:p>
    <w:p w14:paraId="04A1E970" w14:textId="77777777" w:rsidR="00876350" w:rsidRPr="00876350" w:rsidRDefault="00876350" w:rsidP="00876350">
      <w:pPr>
        <w:rPr>
          <w:b/>
          <w:bCs/>
        </w:rPr>
      </w:pPr>
      <w:r w:rsidRPr="00876350">
        <w:rPr>
          <w:b/>
          <w:bCs/>
        </w:rPr>
        <w:t>8) E-signature packet (</w:t>
      </w:r>
      <w:proofErr w:type="spellStart"/>
      <w:r w:rsidRPr="00876350">
        <w:rPr>
          <w:b/>
          <w:bCs/>
        </w:rPr>
        <w:t>DocuSign</w:t>
      </w:r>
      <w:proofErr w:type="spellEnd"/>
      <w:r w:rsidRPr="00876350">
        <w:rPr>
          <w:b/>
          <w:bCs/>
        </w:rPr>
        <w:t xml:space="preserve"> or chosen e-sig)</w:t>
      </w:r>
    </w:p>
    <w:p w14:paraId="52851CE4" w14:textId="77777777" w:rsidR="00876350" w:rsidRPr="00876350" w:rsidRDefault="00876350" w:rsidP="00876350">
      <w:pPr>
        <w:numPr>
          <w:ilvl w:val="0"/>
          <w:numId w:val="17"/>
        </w:numPr>
      </w:pPr>
      <w:r w:rsidRPr="00876350">
        <w:t>Pre-populated tabs for:</w:t>
      </w:r>
      <w:r w:rsidRPr="00876350">
        <w:br/>
        <w:t>• Subscription Agreement (all investment details, title/registration, signer(s)).</w:t>
      </w:r>
      <w:r w:rsidRPr="00876350">
        <w:br/>
        <w:t>• PPM receipt/acknowledgment page (initials).</w:t>
      </w:r>
      <w:r w:rsidRPr="00876350">
        <w:br/>
        <w:t>• Operating Agreement/Shareholder or Joinder (as applicable).</w:t>
      </w:r>
      <w:r w:rsidRPr="00876350">
        <w:br/>
        <w:t>• W-9 / W-8 form (if templated for e-</w:t>
      </w:r>
      <w:proofErr w:type="gramStart"/>
      <w:r w:rsidRPr="00876350">
        <w:t>sig</w:t>
      </w:r>
      <w:proofErr w:type="gramEnd"/>
      <w:r w:rsidRPr="00876350">
        <w:t>) or attach uploads.</w:t>
      </w:r>
      <w:r w:rsidRPr="00876350">
        <w:br/>
        <w:t>• Banking authorization (if required).</w:t>
      </w:r>
    </w:p>
    <w:p w14:paraId="57B2414D" w14:textId="77777777" w:rsidR="00876350" w:rsidRPr="00876350" w:rsidRDefault="00876350" w:rsidP="00876350">
      <w:pPr>
        <w:numPr>
          <w:ilvl w:val="0"/>
          <w:numId w:val="17"/>
        </w:numPr>
      </w:pPr>
      <w:r w:rsidRPr="00876350">
        <w:t xml:space="preserve">Entity flows </w:t>
      </w:r>
      <w:proofErr w:type="gramStart"/>
      <w:r w:rsidRPr="00876350">
        <w:t>include:</w:t>
      </w:r>
      <w:proofErr w:type="gramEnd"/>
      <w:r w:rsidRPr="00876350">
        <w:t xml:space="preserve"> authorized signer title, beneficial owner schedules, resolutions/trust certs, ERISA/plan attestations.</w:t>
      </w:r>
    </w:p>
    <w:p w14:paraId="6C800515" w14:textId="77777777" w:rsidR="00876350" w:rsidRPr="00876350" w:rsidRDefault="00876350" w:rsidP="00876350">
      <w:pPr>
        <w:numPr>
          <w:ilvl w:val="0"/>
          <w:numId w:val="17"/>
        </w:numPr>
      </w:pPr>
      <w:r w:rsidRPr="00876350">
        <w:t xml:space="preserve">After </w:t>
      </w:r>
      <w:proofErr w:type="gramStart"/>
      <w:r w:rsidRPr="00876350">
        <w:t>countersign</w:t>
      </w:r>
      <w:proofErr w:type="gramEnd"/>
      <w:r w:rsidRPr="00876350">
        <w:t>, status updates: Documents → Executed; Investment → Docs Signed.</w:t>
      </w:r>
    </w:p>
    <w:p w14:paraId="064FD5DE" w14:textId="77777777" w:rsidR="00876350" w:rsidRPr="00876350" w:rsidRDefault="00876350" w:rsidP="00876350">
      <w:pPr>
        <w:numPr>
          <w:ilvl w:val="0"/>
          <w:numId w:val="17"/>
        </w:numPr>
      </w:pPr>
      <w:r w:rsidRPr="00876350">
        <w:t>Next.</w:t>
      </w:r>
    </w:p>
    <w:p w14:paraId="3FCC5408" w14:textId="77777777" w:rsidR="00876350" w:rsidRPr="00876350" w:rsidRDefault="00876350" w:rsidP="00876350">
      <w:r w:rsidRPr="00876350">
        <w:pict w14:anchorId="77519279">
          <v:rect id="_x0000_i1113" style="width:0;height:1.5pt" o:hralign="center" o:hrstd="t" o:hr="t" fillcolor="#a0a0a0" stroked="f"/>
        </w:pict>
      </w:r>
    </w:p>
    <w:p w14:paraId="1CC07B18" w14:textId="77777777" w:rsidR="00876350" w:rsidRPr="00876350" w:rsidRDefault="00876350" w:rsidP="00876350">
      <w:pPr>
        <w:rPr>
          <w:b/>
          <w:bCs/>
        </w:rPr>
      </w:pPr>
      <w:r w:rsidRPr="00876350">
        <w:rPr>
          <w:b/>
          <w:bCs/>
        </w:rPr>
        <w:t>9) Confirmation &amp; funding instructions</w:t>
      </w:r>
    </w:p>
    <w:p w14:paraId="1F3F0670" w14:textId="77777777" w:rsidR="00876350" w:rsidRPr="00876350" w:rsidRDefault="00876350" w:rsidP="00876350">
      <w:pPr>
        <w:numPr>
          <w:ilvl w:val="0"/>
          <w:numId w:val="18"/>
        </w:numPr>
      </w:pPr>
      <w:r w:rsidRPr="00876350">
        <w:lastRenderedPageBreak/>
        <w:t>Success screen:</w:t>
      </w:r>
      <w:r w:rsidRPr="00876350">
        <w:br/>
        <w:t>• Wire/ACH instructions (or Plaid connect if enabled).</w:t>
      </w:r>
      <w:r w:rsidRPr="00876350">
        <w:br/>
        <w:t>• “How to use your portal” video link.</w:t>
      </w:r>
      <w:r w:rsidRPr="00876350">
        <w:br/>
        <w:t>• Capital call and distribution FAQs.</w:t>
      </w:r>
      <w:r w:rsidRPr="00876350">
        <w:br/>
        <w:t>• Support contact.</w:t>
      </w:r>
    </w:p>
    <w:p w14:paraId="4FE6AB70" w14:textId="77777777" w:rsidR="00876350" w:rsidRPr="00876350" w:rsidRDefault="00876350" w:rsidP="00876350">
      <w:pPr>
        <w:numPr>
          <w:ilvl w:val="0"/>
          <w:numId w:val="18"/>
        </w:numPr>
      </w:pPr>
      <w:r w:rsidRPr="00876350">
        <w:t>Emails fired: “Welcome + Portal Access,” “Funding Instructions,” and “What to Expect Next.”</w:t>
      </w:r>
    </w:p>
    <w:p w14:paraId="5F4BBCBB" w14:textId="77777777" w:rsidR="00876350" w:rsidRPr="00876350" w:rsidRDefault="00876350" w:rsidP="00876350">
      <w:pPr>
        <w:numPr>
          <w:ilvl w:val="0"/>
          <w:numId w:val="18"/>
        </w:numPr>
      </w:pPr>
      <w:r w:rsidRPr="00876350">
        <w:t>State changes: Investor Status → Investor (Funds Received flips when posted); Comms Log entries created.</w:t>
      </w:r>
    </w:p>
    <w:p w14:paraId="779431FD" w14:textId="77777777" w:rsidR="00876350" w:rsidRPr="00876350" w:rsidRDefault="00876350" w:rsidP="00876350">
      <w:r w:rsidRPr="00876350">
        <w:pict w14:anchorId="0F6D1EC0">
          <v:rect id="_x0000_i1114" style="width:0;height:1.5pt" o:hralign="center" o:hrstd="t" o:hr="t" fillcolor="#a0a0a0" stroked="f"/>
        </w:pict>
      </w:r>
    </w:p>
    <w:p w14:paraId="0B4EB1DF" w14:textId="77777777" w:rsidR="00876350" w:rsidRPr="00876350" w:rsidRDefault="00876350" w:rsidP="00876350">
      <w:pPr>
        <w:rPr>
          <w:b/>
          <w:bCs/>
        </w:rPr>
      </w:pPr>
      <w:r w:rsidRPr="00876350">
        <w:rPr>
          <w:b/>
          <w:bCs/>
        </w:rPr>
        <w:t>Variants supported (conditional packages)</w:t>
      </w:r>
    </w:p>
    <w:p w14:paraId="650A6E55" w14:textId="77777777" w:rsidR="00876350" w:rsidRPr="00876350" w:rsidRDefault="00876350" w:rsidP="00876350">
      <w:pPr>
        <w:numPr>
          <w:ilvl w:val="0"/>
          <w:numId w:val="19"/>
        </w:numPr>
      </w:pPr>
      <w:r w:rsidRPr="00876350">
        <w:t>Individual, Joint, Trust, LLC/LLP, Corporation, IRA/Custodial, ERISA Plan, Family Office, Endowment/Foundation, Foreign Individual, Foreign Entity/Fund-of-Funds.</w:t>
      </w:r>
    </w:p>
    <w:p w14:paraId="5C37A72B" w14:textId="77777777" w:rsidR="00876350" w:rsidRPr="00876350" w:rsidRDefault="00876350" w:rsidP="00876350">
      <w:pPr>
        <w:numPr>
          <w:ilvl w:val="0"/>
          <w:numId w:val="19"/>
        </w:numPr>
      </w:pPr>
      <w:r w:rsidRPr="00876350">
        <w:t>Each variant toggles: tax forms, signer count/authority docs, beneficial owner KYC, FATCA/CRS, and acknowledging exhibits.</w:t>
      </w:r>
    </w:p>
    <w:p w14:paraId="5E14F2DD" w14:textId="77777777" w:rsidR="00876350" w:rsidRPr="00876350" w:rsidRDefault="00876350" w:rsidP="00876350">
      <w:r w:rsidRPr="00876350">
        <w:pict w14:anchorId="684169B7">
          <v:rect id="_x0000_i1115" style="width:0;height:1.5pt" o:hralign="center" o:hrstd="t" o:hr="t" fillcolor="#a0a0a0" stroked="f"/>
        </w:pict>
      </w:r>
    </w:p>
    <w:p w14:paraId="64B5E4BF" w14:textId="77777777" w:rsidR="00876350" w:rsidRPr="00876350" w:rsidRDefault="00876350" w:rsidP="00876350">
      <w:pPr>
        <w:rPr>
          <w:b/>
          <w:bCs/>
        </w:rPr>
      </w:pPr>
      <w:r w:rsidRPr="00876350">
        <w:rPr>
          <w:b/>
          <w:bCs/>
        </w:rPr>
        <w:t>Data &amp; automation notes (concise)</w:t>
      </w:r>
    </w:p>
    <w:p w14:paraId="311552C6" w14:textId="5DDFF2F7" w:rsidR="00876350" w:rsidRPr="00876350" w:rsidRDefault="00876350" w:rsidP="00876350">
      <w:pPr>
        <w:numPr>
          <w:ilvl w:val="0"/>
          <w:numId w:val="20"/>
        </w:numPr>
      </w:pPr>
      <w:r w:rsidRPr="00876350">
        <w:t>Every step writes to your Investors / Investments / Documents / Comm</w:t>
      </w:r>
      <w:r w:rsidR="00826221">
        <w:t>unication</w:t>
      </w:r>
      <w:r w:rsidRPr="00876350">
        <w:t>s tables; sensitive fields encrypted at rest; bank data isolated in a secured table.</w:t>
      </w:r>
    </w:p>
    <w:p w14:paraId="1A15322D" w14:textId="77777777" w:rsidR="00876350" w:rsidRPr="00876350" w:rsidRDefault="00876350" w:rsidP="00876350">
      <w:pPr>
        <w:numPr>
          <w:ilvl w:val="0"/>
          <w:numId w:val="20"/>
        </w:numPr>
      </w:pPr>
      <w:r w:rsidRPr="00876350">
        <w:t>Reminders: any “incomplete” state triggers 48-hour nudges until completion or snooze.</w:t>
      </w:r>
    </w:p>
    <w:p w14:paraId="3A329D53" w14:textId="77777777" w:rsidR="00876350" w:rsidRPr="00876350" w:rsidRDefault="00876350" w:rsidP="00876350">
      <w:pPr>
        <w:numPr>
          <w:ilvl w:val="0"/>
          <w:numId w:val="20"/>
        </w:numPr>
      </w:pPr>
      <w:r w:rsidRPr="00876350">
        <w:t>Any change to Accredited basis re-runs verification rules.</w:t>
      </w:r>
    </w:p>
    <w:p w14:paraId="42CA3CBD" w14:textId="77777777" w:rsidR="00876350" w:rsidRPr="00876350" w:rsidRDefault="00876350" w:rsidP="00876350">
      <w:pPr>
        <w:numPr>
          <w:ilvl w:val="0"/>
          <w:numId w:val="20"/>
        </w:numPr>
      </w:pPr>
      <w:r w:rsidRPr="00876350">
        <w:t>PPM-ID is generated at first access to PPM and stored with the document record; footer imprint appears on the served PDF.</w:t>
      </w:r>
    </w:p>
    <w:p w14:paraId="6388F25A" w14:textId="195D6DCD" w:rsidR="00876350" w:rsidRPr="00876350" w:rsidRDefault="00876350" w:rsidP="00876350">
      <w:pPr>
        <w:numPr>
          <w:ilvl w:val="0"/>
          <w:numId w:val="20"/>
        </w:numPr>
      </w:pPr>
      <w:r w:rsidRPr="00876350">
        <w:t>All emails, reminders, envelope events, and status transitions are logged to Comm</w:t>
      </w:r>
      <w:r w:rsidR="00826221">
        <w:t>unication</w:t>
      </w:r>
      <w:r w:rsidRPr="00876350">
        <w:t>s with a workflow reference.</w:t>
      </w:r>
    </w:p>
    <w:p w14:paraId="498B2564" w14:textId="77777777" w:rsidR="00876350" w:rsidRDefault="00876350"/>
    <w:sectPr w:rsidR="00876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80221"/>
    <w:multiLevelType w:val="multilevel"/>
    <w:tmpl w:val="B672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36153"/>
    <w:multiLevelType w:val="multilevel"/>
    <w:tmpl w:val="12489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F16E6"/>
    <w:multiLevelType w:val="multilevel"/>
    <w:tmpl w:val="6C5EF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218A8"/>
    <w:multiLevelType w:val="multilevel"/>
    <w:tmpl w:val="33C6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F61D47"/>
    <w:multiLevelType w:val="multilevel"/>
    <w:tmpl w:val="C8D66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64FBF"/>
    <w:multiLevelType w:val="multilevel"/>
    <w:tmpl w:val="47D4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C43EE"/>
    <w:multiLevelType w:val="multilevel"/>
    <w:tmpl w:val="865C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15651"/>
    <w:multiLevelType w:val="multilevel"/>
    <w:tmpl w:val="2F4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55C47"/>
    <w:multiLevelType w:val="multilevel"/>
    <w:tmpl w:val="C2B6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D0238"/>
    <w:multiLevelType w:val="multilevel"/>
    <w:tmpl w:val="B76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523C5"/>
    <w:multiLevelType w:val="multilevel"/>
    <w:tmpl w:val="EE84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F4A6F"/>
    <w:multiLevelType w:val="multilevel"/>
    <w:tmpl w:val="A12C7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94C1C"/>
    <w:multiLevelType w:val="multilevel"/>
    <w:tmpl w:val="152EF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74E86"/>
    <w:multiLevelType w:val="multilevel"/>
    <w:tmpl w:val="3E50D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F3AD1"/>
    <w:multiLevelType w:val="multilevel"/>
    <w:tmpl w:val="2D32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F0980"/>
    <w:multiLevelType w:val="multilevel"/>
    <w:tmpl w:val="37EEF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EF23B5"/>
    <w:multiLevelType w:val="multilevel"/>
    <w:tmpl w:val="0CB2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56E2F"/>
    <w:multiLevelType w:val="multilevel"/>
    <w:tmpl w:val="7CFA2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83195"/>
    <w:multiLevelType w:val="hybridMultilevel"/>
    <w:tmpl w:val="DF5A3E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561A33"/>
    <w:multiLevelType w:val="multilevel"/>
    <w:tmpl w:val="9A58B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031B7A"/>
    <w:multiLevelType w:val="multilevel"/>
    <w:tmpl w:val="AF6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43A24"/>
    <w:multiLevelType w:val="multilevel"/>
    <w:tmpl w:val="798C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851550">
    <w:abstractNumId w:val="3"/>
  </w:num>
  <w:num w:numId="2" w16cid:durableId="1655834649">
    <w:abstractNumId w:val="19"/>
  </w:num>
  <w:num w:numId="3" w16cid:durableId="676730630">
    <w:abstractNumId w:val="15"/>
  </w:num>
  <w:num w:numId="4" w16cid:durableId="34815841">
    <w:abstractNumId w:val="21"/>
  </w:num>
  <w:num w:numId="5" w16cid:durableId="70660919">
    <w:abstractNumId w:val="5"/>
  </w:num>
  <w:num w:numId="6" w16cid:durableId="2005235234">
    <w:abstractNumId w:val="20"/>
  </w:num>
  <w:num w:numId="7" w16cid:durableId="1421677453">
    <w:abstractNumId w:val="6"/>
  </w:num>
  <w:num w:numId="8" w16cid:durableId="145438522">
    <w:abstractNumId w:val="10"/>
  </w:num>
  <w:num w:numId="9" w16cid:durableId="2057656856">
    <w:abstractNumId w:val="12"/>
  </w:num>
  <w:num w:numId="10" w16cid:durableId="1427116957">
    <w:abstractNumId w:val="1"/>
  </w:num>
  <w:num w:numId="11" w16cid:durableId="718407755">
    <w:abstractNumId w:val="2"/>
  </w:num>
  <w:num w:numId="12" w16cid:durableId="1488520173">
    <w:abstractNumId w:val="11"/>
  </w:num>
  <w:num w:numId="13" w16cid:durableId="1837723376">
    <w:abstractNumId w:val="9"/>
  </w:num>
  <w:num w:numId="14" w16cid:durableId="1873230973">
    <w:abstractNumId w:val="4"/>
  </w:num>
  <w:num w:numId="15" w16cid:durableId="32047259">
    <w:abstractNumId w:val="13"/>
  </w:num>
  <w:num w:numId="16" w16cid:durableId="1604342867">
    <w:abstractNumId w:val="17"/>
  </w:num>
  <w:num w:numId="17" w16cid:durableId="1498570430">
    <w:abstractNumId w:val="7"/>
  </w:num>
  <w:num w:numId="18" w16cid:durableId="1222670422">
    <w:abstractNumId w:val="14"/>
  </w:num>
  <w:num w:numId="19" w16cid:durableId="951211224">
    <w:abstractNumId w:val="8"/>
  </w:num>
  <w:num w:numId="20" w16cid:durableId="717631877">
    <w:abstractNumId w:val="0"/>
  </w:num>
  <w:num w:numId="21" w16cid:durableId="1895966859">
    <w:abstractNumId w:val="16"/>
  </w:num>
  <w:num w:numId="22" w16cid:durableId="7713616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350"/>
    <w:rsid w:val="004A2C19"/>
    <w:rsid w:val="006F7F05"/>
    <w:rsid w:val="00826221"/>
    <w:rsid w:val="00876350"/>
    <w:rsid w:val="00937350"/>
    <w:rsid w:val="009901C7"/>
    <w:rsid w:val="009C2AB9"/>
    <w:rsid w:val="00A92B6A"/>
    <w:rsid w:val="00B67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346EF"/>
  <w15:chartTrackingRefBased/>
  <w15:docId w15:val="{E576F587-56F0-48AE-8E01-709CC4729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350"/>
    <w:rPr>
      <w:rFonts w:eastAsiaTheme="majorEastAsia" w:cstheme="majorBidi"/>
      <w:color w:val="272727" w:themeColor="text1" w:themeTint="D8"/>
    </w:rPr>
  </w:style>
  <w:style w:type="paragraph" w:styleId="Title">
    <w:name w:val="Title"/>
    <w:basedOn w:val="Normal"/>
    <w:next w:val="Normal"/>
    <w:link w:val="TitleChar"/>
    <w:uiPriority w:val="10"/>
    <w:qFormat/>
    <w:rsid w:val="00876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350"/>
    <w:pPr>
      <w:spacing w:before="160"/>
      <w:jc w:val="center"/>
    </w:pPr>
    <w:rPr>
      <w:i/>
      <w:iCs/>
      <w:color w:val="404040" w:themeColor="text1" w:themeTint="BF"/>
    </w:rPr>
  </w:style>
  <w:style w:type="character" w:customStyle="1" w:styleId="QuoteChar">
    <w:name w:val="Quote Char"/>
    <w:basedOn w:val="DefaultParagraphFont"/>
    <w:link w:val="Quote"/>
    <w:uiPriority w:val="29"/>
    <w:rsid w:val="00876350"/>
    <w:rPr>
      <w:i/>
      <w:iCs/>
      <w:color w:val="404040" w:themeColor="text1" w:themeTint="BF"/>
    </w:rPr>
  </w:style>
  <w:style w:type="paragraph" w:styleId="ListParagraph">
    <w:name w:val="List Paragraph"/>
    <w:basedOn w:val="Normal"/>
    <w:uiPriority w:val="34"/>
    <w:qFormat/>
    <w:rsid w:val="00876350"/>
    <w:pPr>
      <w:ind w:left="720"/>
      <w:contextualSpacing/>
    </w:pPr>
  </w:style>
  <w:style w:type="character" w:styleId="IntenseEmphasis">
    <w:name w:val="Intense Emphasis"/>
    <w:basedOn w:val="DefaultParagraphFont"/>
    <w:uiPriority w:val="21"/>
    <w:qFormat/>
    <w:rsid w:val="00876350"/>
    <w:rPr>
      <w:i/>
      <w:iCs/>
      <w:color w:val="0F4761" w:themeColor="accent1" w:themeShade="BF"/>
    </w:rPr>
  </w:style>
  <w:style w:type="paragraph" w:styleId="IntenseQuote">
    <w:name w:val="Intense Quote"/>
    <w:basedOn w:val="Normal"/>
    <w:next w:val="Normal"/>
    <w:link w:val="IntenseQuoteChar"/>
    <w:uiPriority w:val="30"/>
    <w:qFormat/>
    <w:rsid w:val="00876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350"/>
    <w:rPr>
      <w:i/>
      <w:iCs/>
      <w:color w:val="0F4761" w:themeColor="accent1" w:themeShade="BF"/>
    </w:rPr>
  </w:style>
  <w:style w:type="character" w:styleId="IntenseReference">
    <w:name w:val="Intense Reference"/>
    <w:basedOn w:val="DefaultParagraphFont"/>
    <w:uiPriority w:val="32"/>
    <w:qFormat/>
    <w:rsid w:val="00876350"/>
    <w:rPr>
      <w:b/>
      <w:bCs/>
      <w:smallCaps/>
      <w:color w:val="0F4761" w:themeColor="accent1" w:themeShade="BF"/>
      <w:spacing w:val="5"/>
    </w:rPr>
  </w:style>
  <w:style w:type="paragraph" w:styleId="NormalWeb">
    <w:name w:val="Normal (Web)"/>
    <w:basedOn w:val="Normal"/>
    <w:uiPriority w:val="99"/>
    <w:unhideWhenUsed/>
    <w:rsid w:val="00B676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76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910</TotalTime>
  <Pages>10</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McHale</dc:creator>
  <cp:keywords/>
  <dc:description/>
  <cp:lastModifiedBy>Jay McHale</cp:lastModifiedBy>
  <cp:revision>1</cp:revision>
  <dcterms:created xsi:type="dcterms:W3CDTF">2025-12-01T22:18:00Z</dcterms:created>
  <dcterms:modified xsi:type="dcterms:W3CDTF">2025-12-02T13:28:00Z</dcterms:modified>
</cp:coreProperties>
</file>