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92" w:rsidRDefault="00D14892" w:rsidP="00D14892">
      <w:pPr>
        <w:pStyle w:val="Title"/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066800" cy="1171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n_novi_s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60" cy="11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92" w:rsidRDefault="00D14892" w:rsidP="00A67E8C">
      <w:pPr>
        <w:pStyle w:val="Title"/>
        <w:rPr>
          <w:noProof/>
          <w:sz w:val="48"/>
          <w:szCs w:val="48"/>
        </w:rPr>
      </w:pPr>
    </w:p>
    <w:p w:rsidR="00A67E8C" w:rsidRDefault="00A67E8C" w:rsidP="00A67E8C">
      <w:pPr>
        <w:pStyle w:val="Title"/>
        <w:rPr>
          <w:noProof/>
          <w:sz w:val="48"/>
          <w:szCs w:val="48"/>
        </w:rPr>
      </w:pPr>
      <w:r>
        <w:rPr>
          <w:noProof/>
          <w:sz w:val="48"/>
          <w:szCs w:val="48"/>
        </w:rPr>
        <w:t>F A K U L T E T      T E H N I Č K I H    N A U K A</w:t>
      </w:r>
    </w:p>
    <w:p w:rsidR="00A67E8C" w:rsidRDefault="00A67E8C" w:rsidP="00A67E8C"/>
    <w:p w:rsidR="00A67E8C" w:rsidRPr="00A67E8C" w:rsidRDefault="00A67E8C" w:rsidP="00A67E8C"/>
    <w:p w:rsidR="0090684D" w:rsidRDefault="0090684D"/>
    <w:p w:rsidR="0090684D" w:rsidRDefault="0090684D">
      <w:pPr>
        <w:pBdr>
          <w:bottom w:val="dotted" w:sz="24" w:space="1" w:color="auto"/>
        </w:pBdr>
        <w:rPr>
          <w:sz w:val="96"/>
          <w:szCs w:val="96"/>
        </w:rPr>
      </w:pPr>
      <w:r>
        <w:tab/>
      </w:r>
      <w:r>
        <w:tab/>
        <w:t xml:space="preserve">                               </w:t>
      </w:r>
      <w:r w:rsidRPr="0090684D">
        <w:rPr>
          <w:sz w:val="96"/>
          <w:szCs w:val="96"/>
        </w:rPr>
        <w:t>TETRIS</w:t>
      </w:r>
    </w:p>
    <w:p w:rsidR="0090684D" w:rsidRDefault="0090684D">
      <w:pPr>
        <w:rPr>
          <w:sz w:val="40"/>
          <w:szCs w:val="40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40"/>
          <w:szCs w:val="40"/>
        </w:rPr>
        <w:t>Jamina Aleksandra RA55/2015</w:t>
      </w:r>
    </w:p>
    <w:p w:rsidR="0090684D" w:rsidRDefault="0090684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Jovanovi</w:t>
      </w:r>
      <w:r w:rsidR="001E4065">
        <w:rPr>
          <w:sz w:val="40"/>
          <w:szCs w:val="40"/>
        </w:rPr>
        <w:t>ć</w:t>
      </w:r>
      <w:r>
        <w:rPr>
          <w:sz w:val="40"/>
          <w:szCs w:val="40"/>
        </w:rPr>
        <w:t xml:space="preserve"> Ksenija RA88/2015</w:t>
      </w:r>
    </w:p>
    <w:p w:rsidR="0090684D" w:rsidRDefault="0090684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Bugarin Sandra RA39/2015</w:t>
      </w:r>
    </w:p>
    <w:p w:rsidR="0090684D" w:rsidRDefault="0090684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Bugarin Maja RA38/2015</w:t>
      </w:r>
    </w:p>
    <w:p w:rsidR="0090684D" w:rsidRDefault="0090684D">
      <w:pPr>
        <w:rPr>
          <w:sz w:val="40"/>
          <w:szCs w:val="40"/>
        </w:rPr>
      </w:pPr>
    </w:p>
    <w:p w:rsidR="0090684D" w:rsidRDefault="0090684D">
      <w:pPr>
        <w:rPr>
          <w:sz w:val="40"/>
          <w:szCs w:val="40"/>
        </w:rPr>
      </w:pPr>
    </w:p>
    <w:p w:rsidR="0090684D" w:rsidRPr="0090684D" w:rsidRDefault="001E4065">
      <w:pPr>
        <w:rPr>
          <w:sz w:val="28"/>
          <w:szCs w:val="28"/>
        </w:rPr>
      </w:pPr>
      <w:r>
        <w:rPr>
          <w:sz w:val="28"/>
          <w:szCs w:val="28"/>
        </w:rPr>
        <w:t>Ovaj projekat je rađ</w:t>
      </w:r>
      <w:r w:rsidR="0090684D" w:rsidRPr="0090684D">
        <w:rPr>
          <w:sz w:val="28"/>
          <w:szCs w:val="28"/>
        </w:rPr>
        <w:t>en u okviru predmeta LPRS</w:t>
      </w:r>
      <w:r>
        <w:rPr>
          <w:sz w:val="28"/>
          <w:szCs w:val="28"/>
        </w:rPr>
        <w:t xml:space="preserve"> </w:t>
      </w:r>
      <w:r w:rsidR="0090684D" w:rsidRPr="0090684D">
        <w:rPr>
          <w:sz w:val="28"/>
          <w:szCs w:val="28"/>
        </w:rPr>
        <w:t>2. Dizajniran je za FPGA platform – Microblaze processor.</w:t>
      </w:r>
    </w:p>
    <w:p w:rsidR="0090684D" w:rsidRPr="0090684D" w:rsidRDefault="0090684D"/>
    <w:p w:rsidR="00AF26D8" w:rsidRDefault="00AF26D8">
      <w:pPr>
        <w:rPr>
          <w:b/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</w:t>
      </w:r>
      <w:r w:rsidR="00D14892">
        <w:rPr>
          <w:sz w:val="40"/>
          <w:szCs w:val="40"/>
        </w:rPr>
        <w:t>Novi Sad,</w:t>
      </w:r>
      <w:r w:rsidR="0090684D">
        <w:rPr>
          <w:sz w:val="40"/>
          <w:szCs w:val="40"/>
        </w:rPr>
        <w:t xml:space="preserve">  </w:t>
      </w:r>
      <w:r w:rsidR="00D14892">
        <w:rPr>
          <w:sz w:val="40"/>
          <w:szCs w:val="40"/>
        </w:rPr>
        <w:t>11.06.2018.</w:t>
      </w:r>
    </w:p>
    <w:p w:rsidR="00574F1A" w:rsidRPr="00AF26D8" w:rsidRDefault="00574F1A">
      <w:pPr>
        <w:rPr>
          <w:b/>
          <w:sz w:val="24"/>
          <w:szCs w:val="24"/>
        </w:rPr>
      </w:pPr>
      <w:r w:rsidRPr="00574F1A">
        <w:rPr>
          <w:b/>
          <w:color w:val="4F81BD" w:themeColor="accent1"/>
          <w:sz w:val="32"/>
          <w:szCs w:val="32"/>
        </w:rPr>
        <w:lastRenderedPageBreak/>
        <w:t xml:space="preserve"> </w:t>
      </w:r>
      <w:r>
        <w:rPr>
          <w:b/>
          <w:color w:val="4F81BD" w:themeColor="accent1"/>
          <w:sz w:val="32"/>
          <w:szCs w:val="32"/>
        </w:rPr>
        <w:t xml:space="preserve">  </w:t>
      </w:r>
      <w:r w:rsidR="001E4065">
        <w:rPr>
          <w:b/>
          <w:color w:val="1F497D" w:themeColor="text2"/>
          <w:sz w:val="40"/>
          <w:szCs w:val="40"/>
        </w:rPr>
        <w:t>Sadrž</w:t>
      </w:r>
      <w:r w:rsidRPr="00574F1A">
        <w:rPr>
          <w:b/>
          <w:color w:val="1F497D" w:themeColor="text2"/>
          <w:sz w:val="40"/>
          <w:szCs w:val="40"/>
        </w:rPr>
        <w:t>aj</w:t>
      </w:r>
    </w:p>
    <w:p w:rsidR="00574F1A" w:rsidRPr="00574F1A" w:rsidRDefault="00574F1A" w:rsidP="00574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4F1A">
        <w:rPr>
          <w:sz w:val="32"/>
          <w:szCs w:val="32"/>
        </w:rPr>
        <w:t>Opis igre I Gameplay</w:t>
      </w:r>
      <w:r>
        <w:rPr>
          <w:sz w:val="32"/>
          <w:szCs w:val="32"/>
        </w:rPr>
        <w:t>…………………………………………………………1</w:t>
      </w:r>
    </w:p>
    <w:p w:rsidR="00574F1A" w:rsidRPr="00A67E8C" w:rsidRDefault="00574F1A" w:rsidP="00A67E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4F1A">
        <w:rPr>
          <w:sz w:val="32"/>
          <w:szCs w:val="32"/>
        </w:rPr>
        <w:t>Opis rada</w:t>
      </w:r>
      <w:r w:rsidR="00A67E8C">
        <w:rPr>
          <w:sz w:val="32"/>
          <w:szCs w:val="32"/>
        </w:rPr>
        <w:t>…………………………………………………………………………..2</w:t>
      </w: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AF26D8" w:rsidRPr="00AF26D8" w:rsidRDefault="00AF26D8" w:rsidP="00AF26D8">
      <w:pPr>
        <w:ind w:left="1440"/>
        <w:rPr>
          <w:b/>
          <w:color w:val="1F497D" w:themeColor="text2"/>
          <w:sz w:val="52"/>
          <w:szCs w:val="52"/>
        </w:rPr>
      </w:pPr>
    </w:p>
    <w:p w:rsidR="00574F1A" w:rsidRPr="00AF26D8" w:rsidRDefault="00AF26D8" w:rsidP="00AF26D8">
      <w:pPr>
        <w:ind w:left="1440"/>
        <w:rPr>
          <w:b/>
          <w:color w:val="1F497D" w:themeColor="text2"/>
          <w:sz w:val="52"/>
          <w:szCs w:val="52"/>
        </w:rPr>
      </w:pPr>
      <w:r>
        <w:rPr>
          <w:b/>
          <w:color w:val="1F497D" w:themeColor="text2"/>
          <w:sz w:val="52"/>
          <w:szCs w:val="52"/>
        </w:rPr>
        <w:lastRenderedPageBreak/>
        <w:t xml:space="preserve">     1.</w:t>
      </w:r>
      <w:r w:rsidR="00574F1A" w:rsidRPr="00AF26D8">
        <w:rPr>
          <w:b/>
          <w:color w:val="1F497D" w:themeColor="text2"/>
          <w:sz w:val="52"/>
          <w:szCs w:val="52"/>
        </w:rPr>
        <w:t>Opis igre i Gameplay</w:t>
      </w:r>
    </w:p>
    <w:p w:rsidR="00C01768" w:rsidRDefault="00D750A4" w:rsidP="00137CC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Tetris je logička video igrica </w:t>
      </w:r>
      <w:r w:rsidR="00C01768">
        <w:rPr>
          <w:color w:val="000000" w:themeColor="text1"/>
          <w:sz w:val="36"/>
          <w:szCs w:val="36"/>
        </w:rPr>
        <w:t>i</w:t>
      </w:r>
      <w:r>
        <w:rPr>
          <w:color w:val="000000" w:themeColor="text1"/>
          <w:sz w:val="36"/>
          <w:szCs w:val="36"/>
        </w:rPr>
        <w:t xml:space="preserve"> jedna od najpoznatijih video-igrica uopšte. Igru je napravio </w:t>
      </w:r>
      <w:r w:rsidR="00C0176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6.juna 1984. ruski naučnik Aleksej Pažitnov.</w:t>
      </w:r>
    </w:p>
    <w:p w:rsidR="00574F1A" w:rsidRPr="00BC0BB3" w:rsidRDefault="00D750A4" w:rsidP="00137CCD">
      <w:pPr>
        <w:rPr>
          <w:color w:val="1F497D" w:themeColor="text2"/>
          <w:sz w:val="52"/>
          <w:szCs w:val="52"/>
        </w:rPr>
      </w:pPr>
      <w:r>
        <w:rPr>
          <w:color w:val="000000" w:themeColor="text1"/>
          <w:sz w:val="36"/>
          <w:szCs w:val="36"/>
        </w:rPr>
        <w:t xml:space="preserve"> Igra se </w:t>
      </w:r>
      <w:r w:rsidR="00752D94">
        <w:rPr>
          <w:color w:val="000000" w:themeColor="text1"/>
          <w:sz w:val="36"/>
          <w:szCs w:val="36"/>
        </w:rPr>
        <w:t>odvija tako što delići sastavljeni od četiri kvadratića padaju sa vrha polja za igru širokog osam,a visokog šesnaest kvadratića.</w:t>
      </w:r>
      <w:r w:rsidR="00E8647B">
        <w:rPr>
          <w:color w:val="000000" w:themeColor="text1"/>
          <w:sz w:val="36"/>
          <w:szCs w:val="36"/>
        </w:rPr>
        <w:t xml:space="preserve"> Igrač ih može rotirati i pomeranjem u levo </w:t>
      </w:r>
      <w:r w:rsidR="00C01768">
        <w:rPr>
          <w:color w:val="000000" w:themeColor="text1"/>
          <w:sz w:val="36"/>
          <w:szCs w:val="36"/>
        </w:rPr>
        <w:t>ili desno,</w:t>
      </w:r>
      <w:r w:rsidR="005E68D5">
        <w:rPr>
          <w:color w:val="000000" w:themeColor="text1"/>
          <w:sz w:val="36"/>
          <w:szCs w:val="36"/>
        </w:rPr>
        <w:t xml:space="preserve"> </w:t>
      </w:r>
      <w:r w:rsidR="00C01768">
        <w:rPr>
          <w:color w:val="000000" w:themeColor="text1"/>
          <w:sz w:val="36"/>
          <w:szCs w:val="36"/>
        </w:rPr>
        <w:t>slagati na način da iz</w:t>
      </w:r>
      <w:r w:rsidR="00E8647B">
        <w:rPr>
          <w:color w:val="000000" w:themeColor="text1"/>
          <w:sz w:val="36"/>
          <w:szCs w:val="36"/>
        </w:rPr>
        <w:t xml:space="preserve">među delića ne ostaje prazan </w:t>
      </w:r>
      <w:r w:rsidR="00C01768">
        <w:rPr>
          <w:color w:val="000000" w:themeColor="text1"/>
          <w:sz w:val="36"/>
          <w:szCs w:val="36"/>
        </w:rPr>
        <w:t>pros</w:t>
      </w:r>
      <w:r w:rsidR="00E8647B">
        <w:rPr>
          <w:color w:val="000000" w:themeColor="text1"/>
          <w:sz w:val="36"/>
          <w:szCs w:val="36"/>
        </w:rPr>
        <w:t>tor. Kada se jedan red popuni delićima,</w:t>
      </w:r>
      <w:r w:rsidR="005E68D5">
        <w:rPr>
          <w:color w:val="000000" w:themeColor="text1"/>
          <w:sz w:val="36"/>
          <w:szCs w:val="36"/>
        </w:rPr>
        <w:t xml:space="preserve"> </w:t>
      </w:r>
      <w:r w:rsidR="00E8647B">
        <w:rPr>
          <w:color w:val="000000" w:themeColor="text1"/>
          <w:sz w:val="36"/>
          <w:szCs w:val="36"/>
        </w:rPr>
        <w:t xml:space="preserve">on nestaje,a kvadratići </w:t>
      </w:r>
      <w:r w:rsidR="00A31806">
        <w:rPr>
          <w:color w:val="000000" w:themeColor="text1"/>
          <w:sz w:val="36"/>
          <w:szCs w:val="36"/>
        </w:rPr>
        <w:t xml:space="preserve">koji su bili iznad padaju u novostvoreni prazan </w:t>
      </w:r>
      <w:r w:rsidR="00C01768">
        <w:rPr>
          <w:color w:val="000000" w:themeColor="text1"/>
          <w:sz w:val="36"/>
          <w:szCs w:val="36"/>
        </w:rPr>
        <w:t>pros</w:t>
      </w:r>
      <w:r w:rsidR="00A31806">
        <w:rPr>
          <w:color w:val="000000" w:themeColor="text1"/>
          <w:sz w:val="36"/>
          <w:szCs w:val="36"/>
        </w:rPr>
        <w:t>tor. Tok igre se odvija tako</w:t>
      </w:r>
      <w:r w:rsidR="00F3342F">
        <w:rPr>
          <w:color w:val="000000" w:themeColor="text1"/>
          <w:sz w:val="36"/>
          <w:szCs w:val="36"/>
        </w:rPr>
        <w:t xml:space="preserve"> š</w:t>
      </w:r>
      <w:r w:rsidR="00A31806">
        <w:rPr>
          <w:color w:val="000000" w:themeColor="text1"/>
          <w:sz w:val="36"/>
          <w:szCs w:val="36"/>
        </w:rPr>
        <w:t>to igrač pokušava da što duže održi igru. Kada se delići nagomilaju do vrha polja za igru,</w:t>
      </w:r>
      <w:r w:rsidR="005E68D5">
        <w:rPr>
          <w:color w:val="000000" w:themeColor="text1"/>
          <w:sz w:val="36"/>
          <w:szCs w:val="36"/>
        </w:rPr>
        <w:t xml:space="preserve"> </w:t>
      </w:r>
      <w:r w:rsidR="00A31806">
        <w:rPr>
          <w:color w:val="000000" w:themeColor="text1"/>
          <w:sz w:val="36"/>
          <w:szCs w:val="36"/>
        </w:rPr>
        <w:t>bez mogućnosti da se novi delić pojavi,</w:t>
      </w:r>
      <w:r w:rsidR="00AF26D8">
        <w:rPr>
          <w:color w:val="000000" w:themeColor="text1"/>
          <w:sz w:val="36"/>
          <w:szCs w:val="36"/>
        </w:rPr>
        <w:t xml:space="preserve"> </w:t>
      </w:r>
      <w:r w:rsidR="00A31806">
        <w:rPr>
          <w:color w:val="000000" w:themeColor="text1"/>
          <w:sz w:val="36"/>
          <w:szCs w:val="36"/>
        </w:rPr>
        <w:t>igra je gotova</w:t>
      </w:r>
      <w:r w:rsidR="00C01768">
        <w:rPr>
          <w:color w:val="000000" w:themeColor="text1"/>
          <w:sz w:val="36"/>
          <w:szCs w:val="36"/>
        </w:rPr>
        <w:t>.</w:t>
      </w:r>
      <w:r w:rsidR="00A31806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</w:t>
      </w:r>
    </w:p>
    <w:p w:rsidR="00574F1A" w:rsidRPr="00574F1A" w:rsidRDefault="00F3342F" w:rsidP="00574F1A">
      <w:pPr>
        <w:pStyle w:val="ListParagraph"/>
        <w:ind w:left="2160"/>
        <w:rPr>
          <w:b/>
          <w:color w:val="1F497D" w:themeColor="text2"/>
          <w:sz w:val="52"/>
          <w:szCs w:val="52"/>
        </w:rPr>
      </w:pPr>
      <w:r>
        <w:rPr>
          <w:b/>
          <w:noProof/>
          <w:color w:val="1F497D" w:themeColor="text2"/>
          <w:sz w:val="52"/>
          <w:szCs w:val="52"/>
        </w:rPr>
        <w:drawing>
          <wp:inline distT="0" distB="0" distL="0" distR="0">
            <wp:extent cx="1019175" cy="742950"/>
            <wp:effectExtent l="19050" t="0" r="9525" b="0"/>
            <wp:docPr id="11" name="Picture 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3C1F1F" w:rsidP="00574F1A">
      <w:pPr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10150" cy="1617938"/>
            <wp:effectExtent l="19050" t="0" r="0" b="0"/>
            <wp:docPr id="8" name="Picture 3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1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1A" w:rsidRDefault="00AF26D8" w:rsidP="00574F1A">
      <w:pPr>
        <w:ind w:left="1080"/>
        <w:rPr>
          <w:b/>
          <w:color w:val="1F497D" w:themeColor="text2"/>
          <w:sz w:val="52"/>
          <w:szCs w:val="52"/>
        </w:rPr>
      </w:pPr>
      <w:r>
        <w:rPr>
          <w:b/>
          <w:color w:val="1F497D" w:themeColor="text2"/>
          <w:sz w:val="52"/>
          <w:szCs w:val="52"/>
        </w:rPr>
        <w:lastRenderedPageBreak/>
        <w:t xml:space="preserve">           </w:t>
      </w:r>
      <w:r w:rsidR="00F3342F" w:rsidRPr="00F3342F">
        <w:rPr>
          <w:b/>
          <w:color w:val="1F497D" w:themeColor="text2"/>
          <w:sz w:val="52"/>
          <w:szCs w:val="52"/>
        </w:rPr>
        <w:t>2</w:t>
      </w:r>
      <w:r>
        <w:rPr>
          <w:b/>
          <w:color w:val="1F497D" w:themeColor="text2"/>
          <w:sz w:val="52"/>
          <w:szCs w:val="52"/>
        </w:rPr>
        <w:t>.</w:t>
      </w:r>
      <w:r w:rsidR="00F3342F" w:rsidRPr="00F3342F">
        <w:rPr>
          <w:b/>
          <w:color w:val="1F497D" w:themeColor="text2"/>
          <w:sz w:val="52"/>
          <w:szCs w:val="52"/>
        </w:rPr>
        <w:t xml:space="preserve">  Opis rada</w:t>
      </w:r>
    </w:p>
    <w:p w:rsidR="005B3C89" w:rsidRPr="00AF26D8" w:rsidRDefault="005B3C89" w:rsidP="005B3C89">
      <w:pPr>
        <w:rPr>
          <w:sz w:val="36"/>
          <w:szCs w:val="36"/>
        </w:rPr>
      </w:pPr>
      <w:r w:rsidRPr="00AF26D8">
        <w:rPr>
          <w:sz w:val="36"/>
          <w:szCs w:val="36"/>
        </w:rPr>
        <w:t>Prostor za odvijanje igrice kao i pozadi</w:t>
      </w:r>
      <w:r w:rsidR="004742CC" w:rsidRPr="00AF26D8">
        <w:rPr>
          <w:sz w:val="36"/>
          <w:szCs w:val="36"/>
        </w:rPr>
        <w:t>nu smo kreirale pomoć</w:t>
      </w:r>
      <w:r w:rsidRPr="00AF26D8">
        <w:rPr>
          <w:sz w:val="36"/>
          <w:szCs w:val="36"/>
        </w:rPr>
        <w:t>u kvadratića</w:t>
      </w:r>
      <w:r w:rsidR="004742CC" w:rsidRPr="00AF26D8">
        <w:rPr>
          <w:sz w:val="36"/>
          <w:szCs w:val="36"/>
        </w:rPr>
        <w:t xml:space="preserve"> koji su uneti  u matricu širine ekrana,</w:t>
      </w:r>
      <w:r w:rsidR="005E68D5" w:rsidRPr="00AF26D8">
        <w:rPr>
          <w:sz w:val="36"/>
          <w:szCs w:val="36"/>
        </w:rPr>
        <w:t xml:space="preserve"> a </w:t>
      </w:r>
      <w:r w:rsidR="004742CC" w:rsidRPr="00AF26D8">
        <w:rPr>
          <w:sz w:val="36"/>
          <w:szCs w:val="36"/>
        </w:rPr>
        <w:t>sam kvadratić je definisan u fajlu char…*</w:t>
      </w:r>
    </w:p>
    <w:p w:rsidR="005B3C89" w:rsidRPr="00AF26D8" w:rsidRDefault="004742CC" w:rsidP="005B3C89">
      <w:pPr>
        <w:rPr>
          <w:sz w:val="36"/>
          <w:szCs w:val="36"/>
        </w:rPr>
      </w:pPr>
      <w:r w:rsidRPr="00AF26D8">
        <w:rPr>
          <w:sz w:val="36"/>
          <w:szCs w:val="36"/>
        </w:rPr>
        <w:t>Oblici su napravljeni takođe preko kvadratića,</w:t>
      </w:r>
      <w:r w:rsidR="005E68D5" w:rsidRPr="00AF26D8">
        <w:rPr>
          <w:sz w:val="36"/>
          <w:szCs w:val="36"/>
        </w:rPr>
        <w:t xml:space="preserve"> </w:t>
      </w:r>
      <w:r w:rsidRPr="00AF26D8">
        <w:rPr>
          <w:sz w:val="36"/>
          <w:szCs w:val="36"/>
        </w:rPr>
        <w:t xml:space="preserve">tako što su postavljeni na određene pozicije </w:t>
      </w:r>
      <w:r w:rsidR="00164910" w:rsidRPr="00AF26D8">
        <w:rPr>
          <w:sz w:val="36"/>
          <w:szCs w:val="36"/>
        </w:rPr>
        <w:t>u odnosu na osnovni kvadratić,</w:t>
      </w:r>
      <w:r w:rsidR="005E68D5" w:rsidRPr="00AF26D8">
        <w:rPr>
          <w:sz w:val="36"/>
          <w:szCs w:val="36"/>
        </w:rPr>
        <w:t xml:space="preserve"> </w:t>
      </w:r>
      <w:r w:rsidR="00164910" w:rsidRPr="00AF26D8">
        <w:rPr>
          <w:sz w:val="36"/>
          <w:szCs w:val="36"/>
        </w:rPr>
        <w:t>koji je na slici1 označen crnim krugom.</w:t>
      </w:r>
      <w:r w:rsidR="000B0183" w:rsidRPr="00AF26D8">
        <w:rPr>
          <w:sz w:val="36"/>
          <w:szCs w:val="36"/>
        </w:rPr>
        <w:t xml:space="preserve"> </w:t>
      </w:r>
    </w:p>
    <w:p w:rsidR="004742CC" w:rsidRDefault="004742CC" w:rsidP="005B3C89">
      <w:pPr>
        <w:rPr>
          <w:sz w:val="32"/>
          <w:szCs w:val="32"/>
          <w:lang w:val="sr-Latn-CS"/>
        </w:rPr>
      </w:pPr>
      <w:r>
        <w:rPr>
          <w:noProof/>
          <w:sz w:val="32"/>
          <w:szCs w:val="32"/>
        </w:rPr>
        <w:drawing>
          <wp:inline distT="0" distB="0" distL="0" distR="0">
            <wp:extent cx="22288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10" w:rsidRDefault="00164910" w:rsidP="005B3C89">
      <w:pPr>
        <w:rPr>
          <w:b/>
          <w:i/>
          <w:sz w:val="24"/>
          <w:szCs w:val="24"/>
          <w:lang w:val="sr-Latn-CS"/>
        </w:rPr>
      </w:pPr>
      <w:r>
        <w:rPr>
          <w:sz w:val="32"/>
          <w:szCs w:val="32"/>
          <w:lang w:val="sr-Latn-CS"/>
        </w:rPr>
        <w:t xml:space="preserve">          </w:t>
      </w:r>
      <w:r w:rsidRPr="00164910">
        <w:rPr>
          <w:b/>
          <w:i/>
          <w:sz w:val="24"/>
          <w:szCs w:val="24"/>
          <w:lang w:val="sr-Latn-CS"/>
        </w:rPr>
        <w:t>Slika1</w:t>
      </w:r>
    </w:p>
    <w:p w:rsidR="0077403C" w:rsidRPr="00AF26D8" w:rsidRDefault="00AF26D8" w:rsidP="005B3C8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CS"/>
        </w:rPr>
        <w:t xml:space="preserve">Implementacija igrice se nalazi u fajlu test.c. </w:t>
      </w:r>
      <w:r w:rsidR="0077403C" w:rsidRPr="00AF26D8">
        <w:rPr>
          <w:sz w:val="36"/>
          <w:szCs w:val="36"/>
          <w:lang w:val="sr-Latn-CS"/>
        </w:rPr>
        <w:t>Sama logika igre realizovana je u matrici dimenzija 16x8. Padanje i čuvanje oblika implementirano je na sledeći način: u obliku koji pada se nalaze dvojke,</w:t>
      </w:r>
      <w:r w:rsidR="005E68D5" w:rsidRPr="00AF26D8">
        <w:rPr>
          <w:sz w:val="36"/>
          <w:szCs w:val="36"/>
          <w:lang w:val="sr-Latn-CS"/>
        </w:rPr>
        <w:t xml:space="preserve"> a </w:t>
      </w:r>
      <w:r w:rsidRPr="00AF26D8">
        <w:rPr>
          <w:sz w:val="36"/>
          <w:szCs w:val="36"/>
          <w:lang w:val="sr-Latn-CS"/>
        </w:rPr>
        <w:t>čim se oblik smesti n</w:t>
      </w:r>
      <w:r w:rsidR="0077403C" w:rsidRPr="00AF26D8">
        <w:rPr>
          <w:sz w:val="36"/>
          <w:szCs w:val="36"/>
          <w:lang w:val="sr-Latn-CS"/>
        </w:rPr>
        <w:t>a dno</w:t>
      </w:r>
      <w:r w:rsidR="005E68D5" w:rsidRPr="00AF26D8">
        <w:rPr>
          <w:sz w:val="36"/>
          <w:szCs w:val="36"/>
          <w:lang w:val="sr-Latn-CS"/>
        </w:rPr>
        <w:t>,</w:t>
      </w:r>
      <w:r w:rsidR="0077403C" w:rsidRPr="00AF26D8">
        <w:rPr>
          <w:sz w:val="36"/>
          <w:szCs w:val="36"/>
          <w:lang w:val="sr-Latn-CS"/>
        </w:rPr>
        <w:t xml:space="preserve"> dvojke se pretvaraju u t</w:t>
      </w:r>
      <w:r w:rsidRPr="00AF26D8">
        <w:rPr>
          <w:sz w:val="36"/>
          <w:szCs w:val="36"/>
          <w:lang w:val="sr-Latn-CS"/>
        </w:rPr>
        <w:t>rojke</w:t>
      </w:r>
      <w:r w:rsidR="0077403C" w:rsidRPr="00AF26D8">
        <w:rPr>
          <w:sz w:val="36"/>
          <w:szCs w:val="36"/>
          <w:lang w:val="sr-Latn-CS"/>
        </w:rPr>
        <w:t>.</w:t>
      </w:r>
      <w:r w:rsidR="005E68D5" w:rsidRPr="00AF26D8">
        <w:rPr>
          <w:sz w:val="36"/>
          <w:szCs w:val="36"/>
          <w:lang w:val="sr-Latn-CS"/>
        </w:rPr>
        <w:t xml:space="preserve"> Kolizija je takođe</w:t>
      </w:r>
      <w:r w:rsidR="005E68D5" w:rsidRPr="00AF26D8">
        <w:rPr>
          <w:sz w:val="36"/>
          <w:szCs w:val="36"/>
          <w:lang w:val="sr-Latn-RS"/>
        </w:rPr>
        <w:t xml:space="preserve"> realizovana uz pomoć logike sa dvojkama i trojkama, proveravano je u svakom koraku da li se </w:t>
      </w:r>
      <w:r w:rsidR="005E68D5" w:rsidRPr="00AF26D8">
        <w:rPr>
          <w:sz w:val="36"/>
          <w:szCs w:val="36"/>
          <w:lang w:val="sr-Latn-RS"/>
        </w:rPr>
        <w:lastRenderedPageBreak/>
        <w:t xml:space="preserve">tokom padanja oblika u kome se nalaze dvojke, ispod njega nalaze trojke. </w:t>
      </w:r>
    </w:p>
    <w:p w:rsidR="00145CF0" w:rsidRPr="00AF26D8" w:rsidRDefault="00145CF0" w:rsidP="005B3C89">
      <w:pPr>
        <w:rPr>
          <w:sz w:val="36"/>
          <w:szCs w:val="36"/>
          <w:lang w:val="sr-Latn-CS"/>
        </w:rPr>
      </w:pPr>
      <w:r w:rsidRPr="00AF26D8">
        <w:rPr>
          <w:sz w:val="36"/>
          <w:szCs w:val="36"/>
          <w:lang w:val="sr-Latn-CS"/>
        </w:rPr>
        <w:t>Pri svakom novom padanju oblici se random pozivaju.</w:t>
      </w:r>
      <w:r w:rsidR="00AF26D8">
        <w:rPr>
          <w:sz w:val="36"/>
          <w:szCs w:val="36"/>
          <w:lang w:val="sr-Latn-CS"/>
        </w:rPr>
        <w:t xml:space="preserve"> Ukoliko se desi da se polje igre napunilo do vrha oblicima, tako da nema prostora za novi, igrica se završava i na ekranu se ispisuje poruka Game Over.</w:t>
      </w:r>
      <w:bookmarkStart w:id="0" w:name="_GoBack"/>
      <w:bookmarkEnd w:id="0"/>
    </w:p>
    <w:p w:rsidR="00145CF0" w:rsidRPr="0077403C" w:rsidRDefault="00145CF0" w:rsidP="005B3C89">
      <w:pPr>
        <w:rPr>
          <w:sz w:val="32"/>
          <w:szCs w:val="32"/>
        </w:rPr>
      </w:pPr>
    </w:p>
    <w:p w:rsidR="00164910" w:rsidRDefault="00164910" w:rsidP="005B3C89">
      <w:pPr>
        <w:rPr>
          <w:sz w:val="32"/>
          <w:szCs w:val="32"/>
          <w:lang w:val="sr-Latn-CS"/>
        </w:rPr>
      </w:pPr>
    </w:p>
    <w:p w:rsidR="00164910" w:rsidRDefault="00164910" w:rsidP="005B3C89">
      <w:pPr>
        <w:rPr>
          <w:sz w:val="32"/>
          <w:szCs w:val="32"/>
          <w:lang w:val="sr-Latn-CS"/>
        </w:rPr>
      </w:pPr>
    </w:p>
    <w:p w:rsidR="00164910" w:rsidRPr="005B3C89" w:rsidRDefault="00164910" w:rsidP="005B3C89">
      <w:pPr>
        <w:rPr>
          <w:sz w:val="32"/>
          <w:szCs w:val="32"/>
          <w:lang w:val="sr-Latn-CS"/>
        </w:rPr>
      </w:pPr>
    </w:p>
    <w:p w:rsidR="00F3342F" w:rsidRPr="005B3C89" w:rsidRDefault="00F3342F" w:rsidP="005B3C89">
      <w:pPr>
        <w:rPr>
          <w:color w:val="000000" w:themeColor="text1"/>
          <w:sz w:val="32"/>
          <w:szCs w:val="32"/>
        </w:rPr>
      </w:pPr>
    </w:p>
    <w:p w:rsidR="00F3342F" w:rsidRPr="00F3342F" w:rsidRDefault="00F3342F" w:rsidP="00F3342F">
      <w:pPr>
        <w:rPr>
          <w:b/>
          <w:color w:val="1F497D" w:themeColor="text2"/>
          <w:sz w:val="52"/>
          <w:szCs w:val="5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Default="00574F1A" w:rsidP="00574F1A">
      <w:pPr>
        <w:ind w:left="1080"/>
        <w:rPr>
          <w:sz w:val="32"/>
          <w:szCs w:val="32"/>
        </w:rPr>
      </w:pPr>
    </w:p>
    <w:p w:rsidR="00574F1A" w:rsidRPr="00574F1A" w:rsidRDefault="00574F1A" w:rsidP="00574F1A">
      <w:pPr>
        <w:ind w:left="1080"/>
        <w:rPr>
          <w:sz w:val="32"/>
          <w:szCs w:val="32"/>
        </w:rPr>
      </w:pPr>
    </w:p>
    <w:sectPr w:rsidR="00574F1A" w:rsidRPr="00574F1A" w:rsidSect="00232B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94" w:rsidRDefault="00121194" w:rsidP="00D14892">
      <w:pPr>
        <w:spacing w:after="0" w:line="240" w:lineRule="auto"/>
      </w:pPr>
      <w:r>
        <w:separator/>
      </w:r>
    </w:p>
  </w:endnote>
  <w:endnote w:type="continuationSeparator" w:id="0">
    <w:p w:rsidR="00121194" w:rsidRDefault="00121194" w:rsidP="00D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92" w:rsidRDefault="00D14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92" w:rsidRDefault="00D148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92" w:rsidRDefault="00D14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94" w:rsidRDefault="00121194" w:rsidP="00D14892">
      <w:pPr>
        <w:spacing w:after="0" w:line="240" w:lineRule="auto"/>
      </w:pPr>
      <w:r>
        <w:separator/>
      </w:r>
    </w:p>
  </w:footnote>
  <w:footnote w:type="continuationSeparator" w:id="0">
    <w:p w:rsidR="00121194" w:rsidRDefault="00121194" w:rsidP="00D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92" w:rsidRDefault="00D14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92" w:rsidRDefault="00D148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92" w:rsidRDefault="00D14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3DC1"/>
    <w:multiLevelType w:val="hybridMultilevel"/>
    <w:tmpl w:val="0E68EE24"/>
    <w:lvl w:ilvl="0" w:tplc="A7A6182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C76E31"/>
    <w:multiLevelType w:val="hybridMultilevel"/>
    <w:tmpl w:val="DC48777A"/>
    <w:lvl w:ilvl="0" w:tplc="CBFE6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95084"/>
    <w:multiLevelType w:val="hybridMultilevel"/>
    <w:tmpl w:val="8EEC70A0"/>
    <w:lvl w:ilvl="0" w:tplc="B0D0BAE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BA35FB"/>
    <w:multiLevelType w:val="multilevel"/>
    <w:tmpl w:val="952C57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4D"/>
    <w:rsid w:val="00077866"/>
    <w:rsid w:val="000B0183"/>
    <w:rsid w:val="00121194"/>
    <w:rsid w:val="00137CCD"/>
    <w:rsid w:val="00145CF0"/>
    <w:rsid w:val="00164910"/>
    <w:rsid w:val="001E4065"/>
    <w:rsid w:val="00232B0A"/>
    <w:rsid w:val="003C1F1F"/>
    <w:rsid w:val="003D742E"/>
    <w:rsid w:val="00462CFA"/>
    <w:rsid w:val="004742CC"/>
    <w:rsid w:val="00574F1A"/>
    <w:rsid w:val="005B3C89"/>
    <w:rsid w:val="005E68D5"/>
    <w:rsid w:val="00752D94"/>
    <w:rsid w:val="0077403C"/>
    <w:rsid w:val="0090684D"/>
    <w:rsid w:val="00A31806"/>
    <w:rsid w:val="00A67E8C"/>
    <w:rsid w:val="00AF26D8"/>
    <w:rsid w:val="00B95E4B"/>
    <w:rsid w:val="00BC0BB3"/>
    <w:rsid w:val="00BD0CBE"/>
    <w:rsid w:val="00C01768"/>
    <w:rsid w:val="00D14892"/>
    <w:rsid w:val="00D750A4"/>
    <w:rsid w:val="00E8647B"/>
    <w:rsid w:val="00F3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00DC"/>
  <w15:docId w15:val="{6537C104-5B79-4096-9ECB-FBA1F909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7E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7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892"/>
  </w:style>
  <w:style w:type="paragraph" w:styleId="Footer">
    <w:name w:val="footer"/>
    <w:basedOn w:val="Normal"/>
    <w:link w:val="FooterChar"/>
    <w:uiPriority w:val="99"/>
    <w:unhideWhenUsed/>
    <w:rsid w:val="00D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Radovic</cp:lastModifiedBy>
  <cp:revision>4</cp:revision>
  <dcterms:created xsi:type="dcterms:W3CDTF">2018-06-09T21:37:00Z</dcterms:created>
  <dcterms:modified xsi:type="dcterms:W3CDTF">2018-06-10T08:37:00Z</dcterms:modified>
</cp:coreProperties>
</file>