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1F883" w14:textId="77777777" w:rsidR="00E17C16" w:rsidRDefault="000A4A21">
      <w:pPr>
        <w:pStyle w:val="a3"/>
        <w:spacing w:before="75"/>
        <w:ind w:left="458" w:right="627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8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6CB77814" w14:textId="77777777" w:rsidR="00E17C16" w:rsidRDefault="000A4A21">
      <w:pPr>
        <w:pStyle w:val="a3"/>
        <w:spacing w:before="1"/>
        <w:ind w:left="457" w:right="627"/>
        <w:jc w:val="center"/>
      </w:pPr>
      <w:r>
        <w:t>«СЕВЕРО-КАВКАЗСКИЙ</w:t>
      </w:r>
      <w:r>
        <w:rPr>
          <w:spacing w:val="-6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</w:p>
    <w:p w14:paraId="558683D6" w14:textId="77777777" w:rsidR="00E17C16" w:rsidRDefault="00E17C16">
      <w:pPr>
        <w:pStyle w:val="a3"/>
        <w:rPr>
          <w:sz w:val="30"/>
        </w:rPr>
      </w:pPr>
    </w:p>
    <w:p w14:paraId="247C8A3A" w14:textId="77777777" w:rsidR="00E17C16" w:rsidRDefault="00E17C16">
      <w:pPr>
        <w:pStyle w:val="a3"/>
        <w:rPr>
          <w:sz w:val="26"/>
        </w:rPr>
      </w:pPr>
    </w:p>
    <w:p w14:paraId="58CF929C" w14:textId="77777777" w:rsidR="00E17C16" w:rsidRDefault="000A4A21">
      <w:pPr>
        <w:pStyle w:val="a3"/>
        <w:ind w:left="101" w:right="5989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инфокоммуникаций</w:t>
      </w:r>
    </w:p>
    <w:p w14:paraId="2E3845B6" w14:textId="77777777" w:rsidR="00E17C16" w:rsidRDefault="000A4A21">
      <w:pPr>
        <w:pStyle w:val="1"/>
        <w:spacing w:before="166" w:line="800" w:lineRule="atLeast"/>
        <w:ind w:left="2259" w:right="2423"/>
      </w:pPr>
      <w:r>
        <w:t>«Декораторы функций в языке Python»</w:t>
      </w:r>
      <w:r>
        <w:rPr>
          <w:spacing w:val="-67"/>
        </w:rPr>
        <w:t xml:space="preserve"> </w:t>
      </w:r>
      <w:r>
        <w:t>ОТЧЕТ</w:t>
      </w:r>
    </w:p>
    <w:p w14:paraId="3FD72531" w14:textId="77777777" w:rsidR="00E17C16" w:rsidRDefault="000A4A21">
      <w:pPr>
        <w:spacing w:before="5"/>
        <w:ind w:left="2259" w:right="2354"/>
        <w:jc w:val="center"/>
        <w:rPr>
          <w:b/>
          <w:sz w:val="28"/>
        </w:rPr>
      </w:pPr>
      <w:r>
        <w:rPr>
          <w:b/>
          <w:sz w:val="28"/>
        </w:rPr>
        <w:t>по лабораторной работе №15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дисциплины</w:t>
      </w:r>
    </w:p>
    <w:p w14:paraId="3BBAACFB" w14:textId="77777777" w:rsidR="00E17C16" w:rsidRDefault="000A4A21">
      <w:pPr>
        <w:pStyle w:val="1"/>
        <w:spacing w:before="0"/>
        <w:ind w:right="624"/>
      </w:pPr>
      <w:r>
        <w:t>«Основы</w:t>
      </w:r>
      <w:r>
        <w:rPr>
          <w:spacing w:val="-7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инженерии»</w:t>
      </w:r>
    </w:p>
    <w:p w14:paraId="038AED68" w14:textId="77777777" w:rsidR="00E17C16" w:rsidRDefault="00E17C16">
      <w:pPr>
        <w:pStyle w:val="a3"/>
        <w:rPr>
          <w:b/>
          <w:sz w:val="20"/>
        </w:rPr>
      </w:pPr>
    </w:p>
    <w:p w14:paraId="03C2688E" w14:textId="77777777" w:rsidR="00E17C16" w:rsidRDefault="00E17C16">
      <w:pPr>
        <w:pStyle w:val="a3"/>
        <w:rPr>
          <w:b/>
          <w:sz w:val="20"/>
        </w:rPr>
      </w:pPr>
    </w:p>
    <w:p w14:paraId="5431C4C9" w14:textId="77777777" w:rsidR="00E17C16" w:rsidRDefault="00E17C16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4553" w:type="dxa"/>
        <w:tblLayout w:type="fixed"/>
        <w:tblLook w:val="01E0" w:firstRow="1" w:lastRow="1" w:firstColumn="1" w:lastColumn="1" w:noHBand="0" w:noVBand="0"/>
      </w:tblPr>
      <w:tblGrid>
        <w:gridCol w:w="4457"/>
      </w:tblGrid>
      <w:tr w:rsidR="00E17C16" w14:paraId="4B7B84F7" w14:textId="77777777">
        <w:trPr>
          <w:trHeight w:val="4598"/>
        </w:trPr>
        <w:tc>
          <w:tcPr>
            <w:tcW w:w="4457" w:type="dxa"/>
          </w:tcPr>
          <w:p w14:paraId="14572B83" w14:textId="77777777" w:rsidR="00E17C16" w:rsidRDefault="000A4A21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6F2D07EB" w14:textId="722EA099" w:rsidR="00E17C16" w:rsidRDefault="0080325C">
            <w:pPr>
              <w:pStyle w:val="TableParagraph"/>
              <w:spacing w:before="47"/>
              <w:ind w:left="200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</w:p>
          <w:p w14:paraId="2D95BF94" w14:textId="77777777" w:rsidR="00E17C16" w:rsidRDefault="000A4A21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14:paraId="64E35852" w14:textId="77777777" w:rsidR="00E17C16" w:rsidRDefault="000A4A21">
            <w:pPr>
              <w:pStyle w:val="TableParagraph"/>
              <w:spacing w:before="48" w:line="276" w:lineRule="auto"/>
              <w:ind w:left="200" w:right="620"/>
              <w:rPr>
                <w:sz w:val="28"/>
              </w:rPr>
            </w:pPr>
            <w:r>
              <w:rPr>
                <w:sz w:val="28"/>
              </w:rPr>
              <w:t>09.03.04 «Программная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инженерия», направленность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(профиль) «Разработка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сопровождение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14:paraId="00C02D8A" w14:textId="77777777" w:rsidR="00E17C16" w:rsidRDefault="00E17C16">
            <w:pPr>
              <w:pStyle w:val="TableParagraph"/>
              <w:rPr>
                <w:b/>
                <w:sz w:val="20"/>
              </w:rPr>
            </w:pPr>
          </w:p>
          <w:p w14:paraId="679FC240" w14:textId="77777777" w:rsidR="00E17C16" w:rsidRDefault="00E17C16">
            <w:pPr>
              <w:pStyle w:val="TableParagraph"/>
              <w:rPr>
                <w:b/>
                <w:sz w:val="20"/>
              </w:rPr>
            </w:pPr>
          </w:p>
          <w:p w14:paraId="76EBF727" w14:textId="77777777" w:rsidR="00E17C16" w:rsidRDefault="00E17C16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57579AB" w14:textId="77777777" w:rsidR="00E17C16" w:rsidRDefault="000A4A21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18A2B96">
                <v:group id="_x0000_s1028" style="width:202.85pt;height:.6pt;mso-position-horizontal-relative:char;mso-position-vertical-relative:line" coordsize="4057,12">
                  <v:line id="_x0000_s1029" style="position:absolute" from="0,6" to="4057,6" strokeweight=".19728mm"/>
                  <w10:wrap type="none"/>
                  <w10:anchorlock/>
                </v:group>
              </w:pict>
            </w:r>
          </w:p>
          <w:p w14:paraId="16C9818C" w14:textId="77777777" w:rsidR="00E17C16" w:rsidRDefault="000A4A21">
            <w:pPr>
              <w:pStyle w:val="TableParagraph"/>
              <w:spacing w:before="40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E17C16" w14:paraId="79E3B683" w14:textId="77777777">
        <w:trPr>
          <w:trHeight w:val="1265"/>
        </w:trPr>
        <w:tc>
          <w:tcPr>
            <w:tcW w:w="4457" w:type="dxa"/>
          </w:tcPr>
          <w:p w14:paraId="5CA8DEE8" w14:textId="77777777" w:rsidR="00E17C16" w:rsidRDefault="000A4A21">
            <w:pPr>
              <w:pStyle w:val="TableParagraph"/>
              <w:spacing w:before="203"/>
              <w:ind w:left="200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557C48B1" w14:textId="77777777" w:rsidR="00E17C16" w:rsidRDefault="00E17C16">
            <w:pPr>
              <w:pStyle w:val="TableParagraph"/>
              <w:rPr>
                <w:b/>
                <w:sz w:val="20"/>
              </w:rPr>
            </w:pPr>
          </w:p>
          <w:p w14:paraId="1BFD830C" w14:textId="77777777" w:rsidR="00E17C16" w:rsidRDefault="00E17C16">
            <w:pPr>
              <w:pStyle w:val="TableParagraph"/>
              <w:spacing w:before="2"/>
              <w:rPr>
                <w:b/>
                <w:sz w:val="11"/>
              </w:rPr>
            </w:pPr>
          </w:p>
          <w:p w14:paraId="6799278B" w14:textId="77777777" w:rsidR="00E17C16" w:rsidRDefault="000A4A21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C944FC0">
                <v:group id="_x0000_s1026" style="width:202.85pt;height:.6pt;mso-position-horizontal-relative:char;mso-position-vertical-relative:line" coordsize="4057,12">
                  <v:line id="_x0000_s1027" style="position:absolute" from="0,6" to="4057,6" strokeweight=".19728mm"/>
                  <w10:wrap type="none"/>
                  <w10:anchorlock/>
                </v:group>
              </w:pict>
            </w:r>
          </w:p>
          <w:p w14:paraId="798EE492" w14:textId="77777777" w:rsidR="00E17C16" w:rsidRDefault="000A4A21">
            <w:pPr>
              <w:pStyle w:val="TableParagraph"/>
              <w:spacing w:before="39" w:line="302" w:lineRule="exact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14:paraId="2FDDBB00" w14:textId="77777777" w:rsidR="00E17C16" w:rsidRDefault="00E17C16">
      <w:pPr>
        <w:pStyle w:val="a3"/>
        <w:rPr>
          <w:b/>
          <w:sz w:val="20"/>
        </w:rPr>
      </w:pPr>
    </w:p>
    <w:p w14:paraId="685BA8C5" w14:textId="77777777" w:rsidR="00E17C16" w:rsidRDefault="00E17C16">
      <w:pPr>
        <w:pStyle w:val="a3"/>
        <w:rPr>
          <w:b/>
          <w:sz w:val="20"/>
        </w:rPr>
      </w:pPr>
    </w:p>
    <w:p w14:paraId="1F666922" w14:textId="77777777" w:rsidR="00E17C16" w:rsidRDefault="00E17C16">
      <w:pPr>
        <w:pStyle w:val="a3"/>
        <w:spacing w:before="10"/>
        <w:rPr>
          <w:b/>
          <w:sz w:val="20"/>
        </w:rPr>
      </w:pPr>
    </w:p>
    <w:p w14:paraId="36DBEF7B" w14:textId="77777777" w:rsidR="00E17C16" w:rsidRDefault="000A4A21">
      <w:pPr>
        <w:pStyle w:val="a3"/>
        <w:tabs>
          <w:tab w:val="left" w:pos="4887"/>
          <w:tab w:val="left" w:pos="9180"/>
        </w:tabs>
        <w:spacing w:before="88"/>
        <w:ind w:left="101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4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E7F0904" w14:textId="77777777" w:rsidR="00E17C16" w:rsidRDefault="00E17C16">
      <w:pPr>
        <w:pStyle w:val="a3"/>
        <w:rPr>
          <w:sz w:val="20"/>
        </w:rPr>
      </w:pPr>
    </w:p>
    <w:p w14:paraId="5A89B54B" w14:textId="77777777" w:rsidR="00E17C16" w:rsidRDefault="00E17C16">
      <w:pPr>
        <w:pStyle w:val="a3"/>
        <w:rPr>
          <w:sz w:val="20"/>
        </w:rPr>
      </w:pPr>
    </w:p>
    <w:p w14:paraId="6FFCEC17" w14:textId="77777777" w:rsidR="00E17C16" w:rsidRDefault="00E17C16">
      <w:pPr>
        <w:pStyle w:val="a3"/>
        <w:rPr>
          <w:sz w:val="20"/>
        </w:rPr>
      </w:pPr>
    </w:p>
    <w:p w14:paraId="54FA1322" w14:textId="77777777" w:rsidR="00E17C16" w:rsidRDefault="00E17C16">
      <w:pPr>
        <w:pStyle w:val="a3"/>
        <w:spacing w:before="4"/>
        <w:rPr>
          <w:sz w:val="16"/>
        </w:rPr>
      </w:pPr>
    </w:p>
    <w:p w14:paraId="18BCE508" w14:textId="77777777" w:rsidR="00E17C16" w:rsidRDefault="000A4A21">
      <w:pPr>
        <w:pStyle w:val="a3"/>
        <w:spacing w:before="88"/>
        <w:ind w:left="458" w:right="624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21AB2A0B" w14:textId="77777777" w:rsidR="00E17C16" w:rsidRDefault="00E17C16">
      <w:pPr>
        <w:jc w:val="center"/>
        <w:sectPr w:rsidR="00E17C16">
          <w:type w:val="continuous"/>
          <w:pgSz w:w="11910" w:h="16840"/>
          <w:pgMar w:top="1040" w:right="580" w:bottom="280" w:left="1600" w:header="720" w:footer="720" w:gutter="0"/>
          <w:cols w:space="720"/>
        </w:sectPr>
      </w:pPr>
    </w:p>
    <w:p w14:paraId="3E789C12" w14:textId="77777777" w:rsidR="00E17C16" w:rsidRDefault="000A4A21">
      <w:pPr>
        <w:pStyle w:val="1"/>
        <w:ind w:left="810"/>
        <w:jc w:val="left"/>
        <w:rPr>
          <w:b w:val="0"/>
        </w:rPr>
      </w:pPr>
      <w:r>
        <w:lastRenderedPageBreak/>
        <w:t>Пример</w:t>
      </w:r>
      <w:r>
        <w:rPr>
          <w:b w:val="0"/>
        </w:rPr>
        <w:t>:</w:t>
      </w:r>
    </w:p>
    <w:p w14:paraId="5535A9C7" w14:textId="77777777" w:rsidR="00E53911" w:rsidRDefault="00E53911">
      <w:pPr>
        <w:pStyle w:val="a3"/>
        <w:spacing w:before="9"/>
        <w:rPr>
          <w:noProof/>
        </w:rPr>
      </w:pPr>
    </w:p>
    <w:p w14:paraId="34084198" w14:textId="0E5EF038" w:rsidR="00E17C16" w:rsidRDefault="000A4A21">
      <w:pPr>
        <w:pStyle w:val="a3"/>
        <w:spacing w:before="9"/>
        <w:rPr>
          <w:sz w:val="12"/>
        </w:rPr>
      </w:pPr>
      <w:r w:rsidRPr="000A4A21">
        <w:rPr>
          <w:sz w:val="12"/>
        </w:rPr>
        <w:drawing>
          <wp:inline distT="0" distB="0" distL="0" distR="0" wp14:anchorId="6B3242CC" wp14:editId="24B49264">
            <wp:extent cx="6178550" cy="3842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C94301" w14:textId="77777777" w:rsidR="00E17C16" w:rsidRDefault="000A4A21">
      <w:pPr>
        <w:pStyle w:val="a3"/>
        <w:spacing w:before="157"/>
        <w:ind w:left="458" w:right="625"/>
        <w:jc w:val="center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примера</w:t>
      </w:r>
    </w:p>
    <w:p w14:paraId="331C4E96" w14:textId="77777777" w:rsidR="00E17C16" w:rsidRDefault="00E17C16">
      <w:pPr>
        <w:pStyle w:val="a3"/>
        <w:rPr>
          <w:sz w:val="30"/>
        </w:rPr>
      </w:pPr>
    </w:p>
    <w:p w14:paraId="5FFFA66F" w14:textId="77777777" w:rsidR="00E17C16" w:rsidRDefault="00E17C16">
      <w:pPr>
        <w:pStyle w:val="a3"/>
        <w:spacing w:before="5"/>
        <w:rPr>
          <w:sz w:val="30"/>
        </w:rPr>
      </w:pPr>
    </w:p>
    <w:p w14:paraId="6DA0D746" w14:textId="77777777" w:rsidR="00E17C16" w:rsidRDefault="000A4A21">
      <w:pPr>
        <w:pStyle w:val="a3"/>
        <w:spacing w:line="259" w:lineRule="auto"/>
        <w:ind w:left="101" w:right="255" w:firstLine="708"/>
      </w:pPr>
      <w:r>
        <w:rPr>
          <w:b/>
        </w:rPr>
        <w:t>Индивидуальное задание</w:t>
      </w:r>
      <w:r>
        <w:t>: объявите функцию, которая принимает</w:t>
      </w:r>
      <w:r>
        <w:rPr>
          <w:spacing w:val="1"/>
        </w:rPr>
        <w:t xml:space="preserve"> </w:t>
      </w:r>
      <w:r>
        <w:t>строку на кириллице и преобразовывает ее в латиницу, используя следующий</w:t>
      </w:r>
      <w:r>
        <w:rPr>
          <w:spacing w:val="-67"/>
        </w:rPr>
        <w:t xml:space="preserve"> </w:t>
      </w:r>
      <w:r>
        <w:t>словарь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замены</w:t>
      </w:r>
      <w:r>
        <w:rPr>
          <w:spacing w:val="-1"/>
        </w:rPr>
        <w:t xml:space="preserve"> </w:t>
      </w:r>
      <w:r>
        <w:t>русских</w:t>
      </w:r>
      <w:r>
        <w:rPr>
          <w:spacing w:val="-1"/>
        </w:rPr>
        <w:t xml:space="preserve"> </w:t>
      </w:r>
      <w:r>
        <w:t>букв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соответствующее латинское</w:t>
      </w:r>
      <w:r>
        <w:rPr>
          <w:spacing w:val="-3"/>
        </w:rPr>
        <w:t xml:space="preserve"> </w:t>
      </w:r>
      <w:r>
        <w:t>написание:</w:t>
      </w:r>
    </w:p>
    <w:p w14:paraId="4E6F884C" w14:textId="77777777" w:rsidR="00E17C16" w:rsidRDefault="000A4A21">
      <w:pPr>
        <w:pStyle w:val="a3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FD960C" wp14:editId="7272164B">
            <wp:simplePos x="0" y="0"/>
            <wp:positionH relativeFrom="page">
              <wp:posOffset>1080135</wp:posOffset>
            </wp:positionH>
            <wp:positionV relativeFrom="paragraph">
              <wp:posOffset>112547</wp:posOffset>
            </wp:positionV>
            <wp:extent cx="6032030" cy="1609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0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CACCB" w14:textId="77777777" w:rsidR="00E17C16" w:rsidRDefault="000A4A21">
      <w:pPr>
        <w:pStyle w:val="a3"/>
        <w:spacing w:before="184" w:line="259" w:lineRule="auto"/>
        <w:ind w:left="101" w:right="303"/>
      </w:pPr>
      <w:r>
        <w:t>Функция должна возвращать преобразованную строку. Замены делать без</w:t>
      </w:r>
      <w:r>
        <w:rPr>
          <w:spacing w:val="1"/>
        </w:rPr>
        <w:t xml:space="preserve"> </w:t>
      </w:r>
      <w:r>
        <w:t>уче</w:t>
      </w:r>
      <w:r>
        <w:t>та регистра (исходную строку перевести в нижний регистр – малые</w:t>
      </w:r>
      <w:r>
        <w:rPr>
          <w:spacing w:val="1"/>
        </w:rPr>
        <w:t xml:space="preserve"> </w:t>
      </w:r>
      <w:r>
        <w:t>буквы).</w:t>
      </w:r>
      <w:r>
        <w:rPr>
          <w:spacing w:val="-4"/>
        </w:rPr>
        <w:t xml:space="preserve"> </w:t>
      </w:r>
      <w:r>
        <w:t>Определите</w:t>
      </w:r>
      <w:r>
        <w:rPr>
          <w:spacing w:val="-2"/>
        </w:rPr>
        <w:t xml:space="preserve"> </w:t>
      </w:r>
      <w:r>
        <w:t>декоратор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параметром</w:t>
      </w:r>
      <w:r>
        <w:rPr>
          <w:spacing w:val="-3"/>
        </w:rPr>
        <w:t xml:space="preserve"> </w:t>
      </w:r>
      <w:r>
        <w:t>chars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начальным</w:t>
      </w:r>
      <w:r>
        <w:rPr>
          <w:spacing w:val="-3"/>
        </w:rPr>
        <w:t xml:space="preserve"> </w:t>
      </w:r>
      <w:r>
        <w:t>значением</w:t>
      </w:r>
      <w:r>
        <w:rPr>
          <w:spacing w:val="-4"/>
        </w:rPr>
        <w:t xml:space="preserve"> </w:t>
      </w:r>
      <w:r>
        <w:t>"</w:t>
      </w:r>
    </w:p>
    <w:p w14:paraId="720DB1C6" w14:textId="77777777" w:rsidR="00E17C16" w:rsidRDefault="000A4A21">
      <w:pPr>
        <w:pStyle w:val="a3"/>
        <w:spacing w:line="259" w:lineRule="auto"/>
        <w:ind w:left="101" w:right="303"/>
      </w:pPr>
      <w:r>
        <w:t>!?" , который данные символы преобразует в символ "-" и, кроме того, все</w:t>
      </w:r>
      <w:r>
        <w:rPr>
          <w:spacing w:val="1"/>
        </w:rPr>
        <w:t xml:space="preserve"> </w:t>
      </w:r>
      <w:r>
        <w:t xml:space="preserve">подряд идущие дефисы (например, "--" или "---" </w:t>
      </w:r>
      <w:r>
        <w:t>) приводит к одному дефису.</w:t>
      </w:r>
      <w:r>
        <w:rPr>
          <w:spacing w:val="-67"/>
        </w:rPr>
        <w:t xml:space="preserve"> </w:t>
      </w:r>
      <w:r>
        <w:t>Полученный результат должен возвращаться в виде строки. Примените</w:t>
      </w:r>
      <w:r>
        <w:rPr>
          <w:spacing w:val="1"/>
        </w:rPr>
        <w:t xml:space="preserve"> </w:t>
      </w:r>
      <w:r>
        <w:t>декоратор со значением chars="?!:;,. " к функции и вызовите декорированную</w:t>
      </w:r>
      <w:r>
        <w:rPr>
          <w:spacing w:val="-67"/>
        </w:rPr>
        <w:t xml:space="preserve"> </w:t>
      </w:r>
      <w:r>
        <w:t>функцию.</w:t>
      </w:r>
      <w:r>
        <w:rPr>
          <w:spacing w:val="-2"/>
        </w:rPr>
        <w:t xml:space="preserve"> </w:t>
      </w:r>
      <w:r>
        <w:t>Результат отобразите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экране.</w:t>
      </w:r>
    </w:p>
    <w:p w14:paraId="1269E474" w14:textId="77777777" w:rsidR="00E17C16" w:rsidRDefault="00E17C16">
      <w:pPr>
        <w:spacing w:line="259" w:lineRule="auto"/>
        <w:sectPr w:rsidR="00E17C16">
          <w:pgSz w:w="11910" w:h="16840"/>
          <w:pgMar w:top="1040" w:right="580" w:bottom="280" w:left="1600" w:header="720" w:footer="720" w:gutter="0"/>
          <w:cols w:space="720"/>
        </w:sectPr>
      </w:pPr>
    </w:p>
    <w:p w14:paraId="036E02CC" w14:textId="77777777" w:rsidR="00E17C16" w:rsidRDefault="000A4A21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E3B3A" wp14:editId="0BC2DCD7">
            <wp:extent cx="5920629" cy="545077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629" cy="54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F89E" w14:textId="77777777" w:rsidR="00E17C16" w:rsidRDefault="00E17C16">
      <w:pPr>
        <w:pStyle w:val="a3"/>
        <w:rPr>
          <w:sz w:val="11"/>
        </w:rPr>
      </w:pPr>
    </w:p>
    <w:p w14:paraId="4BE79B31" w14:textId="77777777" w:rsidR="00E17C16" w:rsidRDefault="000A4A21">
      <w:pPr>
        <w:pStyle w:val="a3"/>
        <w:spacing w:before="88"/>
        <w:ind w:left="789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t>задания</w:t>
      </w:r>
    </w:p>
    <w:p w14:paraId="0F397FD2" w14:textId="77777777" w:rsidR="00E17C16" w:rsidRDefault="00E17C16">
      <w:pPr>
        <w:sectPr w:rsidR="00E17C16">
          <w:pgSz w:w="11910" w:h="16840"/>
          <w:pgMar w:top="1120" w:right="580" w:bottom="280" w:left="1600" w:header="720" w:footer="720" w:gutter="0"/>
          <w:cols w:space="720"/>
        </w:sectPr>
      </w:pPr>
    </w:p>
    <w:p w14:paraId="2BE946AD" w14:textId="77777777" w:rsidR="00E17C16" w:rsidRDefault="000A4A21">
      <w:pPr>
        <w:pStyle w:val="1"/>
        <w:ind w:right="623"/>
      </w:pPr>
      <w:r>
        <w:lastRenderedPageBreak/>
        <w:t>Контрольные</w:t>
      </w:r>
      <w:r>
        <w:rPr>
          <w:spacing w:val="-6"/>
        </w:rPr>
        <w:t xml:space="preserve"> </w:t>
      </w:r>
      <w:r>
        <w:t>вопросы</w:t>
      </w:r>
    </w:p>
    <w:p w14:paraId="2F4914D8" w14:textId="77777777" w:rsidR="00E17C16" w:rsidRDefault="000A4A21">
      <w:pPr>
        <w:pStyle w:val="a4"/>
        <w:numPr>
          <w:ilvl w:val="0"/>
          <w:numId w:val="1"/>
        </w:numPr>
        <w:tabs>
          <w:tab w:val="left" w:pos="1091"/>
        </w:tabs>
        <w:spacing w:before="186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декоратор?</w:t>
      </w:r>
    </w:p>
    <w:p w14:paraId="21B16C93" w14:textId="77777777" w:rsidR="00E17C16" w:rsidRDefault="000A4A21">
      <w:pPr>
        <w:pStyle w:val="a3"/>
        <w:spacing w:before="161" w:line="360" w:lineRule="auto"/>
        <w:ind w:left="101" w:right="1021" w:firstLine="709"/>
      </w:pPr>
      <w:r>
        <w:t>Декоратор — это функция, которая позволяет обернуть другую</w:t>
      </w:r>
      <w:r>
        <w:rPr>
          <w:spacing w:val="1"/>
        </w:rPr>
        <w:t xml:space="preserve"> </w:t>
      </w:r>
      <w:r>
        <w:t>функцию для расширения её функциональности без непосредственного</w:t>
      </w:r>
      <w:r>
        <w:rPr>
          <w:spacing w:val="-67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кода.</w:t>
      </w:r>
    </w:p>
    <w:p w14:paraId="2E9F0F88" w14:textId="77777777" w:rsidR="00E17C16" w:rsidRDefault="00E17C16">
      <w:pPr>
        <w:pStyle w:val="a3"/>
        <w:rPr>
          <w:sz w:val="42"/>
        </w:rPr>
      </w:pPr>
    </w:p>
    <w:p w14:paraId="27239CDD" w14:textId="77777777" w:rsidR="00E17C16" w:rsidRDefault="000A4A21">
      <w:pPr>
        <w:pStyle w:val="a4"/>
        <w:numPr>
          <w:ilvl w:val="0"/>
          <w:numId w:val="1"/>
        </w:numPr>
        <w:tabs>
          <w:tab w:val="left" w:pos="1091"/>
        </w:tabs>
        <w:rPr>
          <w:sz w:val="28"/>
        </w:rPr>
      </w:pPr>
      <w:r>
        <w:rPr>
          <w:sz w:val="28"/>
        </w:rPr>
        <w:t>Почему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5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объектами</w:t>
      </w:r>
      <w:r>
        <w:rPr>
          <w:spacing w:val="-5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класса?</w:t>
      </w:r>
    </w:p>
    <w:p w14:paraId="1C459691" w14:textId="77777777" w:rsidR="00E17C16" w:rsidRDefault="000A4A21">
      <w:pPr>
        <w:pStyle w:val="a3"/>
        <w:spacing w:before="162" w:line="360" w:lineRule="auto"/>
        <w:ind w:left="101" w:right="883" w:firstLine="708"/>
      </w:pPr>
      <w:r>
        <w:t>Тот факт, что всё является объектами, открывает перед нами</w:t>
      </w:r>
      <w:r>
        <w:rPr>
          <w:spacing w:val="1"/>
        </w:rPr>
        <w:t xml:space="preserve"> </w:t>
      </w:r>
      <w:r>
        <w:t>множество возможностей. Мы можем сохранять функции в переменны</w:t>
      </w:r>
      <w:r>
        <w:t>е,</w:t>
      </w:r>
      <w:r>
        <w:rPr>
          <w:spacing w:val="-67"/>
        </w:rPr>
        <w:t xml:space="preserve"> </w:t>
      </w:r>
      <w:r>
        <w:t>передавать</w:t>
      </w:r>
      <w:r>
        <w:rPr>
          <w:spacing w:val="-4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аргументов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возвращать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других</w:t>
      </w:r>
      <w:r>
        <w:rPr>
          <w:spacing w:val="-3"/>
        </w:rPr>
        <w:t xml:space="preserve"> </w:t>
      </w:r>
      <w:r>
        <w:t>функций.</w:t>
      </w:r>
    </w:p>
    <w:p w14:paraId="34ADE8B5" w14:textId="77777777" w:rsidR="00E17C16" w:rsidRDefault="000A4A21">
      <w:pPr>
        <w:pStyle w:val="a3"/>
        <w:spacing w:line="360" w:lineRule="auto"/>
        <w:ind w:left="101" w:right="310"/>
      </w:pPr>
      <w:r>
        <w:t>Можно даже определить одну функцию внутри другой. Иными словами,</w:t>
      </w:r>
      <w:r>
        <w:rPr>
          <w:spacing w:val="1"/>
        </w:rPr>
        <w:t xml:space="preserve"> </w:t>
      </w:r>
      <w:r>
        <w:t>функции — это объекты первого класса. Из определения в Википедии:</w:t>
      </w:r>
      <w:r>
        <w:rPr>
          <w:spacing w:val="1"/>
        </w:rPr>
        <w:t xml:space="preserve"> </w:t>
      </w:r>
      <w:r>
        <w:t>Объектами первого класса в контексте конкретного языка программирования</w:t>
      </w:r>
      <w:r>
        <w:rPr>
          <w:spacing w:val="-68"/>
        </w:rPr>
        <w:t xml:space="preserve"> </w:t>
      </w:r>
      <w:r>
        <w:t>называются элементы, с которыми можно делать всё то же, что и с любым</w:t>
      </w:r>
      <w:r>
        <w:rPr>
          <w:spacing w:val="1"/>
        </w:rPr>
        <w:t xml:space="preserve"> </w:t>
      </w:r>
      <w:r>
        <w:t>другим объектом: передавать как параметр, возвра</w:t>
      </w:r>
      <w:r>
        <w:t>щать из функции и</w:t>
      </w:r>
      <w:r>
        <w:rPr>
          <w:spacing w:val="1"/>
        </w:rPr>
        <w:t xml:space="preserve"> </w:t>
      </w:r>
      <w:r>
        <w:t>присваивать</w:t>
      </w:r>
      <w:r>
        <w:rPr>
          <w:spacing w:val="-2"/>
        </w:rPr>
        <w:t xml:space="preserve"> </w:t>
      </w:r>
      <w:r>
        <w:t>переменной.</w:t>
      </w:r>
    </w:p>
    <w:p w14:paraId="0EC52BCB" w14:textId="77777777" w:rsidR="00E17C16" w:rsidRDefault="00E17C16">
      <w:pPr>
        <w:pStyle w:val="a3"/>
        <w:spacing w:before="11"/>
        <w:rPr>
          <w:sz w:val="41"/>
        </w:rPr>
      </w:pPr>
    </w:p>
    <w:p w14:paraId="3D2DBB86" w14:textId="77777777" w:rsidR="00E17C16" w:rsidRDefault="000A4A21">
      <w:pPr>
        <w:pStyle w:val="a4"/>
        <w:numPr>
          <w:ilvl w:val="0"/>
          <w:numId w:val="1"/>
        </w:numPr>
        <w:tabs>
          <w:tab w:val="left" w:pos="1091"/>
        </w:tabs>
        <w:rPr>
          <w:sz w:val="28"/>
        </w:rPr>
      </w:pPr>
      <w:r>
        <w:rPr>
          <w:sz w:val="28"/>
        </w:rPr>
        <w:t>Каково</w:t>
      </w:r>
      <w:r>
        <w:rPr>
          <w:spacing w:val="-3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5"/>
          <w:sz w:val="28"/>
        </w:rPr>
        <w:t xml:space="preserve"> </w:t>
      </w:r>
      <w:r>
        <w:rPr>
          <w:sz w:val="28"/>
        </w:rPr>
        <w:t>высших</w:t>
      </w:r>
      <w:r>
        <w:rPr>
          <w:spacing w:val="-2"/>
          <w:sz w:val="28"/>
        </w:rPr>
        <w:t xml:space="preserve"> </w:t>
      </w:r>
      <w:r>
        <w:rPr>
          <w:sz w:val="28"/>
        </w:rPr>
        <w:t>порядков?</w:t>
      </w:r>
    </w:p>
    <w:p w14:paraId="1E7FE709" w14:textId="77777777" w:rsidR="00E17C16" w:rsidRDefault="000A4A21">
      <w:pPr>
        <w:pStyle w:val="a3"/>
        <w:spacing w:before="161" w:line="360" w:lineRule="auto"/>
        <w:ind w:left="101" w:right="1052" w:firstLine="709"/>
      </w:pPr>
      <w:r>
        <w:t>Функции высших порядков — это такие функции, которые могут</w:t>
      </w:r>
      <w:r>
        <w:rPr>
          <w:spacing w:val="-67"/>
        </w:rPr>
        <w:t xml:space="preserve"> </w:t>
      </w:r>
      <w:r>
        <w:t>принимать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аргументов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возвращать</w:t>
      </w:r>
      <w:r>
        <w:rPr>
          <w:spacing w:val="-2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функции.</w:t>
      </w:r>
    </w:p>
    <w:p w14:paraId="2BCF1891" w14:textId="77777777" w:rsidR="00E17C16" w:rsidRDefault="000A4A21">
      <w:pPr>
        <w:pStyle w:val="a3"/>
        <w:spacing w:before="1" w:line="360" w:lineRule="auto"/>
        <w:ind w:left="101" w:right="561" w:firstLine="709"/>
      </w:pPr>
      <w:r>
        <w:t>Если вы знакомы с основами высшей математики, то в</w:t>
      </w:r>
      <w:r>
        <w:t>ы уже знаете</w:t>
      </w:r>
      <w:r>
        <w:rPr>
          <w:spacing w:val="1"/>
        </w:rPr>
        <w:t xml:space="preserve"> </w:t>
      </w:r>
      <w:r>
        <w:t>некоторые математические функции высших порядков порядка вроде</w:t>
      </w:r>
      <w:r>
        <w:rPr>
          <w:spacing w:val="1"/>
        </w:rPr>
        <w:t xml:space="preserve"> </w:t>
      </w:r>
      <w:r>
        <w:t>дифференциального оператора . Он принимает на входе функцию и</w:t>
      </w:r>
      <w:r>
        <w:rPr>
          <w:spacing w:val="1"/>
        </w:rPr>
        <w:t xml:space="preserve"> </w:t>
      </w:r>
      <w:r>
        <w:t>возвращает другую функцию, производную от исходной. Функции высших</w:t>
      </w:r>
      <w:r>
        <w:rPr>
          <w:spacing w:val="-68"/>
        </w:rPr>
        <w:t xml:space="preserve"> </w:t>
      </w:r>
      <w:r>
        <w:t>порядков в программировании работают точно так же —</w:t>
      </w:r>
      <w:r>
        <w:t xml:space="preserve"> они либо</w:t>
      </w:r>
      <w:r>
        <w:rPr>
          <w:spacing w:val="1"/>
        </w:rPr>
        <w:t xml:space="preserve"> </w:t>
      </w:r>
      <w:r>
        <w:t>принимают</w:t>
      </w:r>
      <w:r>
        <w:rPr>
          <w:spacing w:val="-3"/>
        </w:rPr>
        <w:t xml:space="preserve"> </w:t>
      </w:r>
      <w:r>
        <w:t>функцию(и)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входе</w:t>
      </w:r>
      <w:r>
        <w:rPr>
          <w:spacing w:val="-2"/>
        </w:rPr>
        <w:t xml:space="preserve"> </w:t>
      </w:r>
      <w:r>
        <w:t>и/или</w:t>
      </w:r>
      <w:r>
        <w:rPr>
          <w:spacing w:val="-2"/>
        </w:rPr>
        <w:t xml:space="preserve"> </w:t>
      </w:r>
      <w:r>
        <w:t>возвращают</w:t>
      </w:r>
      <w:r>
        <w:rPr>
          <w:spacing w:val="-1"/>
        </w:rPr>
        <w:t xml:space="preserve"> </w:t>
      </w:r>
      <w:r>
        <w:t>функцию(и).</w:t>
      </w:r>
    </w:p>
    <w:p w14:paraId="42EE336A" w14:textId="77777777" w:rsidR="00E17C16" w:rsidRDefault="00E17C16">
      <w:pPr>
        <w:spacing w:line="360" w:lineRule="auto"/>
        <w:sectPr w:rsidR="00E17C16">
          <w:pgSz w:w="11910" w:h="16840"/>
          <w:pgMar w:top="1040" w:right="580" w:bottom="280" w:left="1600" w:header="720" w:footer="720" w:gutter="0"/>
          <w:cols w:space="720"/>
        </w:sectPr>
      </w:pPr>
    </w:p>
    <w:p w14:paraId="473740F3" w14:textId="77777777" w:rsidR="00E17C16" w:rsidRDefault="000A4A21">
      <w:pPr>
        <w:pStyle w:val="a4"/>
        <w:numPr>
          <w:ilvl w:val="0"/>
          <w:numId w:val="1"/>
        </w:numPr>
        <w:tabs>
          <w:tab w:val="left" w:pos="1091"/>
        </w:tabs>
        <w:spacing w:before="75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работают</w:t>
      </w:r>
      <w:r>
        <w:rPr>
          <w:spacing w:val="-2"/>
          <w:sz w:val="28"/>
        </w:rPr>
        <w:t xml:space="preserve"> </w:t>
      </w:r>
      <w:r>
        <w:rPr>
          <w:sz w:val="28"/>
        </w:rPr>
        <w:t>декораторы?</w:t>
      </w:r>
    </w:p>
    <w:p w14:paraId="2DC38325" w14:textId="77777777" w:rsidR="00E17C16" w:rsidRDefault="000A4A21">
      <w:pPr>
        <w:pStyle w:val="a3"/>
        <w:spacing w:before="161" w:line="360" w:lineRule="auto"/>
        <w:ind w:left="101" w:right="1021" w:firstLine="709"/>
      </w:pPr>
      <w:r>
        <w:t>Декоратор — это функция, которая позволяет обернуть другую</w:t>
      </w:r>
      <w:r>
        <w:rPr>
          <w:spacing w:val="1"/>
        </w:rPr>
        <w:t xml:space="preserve"> </w:t>
      </w:r>
      <w:r>
        <w:t>функцию для расширения её функциональности без непосредственного</w:t>
      </w:r>
      <w:r>
        <w:rPr>
          <w:spacing w:val="-67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кода.</w:t>
      </w:r>
    </w:p>
    <w:p w14:paraId="408AE640" w14:textId="77777777" w:rsidR="00E17C16" w:rsidRDefault="00E17C16">
      <w:pPr>
        <w:pStyle w:val="a3"/>
        <w:rPr>
          <w:sz w:val="42"/>
        </w:rPr>
      </w:pPr>
    </w:p>
    <w:p w14:paraId="2BB00DDA" w14:textId="77777777" w:rsidR="00E17C16" w:rsidRDefault="000A4A21">
      <w:pPr>
        <w:pStyle w:val="a4"/>
        <w:numPr>
          <w:ilvl w:val="0"/>
          <w:numId w:val="1"/>
        </w:numPr>
        <w:tabs>
          <w:tab w:val="left" w:pos="1091"/>
        </w:tabs>
        <w:rPr>
          <w:sz w:val="28"/>
        </w:rPr>
      </w:pPr>
      <w:r>
        <w:rPr>
          <w:sz w:val="28"/>
        </w:rPr>
        <w:t>Какова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3"/>
          <w:sz w:val="28"/>
        </w:rPr>
        <w:t xml:space="preserve"> </w:t>
      </w:r>
      <w:r>
        <w:rPr>
          <w:sz w:val="28"/>
        </w:rPr>
        <w:t>декоратора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функций?</w:t>
      </w:r>
    </w:p>
    <w:p w14:paraId="1C102D8D" w14:textId="77777777" w:rsidR="00E17C16" w:rsidRDefault="000A4A21">
      <w:pPr>
        <w:pStyle w:val="a3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D9EE37F" wp14:editId="638A4C3C">
            <wp:simplePos x="0" y="0"/>
            <wp:positionH relativeFrom="page">
              <wp:posOffset>1080135</wp:posOffset>
            </wp:positionH>
            <wp:positionV relativeFrom="paragraph">
              <wp:posOffset>102754</wp:posOffset>
            </wp:positionV>
            <wp:extent cx="5724870" cy="2105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7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04D65" w14:textId="77777777" w:rsidR="00E17C16" w:rsidRDefault="00E17C16">
      <w:pPr>
        <w:pStyle w:val="a3"/>
        <w:rPr>
          <w:sz w:val="30"/>
        </w:rPr>
      </w:pPr>
    </w:p>
    <w:p w14:paraId="0D95E6FF" w14:textId="77777777" w:rsidR="00E17C16" w:rsidRDefault="00E17C16">
      <w:pPr>
        <w:pStyle w:val="a3"/>
        <w:spacing w:before="9"/>
        <w:rPr>
          <w:sz w:val="24"/>
        </w:rPr>
      </w:pPr>
    </w:p>
    <w:p w14:paraId="4ACB8D2B" w14:textId="77777777" w:rsidR="00E17C16" w:rsidRDefault="000A4A21">
      <w:pPr>
        <w:pStyle w:val="a4"/>
        <w:numPr>
          <w:ilvl w:val="0"/>
          <w:numId w:val="1"/>
        </w:numPr>
        <w:tabs>
          <w:tab w:val="left" w:pos="1091"/>
        </w:tabs>
        <w:spacing w:line="360" w:lineRule="auto"/>
        <w:ind w:left="101" w:right="365" w:firstLine="709"/>
        <w:rPr>
          <w:sz w:val="28"/>
        </w:rPr>
      </w:pPr>
      <w:r>
        <w:rPr>
          <w:sz w:val="28"/>
        </w:rPr>
        <w:t>Самостоятельно изучить как можно передать параметры декоратору,</w:t>
      </w:r>
      <w:r>
        <w:rPr>
          <w:spacing w:val="-67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не декорируемой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функции?</w:t>
      </w:r>
    </w:p>
    <w:p w14:paraId="7DF37DDD" w14:textId="77777777" w:rsidR="00E17C16" w:rsidRPr="0080325C" w:rsidRDefault="000A4A21">
      <w:pPr>
        <w:pStyle w:val="a3"/>
        <w:spacing w:line="360" w:lineRule="auto"/>
        <w:ind w:left="101" w:right="1551" w:firstLine="709"/>
        <w:rPr>
          <w:lang w:val="en-US"/>
        </w:rPr>
      </w:pPr>
      <w:r>
        <w:t>Мы также можем создавать декораторы, которые принимают</w:t>
      </w:r>
      <w:r>
        <w:rPr>
          <w:spacing w:val="-67"/>
        </w:rPr>
        <w:t xml:space="preserve"> </w:t>
      </w:r>
      <w:r>
        <w:t>аргументы.</w:t>
      </w:r>
      <w:r>
        <w:rPr>
          <w:spacing w:val="-2"/>
        </w:rPr>
        <w:t xml:space="preserve"> </w:t>
      </w:r>
      <w:r>
        <w:t>Посмотрим</w:t>
      </w:r>
      <w:r w:rsidRPr="0080325C">
        <w:rPr>
          <w:spacing w:val="-1"/>
          <w:lang w:val="en-US"/>
        </w:rPr>
        <w:t xml:space="preserve"> </w:t>
      </w:r>
      <w:r>
        <w:t>на</w:t>
      </w:r>
      <w:r w:rsidRPr="0080325C">
        <w:rPr>
          <w:spacing w:val="-1"/>
          <w:lang w:val="en-US"/>
        </w:rPr>
        <w:t xml:space="preserve"> </w:t>
      </w:r>
      <w:r>
        <w:t>пример</w:t>
      </w:r>
      <w:r w:rsidRPr="0080325C">
        <w:rPr>
          <w:lang w:val="en-US"/>
        </w:rPr>
        <w:t>:</w:t>
      </w:r>
    </w:p>
    <w:p w14:paraId="01307FED" w14:textId="77777777" w:rsidR="00E17C16" w:rsidRPr="0080325C" w:rsidRDefault="000A4A21">
      <w:pPr>
        <w:spacing w:line="234" w:lineRule="exact"/>
        <w:ind w:left="101"/>
        <w:rPr>
          <w:rFonts w:ascii="Consolas"/>
          <w:sz w:val="20"/>
          <w:lang w:val="en-US"/>
        </w:rPr>
      </w:pPr>
      <w:r w:rsidRPr="0080325C">
        <w:rPr>
          <w:rFonts w:ascii="Consolas"/>
          <w:color w:val="0077AA"/>
          <w:sz w:val="20"/>
          <w:lang w:val="en-US"/>
        </w:rPr>
        <w:t>def</w:t>
      </w:r>
      <w:r w:rsidRPr="0080325C">
        <w:rPr>
          <w:rFonts w:ascii="Consolas"/>
          <w:color w:val="0077AA"/>
          <w:spacing w:val="-3"/>
          <w:sz w:val="20"/>
          <w:lang w:val="en-US"/>
        </w:rPr>
        <w:t xml:space="preserve"> </w:t>
      </w:r>
      <w:r w:rsidRPr="0080325C">
        <w:rPr>
          <w:rFonts w:ascii="Consolas"/>
          <w:color w:val="DD4968"/>
          <w:sz w:val="20"/>
          <w:lang w:val="en-US"/>
        </w:rPr>
        <w:t>benchmark</w:t>
      </w:r>
      <w:r w:rsidRPr="0080325C">
        <w:rPr>
          <w:rFonts w:ascii="Consolas"/>
          <w:color w:val="999999"/>
          <w:sz w:val="20"/>
          <w:lang w:val="en-US"/>
        </w:rPr>
        <w:t>(</w:t>
      </w:r>
      <w:r w:rsidRPr="0080325C">
        <w:rPr>
          <w:rFonts w:ascii="Consolas"/>
          <w:sz w:val="20"/>
          <w:lang w:val="en-US"/>
        </w:rPr>
        <w:t>iters</w:t>
      </w:r>
      <w:r w:rsidRPr="0080325C">
        <w:rPr>
          <w:rFonts w:ascii="Consolas"/>
          <w:color w:val="999999"/>
          <w:sz w:val="20"/>
          <w:lang w:val="en-US"/>
        </w:rPr>
        <w:t>):</w:t>
      </w:r>
    </w:p>
    <w:p w14:paraId="3CA8454B" w14:textId="77777777" w:rsidR="00E17C16" w:rsidRPr="0080325C" w:rsidRDefault="000A4A21">
      <w:pPr>
        <w:ind w:left="982" w:right="6200" w:hanging="441"/>
        <w:rPr>
          <w:rFonts w:ascii="Consolas"/>
          <w:sz w:val="20"/>
          <w:lang w:val="en-US"/>
        </w:rPr>
      </w:pPr>
      <w:r w:rsidRPr="0080325C">
        <w:rPr>
          <w:rFonts w:ascii="Consolas"/>
          <w:color w:val="0077AA"/>
          <w:sz w:val="20"/>
          <w:lang w:val="en-US"/>
        </w:rPr>
        <w:t xml:space="preserve">def </w:t>
      </w:r>
      <w:r w:rsidRPr="0080325C">
        <w:rPr>
          <w:rFonts w:ascii="Consolas"/>
          <w:color w:val="DD4968"/>
          <w:sz w:val="20"/>
          <w:lang w:val="en-US"/>
        </w:rPr>
        <w:t>actual_decorator</w:t>
      </w:r>
      <w:r w:rsidRPr="0080325C">
        <w:rPr>
          <w:rFonts w:ascii="Consolas"/>
          <w:color w:val="999999"/>
          <w:sz w:val="20"/>
          <w:lang w:val="en-US"/>
        </w:rPr>
        <w:t>(</w:t>
      </w:r>
      <w:r w:rsidRPr="0080325C">
        <w:rPr>
          <w:rFonts w:ascii="Consolas"/>
          <w:sz w:val="20"/>
          <w:lang w:val="en-US"/>
        </w:rPr>
        <w:t>func</w:t>
      </w:r>
      <w:r w:rsidRPr="0080325C">
        <w:rPr>
          <w:rFonts w:ascii="Consolas"/>
          <w:color w:val="999999"/>
          <w:sz w:val="20"/>
          <w:lang w:val="en-US"/>
        </w:rPr>
        <w:t>):</w:t>
      </w:r>
      <w:r w:rsidRPr="0080325C">
        <w:rPr>
          <w:rFonts w:ascii="Consolas"/>
          <w:color w:val="999999"/>
          <w:spacing w:val="-107"/>
          <w:sz w:val="20"/>
          <w:lang w:val="en-US"/>
        </w:rPr>
        <w:t xml:space="preserve"> </w:t>
      </w:r>
      <w:r w:rsidRPr="0080325C">
        <w:rPr>
          <w:rFonts w:ascii="Consolas"/>
          <w:color w:val="0077AA"/>
          <w:sz w:val="20"/>
          <w:lang w:val="en-US"/>
        </w:rPr>
        <w:t>import</w:t>
      </w:r>
      <w:r w:rsidRPr="0080325C">
        <w:rPr>
          <w:rFonts w:ascii="Consolas"/>
          <w:color w:val="0077AA"/>
          <w:spacing w:val="-2"/>
          <w:sz w:val="20"/>
          <w:lang w:val="en-US"/>
        </w:rPr>
        <w:t xml:space="preserve"> </w:t>
      </w:r>
      <w:r w:rsidRPr="0080325C">
        <w:rPr>
          <w:rFonts w:ascii="Consolas"/>
          <w:sz w:val="20"/>
          <w:lang w:val="en-US"/>
        </w:rPr>
        <w:t>time</w:t>
      </w:r>
    </w:p>
    <w:p w14:paraId="1E772FCE" w14:textId="77777777" w:rsidR="00E17C16" w:rsidRPr="0080325C" w:rsidRDefault="00E17C16">
      <w:pPr>
        <w:pStyle w:val="a3"/>
        <w:rPr>
          <w:rFonts w:ascii="Consolas"/>
          <w:sz w:val="20"/>
          <w:lang w:val="en-US"/>
        </w:rPr>
      </w:pPr>
    </w:p>
    <w:p w14:paraId="5D71C3CE" w14:textId="77777777" w:rsidR="00E17C16" w:rsidRPr="0080325C" w:rsidRDefault="000A4A21">
      <w:pPr>
        <w:spacing w:before="1"/>
        <w:ind w:left="1422" w:right="5539" w:hanging="440"/>
        <w:rPr>
          <w:rFonts w:ascii="Consolas"/>
          <w:sz w:val="20"/>
          <w:lang w:val="en-US"/>
        </w:rPr>
      </w:pPr>
      <w:r w:rsidRPr="0080325C">
        <w:rPr>
          <w:rFonts w:ascii="Consolas"/>
          <w:color w:val="0077AA"/>
          <w:sz w:val="20"/>
          <w:lang w:val="en-US"/>
        </w:rPr>
        <w:t xml:space="preserve">def </w:t>
      </w:r>
      <w:r w:rsidRPr="0080325C">
        <w:rPr>
          <w:rFonts w:ascii="Consolas"/>
          <w:color w:val="DD4968"/>
          <w:sz w:val="20"/>
          <w:lang w:val="en-US"/>
        </w:rPr>
        <w:t>wrapper</w:t>
      </w:r>
      <w:r w:rsidRPr="0080325C">
        <w:rPr>
          <w:rFonts w:ascii="Consolas"/>
          <w:color w:val="999999"/>
          <w:sz w:val="20"/>
          <w:lang w:val="en-US"/>
        </w:rPr>
        <w:t>(</w:t>
      </w:r>
      <w:r w:rsidRPr="0080325C">
        <w:rPr>
          <w:rFonts w:ascii="Consolas"/>
          <w:color w:val="9A6D39"/>
          <w:sz w:val="20"/>
          <w:lang w:val="en-US"/>
        </w:rPr>
        <w:t>*</w:t>
      </w:r>
      <w:r w:rsidRPr="0080325C">
        <w:rPr>
          <w:rFonts w:ascii="Consolas"/>
          <w:sz w:val="20"/>
          <w:lang w:val="en-US"/>
        </w:rPr>
        <w:t>args</w:t>
      </w:r>
      <w:r w:rsidRPr="0080325C">
        <w:rPr>
          <w:rFonts w:ascii="Consolas"/>
          <w:color w:val="999999"/>
          <w:sz w:val="20"/>
          <w:lang w:val="en-US"/>
        </w:rPr>
        <w:t xml:space="preserve">, </w:t>
      </w:r>
      <w:r w:rsidRPr="0080325C">
        <w:rPr>
          <w:rFonts w:ascii="Consolas"/>
          <w:color w:val="9A6D39"/>
          <w:sz w:val="20"/>
          <w:lang w:val="en-US"/>
        </w:rPr>
        <w:t>**</w:t>
      </w:r>
      <w:r w:rsidRPr="0080325C">
        <w:rPr>
          <w:rFonts w:ascii="Consolas"/>
          <w:sz w:val="20"/>
          <w:lang w:val="en-US"/>
        </w:rPr>
        <w:t>kwargs</w:t>
      </w:r>
      <w:r w:rsidRPr="0080325C">
        <w:rPr>
          <w:rFonts w:ascii="Consolas"/>
          <w:color w:val="999999"/>
          <w:sz w:val="20"/>
          <w:lang w:val="en-US"/>
        </w:rPr>
        <w:t>):</w:t>
      </w:r>
      <w:r w:rsidRPr="0080325C">
        <w:rPr>
          <w:rFonts w:ascii="Consolas"/>
          <w:color w:val="999999"/>
          <w:spacing w:val="-107"/>
          <w:sz w:val="20"/>
          <w:lang w:val="en-US"/>
        </w:rPr>
        <w:t xml:space="preserve"> </w:t>
      </w:r>
      <w:r w:rsidRPr="0080325C">
        <w:rPr>
          <w:rFonts w:ascii="Consolas"/>
          <w:sz w:val="20"/>
          <w:lang w:val="en-US"/>
        </w:rPr>
        <w:t>total</w:t>
      </w:r>
      <w:r w:rsidRPr="0080325C">
        <w:rPr>
          <w:rFonts w:ascii="Consolas"/>
          <w:spacing w:val="-1"/>
          <w:sz w:val="20"/>
          <w:lang w:val="en-US"/>
        </w:rPr>
        <w:t xml:space="preserve"> </w:t>
      </w:r>
      <w:r w:rsidRPr="0080325C">
        <w:rPr>
          <w:rFonts w:ascii="Consolas"/>
          <w:color w:val="9A6D39"/>
          <w:sz w:val="20"/>
          <w:lang w:val="en-US"/>
        </w:rPr>
        <w:t>=</w:t>
      </w:r>
      <w:r w:rsidRPr="0080325C">
        <w:rPr>
          <w:rFonts w:ascii="Consolas"/>
          <w:color w:val="9A6D39"/>
          <w:spacing w:val="-1"/>
          <w:sz w:val="20"/>
          <w:lang w:val="en-US"/>
        </w:rPr>
        <w:t xml:space="preserve"> </w:t>
      </w:r>
      <w:r w:rsidRPr="0080325C">
        <w:rPr>
          <w:rFonts w:ascii="Consolas"/>
          <w:color w:val="990054"/>
          <w:sz w:val="20"/>
          <w:lang w:val="en-US"/>
        </w:rPr>
        <w:t>0</w:t>
      </w:r>
    </w:p>
    <w:p w14:paraId="7071AB19" w14:textId="77777777" w:rsidR="00E17C16" w:rsidRPr="0080325C" w:rsidRDefault="000A4A21">
      <w:pPr>
        <w:ind w:left="1862" w:right="5360" w:hanging="441"/>
        <w:rPr>
          <w:rFonts w:ascii="Consolas"/>
          <w:sz w:val="20"/>
          <w:lang w:val="en-US"/>
        </w:rPr>
      </w:pPr>
      <w:r w:rsidRPr="0080325C">
        <w:rPr>
          <w:rFonts w:ascii="Consolas"/>
          <w:color w:val="0077AA"/>
          <w:sz w:val="20"/>
          <w:lang w:val="en-US"/>
        </w:rPr>
        <w:t xml:space="preserve">for </w:t>
      </w:r>
      <w:r w:rsidRPr="0080325C">
        <w:rPr>
          <w:rFonts w:ascii="Consolas"/>
          <w:sz w:val="20"/>
          <w:lang w:val="en-US"/>
        </w:rPr>
        <w:t xml:space="preserve">i </w:t>
      </w:r>
      <w:r w:rsidRPr="0080325C">
        <w:rPr>
          <w:rFonts w:ascii="Consolas"/>
          <w:color w:val="0077AA"/>
          <w:sz w:val="20"/>
          <w:lang w:val="en-US"/>
        </w:rPr>
        <w:t xml:space="preserve">in </w:t>
      </w:r>
      <w:r w:rsidRPr="0080325C">
        <w:rPr>
          <w:rFonts w:ascii="Consolas"/>
          <w:color w:val="669900"/>
          <w:sz w:val="20"/>
          <w:lang w:val="en-US"/>
        </w:rPr>
        <w:t>range</w:t>
      </w:r>
      <w:r w:rsidRPr="0080325C">
        <w:rPr>
          <w:rFonts w:ascii="Consolas"/>
          <w:color w:val="999999"/>
          <w:sz w:val="20"/>
          <w:lang w:val="en-US"/>
        </w:rPr>
        <w:t>(</w:t>
      </w:r>
      <w:r w:rsidRPr="0080325C">
        <w:rPr>
          <w:rFonts w:ascii="Consolas"/>
          <w:sz w:val="20"/>
          <w:lang w:val="en-US"/>
        </w:rPr>
        <w:t>iters</w:t>
      </w:r>
      <w:r w:rsidRPr="0080325C">
        <w:rPr>
          <w:rFonts w:ascii="Consolas"/>
          <w:color w:val="999999"/>
          <w:sz w:val="20"/>
          <w:lang w:val="en-US"/>
        </w:rPr>
        <w:t>):</w:t>
      </w:r>
      <w:r w:rsidRPr="0080325C">
        <w:rPr>
          <w:rFonts w:ascii="Consolas"/>
          <w:color w:val="999999"/>
          <w:spacing w:val="1"/>
          <w:sz w:val="20"/>
          <w:lang w:val="en-US"/>
        </w:rPr>
        <w:t xml:space="preserve"> </w:t>
      </w:r>
      <w:r w:rsidRPr="0080325C">
        <w:rPr>
          <w:rFonts w:ascii="Consolas"/>
          <w:sz w:val="20"/>
          <w:lang w:val="en-US"/>
        </w:rPr>
        <w:t>start</w:t>
      </w:r>
      <w:r w:rsidRPr="0080325C">
        <w:rPr>
          <w:rFonts w:ascii="Consolas"/>
          <w:spacing w:val="-9"/>
          <w:sz w:val="20"/>
          <w:lang w:val="en-US"/>
        </w:rPr>
        <w:t xml:space="preserve"> </w:t>
      </w:r>
      <w:r w:rsidRPr="0080325C">
        <w:rPr>
          <w:rFonts w:ascii="Consolas"/>
          <w:color w:val="9A6D39"/>
          <w:sz w:val="20"/>
          <w:lang w:val="en-US"/>
        </w:rPr>
        <w:t>=</w:t>
      </w:r>
      <w:r w:rsidRPr="0080325C">
        <w:rPr>
          <w:rFonts w:ascii="Consolas"/>
          <w:color w:val="9A6D39"/>
          <w:spacing w:val="-7"/>
          <w:sz w:val="20"/>
          <w:lang w:val="en-US"/>
        </w:rPr>
        <w:t xml:space="preserve"> </w:t>
      </w:r>
      <w:r w:rsidRPr="0080325C">
        <w:rPr>
          <w:rFonts w:ascii="Consolas"/>
          <w:sz w:val="20"/>
          <w:lang w:val="en-US"/>
        </w:rPr>
        <w:t>time</w:t>
      </w:r>
      <w:r w:rsidRPr="0080325C">
        <w:rPr>
          <w:rFonts w:ascii="Consolas"/>
          <w:color w:val="999999"/>
          <w:sz w:val="20"/>
          <w:lang w:val="en-US"/>
        </w:rPr>
        <w:t>.</w:t>
      </w:r>
      <w:r w:rsidRPr="0080325C">
        <w:rPr>
          <w:rFonts w:ascii="Consolas"/>
          <w:sz w:val="20"/>
          <w:lang w:val="en-US"/>
        </w:rPr>
        <w:t>time</w:t>
      </w:r>
      <w:r w:rsidRPr="0080325C">
        <w:rPr>
          <w:rFonts w:ascii="Consolas"/>
          <w:color w:val="999999"/>
          <w:sz w:val="20"/>
          <w:lang w:val="en-US"/>
        </w:rPr>
        <w:t>()</w:t>
      </w:r>
    </w:p>
    <w:p w14:paraId="53BDC22F" w14:textId="77777777" w:rsidR="00E17C16" w:rsidRPr="0080325C" w:rsidRDefault="000A4A21">
      <w:pPr>
        <w:ind w:left="1862" w:right="3889"/>
        <w:rPr>
          <w:rFonts w:ascii="Consolas"/>
          <w:sz w:val="20"/>
          <w:lang w:val="en-US"/>
        </w:rPr>
      </w:pPr>
      <w:r w:rsidRPr="0080325C">
        <w:rPr>
          <w:rFonts w:ascii="Consolas"/>
          <w:sz w:val="20"/>
          <w:lang w:val="en-US"/>
        </w:rPr>
        <w:t xml:space="preserve">return_value </w:t>
      </w:r>
      <w:r w:rsidRPr="0080325C">
        <w:rPr>
          <w:rFonts w:ascii="Consolas"/>
          <w:color w:val="9A6D39"/>
          <w:sz w:val="20"/>
          <w:lang w:val="en-US"/>
        </w:rPr>
        <w:t xml:space="preserve">= </w:t>
      </w:r>
      <w:r w:rsidRPr="0080325C">
        <w:rPr>
          <w:rFonts w:ascii="Consolas"/>
          <w:sz w:val="20"/>
          <w:lang w:val="en-US"/>
        </w:rPr>
        <w:t>func</w:t>
      </w:r>
      <w:r w:rsidRPr="0080325C">
        <w:rPr>
          <w:rFonts w:ascii="Consolas"/>
          <w:color w:val="999999"/>
          <w:sz w:val="20"/>
          <w:lang w:val="en-US"/>
        </w:rPr>
        <w:t>(</w:t>
      </w:r>
      <w:r w:rsidRPr="0080325C">
        <w:rPr>
          <w:rFonts w:ascii="Consolas"/>
          <w:color w:val="9A6D39"/>
          <w:sz w:val="20"/>
          <w:lang w:val="en-US"/>
        </w:rPr>
        <w:t>*</w:t>
      </w:r>
      <w:r w:rsidRPr="0080325C">
        <w:rPr>
          <w:rFonts w:ascii="Consolas"/>
          <w:sz w:val="20"/>
          <w:lang w:val="en-US"/>
        </w:rPr>
        <w:t>args</w:t>
      </w:r>
      <w:r w:rsidRPr="0080325C">
        <w:rPr>
          <w:rFonts w:ascii="Consolas"/>
          <w:color w:val="999999"/>
          <w:sz w:val="20"/>
          <w:lang w:val="en-US"/>
        </w:rPr>
        <w:t xml:space="preserve">, </w:t>
      </w:r>
      <w:r w:rsidRPr="0080325C">
        <w:rPr>
          <w:rFonts w:ascii="Consolas"/>
          <w:color w:val="9A6D39"/>
          <w:sz w:val="20"/>
          <w:lang w:val="en-US"/>
        </w:rPr>
        <w:t>**</w:t>
      </w:r>
      <w:r w:rsidRPr="0080325C">
        <w:rPr>
          <w:rFonts w:ascii="Consolas"/>
          <w:sz w:val="20"/>
          <w:lang w:val="en-US"/>
        </w:rPr>
        <w:t>kwargs</w:t>
      </w:r>
      <w:r w:rsidRPr="0080325C">
        <w:rPr>
          <w:rFonts w:ascii="Consolas"/>
          <w:color w:val="999999"/>
          <w:sz w:val="20"/>
          <w:lang w:val="en-US"/>
        </w:rPr>
        <w:t>)</w:t>
      </w:r>
      <w:r w:rsidRPr="0080325C">
        <w:rPr>
          <w:rFonts w:ascii="Consolas"/>
          <w:color w:val="999999"/>
          <w:spacing w:val="-107"/>
          <w:sz w:val="20"/>
          <w:lang w:val="en-US"/>
        </w:rPr>
        <w:t xml:space="preserve"> </w:t>
      </w:r>
      <w:r w:rsidRPr="0080325C">
        <w:rPr>
          <w:rFonts w:ascii="Consolas"/>
          <w:sz w:val="20"/>
          <w:lang w:val="en-US"/>
        </w:rPr>
        <w:t>end</w:t>
      </w:r>
      <w:r w:rsidRPr="0080325C">
        <w:rPr>
          <w:rFonts w:ascii="Consolas"/>
          <w:spacing w:val="-2"/>
          <w:sz w:val="20"/>
          <w:lang w:val="en-US"/>
        </w:rPr>
        <w:t xml:space="preserve"> </w:t>
      </w:r>
      <w:r w:rsidRPr="0080325C">
        <w:rPr>
          <w:rFonts w:ascii="Consolas"/>
          <w:color w:val="9A6D39"/>
          <w:sz w:val="20"/>
          <w:lang w:val="en-US"/>
        </w:rPr>
        <w:t>=</w:t>
      </w:r>
      <w:r w:rsidRPr="0080325C">
        <w:rPr>
          <w:rFonts w:ascii="Consolas"/>
          <w:color w:val="9A6D39"/>
          <w:spacing w:val="-1"/>
          <w:sz w:val="20"/>
          <w:lang w:val="en-US"/>
        </w:rPr>
        <w:t xml:space="preserve"> </w:t>
      </w:r>
      <w:r w:rsidRPr="0080325C">
        <w:rPr>
          <w:rFonts w:ascii="Consolas"/>
          <w:sz w:val="20"/>
          <w:lang w:val="en-US"/>
        </w:rPr>
        <w:t>time</w:t>
      </w:r>
      <w:r w:rsidRPr="0080325C">
        <w:rPr>
          <w:rFonts w:ascii="Consolas"/>
          <w:color w:val="999999"/>
          <w:sz w:val="20"/>
          <w:lang w:val="en-US"/>
        </w:rPr>
        <w:t>.</w:t>
      </w:r>
      <w:r w:rsidRPr="0080325C">
        <w:rPr>
          <w:rFonts w:ascii="Consolas"/>
          <w:sz w:val="20"/>
          <w:lang w:val="en-US"/>
        </w:rPr>
        <w:t>time</w:t>
      </w:r>
      <w:r w:rsidRPr="0080325C">
        <w:rPr>
          <w:rFonts w:ascii="Consolas"/>
          <w:color w:val="999999"/>
          <w:sz w:val="20"/>
          <w:lang w:val="en-US"/>
        </w:rPr>
        <w:t>()</w:t>
      </w:r>
    </w:p>
    <w:p w14:paraId="31CF78B1" w14:textId="77777777" w:rsidR="00E17C16" w:rsidRPr="0080325C" w:rsidRDefault="000A4A21">
      <w:pPr>
        <w:ind w:left="1862"/>
        <w:rPr>
          <w:rFonts w:ascii="Consolas"/>
          <w:sz w:val="20"/>
          <w:lang w:val="en-US"/>
        </w:rPr>
      </w:pPr>
      <w:r w:rsidRPr="0080325C">
        <w:rPr>
          <w:rFonts w:ascii="Consolas"/>
          <w:sz w:val="20"/>
          <w:lang w:val="en-US"/>
        </w:rPr>
        <w:t>total</w:t>
      </w:r>
      <w:r w:rsidRPr="0080325C">
        <w:rPr>
          <w:rFonts w:ascii="Consolas"/>
          <w:spacing w:val="-2"/>
          <w:sz w:val="20"/>
          <w:lang w:val="en-US"/>
        </w:rPr>
        <w:t xml:space="preserve"> </w:t>
      </w:r>
      <w:r w:rsidRPr="0080325C">
        <w:rPr>
          <w:rFonts w:ascii="Consolas"/>
          <w:color w:val="9A6D39"/>
          <w:sz w:val="20"/>
          <w:lang w:val="en-US"/>
        </w:rPr>
        <w:t>=</w:t>
      </w:r>
      <w:r w:rsidRPr="0080325C">
        <w:rPr>
          <w:rFonts w:ascii="Consolas"/>
          <w:color w:val="9A6D39"/>
          <w:spacing w:val="-1"/>
          <w:sz w:val="20"/>
          <w:lang w:val="en-US"/>
        </w:rPr>
        <w:t xml:space="preserve"> </w:t>
      </w:r>
      <w:r w:rsidRPr="0080325C">
        <w:rPr>
          <w:rFonts w:ascii="Consolas"/>
          <w:sz w:val="20"/>
          <w:lang w:val="en-US"/>
        </w:rPr>
        <w:t xml:space="preserve">total </w:t>
      </w:r>
      <w:r w:rsidRPr="0080325C">
        <w:rPr>
          <w:rFonts w:ascii="Consolas"/>
          <w:color w:val="9A6D39"/>
          <w:sz w:val="20"/>
          <w:lang w:val="en-US"/>
        </w:rPr>
        <w:t>+</w:t>
      </w:r>
      <w:r w:rsidRPr="0080325C">
        <w:rPr>
          <w:rFonts w:ascii="Consolas"/>
          <w:color w:val="9A6D39"/>
          <w:spacing w:val="-2"/>
          <w:sz w:val="20"/>
          <w:lang w:val="en-US"/>
        </w:rPr>
        <w:t xml:space="preserve"> </w:t>
      </w:r>
      <w:r w:rsidRPr="0080325C">
        <w:rPr>
          <w:rFonts w:ascii="Consolas"/>
          <w:color w:val="999999"/>
          <w:sz w:val="20"/>
          <w:lang w:val="en-US"/>
        </w:rPr>
        <w:t>(</w:t>
      </w:r>
      <w:r w:rsidRPr="0080325C">
        <w:rPr>
          <w:rFonts w:ascii="Consolas"/>
          <w:sz w:val="20"/>
          <w:lang w:val="en-US"/>
        </w:rPr>
        <w:t>end</w:t>
      </w:r>
      <w:r w:rsidRPr="0080325C">
        <w:rPr>
          <w:rFonts w:ascii="Consolas"/>
          <w:color w:val="9A6D39"/>
          <w:sz w:val="20"/>
          <w:lang w:val="en-US"/>
        </w:rPr>
        <w:t>-</w:t>
      </w:r>
      <w:r w:rsidRPr="0080325C">
        <w:rPr>
          <w:rFonts w:ascii="Consolas"/>
          <w:sz w:val="20"/>
          <w:lang w:val="en-US"/>
        </w:rPr>
        <w:t>start</w:t>
      </w:r>
      <w:r w:rsidRPr="0080325C">
        <w:rPr>
          <w:rFonts w:ascii="Consolas"/>
          <w:color w:val="999999"/>
          <w:sz w:val="20"/>
          <w:lang w:val="en-US"/>
        </w:rPr>
        <w:t>)</w:t>
      </w:r>
    </w:p>
    <w:p w14:paraId="7F55DC30" w14:textId="77777777" w:rsidR="00E17C16" w:rsidRPr="0080325C" w:rsidRDefault="000A4A21">
      <w:pPr>
        <w:ind w:left="1422" w:right="700"/>
        <w:rPr>
          <w:rFonts w:ascii="Consolas" w:hAnsi="Consolas"/>
          <w:sz w:val="20"/>
          <w:lang w:val="en-US"/>
        </w:rPr>
      </w:pPr>
      <w:r w:rsidRPr="0080325C">
        <w:rPr>
          <w:rFonts w:ascii="Consolas" w:hAnsi="Consolas"/>
          <w:color w:val="0077AA"/>
          <w:sz w:val="20"/>
          <w:lang w:val="en-US"/>
        </w:rPr>
        <w:t>print</w:t>
      </w:r>
      <w:r w:rsidRPr="0080325C">
        <w:rPr>
          <w:rFonts w:ascii="Consolas" w:hAnsi="Consolas"/>
          <w:color w:val="999999"/>
          <w:sz w:val="20"/>
          <w:lang w:val="en-US"/>
        </w:rPr>
        <w:t>(</w:t>
      </w:r>
      <w:r w:rsidRPr="0080325C">
        <w:rPr>
          <w:rFonts w:ascii="Consolas" w:hAnsi="Consolas"/>
          <w:color w:val="669900"/>
          <w:sz w:val="20"/>
          <w:lang w:val="en-US"/>
        </w:rPr>
        <w:t xml:space="preserve">'[*] </w:t>
      </w:r>
      <w:r>
        <w:rPr>
          <w:rFonts w:ascii="Consolas" w:hAnsi="Consolas"/>
          <w:color w:val="669900"/>
          <w:sz w:val="20"/>
        </w:rPr>
        <w:t>Среднее</w:t>
      </w:r>
      <w:r w:rsidRPr="0080325C">
        <w:rPr>
          <w:rFonts w:ascii="Consolas" w:hAnsi="Consolas"/>
          <w:color w:val="669900"/>
          <w:sz w:val="20"/>
          <w:lang w:val="en-US"/>
        </w:rPr>
        <w:t xml:space="preserve"> </w:t>
      </w:r>
      <w:r>
        <w:rPr>
          <w:rFonts w:ascii="Consolas" w:hAnsi="Consolas"/>
          <w:color w:val="669900"/>
          <w:sz w:val="20"/>
        </w:rPr>
        <w:t>время</w:t>
      </w:r>
      <w:r w:rsidRPr="0080325C">
        <w:rPr>
          <w:rFonts w:ascii="Consolas" w:hAnsi="Consolas"/>
          <w:color w:val="669900"/>
          <w:sz w:val="20"/>
          <w:lang w:val="en-US"/>
        </w:rPr>
        <w:t xml:space="preserve"> </w:t>
      </w:r>
      <w:r>
        <w:rPr>
          <w:rFonts w:ascii="Consolas" w:hAnsi="Consolas"/>
          <w:color w:val="669900"/>
          <w:sz w:val="20"/>
        </w:rPr>
        <w:t>выполнения</w:t>
      </w:r>
      <w:r w:rsidRPr="0080325C">
        <w:rPr>
          <w:rFonts w:ascii="Consolas" w:hAnsi="Consolas"/>
          <w:color w:val="669900"/>
          <w:sz w:val="20"/>
          <w:lang w:val="en-US"/>
        </w:rPr>
        <w:t xml:space="preserve">: {} </w:t>
      </w:r>
      <w:r>
        <w:rPr>
          <w:rFonts w:ascii="Consolas" w:hAnsi="Consolas"/>
          <w:color w:val="669900"/>
          <w:sz w:val="20"/>
        </w:rPr>
        <w:t>секунд</w:t>
      </w:r>
      <w:r w:rsidRPr="0080325C">
        <w:rPr>
          <w:rFonts w:ascii="Consolas" w:hAnsi="Consolas"/>
          <w:color w:val="669900"/>
          <w:sz w:val="20"/>
          <w:lang w:val="en-US"/>
        </w:rPr>
        <w:t>.'</w:t>
      </w:r>
      <w:r w:rsidRPr="0080325C">
        <w:rPr>
          <w:rFonts w:ascii="Consolas" w:hAnsi="Consolas"/>
          <w:color w:val="999999"/>
          <w:sz w:val="20"/>
          <w:lang w:val="en-US"/>
        </w:rPr>
        <w:t>.</w:t>
      </w:r>
      <w:r w:rsidRPr="0080325C">
        <w:rPr>
          <w:rFonts w:ascii="Consolas" w:hAnsi="Consolas"/>
          <w:color w:val="669900"/>
          <w:sz w:val="20"/>
          <w:lang w:val="en-US"/>
        </w:rPr>
        <w:t>format</w:t>
      </w:r>
      <w:r w:rsidRPr="0080325C">
        <w:rPr>
          <w:rFonts w:ascii="Consolas" w:hAnsi="Consolas"/>
          <w:color w:val="999999"/>
          <w:sz w:val="20"/>
          <w:lang w:val="en-US"/>
        </w:rPr>
        <w:t>(</w:t>
      </w:r>
      <w:r w:rsidRPr="0080325C">
        <w:rPr>
          <w:rFonts w:ascii="Consolas" w:hAnsi="Consolas"/>
          <w:sz w:val="20"/>
          <w:lang w:val="en-US"/>
        </w:rPr>
        <w:t>total</w:t>
      </w:r>
      <w:r w:rsidRPr="0080325C">
        <w:rPr>
          <w:rFonts w:ascii="Consolas" w:hAnsi="Consolas"/>
          <w:color w:val="9A6D39"/>
          <w:sz w:val="20"/>
          <w:lang w:val="en-US"/>
        </w:rPr>
        <w:t>/</w:t>
      </w:r>
      <w:r w:rsidRPr="0080325C">
        <w:rPr>
          <w:rFonts w:ascii="Consolas" w:hAnsi="Consolas"/>
          <w:sz w:val="20"/>
          <w:lang w:val="en-US"/>
        </w:rPr>
        <w:t>iters</w:t>
      </w:r>
      <w:r w:rsidRPr="0080325C">
        <w:rPr>
          <w:rFonts w:ascii="Consolas" w:hAnsi="Consolas"/>
          <w:color w:val="999999"/>
          <w:sz w:val="20"/>
          <w:lang w:val="en-US"/>
        </w:rPr>
        <w:t>))</w:t>
      </w:r>
      <w:r w:rsidRPr="0080325C">
        <w:rPr>
          <w:rFonts w:ascii="Consolas" w:hAnsi="Consolas"/>
          <w:color w:val="999999"/>
          <w:spacing w:val="-107"/>
          <w:sz w:val="20"/>
          <w:lang w:val="en-US"/>
        </w:rPr>
        <w:t xml:space="preserve"> </w:t>
      </w:r>
      <w:r w:rsidRPr="0080325C">
        <w:rPr>
          <w:rFonts w:ascii="Consolas" w:hAnsi="Consolas"/>
          <w:color w:val="0077AA"/>
          <w:sz w:val="20"/>
          <w:lang w:val="en-US"/>
        </w:rPr>
        <w:t>return</w:t>
      </w:r>
      <w:r w:rsidRPr="0080325C">
        <w:rPr>
          <w:rFonts w:ascii="Consolas" w:hAnsi="Consolas"/>
          <w:color w:val="0077AA"/>
          <w:spacing w:val="-1"/>
          <w:sz w:val="20"/>
          <w:lang w:val="en-US"/>
        </w:rPr>
        <w:t xml:space="preserve"> </w:t>
      </w:r>
      <w:r w:rsidRPr="0080325C">
        <w:rPr>
          <w:rFonts w:ascii="Consolas" w:hAnsi="Consolas"/>
          <w:sz w:val="20"/>
          <w:lang w:val="en-US"/>
        </w:rPr>
        <w:t>return_value</w:t>
      </w:r>
    </w:p>
    <w:p w14:paraId="1BED1EFE" w14:textId="77777777" w:rsidR="00E17C16" w:rsidRPr="0080325C" w:rsidRDefault="00E17C16">
      <w:pPr>
        <w:pStyle w:val="a3"/>
        <w:spacing w:before="11"/>
        <w:rPr>
          <w:rFonts w:ascii="Consolas"/>
          <w:sz w:val="19"/>
          <w:lang w:val="en-US"/>
        </w:rPr>
      </w:pPr>
    </w:p>
    <w:p w14:paraId="72CAABFF" w14:textId="77777777" w:rsidR="00E17C16" w:rsidRPr="0080325C" w:rsidRDefault="000A4A21">
      <w:pPr>
        <w:ind w:left="542" w:right="6568" w:firstLine="440"/>
        <w:rPr>
          <w:rFonts w:ascii="Consolas"/>
          <w:sz w:val="20"/>
          <w:lang w:val="en-US"/>
        </w:rPr>
      </w:pPr>
      <w:r w:rsidRPr="0080325C">
        <w:rPr>
          <w:rFonts w:ascii="Consolas"/>
          <w:color w:val="0077AA"/>
          <w:sz w:val="20"/>
          <w:lang w:val="en-US"/>
        </w:rPr>
        <w:t xml:space="preserve">return </w:t>
      </w:r>
      <w:r w:rsidRPr="0080325C">
        <w:rPr>
          <w:rFonts w:ascii="Consolas"/>
          <w:sz w:val="20"/>
          <w:lang w:val="en-US"/>
        </w:rPr>
        <w:t>wrapper</w:t>
      </w:r>
      <w:r w:rsidRPr="0080325C">
        <w:rPr>
          <w:rFonts w:ascii="Consolas"/>
          <w:spacing w:val="1"/>
          <w:sz w:val="20"/>
          <w:lang w:val="en-US"/>
        </w:rPr>
        <w:t xml:space="preserve"> </w:t>
      </w:r>
      <w:r w:rsidRPr="0080325C">
        <w:rPr>
          <w:rFonts w:ascii="Consolas"/>
          <w:color w:val="0077AA"/>
          <w:sz w:val="20"/>
          <w:lang w:val="en-US"/>
        </w:rPr>
        <w:t>return</w:t>
      </w:r>
      <w:r w:rsidRPr="0080325C">
        <w:rPr>
          <w:rFonts w:ascii="Consolas"/>
          <w:color w:val="0077AA"/>
          <w:spacing w:val="-14"/>
          <w:sz w:val="20"/>
          <w:lang w:val="en-US"/>
        </w:rPr>
        <w:t xml:space="preserve"> </w:t>
      </w:r>
      <w:r w:rsidRPr="0080325C">
        <w:rPr>
          <w:rFonts w:ascii="Consolas"/>
          <w:sz w:val="20"/>
          <w:lang w:val="en-US"/>
        </w:rPr>
        <w:t>actual_decorator</w:t>
      </w:r>
    </w:p>
    <w:p w14:paraId="6435388A" w14:textId="77777777" w:rsidR="00E17C16" w:rsidRPr="0080325C" w:rsidRDefault="00E17C16">
      <w:pPr>
        <w:pStyle w:val="a3"/>
        <w:rPr>
          <w:rFonts w:ascii="Consolas"/>
          <w:sz w:val="20"/>
          <w:lang w:val="en-US"/>
        </w:rPr>
      </w:pPr>
    </w:p>
    <w:p w14:paraId="68C6FD57" w14:textId="77777777" w:rsidR="00E17C16" w:rsidRPr="0080325C" w:rsidRDefault="00E17C16">
      <w:pPr>
        <w:pStyle w:val="a3"/>
        <w:rPr>
          <w:rFonts w:ascii="Consolas"/>
          <w:sz w:val="20"/>
          <w:lang w:val="en-US"/>
        </w:rPr>
      </w:pPr>
    </w:p>
    <w:p w14:paraId="34F1F26F" w14:textId="77777777" w:rsidR="00E17C16" w:rsidRPr="0080325C" w:rsidRDefault="000A4A21">
      <w:pPr>
        <w:spacing w:before="1"/>
        <w:ind w:left="101" w:right="7094"/>
        <w:rPr>
          <w:rFonts w:ascii="Consolas"/>
          <w:sz w:val="20"/>
          <w:lang w:val="en-US"/>
        </w:rPr>
      </w:pPr>
      <w:r w:rsidRPr="0080325C">
        <w:rPr>
          <w:rFonts w:ascii="Consolas"/>
          <w:color w:val="999999"/>
          <w:sz w:val="20"/>
          <w:lang w:val="en-US"/>
        </w:rPr>
        <w:t>@benchmark(</w:t>
      </w:r>
      <w:r w:rsidRPr="0080325C">
        <w:rPr>
          <w:rFonts w:ascii="Consolas"/>
          <w:sz w:val="20"/>
          <w:lang w:val="en-US"/>
        </w:rPr>
        <w:t>iters</w:t>
      </w:r>
      <w:r w:rsidRPr="0080325C">
        <w:rPr>
          <w:rFonts w:ascii="Consolas"/>
          <w:color w:val="9A6D39"/>
          <w:sz w:val="20"/>
          <w:lang w:val="en-US"/>
        </w:rPr>
        <w:t>=</w:t>
      </w:r>
      <w:r w:rsidRPr="0080325C">
        <w:rPr>
          <w:rFonts w:ascii="Consolas"/>
          <w:color w:val="990054"/>
          <w:sz w:val="20"/>
          <w:lang w:val="en-US"/>
        </w:rPr>
        <w:t>10</w:t>
      </w:r>
      <w:r w:rsidRPr="0080325C">
        <w:rPr>
          <w:rFonts w:ascii="Consolas"/>
          <w:color w:val="999999"/>
          <w:sz w:val="20"/>
          <w:lang w:val="en-US"/>
        </w:rPr>
        <w:t>)</w:t>
      </w:r>
      <w:r w:rsidRPr="0080325C">
        <w:rPr>
          <w:rFonts w:ascii="Consolas"/>
          <w:color w:val="999999"/>
          <w:spacing w:val="1"/>
          <w:sz w:val="20"/>
          <w:lang w:val="en-US"/>
        </w:rPr>
        <w:t xml:space="preserve"> </w:t>
      </w:r>
      <w:r w:rsidRPr="0080325C">
        <w:rPr>
          <w:rFonts w:ascii="Consolas"/>
          <w:color w:val="0077AA"/>
          <w:sz w:val="20"/>
          <w:lang w:val="en-US"/>
        </w:rPr>
        <w:t>def</w:t>
      </w:r>
      <w:r w:rsidRPr="0080325C">
        <w:rPr>
          <w:rFonts w:ascii="Consolas"/>
          <w:color w:val="0077AA"/>
          <w:spacing w:val="-15"/>
          <w:sz w:val="20"/>
          <w:lang w:val="en-US"/>
        </w:rPr>
        <w:t xml:space="preserve"> </w:t>
      </w:r>
      <w:r w:rsidRPr="0080325C">
        <w:rPr>
          <w:rFonts w:ascii="Consolas"/>
          <w:color w:val="DD4968"/>
          <w:sz w:val="20"/>
          <w:lang w:val="en-US"/>
        </w:rPr>
        <w:t>fetch_webpage</w:t>
      </w:r>
      <w:r w:rsidRPr="0080325C">
        <w:rPr>
          <w:rFonts w:ascii="Consolas"/>
          <w:color w:val="999999"/>
          <w:sz w:val="20"/>
          <w:lang w:val="en-US"/>
        </w:rPr>
        <w:t>(</w:t>
      </w:r>
      <w:r w:rsidRPr="0080325C">
        <w:rPr>
          <w:rFonts w:ascii="Consolas"/>
          <w:sz w:val="20"/>
          <w:lang w:val="en-US"/>
        </w:rPr>
        <w:t>url</w:t>
      </w:r>
      <w:r w:rsidRPr="0080325C">
        <w:rPr>
          <w:rFonts w:ascii="Consolas"/>
          <w:color w:val="999999"/>
          <w:sz w:val="20"/>
          <w:lang w:val="en-US"/>
        </w:rPr>
        <w:t>):</w:t>
      </w:r>
    </w:p>
    <w:p w14:paraId="40EE6185" w14:textId="77777777" w:rsidR="00E17C16" w:rsidRPr="0080325C" w:rsidRDefault="000A4A21">
      <w:pPr>
        <w:spacing w:line="234" w:lineRule="exact"/>
        <w:ind w:left="542"/>
        <w:rPr>
          <w:rFonts w:ascii="Consolas"/>
          <w:sz w:val="20"/>
          <w:lang w:val="en-US"/>
        </w:rPr>
      </w:pPr>
      <w:r w:rsidRPr="0080325C">
        <w:rPr>
          <w:rFonts w:ascii="Consolas"/>
          <w:color w:val="0077AA"/>
          <w:sz w:val="20"/>
          <w:lang w:val="en-US"/>
        </w:rPr>
        <w:t>import</w:t>
      </w:r>
      <w:r w:rsidRPr="0080325C">
        <w:rPr>
          <w:rFonts w:ascii="Consolas"/>
          <w:color w:val="0077AA"/>
          <w:spacing w:val="-2"/>
          <w:sz w:val="20"/>
          <w:lang w:val="en-US"/>
        </w:rPr>
        <w:t xml:space="preserve"> </w:t>
      </w:r>
      <w:r w:rsidRPr="0080325C">
        <w:rPr>
          <w:rFonts w:ascii="Consolas"/>
          <w:sz w:val="20"/>
          <w:lang w:val="en-US"/>
        </w:rPr>
        <w:t>requests</w:t>
      </w:r>
    </w:p>
    <w:p w14:paraId="141FF2F3" w14:textId="77777777" w:rsidR="00E17C16" w:rsidRPr="0080325C" w:rsidRDefault="000A4A21">
      <w:pPr>
        <w:ind w:left="542" w:right="6199"/>
        <w:rPr>
          <w:rFonts w:ascii="Consolas"/>
          <w:sz w:val="20"/>
          <w:lang w:val="en-US"/>
        </w:rPr>
      </w:pPr>
      <w:r w:rsidRPr="0080325C">
        <w:rPr>
          <w:rFonts w:ascii="Consolas"/>
          <w:sz w:val="20"/>
          <w:lang w:val="en-US"/>
        </w:rPr>
        <w:t xml:space="preserve">webpage </w:t>
      </w:r>
      <w:r w:rsidRPr="0080325C">
        <w:rPr>
          <w:rFonts w:ascii="Consolas"/>
          <w:color w:val="9A6D39"/>
          <w:sz w:val="20"/>
          <w:lang w:val="en-US"/>
        </w:rPr>
        <w:t xml:space="preserve">= </w:t>
      </w:r>
      <w:r w:rsidRPr="0080325C">
        <w:rPr>
          <w:rFonts w:ascii="Consolas"/>
          <w:sz w:val="20"/>
          <w:lang w:val="en-US"/>
        </w:rPr>
        <w:t>requests</w:t>
      </w:r>
      <w:r w:rsidRPr="0080325C">
        <w:rPr>
          <w:rFonts w:ascii="Consolas"/>
          <w:color w:val="999999"/>
          <w:sz w:val="20"/>
          <w:lang w:val="en-US"/>
        </w:rPr>
        <w:t>.</w:t>
      </w:r>
      <w:r w:rsidRPr="0080325C">
        <w:rPr>
          <w:rFonts w:ascii="Consolas"/>
          <w:sz w:val="20"/>
          <w:lang w:val="en-US"/>
        </w:rPr>
        <w:t>get</w:t>
      </w:r>
      <w:r w:rsidRPr="0080325C">
        <w:rPr>
          <w:rFonts w:ascii="Consolas"/>
          <w:color w:val="999999"/>
          <w:sz w:val="20"/>
          <w:lang w:val="en-US"/>
        </w:rPr>
        <w:t>(</w:t>
      </w:r>
      <w:r w:rsidRPr="0080325C">
        <w:rPr>
          <w:rFonts w:ascii="Consolas"/>
          <w:sz w:val="20"/>
          <w:lang w:val="en-US"/>
        </w:rPr>
        <w:t>url</w:t>
      </w:r>
      <w:r w:rsidRPr="0080325C">
        <w:rPr>
          <w:rFonts w:ascii="Consolas"/>
          <w:color w:val="999999"/>
          <w:sz w:val="20"/>
          <w:lang w:val="en-US"/>
        </w:rPr>
        <w:t>)</w:t>
      </w:r>
      <w:r w:rsidRPr="0080325C">
        <w:rPr>
          <w:rFonts w:ascii="Consolas"/>
          <w:color w:val="999999"/>
          <w:spacing w:val="-107"/>
          <w:sz w:val="20"/>
          <w:lang w:val="en-US"/>
        </w:rPr>
        <w:t xml:space="preserve"> </w:t>
      </w:r>
      <w:r w:rsidRPr="0080325C">
        <w:rPr>
          <w:rFonts w:ascii="Consolas"/>
          <w:color w:val="0077AA"/>
          <w:sz w:val="20"/>
          <w:lang w:val="en-US"/>
        </w:rPr>
        <w:t>return</w:t>
      </w:r>
      <w:r w:rsidRPr="0080325C">
        <w:rPr>
          <w:rFonts w:ascii="Consolas"/>
          <w:color w:val="0077AA"/>
          <w:spacing w:val="-2"/>
          <w:sz w:val="20"/>
          <w:lang w:val="en-US"/>
        </w:rPr>
        <w:t xml:space="preserve"> </w:t>
      </w:r>
      <w:r w:rsidRPr="0080325C">
        <w:rPr>
          <w:rFonts w:ascii="Consolas"/>
          <w:sz w:val="20"/>
          <w:lang w:val="en-US"/>
        </w:rPr>
        <w:t>webpage</w:t>
      </w:r>
      <w:r w:rsidRPr="0080325C">
        <w:rPr>
          <w:rFonts w:ascii="Consolas"/>
          <w:color w:val="999999"/>
          <w:sz w:val="20"/>
          <w:lang w:val="en-US"/>
        </w:rPr>
        <w:t>.</w:t>
      </w:r>
      <w:r w:rsidRPr="0080325C">
        <w:rPr>
          <w:rFonts w:ascii="Consolas"/>
          <w:sz w:val="20"/>
          <w:lang w:val="en-US"/>
        </w:rPr>
        <w:t>text</w:t>
      </w:r>
    </w:p>
    <w:p w14:paraId="28B820A2" w14:textId="77777777" w:rsidR="00E17C16" w:rsidRPr="0080325C" w:rsidRDefault="00E17C16">
      <w:pPr>
        <w:rPr>
          <w:rFonts w:ascii="Consolas"/>
          <w:sz w:val="20"/>
          <w:lang w:val="en-US"/>
        </w:rPr>
        <w:sectPr w:rsidR="00E17C16" w:rsidRPr="0080325C">
          <w:pgSz w:w="11910" w:h="16840"/>
          <w:pgMar w:top="1040" w:right="580" w:bottom="280" w:left="1600" w:header="720" w:footer="720" w:gutter="0"/>
          <w:cols w:space="720"/>
        </w:sectPr>
      </w:pPr>
    </w:p>
    <w:p w14:paraId="3AC89DD9" w14:textId="77777777" w:rsidR="00E17C16" w:rsidRPr="0080325C" w:rsidRDefault="000A4A21">
      <w:pPr>
        <w:spacing w:before="35"/>
        <w:ind w:left="101" w:right="4660"/>
        <w:rPr>
          <w:rFonts w:ascii="Consolas"/>
          <w:sz w:val="20"/>
          <w:lang w:val="en-US"/>
        </w:rPr>
      </w:pPr>
      <w:r w:rsidRPr="0080325C">
        <w:rPr>
          <w:rFonts w:ascii="Consolas"/>
          <w:sz w:val="20"/>
          <w:lang w:val="en-US"/>
        </w:rPr>
        <w:lastRenderedPageBreak/>
        <w:t xml:space="preserve">webpage </w:t>
      </w:r>
      <w:r w:rsidRPr="0080325C">
        <w:rPr>
          <w:rFonts w:ascii="Consolas"/>
          <w:color w:val="9A6D39"/>
          <w:sz w:val="20"/>
          <w:lang w:val="en-US"/>
        </w:rPr>
        <w:t xml:space="preserve">= </w:t>
      </w:r>
      <w:r w:rsidRPr="0080325C">
        <w:rPr>
          <w:rFonts w:ascii="Consolas"/>
          <w:sz w:val="20"/>
          <w:lang w:val="en-US"/>
        </w:rPr>
        <w:t>fetch_webpage</w:t>
      </w:r>
      <w:r w:rsidRPr="0080325C">
        <w:rPr>
          <w:rFonts w:ascii="Consolas"/>
          <w:color w:val="999999"/>
          <w:sz w:val="20"/>
          <w:lang w:val="en-US"/>
        </w:rPr>
        <w:t>(</w:t>
      </w:r>
      <w:r w:rsidRPr="0080325C">
        <w:rPr>
          <w:rFonts w:ascii="Consolas"/>
          <w:color w:val="669900"/>
          <w:sz w:val="20"/>
          <w:lang w:val="en-US"/>
        </w:rPr>
        <w:t>'https://google.com'</w:t>
      </w:r>
      <w:r w:rsidRPr="0080325C">
        <w:rPr>
          <w:rFonts w:ascii="Consolas"/>
          <w:color w:val="999999"/>
          <w:sz w:val="20"/>
          <w:lang w:val="en-US"/>
        </w:rPr>
        <w:t>)</w:t>
      </w:r>
      <w:r w:rsidRPr="0080325C">
        <w:rPr>
          <w:rFonts w:ascii="Consolas"/>
          <w:color w:val="999999"/>
          <w:spacing w:val="-107"/>
          <w:sz w:val="20"/>
          <w:lang w:val="en-US"/>
        </w:rPr>
        <w:t xml:space="preserve"> </w:t>
      </w:r>
      <w:r w:rsidRPr="0080325C">
        <w:rPr>
          <w:rFonts w:ascii="Consolas"/>
          <w:color w:val="0077AA"/>
          <w:sz w:val="20"/>
          <w:lang w:val="en-US"/>
        </w:rPr>
        <w:t>print</w:t>
      </w:r>
      <w:r w:rsidRPr="0080325C">
        <w:rPr>
          <w:rFonts w:ascii="Consolas"/>
          <w:color w:val="999999"/>
          <w:sz w:val="20"/>
          <w:lang w:val="en-US"/>
        </w:rPr>
        <w:t>(</w:t>
      </w:r>
      <w:r w:rsidRPr="0080325C">
        <w:rPr>
          <w:rFonts w:ascii="Consolas"/>
          <w:sz w:val="20"/>
          <w:lang w:val="en-US"/>
        </w:rPr>
        <w:t>webpage</w:t>
      </w:r>
      <w:r w:rsidRPr="0080325C">
        <w:rPr>
          <w:rFonts w:ascii="Consolas"/>
          <w:color w:val="999999"/>
          <w:sz w:val="20"/>
          <w:lang w:val="en-US"/>
        </w:rPr>
        <w:t>)</w:t>
      </w:r>
    </w:p>
    <w:p w14:paraId="3D5C741C" w14:textId="77777777" w:rsidR="00E17C16" w:rsidRPr="0080325C" w:rsidRDefault="00E17C16">
      <w:pPr>
        <w:pStyle w:val="a3"/>
        <w:rPr>
          <w:rFonts w:ascii="Consolas"/>
          <w:sz w:val="20"/>
          <w:lang w:val="en-US"/>
        </w:rPr>
      </w:pPr>
    </w:p>
    <w:p w14:paraId="1EDF2DB1" w14:textId="77777777" w:rsidR="00E17C16" w:rsidRPr="0080325C" w:rsidRDefault="00E17C16">
      <w:pPr>
        <w:pStyle w:val="a3"/>
        <w:spacing w:before="3"/>
        <w:rPr>
          <w:rFonts w:ascii="Consolas"/>
          <w:sz w:val="21"/>
          <w:lang w:val="en-US"/>
        </w:rPr>
      </w:pPr>
    </w:p>
    <w:p w14:paraId="72E898C5" w14:textId="77777777" w:rsidR="00E17C16" w:rsidRDefault="000A4A21">
      <w:pPr>
        <w:pStyle w:val="a3"/>
        <w:spacing w:before="1" w:line="360" w:lineRule="auto"/>
        <w:ind w:left="101" w:right="1016" w:firstLine="709"/>
      </w:pPr>
      <w:r>
        <w:t>Здесь мы модифицировали наш старый декоратор таким образом,</w:t>
      </w:r>
      <w:r>
        <w:rPr>
          <w:spacing w:val="-67"/>
        </w:rPr>
        <w:t xml:space="preserve"> </w:t>
      </w:r>
      <w:r>
        <w:t>чтобы он выполнял декорируемую функцию iters раз, а затем выводил</w:t>
      </w:r>
      <w:r>
        <w:rPr>
          <w:spacing w:val="1"/>
        </w:rPr>
        <w:t xml:space="preserve"> </w:t>
      </w:r>
      <w:r>
        <w:t>среднее время выполнения. Однако чтобы добиться этого, пришлось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-2"/>
        </w:rPr>
        <w:t xml:space="preserve"> </w:t>
      </w:r>
      <w:r>
        <w:t>природой</w:t>
      </w:r>
      <w:r>
        <w:rPr>
          <w:spacing w:val="-1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Python.</w:t>
      </w:r>
    </w:p>
    <w:p w14:paraId="6039A39E" w14:textId="77777777" w:rsidR="00E17C16" w:rsidRDefault="00E17C16">
      <w:pPr>
        <w:pStyle w:val="a3"/>
        <w:spacing w:before="11"/>
        <w:rPr>
          <w:sz w:val="41"/>
        </w:rPr>
      </w:pPr>
    </w:p>
    <w:p w14:paraId="1E46CD86" w14:textId="77777777" w:rsidR="00E17C16" w:rsidRDefault="000A4A21">
      <w:pPr>
        <w:pStyle w:val="a3"/>
        <w:spacing w:line="360" w:lineRule="auto"/>
        <w:ind w:left="101" w:right="255" w:firstLine="709"/>
      </w:pPr>
      <w:r>
        <w:t>Функция benchmark() на</w:t>
      </w:r>
      <w:r>
        <w:t xml:space="preserve"> первый взгляд может показаться декоратором,</w:t>
      </w:r>
      <w:r>
        <w:rPr>
          <w:spacing w:val="-67"/>
        </w:rPr>
        <w:t xml:space="preserve"> </w:t>
      </w:r>
      <w:r>
        <w:t>но на самом деле таковым не является. Это обычная функция, которая</w:t>
      </w:r>
      <w:r>
        <w:rPr>
          <w:spacing w:val="1"/>
        </w:rPr>
        <w:t xml:space="preserve"> </w:t>
      </w:r>
      <w:r>
        <w:t>принимает аргумент iters, а затем возвращает декоратор. В свою очередь, он</w:t>
      </w:r>
      <w:r>
        <w:rPr>
          <w:spacing w:val="1"/>
        </w:rPr>
        <w:t xml:space="preserve"> </w:t>
      </w:r>
      <w:r>
        <w:t>декорирует функцию fetch_webpage(). Поэтому мы использовали не</w:t>
      </w:r>
      <w:r>
        <w:rPr>
          <w:spacing w:val="1"/>
        </w:rPr>
        <w:t xml:space="preserve"> </w:t>
      </w:r>
      <w:r>
        <w:t>выраже</w:t>
      </w:r>
      <w:r>
        <w:t>ние @benchmark, а @benchmark(iters=10) — это означает, что тут</w:t>
      </w:r>
      <w:r>
        <w:rPr>
          <w:spacing w:val="1"/>
        </w:rPr>
        <w:t xml:space="preserve"> </w:t>
      </w:r>
      <w:r>
        <w:t>вызывается</w:t>
      </w:r>
      <w:r>
        <w:rPr>
          <w:spacing w:val="-6"/>
        </w:rPr>
        <w:t xml:space="preserve"> </w:t>
      </w:r>
      <w:r>
        <w:t>функция</w:t>
      </w:r>
      <w:r>
        <w:rPr>
          <w:spacing w:val="-5"/>
        </w:rPr>
        <w:t xml:space="preserve"> </w:t>
      </w:r>
      <w:r>
        <w:t>benchmark()</w:t>
      </w:r>
      <w:r>
        <w:rPr>
          <w:spacing w:val="-4"/>
        </w:rPr>
        <w:t xml:space="preserve"> </w:t>
      </w:r>
      <w:r>
        <w:t>(функция</w:t>
      </w:r>
      <w:r>
        <w:rPr>
          <w:spacing w:val="-5"/>
        </w:rPr>
        <w:t xml:space="preserve"> </w:t>
      </w:r>
      <w:r>
        <w:t>со</w:t>
      </w:r>
      <w:r>
        <w:rPr>
          <w:spacing w:val="-5"/>
        </w:rPr>
        <w:t xml:space="preserve"> </w:t>
      </w:r>
      <w:r>
        <w:t>скобками</w:t>
      </w:r>
      <w:r>
        <w:rPr>
          <w:spacing w:val="-3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неё</w:t>
      </w:r>
      <w:r>
        <w:rPr>
          <w:spacing w:val="-5"/>
        </w:rPr>
        <w:t xml:space="preserve"> </w:t>
      </w:r>
      <w:r>
        <w:t>обозначает</w:t>
      </w:r>
      <w:r>
        <w:rPr>
          <w:spacing w:val="-67"/>
        </w:rPr>
        <w:t xml:space="preserve"> </w:t>
      </w:r>
      <w:r>
        <w:t>вызов</w:t>
      </w:r>
      <w:r>
        <w:rPr>
          <w:spacing w:val="-2"/>
        </w:rPr>
        <w:t xml:space="preserve"> </w:t>
      </w:r>
      <w:r>
        <w:t>функции),</w:t>
      </w:r>
      <w:r>
        <w:rPr>
          <w:spacing w:val="-2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 она</w:t>
      </w:r>
      <w:r>
        <w:rPr>
          <w:spacing w:val="-1"/>
        </w:rPr>
        <w:t xml:space="preserve"> </w:t>
      </w:r>
      <w:r>
        <w:t>возвращает сам</w:t>
      </w:r>
      <w:r>
        <w:rPr>
          <w:spacing w:val="-1"/>
        </w:rPr>
        <w:t xml:space="preserve"> </w:t>
      </w:r>
      <w:r>
        <w:t>декоратор.</w:t>
      </w:r>
    </w:p>
    <w:p w14:paraId="1D476174" w14:textId="77777777" w:rsidR="00E17C16" w:rsidRDefault="00E17C16">
      <w:pPr>
        <w:pStyle w:val="a3"/>
        <w:spacing w:before="1"/>
        <w:rPr>
          <w:sz w:val="42"/>
        </w:rPr>
      </w:pPr>
    </w:p>
    <w:p w14:paraId="56725576" w14:textId="77777777" w:rsidR="00E17C16" w:rsidRDefault="000A4A21">
      <w:pPr>
        <w:pStyle w:val="a3"/>
        <w:spacing w:line="360" w:lineRule="auto"/>
        <w:ind w:left="101" w:right="456" w:firstLine="709"/>
      </w:pPr>
      <w:r>
        <w:t>Да, это может быть действительно сложно уместить в голове, поэтому</w:t>
      </w:r>
      <w:r>
        <w:rPr>
          <w:spacing w:val="-67"/>
        </w:rPr>
        <w:t xml:space="preserve"> </w:t>
      </w:r>
      <w:r>
        <w:t>держите</w:t>
      </w:r>
      <w:r>
        <w:rPr>
          <w:spacing w:val="-2"/>
        </w:rPr>
        <w:t xml:space="preserve"> </w:t>
      </w:r>
      <w:r>
        <w:t>правило:</w:t>
      </w:r>
    </w:p>
    <w:p w14:paraId="7B458427" w14:textId="77777777" w:rsidR="00E17C16" w:rsidRDefault="000A4A21">
      <w:pPr>
        <w:pStyle w:val="a3"/>
        <w:spacing w:line="360" w:lineRule="auto"/>
        <w:ind w:left="101" w:right="854" w:firstLine="709"/>
      </w:pPr>
      <w:r>
        <w:t>Декоратор принимает функцию в качестве аргумента и возвращает</w:t>
      </w:r>
      <w:r>
        <w:rPr>
          <w:spacing w:val="-67"/>
        </w:rPr>
        <w:t xml:space="preserve"> </w:t>
      </w:r>
      <w:r>
        <w:t>функцию.</w:t>
      </w:r>
    </w:p>
    <w:p w14:paraId="34EBC8C6" w14:textId="77777777" w:rsidR="00E17C16" w:rsidRDefault="000A4A21">
      <w:pPr>
        <w:pStyle w:val="a3"/>
        <w:spacing w:line="360" w:lineRule="auto"/>
        <w:ind w:left="101" w:right="269" w:firstLine="709"/>
      </w:pPr>
      <w:r>
        <w:t>В нашем примере benchmark() не удовлетворяет этому условию, так как</w:t>
      </w:r>
      <w:r>
        <w:rPr>
          <w:spacing w:val="-67"/>
        </w:rPr>
        <w:t xml:space="preserve"> </w:t>
      </w:r>
      <w:r>
        <w:t>она не принимает функцию в качест</w:t>
      </w:r>
      <w:r>
        <w:t>ве аргумента. В то время как функция</w:t>
      </w:r>
      <w:r>
        <w:rPr>
          <w:spacing w:val="1"/>
        </w:rPr>
        <w:t xml:space="preserve"> </w:t>
      </w:r>
      <w:r>
        <w:t>actual_decorator(),</w:t>
      </w:r>
      <w:r>
        <w:rPr>
          <w:spacing w:val="-4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возвращается</w:t>
      </w:r>
      <w:r>
        <w:rPr>
          <w:spacing w:val="-4"/>
        </w:rPr>
        <w:t xml:space="preserve"> </w:t>
      </w:r>
      <w:r>
        <w:t>benchmark(),</w:t>
      </w:r>
      <w:r>
        <w:rPr>
          <w:spacing w:val="-3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декоратором.</w:t>
      </w:r>
    </w:p>
    <w:sectPr w:rsidR="00E17C16">
      <w:pgSz w:w="11910" w:h="16840"/>
      <w:pgMar w:top="1080" w:right="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8708C"/>
    <w:multiLevelType w:val="hybridMultilevel"/>
    <w:tmpl w:val="1760FE04"/>
    <w:lvl w:ilvl="0" w:tplc="A0383462">
      <w:start w:val="1"/>
      <w:numFmt w:val="decimal"/>
      <w:lvlText w:val="%1."/>
      <w:lvlJc w:val="left"/>
      <w:pPr>
        <w:ind w:left="1090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76C0E38">
      <w:numFmt w:val="bullet"/>
      <w:lvlText w:val="•"/>
      <w:lvlJc w:val="left"/>
      <w:pPr>
        <w:ind w:left="1962" w:hanging="280"/>
      </w:pPr>
      <w:rPr>
        <w:rFonts w:hint="default"/>
        <w:lang w:val="ru-RU" w:eastAsia="en-US" w:bidi="ar-SA"/>
      </w:rPr>
    </w:lvl>
    <w:lvl w:ilvl="2" w:tplc="E6562B2C">
      <w:numFmt w:val="bullet"/>
      <w:lvlText w:val="•"/>
      <w:lvlJc w:val="left"/>
      <w:pPr>
        <w:ind w:left="2825" w:hanging="280"/>
      </w:pPr>
      <w:rPr>
        <w:rFonts w:hint="default"/>
        <w:lang w:val="ru-RU" w:eastAsia="en-US" w:bidi="ar-SA"/>
      </w:rPr>
    </w:lvl>
    <w:lvl w:ilvl="3" w:tplc="9B9E8886">
      <w:numFmt w:val="bullet"/>
      <w:lvlText w:val="•"/>
      <w:lvlJc w:val="left"/>
      <w:pPr>
        <w:ind w:left="3687" w:hanging="280"/>
      </w:pPr>
      <w:rPr>
        <w:rFonts w:hint="default"/>
        <w:lang w:val="ru-RU" w:eastAsia="en-US" w:bidi="ar-SA"/>
      </w:rPr>
    </w:lvl>
    <w:lvl w:ilvl="4" w:tplc="0AF84112">
      <w:numFmt w:val="bullet"/>
      <w:lvlText w:val="•"/>
      <w:lvlJc w:val="left"/>
      <w:pPr>
        <w:ind w:left="4550" w:hanging="280"/>
      </w:pPr>
      <w:rPr>
        <w:rFonts w:hint="default"/>
        <w:lang w:val="ru-RU" w:eastAsia="en-US" w:bidi="ar-SA"/>
      </w:rPr>
    </w:lvl>
    <w:lvl w:ilvl="5" w:tplc="A558A10C">
      <w:numFmt w:val="bullet"/>
      <w:lvlText w:val="•"/>
      <w:lvlJc w:val="left"/>
      <w:pPr>
        <w:ind w:left="5413" w:hanging="280"/>
      </w:pPr>
      <w:rPr>
        <w:rFonts w:hint="default"/>
        <w:lang w:val="ru-RU" w:eastAsia="en-US" w:bidi="ar-SA"/>
      </w:rPr>
    </w:lvl>
    <w:lvl w:ilvl="6" w:tplc="C1684CF8">
      <w:numFmt w:val="bullet"/>
      <w:lvlText w:val="•"/>
      <w:lvlJc w:val="left"/>
      <w:pPr>
        <w:ind w:left="6275" w:hanging="280"/>
      </w:pPr>
      <w:rPr>
        <w:rFonts w:hint="default"/>
        <w:lang w:val="ru-RU" w:eastAsia="en-US" w:bidi="ar-SA"/>
      </w:rPr>
    </w:lvl>
    <w:lvl w:ilvl="7" w:tplc="47C0F1FA">
      <w:numFmt w:val="bullet"/>
      <w:lvlText w:val="•"/>
      <w:lvlJc w:val="left"/>
      <w:pPr>
        <w:ind w:left="7138" w:hanging="280"/>
      </w:pPr>
      <w:rPr>
        <w:rFonts w:hint="default"/>
        <w:lang w:val="ru-RU" w:eastAsia="en-US" w:bidi="ar-SA"/>
      </w:rPr>
    </w:lvl>
    <w:lvl w:ilvl="8" w:tplc="89DA1532">
      <w:numFmt w:val="bullet"/>
      <w:lvlText w:val="•"/>
      <w:lvlJc w:val="left"/>
      <w:pPr>
        <w:ind w:left="8001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C16"/>
    <w:rsid w:val="000A4A21"/>
    <w:rsid w:val="0080325C"/>
    <w:rsid w:val="00D13C01"/>
    <w:rsid w:val="00E17C16"/>
    <w:rsid w:val="00E5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AE8A9C0"/>
  <w15:docId w15:val="{7D70E808-09B6-4B20-AC8D-4CD2E938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45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90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Andrey Sotnikov</cp:lastModifiedBy>
  <cp:revision>4</cp:revision>
  <dcterms:created xsi:type="dcterms:W3CDTF">2022-12-29T10:11:00Z</dcterms:created>
  <dcterms:modified xsi:type="dcterms:W3CDTF">2022-12-29T10:33:00Z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2022-12-29T00:00:00Z</vt:filetime>
  </property>
</Properties>
</file>