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EAFAC" w14:textId="77777777" w:rsidR="008F4E41" w:rsidRDefault="008F4E41" w:rsidP="008F4E41">
      <w:pPr>
        <w:jc w:val="center"/>
      </w:pPr>
      <w:r>
        <w:t>Navodila za uporabo programa TypingRecognition</w:t>
      </w:r>
    </w:p>
    <w:p w14:paraId="4266101B" w14:textId="77777777" w:rsidR="008F4E41" w:rsidRDefault="008F4E41" w:rsidP="008F4E41">
      <w:pPr>
        <w:jc w:val="center"/>
      </w:pPr>
      <w:r>
        <w:t>Andrej Mohorič (19220322)</w:t>
      </w:r>
    </w:p>
    <w:p w14:paraId="6084C59B" w14:textId="77777777" w:rsidR="008F4E41" w:rsidRDefault="008F4E41" w:rsidP="008F4E41"/>
    <w:p w14:paraId="609DB76E" w14:textId="77777777" w:rsidR="008F4E41" w:rsidRDefault="008F4E41" w:rsidP="008F4E41">
      <w:pPr>
        <w:jc w:val="center"/>
      </w:pPr>
    </w:p>
    <w:p w14:paraId="40B54375" w14:textId="287EA42A" w:rsidR="008F4E41" w:rsidRDefault="008F4E41" w:rsidP="008F4E41">
      <w:pPr>
        <w:pStyle w:val="Odstavekseznama"/>
        <w:numPr>
          <w:ilvl w:val="0"/>
          <w:numId w:val="1"/>
        </w:numPr>
      </w:pPr>
      <w:r>
        <w:t xml:space="preserve">Odpri programov </w:t>
      </w:r>
      <w:r w:rsidR="00AA2C3F" w:rsidRPr="00AA2C3F">
        <w:t>Keystroke_dynamics.exe</w:t>
      </w:r>
      <w:r>
        <w:t xml:space="preserve">. </w:t>
      </w:r>
    </w:p>
    <w:p w14:paraId="64D941E7" w14:textId="21CABC8D" w:rsidR="008F4E41" w:rsidRDefault="008F4E41" w:rsidP="008F4E41">
      <w:pPr>
        <w:pStyle w:val="Odstavekseznama"/>
        <w:numPr>
          <w:ilvl w:val="0"/>
          <w:numId w:val="1"/>
        </w:numPr>
      </w:pPr>
      <w:r>
        <w:t xml:space="preserve">V primeru, da ti javi napako zaženi datoteko </w:t>
      </w:r>
      <w:r w:rsidR="00AA2C3F" w:rsidRPr="00AA2C3F">
        <w:t>JavaSetup8u381.exe</w:t>
      </w:r>
      <w:r>
        <w:t xml:space="preserve">, ki ti bo inštalirala Javo. Nato ponovno zaženi </w:t>
      </w:r>
      <w:r w:rsidR="00AA2C3F" w:rsidRPr="00AA2C3F">
        <w:t>Keystroke_dynamics.exe</w:t>
      </w:r>
      <w:r>
        <w:t>.</w:t>
      </w:r>
    </w:p>
    <w:p w14:paraId="1D92D4EC" w14:textId="5AE43E7D" w:rsidR="008F4E41" w:rsidRDefault="008F4E41" w:rsidP="008F4E41">
      <w:pPr>
        <w:pStyle w:val="Odstavekseznama"/>
        <w:numPr>
          <w:ilvl w:val="0"/>
          <w:numId w:val="1"/>
        </w:numPr>
      </w:pPr>
      <w:r>
        <w:t>Ko se ti program odpre, odgovori na vprašanja, nato klikni na gumb »Začni«</w:t>
      </w:r>
    </w:p>
    <w:p w14:paraId="24FF3309" w14:textId="5C92A495" w:rsidR="008F4E41" w:rsidRDefault="008F4E41" w:rsidP="008F4E41">
      <w:pPr>
        <w:pStyle w:val="Odstavekseznama"/>
        <w:jc w:val="center"/>
      </w:pPr>
      <w:r>
        <w:rPr>
          <w:noProof/>
        </w:rPr>
        <w:drawing>
          <wp:inline distT="0" distB="0" distL="0" distR="0" wp14:anchorId="7F998104" wp14:editId="2197EE03">
            <wp:extent cx="5730240" cy="3177540"/>
            <wp:effectExtent l="0" t="0" r="3810" b="3810"/>
            <wp:docPr id="101130889" name="Slika 3" descr="Slika, ki vsebuje besede besedilo, posnetek zaslona, številka, programska oprem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0889" name="Slika 3" descr="Slika, ki vsebuje besede besedilo, posnetek zaslona, številka, programska oprema&#10;&#10;Opis je samodejno ustvarj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596D1" w14:textId="013E23F2" w:rsidR="008F4E41" w:rsidRDefault="008F4E41" w:rsidP="008F4E41">
      <w:pPr>
        <w:pStyle w:val="Odstavekseznama"/>
        <w:numPr>
          <w:ilvl w:val="0"/>
          <w:numId w:val="1"/>
        </w:numPr>
      </w:pPr>
      <w:r>
        <w:t>Prepiši tekst pri čemer bodi pozoren na:</w:t>
      </w:r>
    </w:p>
    <w:p w14:paraId="365E2D71" w14:textId="7DAAD79A" w:rsidR="008F4E41" w:rsidRDefault="008F4E41" w:rsidP="008F4E41">
      <w:pPr>
        <w:pStyle w:val="Odstavekseznama"/>
        <w:numPr>
          <w:ilvl w:val="1"/>
          <w:numId w:val="1"/>
        </w:numPr>
      </w:pPr>
      <w:r>
        <w:t xml:space="preserve">Ko prepisuješ tekst se ti sproti obarva prepisano besedilo (prikazano na sliki spodaj) </w:t>
      </w:r>
    </w:p>
    <w:p w14:paraId="067C7C8F" w14:textId="62972231" w:rsidR="008F4E41" w:rsidRDefault="008F4E41" w:rsidP="008F4E41">
      <w:pPr>
        <w:ind w:left="360"/>
        <w:jc w:val="center"/>
      </w:pPr>
      <w:r>
        <w:rPr>
          <w:noProof/>
        </w:rPr>
        <w:drawing>
          <wp:inline distT="0" distB="0" distL="0" distR="0" wp14:anchorId="5B07A2CB" wp14:editId="111E9679">
            <wp:extent cx="3185160" cy="2441956"/>
            <wp:effectExtent l="0" t="0" r="0" b="0"/>
            <wp:docPr id="1990013775" name="Slika 1" descr="Slika, ki vsebuje besede besedilo, posnetek zaslona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13775" name="Slika 1" descr="Slika, ki vsebuje besede besedilo, posnetek zaslona, pisava&#10;&#10;Opis je samodejno ustvarje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8420" cy="244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B2C3" w14:textId="77777777" w:rsidR="008F4E41" w:rsidRDefault="008F4E41" w:rsidP="008F4E41">
      <w:pPr>
        <w:pStyle w:val="Odstavekseznama"/>
        <w:numPr>
          <w:ilvl w:val="1"/>
          <w:numId w:val="1"/>
        </w:numPr>
      </w:pPr>
      <w:r>
        <w:t>Ko prides do kanca vrstice, ne pritisni tipke »ENTER« ampak lahko samo tipko »SPACE « za presledek,</w:t>
      </w:r>
    </w:p>
    <w:p w14:paraId="7BE1866D" w14:textId="77777777" w:rsidR="008F4E41" w:rsidRDefault="008F4E41" w:rsidP="008F4E41">
      <w:pPr>
        <w:pStyle w:val="Odstavekseznama"/>
        <w:numPr>
          <w:ilvl w:val="1"/>
          <w:numId w:val="1"/>
        </w:numPr>
      </w:pPr>
      <w:r>
        <w:t>Ne uporabljaj miške,</w:t>
      </w:r>
    </w:p>
    <w:p w14:paraId="15EF0E85" w14:textId="0DBFA63B" w:rsidR="008F4E41" w:rsidRDefault="008F4E41" w:rsidP="008F4E41">
      <w:pPr>
        <w:pStyle w:val="Odstavekseznama"/>
        <w:numPr>
          <w:ilvl w:val="1"/>
          <w:numId w:val="1"/>
        </w:numPr>
      </w:pPr>
      <w:r>
        <w:t xml:space="preserve">Če se zmotiš </w:t>
      </w:r>
      <w:r w:rsidR="005530CE">
        <w:t>NUJNO uporabi backspace</w:t>
      </w:r>
      <w:r>
        <w:t xml:space="preserve"> vse do napake</w:t>
      </w:r>
      <w:r w:rsidR="005530CE">
        <w:t xml:space="preserve"> (ne uporabljaj puščic levo in desno za ustavljanje vmesnih črk)</w:t>
      </w:r>
      <w:r>
        <w:t xml:space="preserve">, zato je pomembno da sproti preverjaš kaj prepisuješ. </w:t>
      </w:r>
    </w:p>
    <w:p w14:paraId="0F0CAECE" w14:textId="2908EFB2" w:rsidR="008F4E41" w:rsidRDefault="005530CE" w:rsidP="00DE121C">
      <w:pPr>
        <w:pStyle w:val="Odstavekseznama"/>
        <w:ind w:left="1440"/>
      </w:pPr>
      <w:r>
        <w:rPr>
          <w:noProof/>
        </w:rPr>
        <w:lastRenderedPageBreak/>
        <w:drawing>
          <wp:inline distT="0" distB="0" distL="0" distR="0" wp14:anchorId="56E054EE" wp14:editId="1A4EF8B2">
            <wp:extent cx="4645297" cy="2552700"/>
            <wp:effectExtent l="0" t="0" r="3175" b="0"/>
            <wp:docPr id="1897481633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81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574" cy="255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C7EF" w14:textId="61B0FC98" w:rsidR="008F4E41" w:rsidRDefault="008F4E41" w:rsidP="008F4E41">
      <w:pPr>
        <w:pStyle w:val="Odstavekseznama"/>
        <w:numPr>
          <w:ilvl w:val="0"/>
          <w:numId w:val="1"/>
        </w:numPr>
      </w:pPr>
      <w:r>
        <w:t xml:space="preserve">Ko prepišeš celotno besedilo na gumb »Končaj«, ki se ti pojavi če si PRAVILNO prepisal zgornje besedilo. </w:t>
      </w:r>
    </w:p>
    <w:p w14:paraId="70F51761" w14:textId="4D1D06F1" w:rsidR="008F4E41" w:rsidRDefault="008F4E41" w:rsidP="008F4E41">
      <w:pPr>
        <w:pStyle w:val="Odstavekseznama"/>
        <w:numPr>
          <w:ilvl w:val="0"/>
          <w:numId w:val="1"/>
        </w:numPr>
      </w:pPr>
      <w:r>
        <w:t>Pošlji excel</w:t>
      </w:r>
      <w:r w:rsidR="00613026">
        <w:t xml:space="preserve"> datoteke</w:t>
      </w:r>
      <w:r>
        <w:t>, ki se kreirajo v mapi kjer si zagnal program.</w:t>
      </w:r>
    </w:p>
    <w:p w14:paraId="058ED250" w14:textId="77777777" w:rsidR="008F4E41" w:rsidRDefault="008F4E41" w:rsidP="008F4E41"/>
    <w:p w14:paraId="5326F418" w14:textId="3AD8002A" w:rsidR="008F4E41" w:rsidRDefault="008F4E41" w:rsidP="008F4E41">
      <w:pPr>
        <w:jc w:val="center"/>
      </w:pPr>
      <w:r>
        <w:rPr>
          <w:noProof/>
        </w:rPr>
        <w:drawing>
          <wp:inline distT="0" distB="0" distL="0" distR="0" wp14:anchorId="35DAC4DA" wp14:editId="4813CE23">
            <wp:extent cx="4251960" cy="906780"/>
            <wp:effectExtent l="0" t="0" r="0" b="7620"/>
            <wp:docPr id="1489092988" name="Slika 1" descr="Slika, ki vsebuje besede besedilo, programska oprema, večpredstavnostna programska oprema, posnetek zaslon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" descr="Slika, ki vsebuje besede besedilo, programska oprema, večpredstavnostna programska oprema, posnetek zaslona&#10;&#10;Opis je samodejno ustvarje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F1CEE" w14:textId="77777777" w:rsidR="008F4E41" w:rsidRDefault="008F4E41" w:rsidP="008F4E41"/>
    <w:p w14:paraId="79B592A0" w14:textId="77777777" w:rsidR="008F4E41" w:rsidRDefault="008F4E41" w:rsidP="008F4E41"/>
    <w:p w14:paraId="45C6FEDC" w14:textId="77777777" w:rsidR="008F4E41" w:rsidRDefault="008F4E41" w:rsidP="008F4E41"/>
    <w:p w14:paraId="491DF90B" w14:textId="77777777" w:rsidR="00101E5A" w:rsidRDefault="00101E5A"/>
    <w:sectPr w:rsidR="00101E5A">
      <w:headerReference w:type="even" r:id="rId11"/>
      <w:headerReference w:type="default" r:id="rId12"/>
      <w:head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40DA6" w14:textId="77777777" w:rsidR="009339B0" w:rsidRDefault="009339B0" w:rsidP="008F4E41">
      <w:r>
        <w:separator/>
      </w:r>
    </w:p>
  </w:endnote>
  <w:endnote w:type="continuationSeparator" w:id="0">
    <w:p w14:paraId="4018BDA2" w14:textId="77777777" w:rsidR="009339B0" w:rsidRDefault="009339B0" w:rsidP="008F4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77BED" w14:textId="77777777" w:rsidR="009339B0" w:rsidRDefault="009339B0" w:rsidP="008F4E41">
      <w:r>
        <w:separator/>
      </w:r>
    </w:p>
  </w:footnote>
  <w:footnote w:type="continuationSeparator" w:id="0">
    <w:p w14:paraId="722343F4" w14:textId="77777777" w:rsidR="009339B0" w:rsidRDefault="009339B0" w:rsidP="008F4E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D450A" w14:textId="19F3A2E0" w:rsidR="008F4E41" w:rsidRDefault="008F4E41">
    <w:pPr>
      <w:pStyle w:val="Glav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2BC1B1B" wp14:editId="078D2ADF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7620" b="16510"/>
              <wp:wrapNone/>
              <wp:docPr id="566522757" name="Polje z besedilom 5" descr="Stopnja zaupnosti | Data Classification: Interno /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BA7BCB" w14:textId="292C0419" w:rsidR="008F4E41" w:rsidRPr="008F4E41" w:rsidRDefault="008F4E41" w:rsidP="008F4E4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F4E4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Stopnja zaupnosti | Data Classification: Interno /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BC1B1B" id="_x0000_t202" coordsize="21600,21600" o:spt="202" path="m,l,21600r21600,l21600,xe">
              <v:stroke joinstyle="miter"/>
              <v:path gradientshapeok="t" o:connecttype="rect"/>
            </v:shapetype>
            <v:shape id="Polje z besedilom 5" o:spid="_x0000_s1026" type="#_x0000_t202" alt="Stopnja zaupnosti | Data Classification: Interno /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14:paraId="4CBA7BCB" w14:textId="292C0419" w:rsidR="008F4E41" w:rsidRPr="008F4E41" w:rsidRDefault="008F4E41" w:rsidP="008F4E4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F4E4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Stopnja zaupnosti | Data Classification: Interno /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D0FA" w14:textId="4E51F6E9" w:rsidR="008F4E41" w:rsidRDefault="008F4E41">
    <w:pPr>
      <w:pStyle w:val="Glav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97A2854" wp14:editId="6DBC422C">
              <wp:simplePos x="914400" y="44958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7620" b="16510"/>
              <wp:wrapNone/>
              <wp:docPr id="50270119" name="Polje z besedilom 6" descr="Stopnja zaupnosti | Data Classification: Interno /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F537D7" w14:textId="636BF8B6" w:rsidR="008F4E41" w:rsidRPr="008F4E41" w:rsidRDefault="008F4E41" w:rsidP="008F4E4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F4E4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Stopnja zaupnosti | Data Classification: Interno /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7A2854" id="_x0000_t202" coordsize="21600,21600" o:spt="202" path="m,l,21600r21600,l21600,xe">
              <v:stroke joinstyle="miter"/>
              <v:path gradientshapeok="t" o:connecttype="rect"/>
            </v:shapetype>
            <v:shape id="Polje z besedilom 6" o:spid="_x0000_s1027" type="#_x0000_t202" alt="Stopnja zaupnosti | Data Classification: Interno /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1DF537D7" w14:textId="636BF8B6" w:rsidR="008F4E41" w:rsidRPr="008F4E41" w:rsidRDefault="008F4E41" w:rsidP="008F4E4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F4E4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Stopnja zaupnosti | Data Classification: Interno /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1599C" w14:textId="571B277B" w:rsidR="008F4E41" w:rsidRDefault="008F4E41">
    <w:pPr>
      <w:pStyle w:val="Glav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7C673D2" wp14:editId="384FF190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7620" b="16510"/>
              <wp:wrapNone/>
              <wp:docPr id="83594678" name="Polje z besedilom 4" descr="Stopnja zaupnosti | Data Classification: Interno /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F16E07" w14:textId="7016E692" w:rsidR="008F4E41" w:rsidRPr="008F4E41" w:rsidRDefault="008F4E41" w:rsidP="008F4E4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F4E4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Stopnja zaupnosti | Data Classification: Interno /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C673D2" id="_x0000_t202" coordsize="21600,21600" o:spt="202" path="m,l,21600r21600,l21600,xe">
              <v:stroke joinstyle="miter"/>
              <v:path gradientshapeok="t" o:connecttype="rect"/>
            </v:shapetype>
            <v:shape id="Polje z besedilom 4" o:spid="_x0000_s1028" type="#_x0000_t202" alt="Stopnja zaupnosti | Data Classification: Interno /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53F16E07" w14:textId="7016E692" w:rsidR="008F4E41" w:rsidRPr="008F4E41" w:rsidRDefault="008F4E41" w:rsidP="008F4E4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F4E4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Stopnja zaupnosti | Data Classification: Interno /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6D97"/>
    <w:multiLevelType w:val="hybridMultilevel"/>
    <w:tmpl w:val="8D963F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883168">
    <w:abstractNumId w:val="0"/>
  </w:num>
  <w:num w:numId="2" w16cid:durableId="2007704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41"/>
    <w:rsid w:val="00101E5A"/>
    <w:rsid w:val="005530CE"/>
    <w:rsid w:val="00613026"/>
    <w:rsid w:val="00624FA0"/>
    <w:rsid w:val="008F4E41"/>
    <w:rsid w:val="009339B0"/>
    <w:rsid w:val="00AA2C3F"/>
    <w:rsid w:val="00DE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29E198"/>
  <w15:chartTrackingRefBased/>
  <w15:docId w15:val="{1567B4EC-6183-4B15-AA9D-77666BDF8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8F4E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8F4E41"/>
    <w:pPr>
      <w:ind w:left="720"/>
      <w:contextualSpacing/>
    </w:pPr>
  </w:style>
  <w:style w:type="paragraph" w:styleId="Glava">
    <w:name w:val="header"/>
    <w:basedOn w:val="Navaden"/>
    <w:link w:val="GlavaZnak"/>
    <w:uiPriority w:val="99"/>
    <w:unhideWhenUsed/>
    <w:rsid w:val="008F4E41"/>
    <w:pPr>
      <w:tabs>
        <w:tab w:val="center" w:pos="4513"/>
        <w:tab w:val="right" w:pos="9026"/>
      </w:tabs>
    </w:pPr>
  </w:style>
  <w:style w:type="character" w:customStyle="1" w:styleId="GlavaZnak">
    <w:name w:val="Glava Znak"/>
    <w:basedOn w:val="Privzetapisavaodstavka"/>
    <w:link w:val="Glava"/>
    <w:uiPriority w:val="99"/>
    <w:rsid w:val="008F4E41"/>
    <w:rPr>
      <w:rFonts w:ascii="Times New Roman" w:eastAsia="Times New Roman" w:hAnsi="Times New Roman" w:cs="Times New Roman"/>
      <w:sz w:val="24"/>
      <w:szCs w:val="24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Mohorič</dc:creator>
  <cp:keywords/>
  <dc:description/>
  <cp:lastModifiedBy>Andrej Mohorič</cp:lastModifiedBy>
  <cp:revision>4</cp:revision>
  <dcterms:created xsi:type="dcterms:W3CDTF">2023-09-19T20:01:00Z</dcterms:created>
  <dcterms:modified xsi:type="dcterms:W3CDTF">2023-09-21T10:18:00Z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4fb8db6,21c47385,2ff0fa7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Stopnja zaupnosti | Data Classification: Interno / Internal</vt:lpwstr>
  </property>
  <property fmtid="{D5CDD505-2E9C-101B-9397-08002B2CF9AE}" pid="5" name="MSIP_Label_796ff750-86df-4243-aafd-4fe63568bde7_Enabled">
    <vt:lpwstr>true</vt:lpwstr>
  </property>
  <property fmtid="{D5CDD505-2E9C-101B-9397-08002B2CF9AE}" pid="6" name="MSIP_Label_796ff750-86df-4243-aafd-4fe63568bde7_SetDate">
    <vt:lpwstr>2023-09-19T20:07:20Z</vt:lpwstr>
  </property>
  <property fmtid="{D5CDD505-2E9C-101B-9397-08002B2CF9AE}" pid="7" name="MSIP_Label_796ff750-86df-4243-aafd-4fe63568bde7_Method">
    <vt:lpwstr>Standard</vt:lpwstr>
  </property>
  <property fmtid="{D5CDD505-2E9C-101B-9397-08002B2CF9AE}" pid="8" name="MSIP_Label_796ff750-86df-4243-aafd-4fe63568bde7_Name">
    <vt:lpwstr>Interno</vt:lpwstr>
  </property>
  <property fmtid="{D5CDD505-2E9C-101B-9397-08002B2CF9AE}" pid="9" name="MSIP_Label_796ff750-86df-4243-aafd-4fe63568bde7_SiteId">
    <vt:lpwstr>5630a8c5-5df5-4148-be98-8b60dd9abfd5</vt:lpwstr>
  </property>
  <property fmtid="{D5CDD505-2E9C-101B-9397-08002B2CF9AE}" pid="10" name="MSIP_Label_796ff750-86df-4243-aafd-4fe63568bde7_ActionId">
    <vt:lpwstr>223656fd-4bd5-4a64-b355-bda7748b2692</vt:lpwstr>
  </property>
  <property fmtid="{D5CDD505-2E9C-101B-9397-08002B2CF9AE}" pid="11" name="MSIP_Label_796ff750-86df-4243-aafd-4fe63568bde7_ContentBits">
    <vt:lpwstr>1</vt:lpwstr>
  </property>
</Properties>
</file>