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7CA" w:rsidRPr="008C17CA" w:rsidRDefault="008C17CA">
      <w:pPr>
        <w:rPr>
          <w:sz w:val="50"/>
          <w:szCs w:val="50"/>
        </w:rPr>
      </w:pPr>
      <w:r w:rsidRPr="008C17CA">
        <w:rPr>
          <w:sz w:val="50"/>
          <w:szCs w:val="50"/>
        </w:rPr>
        <w:t xml:space="preserve">POTENZREIHEN </w:t>
      </w:r>
    </w:p>
    <w:p w:rsidR="00FF3BD0" w:rsidRDefault="008C17CA">
      <w:r>
        <w:t xml:space="preserve">(aus </w:t>
      </w:r>
      <w:proofErr w:type="spellStart"/>
      <w:r>
        <w:t>Timischl</w:t>
      </w:r>
      <w:proofErr w:type="spellEnd"/>
      <w:r>
        <w:t xml:space="preserve"> et al (2018): Ingenieur Mathematik 4,Dorner Verlag, </w:t>
      </w:r>
      <w:bookmarkStart w:id="0" w:name="_GoBack"/>
      <w:bookmarkEnd w:id="0"/>
      <w:r>
        <w:t xml:space="preserve"> S. 118)</w:t>
      </w:r>
    </w:p>
    <w:p w:rsidR="008C17CA" w:rsidRDefault="008C17CA"/>
    <w:p w:rsidR="008C17CA" w:rsidRDefault="008C17CA" w:rsidP="008C17CA">
      <w:pPr>
        <w:ind w:left="-284"/>
      </w:pPr>
      <w:r>
        <w:rPr>
          <w:noProof/>
        </w:rPr>
        <w:drawing>
          <wp:inline distT="0" distB="0" distL="0" distR="0" wp14:anchorId="2A189F6D" wp14:editId="315631A9">
            <wp:extent cx="6216044" cy="7808494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2766" cy="782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7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CA"/>
    <w:rsid w:val="008C17CA"/>
    <w:rsid w:val="00A403DC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AC61D"/>
  <w15:chartTrackingRefBased/>
  <w15:docId w15:val="{B5C7C117-998E-497E-AFB1-E9E352BA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17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17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80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Sartorius</dc:creator>
  <cp:keywords/>
  <dc:description/>
  <cp:lastModifiedBy>Christa Sartorius</cp:lastModifiedBy>
  <cp:revision>1</cp:revision>
  <dcterms:created xsi:type="dcterms:W3CDTF">2019-12-03T11:17:00Z</dcterms:created>
  <dcterms:modified xsi:type="dcterms:W3CDTF">2019-12-03T11:20:00Z</dcterms:modified>
</cp:coreProperties>
</file>