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6E" w:rsidRDefault="00272485" w:rsidP="00EF3686">
      <w:pPr>
        <w:pStyle w:val="berschrift1"/>
        <w:jc w:val="center"/>
      </w:pPr>
      <w:r>
        <w:t>Technische Dokumentation (in 10min)</w:t>
      </w:r>
    </w:p>
    <w:p w:rsidR="00EF3686" w:rsidRDefault="00EF3686" w:rsidP="00465721">
      <w:pPr>
        <w:pStyle w:val="KeinLeerraum"/>
      </w:pPr>
    </w:p>
    <w:p w:rsidR="0008384D" w:rsidRDefault="00272485" w:rsidP="0008384D">
      <w:pPr>
        <w:pStyle w:val="berschrift2"/>
      </w:pPr>
      <w:r>
        <w:t>Was ist bei technischen Dokumentationen zu beachten?</w:t>
      </w:r>
    </w:p>
    <w:p w:rsidR="00272485" w:rsidRPr="00272485" w:rsidRDefault="00272485" w:rsidP="002724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1) Kurze, verständliche Sätze, einfache Wortwahl, Übersetzbarkeit (</w:t>
      </w:r>
      <w:proofErr w:type="spellStart"/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zB</w:t>
      </w:r>
      <w:proofErr w:type="spellEnd"/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 </w:t>
      </w:r>
      <w:r w:rsidR="00B905AA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ins </w:t>
      </w: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Englisch</w:t>
      </w:r>
      <w:r w:rsidR="00B905AA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e</w:t>
      </w: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)</w:t>
      </w:r>
    </w:p>
    <w:p w:rsidR="00272485" w:rsidRPr="00272485" w:rsidRDefault="00272485" w:rsidP="002724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2) Klare Gliederung, </w:t>
      </w:r>
      <w:proofErr w:type="spellStart"/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zB</w:t>
      </w:r>
      <w:proofErr w:type="spellEnd"/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 </w:t>
      </w:r>
      <w:r w:rsidR="00DB6E37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„</w:t>
      </w:r>
      <w:r w:rsidR="00DB6E37">
        <w:rPr>
          <w:rFonts w:ascii="Calibri" w:eastAsia="Times New Roman" w:hAnsi="Calibri" w:cs="Times New Roman"/>
          <w:b/>
          <w:color w:val="000000"/>
          <w:sz w:val="24"/>
          <w:szCs w:val="24"/>
          <w:lang w:val="de-AT" w:eastAsia="de-AT"/>
        </w:rPr>
        <w:t>top d</w:t>
      </w:r>
      <w:r w:rsidRPr="00272485">
        <w:rPr>
          <w:rFonts w:ascii="Calibri" w:eastAsia="Times New Roman" w:hAnsi="Calibri" w:cs="Times New Roman"/>
          <w:b/>
          <w:color w:val="000000"/>
          <w:sz w:val="24"/>
          <w:szCs w:val="24"/>
          <w:lang w:val="de-AT" w:eastAsia="de-AT"/>
        </w:rPr>
        <w:t>own</w:t>
      </w:r>
      <w:r w:rsidR="00DB6E37">
        <w:rPr>
          <w:rFonts w:ascii="Calibri" w:eastAsia="Times New Roman" w:hAnsi="Calibri" w:cs="Times New Roman"/>
          <w:b/>
          <w:color w:val="000000"/>
          <w:sz w:val="24"/>
          <w:szCs w:val="24"/>
          <w:lang w:val="de-AT" w:eastAsia="de-AT"/>
        </w:rPr>
        <w:t>“</w:t>
      </w: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 Ansatz</w:t>
      </w:r>
    </w:p>
    <w:p w:rsidR="00272485" w:rsidRPr="00272485" w:rsidRDefault="00272485" w:rsidP="002724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3) Präzise und</w:t>
      </w:r>
      <w:r w:rsidR="00070754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 eindeutig, konsistente Begriffsverwendung</w:t>
      </w: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 xml:space="preserve"> </w:t>
      </w:r>
    </w:p>
    <w:p w:rsidR="00272485" w:rsidRPr="00272485" w:rsidRDefault="00272485" w:rsidP="002724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4) Sachlich, distanzierter Schreibstil</w:t>
      </w:r>
    </w:p>
    <w:p w:rsidR="00272485" w:rsidRPr="00272485" w:rsidRDefault="00EF1630" w:rsidP="002724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5</w:t>
      </w:r>
      <w:r w:rsidR="00272485"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) Aktiv statt Passiv</w:t>
      </w:r>
    </w:p>
    <w:p w:rsidR="00272485" w:rsidRPr="00272485" w:rsidRDefault="00EF1630" w:rsidP="002724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6</w:t>
      </w:r>
      <w:r w:rsidR="00272485" w:rsidRPr="00272485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) Füllwörter vermeiden</w:t>
      </w:r>
    </w:p>
    <w:p w:rsidR="0008384D" w:rsidRPr="00305E5B" w:rsidRDefault="00305E5B" w:rsidP="00305E5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</w:pPr>
      <w:r w:rsidRPr="00305E5B">
        <w:rPr>
          <w:rFonts w:ascii="Calibri" w:eastAsia="Times New Roman" w:hAnsi="Calibri" w:cs="Times New Roman"/>
          <w:color w:val="000000"/>
          <w:sz w:val="24"/>
          <w:szCs w:val="24"/>
          <w:lang w:val="de-AT" w:eastAsia="de-AT"/>
        </w:rPr>
        <w:t>7) Umgangssprache vermeiden</w:t>
      </w:r>
    </w:p>
    <w:p w:rsidR="0008384D" w:rsidRDefault="0008384D" w:rsidP="00272485">
      <w:pPr>
        <w:pStyle w:val="KeinLeerraum"/>
      </w:pPr>
    </w:p>
    <w:p w:rsidR="00465721" w:rsidRDefault="00272485" w:rsidP="00272485">
      <w:pPr>
        <w:pStyle w:val="berschrift2"/>
      </w:pPr>
      <w:r>
        <w:t>Häufige Fehler</w:t>
      </w:r>
    </w:p>
    <w:p w:rsidR="00DB6E37" w:rsidRDefault="00B064A5" w:rsidP="00465721">
      <w:pPr>
        <w:pStyle w:val="KeinLeerraum"/>
      </w:pPr>
      <w:r>
        <w:t>Zu lange Sätze!</w:t>
      </w:r>
    </w:p>
    <w:p w:rsidR="0008384D" w:rsidRDefault="00070754" w:rsidP="00465721">
      <w:pPr>
        <w:pStyle w:val="KeinLeerraum"/>
      </w:pPr>
      <w:r>
        <w:t xml:space="preserve">Richtwert ist ein Gedanke pro Satz, </w:t>
      </w:r>
      <w:proofErr w:type="spellStart"/>
      <w:r>
        <w:t>bzw</w:t>
      </w:r>
      <w:proofErr w:type="spellEnd"/>
      <w:r>
        <w:t xml:space="preserve"> ein technische</w:t>
      </w:r>
      <w:r w:rsidR="000550A6">
        <w:t>r</w:t>
      </w:r>
      <w:bookmarkStart w:id="0" w:name="_GoBack"/>
      <w:bookmarkEnd w:id="0"/>
      <w:r>
        <w:t xml:space="preserve"> Sachverhalt pro Satz (</w:t>
      </w:r>
      <w:r w:rsidR="00DB6E37">
        <w:t xml:space="preserve">Stichwort: </w:t>
      </w:r>
      <w:r>
        <w:t>„</w:t>
      </w:r>
      <w:proofErr w:type="spellStart"/>
      <w:r>
        <w:t>executeable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“).</w:t>
      </w:r>
    </w:p>
    <w:p w:rsidR="00272485" w:rsidRDefault="00272485" w:rsidP="00465721">
      <w:pPr>
        <w:pStyle w:val="KeinLeerraum"/>
      </w:pPr>
    </w:p>
    <w:p w:rsidR="00070754" w:rsidRDefault="00DB6E37" w:rsidP="00465721">
      <w:pPr>
        <w:pStyle w:val="KeinLeerraum"/>
      </w:pPr>
      <w:r>
        <w:t>Kein top down Ansatz!</w:t>
      </w:r>
    </w:p>
    <w:p w:rsidR="00465721" w:rsidRDefault="00DB6E37" w:rsidP="00465721">
      <w:pPr>
        <w:pStyle w:val="KeinLeerraum"/>
      </w:pPr>
      <w:r>
        <w:t>Ein Drucksensor liefert die Messwerte</w:t>
      </w:r>
      <w:r w:rsidR="006F300D">
        <w:t>,</w:t>
      </w:r>
      <w:r>
        <w:t xml:space="preserve"> die von einem speziellen Algorithmus verarbeitet werden, der auf einem Mikrocontroller integriert ist, dessen Programmierung mittels C# erfolgt.</w:t>
      </w:r>
    </w:p>
    <w:p w:rsidR="00DB6E37" w:rsidRDefault="00DB6E37" w:rsidP="00465721">
      <w:pPr>
        <w:pStyle w:val="KeinLeerraum"/>
      </w:pPr>
    </w:p>
    <w:p w:rsidR="00DB6E37" w:rsidRDefault="00DB6E37" w:rsidP="00465721">
      <w:pPr>
        <w:pStyle w:val="KeinLeerraum"/>
      </w:pPr>
      <w:r>
        <w:t>Rechtschreibung beachten!</w:t>
      </w:r>
    </w:p>
    <w:p w:rsidR="00843213" w:rsidRDefault="00DB6E37" w:rsidP="00465721">
      <w:pPr>
        <w:pStyle w:val="KeinLeerraum"/>
      </w:pPr>
      <w:r>
        <w:t>Substantive g</w:t>
      </w:r>
      <w:r w:rsidR="00843213">
        <w:t>roß, Adjektive und Verben klein, ganze Sätze,..</w:t>
      </w:r>
      <w:proofErr w:type="spellStart"/>
      <w:r w:rsidR="00843213">
        <w:t>etc</w:t>
      </w:r>
      <w:proofErr w:type="spellEnd"/>
    </w:p>
    <w:p w:rsidR="00DB6E37" w:rsidRDefault="00DB6E37" w:rsidP="00465721">
      <w:pPr>
        <w:pStyle w:val="KeinLeerraum"/>
      </w:pPr>
      <w:r>
        <w:t xml:space="preserve">Wir wollen nicht kleinlich sein, aber Word hat schon seit geraumer Zeit eine Rechtschreibprüfung </w:t>
      </w:r>
      <w:r w:rsidR="00BE3E27">
        <w:t>integriert</w:t>
      </w:r>
      <w:r>
        <w:t>.</w:t>
      </w:r>
    </w:p>
    <w:p w:rsidR="00DB6E37" w:rsidRDefault="00DB6E37" w:rsidP="00465721">
      <w:pPr>
        <w:pStyle w:val="KeinLeerraum"/>
      </w:pPr>
    </w:p>
    <w:p w:rsidR="00DB6E37" w:rsidRDefault="00DB6E37" w:rsidP="00465721">
      <w:pPr>
        <w:pStyle w:val="KeinLeerraum"/>
      </w:pPr>
      <w:r>
        <w:t>Vor der Abgabe den Text nochmal genau</w:t>
      </w:r>
      <w:r w:rsidR="0014400D">
        <w:t>,</w:t>
      </w:r>
      <w:r>
        <w:t xml:space="preserve"> und durchaus </w:t>
      </w:r>
      <w:r w:rsidR="006F300D">
        <w:t>selbstkriti</w:t>
      </w:r>
      <w:r>
        <w:t>sch</w:t>
      </w:r>
      <w:r w:rsidR="0014400D">
        <w:t>,</w:t>
      </w:r>
      <w:r>
        <w:t xml:space="preserve"> durchlesen.</w:t>
      </w:r>
    </w:p>
    <w:p w:rsidR="00DB6E37" w:rsidRDefault="00DB6E37" w:rsidP="00465721">
      <w:pPr>
        <w:pStyle w:val="KeinLeerraum"/>
      </w:pPr>
    </w:p>
    <w:p w:rsidR="0078134B" w:rsidRPr="00B905DB" w:rsidRDefault="0078134B" w:rsidP="0078134B">
      <w:pPr>
        <w:pStyle w:val="KeinLeerraum"/>
      </w:pPr>
    </w:p>
    <w:p w:rsidR="0078134B" w:rsidRDefault="0078134B" w:rsidP="0078134B">
      <w:pPr>
        <w:pStyle w:val="berschrift2"/>
      </w:pPr>
      <w:r>
        <w:t>Literaturtipp:</w:t>
      </w:r>
    </w:p>
    <w:p w:rsidR="0078134B" w:rsidRDefault="0078134B" w:rsidP="0078134B">
      <w:pPr>
        <w:rPr>
          <w:rFonts w:ascii="Calibri" w:hAnsi="Calibri"/>
          <w:color w:val="000000"/>
        </w:rPr>
      </w:pPr>
      <w:hyperlink r:id="rId8" w:tgtFrame="_blank" w:history="1">
        <w:r>
          <w:rPr>
            <w:rStyle w:val="Hyperlink"/>
            <w:rFonts w:ascii="Calibri" w:hAnsi="Calibri"/>
          </w:rPr>
          <w:t>http://www.mi.fu-berlin.de/wiki/pub/SE/SeminarRegeln/Technisches_Schreiben.pdf</w:t>
        </w:r>
      </w:hyperlink>
    </w:p>
    <w:p w:rsidR="0078134B" w:rsidRDefault="0078134B" w:rsidP="0078134B">
      <w:pPr>
        <w:pStyle w:val="KeinLeerraum"/>
        <w:rPr>
          <w:lang w:val="en-US"/>
        </w:rPr>
      </w:pPr>
    </w:p>
    <w:p w:rsidR="00DB6E37" w:rsidRDefault="00DB6E37" w:rsidP="00465721">
      <w:pPr>
        <w:pStyle w:val="KeinLeerraum"/>
      </w:pPr>
    </w:p>
    <w:p w:rsidR="00465721" w:rsidRPr="00465721" w:rsidRDefault="00272485" w:rsidP="00272485">
      <w:pPr>
        <w:pStyle w:val="berschrift2"/>
      </w:pPr>
      <w:r>
        <w:t xml:space="preserve">Best </w:t>
      </w:r>
      <w:proofErr w:type="spellStart"/>
      <w:r>
        <w:t>of</w:t>
      </w:r>
      <w:proofErr w:type="spellEnd"/>
      <w:r>
        <w:t xml:space="preserve"> „…“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30"/>
        <w:gridCol w:w="3532"/>
      </w:tblGrid>
      <w:tr w:rsidR="00EF1630" w:rsidTr="00650DA1">
        <w:tc>
          <w:tcPr>
            <w:tcW w:w="5637" w:type="dxa"/>
          </w:tcPr>
          <w:p w:rsidR="00EF1630" w:rsidRDefault="00EF1630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B70B9">
              <w:rPr>
                <w:b/>
                <w:lang w:val="en-US"/>
              </w:rPr>
              <w:t>effizienter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Mikrocontroller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3575" w:type="dxa"/>
          </w:tcPr>
          <w:p w:rsidR="00EF1630" w:rsidRDefault="00DB70B9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Marketingsprache</w:t>
            </w:r>
            <w:proofErr w:type="spellEnd"/>
            <w:r>
              <w:rPr>
                <w:lang w:val="en-US"/>
              </w:rPr>
              <w:t>”, “Bullshit –Bingo”</w:t>
            </w:r>
            <w:r w:rsidR="005F4397">
              <w:rPr>
                <w:lang w:val="en-US"/>
              </w:rPr>
              <w:t xml:space="preserve">, </w:t>
            </w:r>
            <w:proofErr w:type="spellStart"/>
            <w:r w:rsidR="005F4397">
              <w:rPr>
                <w:lang w:val="en-US"/>
              </w:rPr>
              <w:t>wie</w:t>
            </w:r>
            <w:proofErr w:type="spellEnd"/>
            <w:r w:rsidR="005F4397">
              <w:rPr>
                <w:lang w:val="en-US"/>
              </w:rPr>
              <w:t xml:space="preserve"> </w:t>
            </w:r>
            <w:proofErr w:type="spellStart"/>
            <w:r w:rsidR="005F4397">
              <w:rPr>
                <w:lang w:val="en-US"/>
              </w:rPr>
              <w:t>hochperformant</w:t>
            </w:r>
            <w:proofErr w:type="spellEnd"/>
            <w:r w:rsidR="005F4397">
              <w:rPr>
                <w:lang w:val="en-US"/>
              </w:rPr>
              <w:t>, low power</w:t>
            </w:r>
          </w:p>
        </w:tc>
      </w:tr>
      <w:tr w:rsidR="00EF1630" w:rsidTr="00650DA1">
        <w:tc>
          <w:tcPr>
            <w:tcW w:w="5637" w:type="dxa"/>
          </w:tcPr>
          <w:p w:rsidR="00EF1630" w:rsidRDefault="00EF1630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…dies </w:t>
            </w:r>
            <w:proofErr w:type="spellStart"/>
            <w:r>
              <w:rPr>
                <w:lang w:val="en-US"/>
              </w:rPr>
              <w:t>ermöglicht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B70B9">
              <w:rPr>
                <w:b/>
                <w:lang w:val="en-US"/>
              </w:rPr>
              <w:t>ebenso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3575" w:type="dxa"/>
          </w:tcPr>
          <w:p w:rsidR="00EF1630" w:rsidRDefault="00DB70B9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Füllwort</w:t>
            </w:r>
            <w:proofErr w:type="spellEnd"/>
          </w:p>
        </w:tc>
      </w:tr>
      <w:tr w:rsidR="00EF1630" w:rsidTr="00650DA1">
        <w:tc>
          <w:tcPr>
            <w:tcW w:w="5637" w:type="dxa"/>
          </w:tcPr>
          <w:p w:rsidR="00EF1630" w:rsidRDefault="00EF1630" w:rsidP="00025FBA">
            <w:pPr>
              <w:pStyle w:val="KeinLeerraum"/>
              <w:rPr>
                <w:lang w:val="en-US"/>
              </w:rPr>
            </w:pPr>
            <w:proofErr w:type="spellStart"/>
            <w:r w:rsidRPr="00DB70B9">
              <w:rPr>
                <w:b/>
                <w:lang w:val="en-US"/>
              </w:rPr>
              <w:t>Für</w:t>
            </w:r>
            <w:proofErr w:type="spellEnd"/>
            <w:r w:rsidRPr="00DB70B9">
              <w:rPr>
                <w:b/>
                <w:lang w:val="en-US"/>
              </w:rPr>
              <w:t xml:space="preserve"> den Fall, </w:t>
            </w:r>
            <w:proofErr w:type="spellStart"/>
            <w:r w:rsidRPr="00DB70B9">
              <w:rPr>
                <w:b/>
                <w:lang w:val="en-US"/>
              </w:rPr>
              <w:t>dass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…</w:t>
            </w:r>
          </w:p>
        </w:tc>
        <w:tc>
          <w:tcPr>
            <w:tcW w:w="3575" w:type="dxa"/>
          </w:tcPr>
          <w:p w:rsidR="00EF1630" w:rsidRDefault="00DB70B9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Umgangssprache</w:t>
            </w:r>
            <w:proofErr w:type="spellEnd"/>
          </w:p>
        </w:tc>
      </w:tr>
      <w:tr w:rsidR="00EF1630" w:rsidTr="00650DA1">
        <w:tc>
          <w:tcPr>
            <w:tcW w:w="5637" w:type="dxa"/>
          </w:tcPr>
          <w:p w:rsidR="00EF1630" w:rsidRDefault="00EF1630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dadurch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Nutzer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B70B9">
              <w:rPr>
                <w:b/>
                <w:lang w:val="en-US"/>
              </w:rPr>
              <w:t>weiterhin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möglich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3575" w:type="dxa"/>
          </w:tcPr>
          <w:p w:rsidR="00EF1630" w:rsidRDefault="00DB70B9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Füllwort</w:t>
            </w:r>
            <w:proofErr w:type="spellEnd"/>
          </w:p>
        </w:tc>
      </w:tr>
      <w:tr w:rsidR="00EF1630" w:rsidTr="00650DA1">
        <w:tc>
          <w:tcPr>
            <w:tcW w:w="5637" w:type="dxa"/>
          </w:tcPr>
          <w:p w:rsidR="00EF1630" w:rsidRDefault="00B905AA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 w:rsidR="00EF1630">
              <w:rPr>
                <w:lang w:val="en-US"/>
              </w:rPr>
              <w:t>für</w:t>
            </w:r>
            <w:proofErr w:type="spellEnd"/>
            <w:r w:rsidR="00EF1630">
              <w:rPr>
                <w:lang w:val="en-US"/>
              </w:rPr>
              <w:t xml:space="preserve"> </w:t>
            </w:r>
            <w:proofErr w:type="spellStart"/>
            <w:r w:rsidR="00EF1630">
              <w:rPr>
                <w:lang w:val="en-US"/>
              </w:rPr>
              <w:t>Neigungssteuerung</w:t>
            </w:r>
            <w:proofErr w:type="spellEnd"/>
            <w:r w:rsidR="00EF1630">
              <w:rPr>
                <w:lang w:val="en-US"/>
              </w:rPr>
              <w:t xml:space="preserve"> </w:t>
            </w:r>
            <w:proofErr w:type="spellStart"/>
            <w:r w:rsidR="00EF1630" w:rsidRPr="00DB70B9">
              <w:rPr>
                <w:b/>
                <w:lang w:val="en-US"/>
              </w:rPr>
              <w:t>gepaart</w:t>
            </w:r>
            <w:proofErr w:type="spellEnd"/>
            <w:r w:rsidR="00EF1630">
              <w:rPr>
                <w:lang w:val="en-US"/>
              </w:rPr>
              <w:t xml:space="preserve"> </w:t>
            </w:r>
            <w:proofErr w:type="spellStart"/>
            <w:r w:rsidR="00EF1630">
              <w:rPr>
                <w:lang w:val="en-US"/>
              </w:rPr>
              <w:t>mit</w:t>
            </w:r>
            <w:proofErr w:type="spellEnd"/>
            <w:r w:rsidR="00EF1630">
              <w:rPr>
                <w:lang w:val="en-US"/>
              </w:rPr>
              <w:t xml:space="preserve"> Joystick…</w:t>
            </w:r>
          </w:p>
        </w:tc>
        <w:tc>
          <w:tcPr>
            <w:tcW w:w="3575" w:type="dxa"/>
          </w:tcPr>
          <w:p w:rsidR="00EF1630" w:rsidRDefault="00DB70B9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Paarung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Fachausdruck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905AA">
              <w:rPr>
                <w:lang w:val="en-US"/>
              </w:rPr>
              <w:t>aus</w:t>
            </w:r>
            <w:proofErr w:type="spellEnd"/>
            <w:r w:rsidR="00B905A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der </w:t>
            </w:r>
            <w:proofErr w:type="spellStart"/>
            <w:r>
              <w:rPr>
                <w:lang w:val="en-US"/>
              </w:rPr>
              <w:t>Biologie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F1630" w:rsidTr="00650DA1">
        <w:tc>
          <w:tcPr>
            <w:tcW w:w="5637" w:type="dxa"/>
          </w:tcPr>
          <w:p w:rsidR="00EF1630" w:rsidRDefault="00EF1630" w:rsidP="00025FBA">
            <w:pPr>
              <w:pStyle w:val="KeinLeerraum"/>
              <w:rPr>
                <w:lang w:val="en-US"/>
              </w:rPr>
            </w:pPr>
            <w:proofErr w:type="spellStart"/>
            <w:r w:rsidRPr="00DB70B9">
              <w:rPr>
                <w:b/>
                <w:lang w:val="en-US"/>
              </w:rPr>
              <w:t>Letztendlich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werden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3575" w:type="dxa"/>
          </w:tcPr>
          <w:p w:rsidR="00EF1630" w:rsidRDefault="00DB70B9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Füllwort</w:t>
            </w:r>
            <w:proofErr w:type="spellEnd"/>
          </w:p>
        </w:tc>
      </w:tr>
      <w:tr w:rsidR="00EF1630" w:rsidTr="00650DA1">
        <w:tc>
          <w:tcPr>
            <w:tcW w:w="5637" w:type="dxa"/>
          </w:tcPr>
          <w:p w:rsidR="00EF1630" w:rsidRDefault="00650DA1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einen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Takt</w:t>
            </w:r>
            <w:proofErr w:type="spellEnd"/>
            <w:r>
              <w:rPr>
                <w:lang w:val="en-US"/>
              </w:rPr>
              <w:t xml:space="preserve"> von 1Hz von </w:t>
            </w:r>
            <w:proofErr w:type="spellStart"/>
            <w:r>
              <w:rPr>
                <w:lang w:val="en-US"/>
              </w:rPr>
              <w:t>sich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…</w:t>
            </w:r>
          </w:p>
        </w:tc>
        <w:tc>
          <w:tcPr>
            <w:tcW w:w="3575" w:type="dxa"/>
          </w:tcPr>
          <w:p w:rsidR="00EF1630" w:rsidRDefault="00650DA1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EF1630" w:rsidTr="00650DA1">
        <w:tc>
          <w:tcPr>
            <w:tcW w:w="5637" w:type="dxa"/>
          </w:tcPr>
          <w:p w:rsidR="00EF1630" w:rsidRDefault="00650DA1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damit</w:t>
            </w:r>
            <w:proofErr w:type="spellEnd"/>
            <w:r>
              <w:rPr>
                <w:lang w:val="en-US"/>
              </w:rPr>
              <w:t xml:space="preserve"> der </w:t>
            </w:r>
            <w:proofErr w:type="spellStart"/>
            <w:r>
              <w:rPr>
                <w:lang w:val="en-US"/>
              </w:rPr>
              <w:t>Zähler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wieder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50DA1">
              <w:rPr>
                <w:b/>
                <w:lang w:val="en-US"/>
              </w:rPr>
              <w:t>beim</w:t>
            </w:r>
            <w:proofErr w:type="spellEnd"/>
            <w:r w:rsidRPr="00650DA1">
              <w:rPr>
                <w:b/>
                <w:lang w:val="en-US"/>
              </w:rPr>
              <w:t xml:space="preserve"> </w:t>
            </w:r>
            <w:proofErr w:type="spellStart"/>
            <w:r w:rsidRPr="00650DA1">
              <w:rPr>
                <w:b/>
                <w:lang w:val="en-US"/>
              </w:rPr>
              <w:t>ersten</w:t>
            </w:r>
            <w:proofErr w:type="spellEnd"/>
            <w:r w:rsidRPr="00650DA1">
              <w:rPr>
                <w:b/>
                <w:lang w:val="en-US"/>
              </w:rPr>
              <w:t xml:space="preserve"> </w:t>
            </w:r>
            <w:proofErr w:type="spellStart"/>
            <w:r w:rsidRPr="00650DA1">
              <w:rPr>
                <w:b/>
                <w:lang w:val="en-US"/>
              </w:rPr>
              <w:t>Zahlenwert</w:t>
            </w:r>
            <w:proofErr w:type="spellEnd"/>
            <w:r w:rsidRPr="00650DA1">
              <w:rPr>
                <w:b/>
                <w:lang w:val="en-US"/>
              </w:rPr>
              <w:t xml:space="preserve"> </w:t>
            </w:r>
            <w:proofErr w:type="spellStart"/>
            <w:r w:rsidRPr="00650DA1">
              <w:rPr>
                <w:b/>
                <w:lang w:val="en-US"/>
              </w:rPr>
              <w:t>landet</w:t>
            </w:r>
            <w:proofErr w:type="spellEnd"/>
            <w:r>
              <w:rPr>
                <w:lang w:val="en-US"/>
              </w:rPr>
              <w:t xml:space="preserve"> …</w:t>
            </w:r>
          </w:p>
        </w:tc>
        <w:tc>
          <w:tcPr>
            <w:tcW w:w="3575" w:type="dxa"/>
          </w:tcPr>
          <w:p w:rsidR="00EF1630" w:rsidRDefault="00650DA1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Umgangssprache</w:t>
            </w:r>
            <w:proofErr w:type="spellEnd"/>
          </w:p>
        </w:tc>
      </w:tr>
      <w:tr w:rsidR="00DB70B9" w:rsidTr="00650DA1">
        <w:tc>
          <w:tcPr>
            <w:tcW w:w="5637" w:type="dxa"/>
          </w:tcPr>
          <w:p w:rsidR="00DB70B9" w:rsidRDefault="00650DA1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…der </w:t>
            </w:r>
            <w:proofErr w:type="spellStart"/>
            <w:r w:rsidRPr="00650DA1">
              <w:rPr>
                <w:b/>
                <w:lang w:val="en-US"/>
              </w:rPr>
              <w:t>ganze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Zähler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5V </w:t>
            </w:r>
            <w:proofErr w:type="spellStart"/>
            <w:r>
              <w:rPr>
                <w:lang w:val="en-US"/>
              </w:rPr>
              <w:t>betrieben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575" w:type="dxa"/>
          </w:tcPr>
          <w:p w:rsidR="00DB70B9" w:rsidRDefault="00650DA1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Füllwort</w:t>
            </w:r>
            <w:proofErr w:type="spellEnd"/>
          </w:p>
        </w:tc>
      </w:tr>
      <w:tr w:rsidR="0078134B" w:rsidTr="00650DA1">
        <w:tc>
          <w:tcPr>
            <w:tcW w:w="5637" w:type="dxa"/>
          </w:tcPr>
          <w:p w:rsidR="0078134B" w:rsidRDefault="00C01682" w:rsidP="00025FBA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späteren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Verlauf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…</w:t>
            </w:r>
            <w:proofErr w:type="spellStart"/>
            <w:r>
              <w:rPr>
                <w:lang w:val="en-US"/>
              </w:rPr>
              <w:t>verwendet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575" w:type="dxa"/>
          </w:tcPr>
          <w:p w:rsidR="0078134B" w:rsidRDefault="0078134B" w:rsidP="00025FBA">
            <w:pPr>
              <w:pStyle w:val="KeinLeerraum"/>
              <w:rPr>
                <w:lang w:val="en-US"/>
              </w:rPr>
            </w:pPr>
          </w:p>
        </w:tc>
      </w:tr>
      <w:tr w:rsidR="0078134B" w:rsidTr="00650DA1">
        <w:tc>
          <w:tcPr>
            <w:tcW w:w="5637" w:type="dxa"/>
          </w:tcPr>
          <w:p w:rsidR="0078134B" w:rsidRDefault="00C01682" w:rsidP="00C01682">
            <w:pPr>
              <w:pStyle w:val="KeinLeerraum"/>
              <w:rPr>
                <w:lang w:val="en-US"/>
              </w:rPr>
            </w:pPr>
            <w:r w:rsidRPr="00C01682">
              <w:rPr>
                <w:b/>
                <w:lang w:val="en-US"/>
              </w:rPr>
              <w:t xml:space="preserve">Am </w:t>
            </w:r>
            <w:proofErr w:type="spellStart"/>
            <w:r w:rsidRPr="00C01682">
              <w:rPr>
                <w:b/>
                <w:lang w:val="en-US"/>
              </w:rPr>
              <w:t>Anfang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Projekts</w:t>
            </w:r>
            <w:proofErr w:type="spellEnd"/>
            <w:r>
              <w:rPr>
                <w:lang w:val="en-US"/>
              </w:rPr>
              <w:t>….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</w:t>
            </w:r>
            <w:r w:rsidRPr="00C01682">
              <w:rPr>
                <w:b/>
                <w:lang w:val="en-US"/>
              </w:rPr>
              <w:t xml:space="preserve">die </w:t>
            </w:r>
            <w:proofErr w:type="spellStart"/>
            <w:r w:rsidRPr="00C01682">
              <w:rPr>
                <w:b/>
                <w:lang w:val="en-US"/>
              </w:rPr>
              <w:t>Aufgabe</w:t>
            </w:r>
            <w:proofErr w:type="spellEnd"/>
            <w:r w:rsidRPr="00C01682">
              <w:rPr>
                <w:b/>
                <w:lang w:val="en-US"/>
              </w:rPr>
              <w:t xml:space="preserve"> von LEDs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erfüllt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575" w:type="dxa"/>
          </w:tcPr>
          <w:p w:rsidR="0078134B" w:rsidRDefault="00C01682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Umgangssprache</w:t>
            </w:r>
            <w:proofErr w:type="spellEnd"/>
          </w:p>
        </w:tc>
      </w:tr>
      <w:tr w:rsidR="00FE680A" w:rsidTr="00650DA1">
        <w:tc>
          <w:tcPr>
            <w:tcW w:w="5637" w:type="dxa"/>
          </w:tcPr>
          <w:p w:rsidR="00FE680A" w:rsidRPr="00C01682" w:rsidRDefault="00FE680A" w:rsidP="00C01682">
            <w:pPr>
              <w:pStyle w:val="KeinLeerraum"/>
              <w:rPr>
                <w:b/>
                <w:lang w:val="en-US"/>
              </w:rPr>
            </w:pPr>
            <w:r w:rsidRPr="00FE680A">
              <w:rPr>
                <w:lang w:val="en-US"/>
              </w:rPr>
              <w:t>…</w:t>
            </w:r>
            <w:proofErr w:type="spellStart"/>
            <w:r w:rsidRPr="00FE680A">
              <w:rPr>
                <w:lang w:val="en-US"/>
              </w:rPr>
              <w:t>einem</w:t>
            </w:r>
            <w:proofErr w:type="spellEnd"/>
            <w:r w:rsidRPr="00FE680A">
              <w:rPr>
                <w:lang w:val="en-US"/>
              </w:rPr>
              <w:t xml:space="preserve"> Reset, </w:t>
            </w:r>
            <w:proofErr w:type="spellStart"/>
            <w:r w:rsidRPr="00FE680A">
              <w:rPr>
                <w:lang w:val="en-US"/>
              </w:rPr>
              <w:t>welcher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zur</w:t>
            </w:r>
            <w:proofErr w:type="spellEnd"/>
            <w:r>
              <w:rPr>
                <w:b/>
                <w:lang w:val="en-US"/>
              </w:rPr>
              <w:t xml:space="preserve"> Not </w:t>
            </w:r>
            <w:r w:rsidRPr="00FE680A">
              <w:rPr>
                <w:lang w:val="en-US"/>
              </w:rPr>
              <w:t xml:space="preserve">den </w:t>
            </w:r>
            <w:proofErr w:type="spellStart"/>
            <w:r w:rsidRPr="00FE680A">
              <w:rPr>
                <w:lang w:val="en-US"/>
              </w:rPr>
              <w:t>Zähler</w:t>
            </w:r>
            <w:proofErr w:type="spellEnd"/>
            <w:r w:rsidRPr="00FE680A">
              <w:rPr>
                <w:lang w:val="en-US"/>
              </w:rPr>
              <w:t xml:space="preserve"> </w:t>
            </w:r>
            <w:proofErr w:type="spellStart"/>
            <w:r w:rsidRPr="00FE680A">
              <w:rPr>
                <w:lang w:val="en-US"/>
              </w:rPr>
              <w:t>zurücksetzt</w:t>
            </w:r>
            <w:proofErr w:type="spellEnd"/>
            <w:r w:rsidRPr="00FE680A">
              <w:rPr>
                <w:lang w:val="en-US"/>
              </w:rPr>
              <w:t>.</w:t>
            </w:r>
          </w:p>
        </w:tc>
        <w:tc>
          <w:tcPr>
            <w:tcW w:w="3575" w:type="dxa"/>
          </w:tcPr>
          <w:p w:rsidR="00FE680A" w:rsidRDefault="00FE680A" w:rsidP="00025FB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Umgangssprache</w:t>
            </w:r>
            <w:proofErr w:type="spellEnd"/>
          </w:p>
        </w:tc>
      </w:tr>
      <w:tr w:rsidR="00FE680A" w:rsidTr="00650DA1">
        <w:tc>
          <w:tcPr>
            <w:tcW w:w="5637" w:type="dxa"/>
          </w:tcPr>
          <w:p w:rsidR="00FE680A" w:rsidRPr="00FE680A" w:rsidRDefault="00FE680A" w:rsidP="00C01682">
            <w:pPr>
              <w:pStyle w:val="KeinLeerraum"/>
              <w:rPr>
                <w:lang w:val="en-US"/>
              </w:rPr>
            </w:pPr>
          </w:p>
        </w:tc>
        <w:tc>
          <w:tcPr>
            <w:tcW w:w="3575" w:type="dxa"/>
          </w:tcPr>
          <w:p w:rsidR="00FE680A" w:rsidRDefault="00FE680A" w:rsidP="00025FBA">
            <w:pPr>
              <w:pStyle w:val="KeinLeerraum"/>
              <w:rPr>
                <w:lang w:val="en-US"/>
              </w:rPr>
            </w:pPr>
          </w:p>
        </w:tc>
      </w:tr>
      <w:tr w:rsidR="00FE680A" w:rsidTr="00650DA1">
        <w:tc>
          <w:tcPr>
            <w:tcW w:w="5637" w:type="dxa"/>
          </w:tcPr>
          <w:p w:rsidR="00FE680A" w:rsidRPr="00FE680A" w:rsidRDefault="00FE680A" w:rsidP="00C01682">
            <w:pPr>
              <w:pStyle w:val="KeinLeerraum"/>
              <w:rPr>
                <w:lang w:val="en-US"/>
              </w:rPr>
            </w:pPr>
          </w:p>
        </w:tc>
        <w:tc>
          <w:tcPr>
            <w:tcW w:w="3575" w:type="dxa"/>
          </w:tcPr>
          <w:p w:rsidR="00FE680A" w:rsidRDefault="00FE680A" w:rsidP="00025FBA">
            <w:pPr>
              <w:pStyle w:val="KeinLeerraum"/>
              <w:rPr>
                <w:lang w:val="en-US"/>
              </w:rPr>
            </w:pPr>
          </w:p>
        </w:tc>
      </w:tr>
      <w:tr w:rsidR="00FE680A" w:rsidTr="00650DA1">
        <w:tc>
          <w:tcPr>
            <w:tcW w:w="5637" w:type="dxa"/>
          </w:tcPr>
          <w:p w:rsidR="00FE680A" w:rsidRPr="00FE680A" w:rsidRDefault="00FE680A" w:rsidP="00C01682">
            <w:pPr>
              <w:pStyle w:val="KeinLeerraum"/>
              <w:rPr>
                <w:lang w:val="en-US"/>
              </w:rPr>
            </w:pPr>
          </w:p>
        </w:tc>
        <w:tc>
          <w:tcPr>
            <w:tcW w:w="3575" w:type="dxa"/>
          </w:tcPr>
          <w:p w:rsidR="00FE680A" w:rsidRDefault="00FE680A" w:rsidP="00025FBA">
            <w:pPr>
              <w:pStyle w:val="KeinLeerraum"/>
              <w:rPr>
                <w:lang w:val="en-US"/>
              </w:rPr>
            </w:pPr>
          </w:p>
        </w:tc>
      </w:tr>
    </w:tbl>
    <w:p w:rsidR="00025FBA" w:rsidRDefault="00025FBA" w:rsidP="00025FBA">
      <w:pPr>
        <w:pStyle w:val="KeinLeerraum"/>
        <w:rPr>
          <w:lang w:val="en-US"/>
        </w:rPr>
      </w:pPr>
    </w:p>
    <w:p w:rsidR="00272485" w:rsidRDefault="00272485" w:rsidP="00272485">
      <w:pPr>
        <w:pStyle w:val="KeinLeerraum"/>
      </w:pPr>
    </w:p>
    <w:sectPr w:rsidR="0027248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082" w:rsidRDefault="00AF1082" w:rsidP="006C04F7">
      <w:pPr>
        <w:spacing w:after="0" w:line="240" w:lineRule="auto"/>
      </w:pPr>
      <w:r>
        <w:separator/>
      </w:r>
    </w:p>
  </w:endnote>
  <w:endnote w:type="continuationSeparator" w:id="0">
    <w:p w:rsidR="00AF1082" w:rsidRDefault="00AF1082" w:rsidP="006C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267" w:rsidRDefault="00072267">
    <w:pPr>
      <w:pStyle w:val="Fuzeile"/>
    </w:pPr>
    <w:proofErr w:type="spellStart"/>
    <w:r>
      <w:t>HTBLuVA</w:t>
    </w:r>
    <w:proofErr w:type="spellEnd"/>
    <w:r>
      <w:t xml:space="preserve"> Salzburg</w:t>
    </w:r>
    <w:r>
      <w:ptab w:relativeTo="margin" w:alignment="center" w:leader="none"/>
    </w:r>
    <w:r w:rsidR="00382233">
      <w:t>2019-10-09</w:t>
    </w:r>
    <w:r>
      <w:ptab w:relativeTo="margin" w:alignment="right" w:leader="none"/>
    </w:r>
    <w:r w:rsidRPr="00072267">
      <w:fldChar w:fldCharType="begin"/>
    </w:r>
    <w:r w:rsidRPr="00072267">
      <w:instrText>PAGE   \* MERGEFORMAT</w:instrText>
    </w:r>
    <w:r w:rsidRPr="00072267">
      <w:fldChar w:fldCharType="separate"/>
    </w:r>
    <w:r w:rsidR="000550A6">
      <w:rPr>
        <w:noProof/>
      </w:rPr>
      <w:t>1</w:t>
    </w:r>
    <w:r w:rsidRPr="0007226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082" w:rsidRDefault="00AF1082" w:rsidP="006C04F7">
      <w:pPr>
        <w:spacing w:after="0" w:line="240" w:lineRule="auto"/>
      </w:pPr>
      <w:r>
        <w:separator/>
      </w:r>
    </w:p>
  </w:footnote>
  <w:footnote w:type="continuationSeparator" w:id="0">
    <w:p w:rsidR="00AF1082" w:rsidRDefault="00AF1082" w:rsidP="006C0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4F7" w:rsidRDefault="00B06DB3">
    <w:pPr>
      <w:pStyle w:val="Kopfzeile"/>
    </w:pPr>
    <w:r>
      <w:t>HWE1</w:t>
    </w:r>
    <w:r w:rsidR="007F4171">
      <w:t>-Projekt</w:t>
    </w:r>
    <w:r w:rsidR="006C04F7">
      <w:ptab w:relativeTo="margin" w:alignment="center" w:leader="none"/>
    </w:r>
    <w:r w:rsidR="006C04F7">
      <w:ptab w:relativeTo="margin" w:alignment="right" w:leader="none"/>
    </w:r>
    <w:proofErr w:type="spellStart"/>
    <w:r w:rsidR="00272485">
      <w:t>Technische_Dokumentation</w:t>
    </w:r>
    <w:r w:rsidR="00072267">
      <w:t>_</w:t>
    </w:r>
    <w:r w:rsidR="00B851FF">
      <w:t>i</w:t>
    </w:r>
    <w:r w:rsidR="00072267">
      <w:t>ntro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66F"/>
    <w:multiLevelType w:val="hybridMultilevel"/>
    <w:tmpl w:val="128E4AB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5894"/>
    <w:multiLevelType w:val="hybridMultilevel"/>
    <w:tmpl w:val="BC4C5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4FD2"/>
    <w:multiLevelType w:val="hybridMultilevel"/>
    <w:tmpl w:val="E962DB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3FC7"/>
    <w:multiLevelType w:val="hybridMultilevel"/>
    <w:tmpl w:val="128E4AB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86"/>
    <w:rsid w:val="00005710"/>
    <w:rsid w:val="00015CFE"/>
    <w:rsid w:val="000223BC"/>
    <w:rsid w:val="00025FBA"/>
    <w:rsid w:val="00036649"/>
    <w:rsid w:val="000550A6"/>
    <w:rsid w:val="00070754"/>
    <w:rsid w:val="00072267"/>
    <w:rsid w:val="0008384D"/>
    <w:rsid w:val="000A2004"/>
    <w:rsid w:val="000A4DE1"/>
    <w:rsid w:val="000E2EAE"/>
    <w:rsid w:val="000F29C2"/>
    <w:rsid w:val="00116803"/>
    <w:rsid w:val="0014400D"/>
    <w:rsid w:val="00194C5C"/>
    <w:rsid w:val="00194D56"/>
    <w:rsid w:val="001C51BC"/>
    <w:rsid w:val="001D111E"/>
    <w:rsid w:val="001F1ECA"/>
    <w:rsid w:val="002159C7"/>
    <w:rsid w:val="00234D3E"/>
    <w:rsid w:val="00242871"/>
    <w:rsid w:val="0024320B"/>
    <w:rsid w:val="00243266"/>
    <w:rsid w:val="00257090"/>
    <w:rsid w:val="00263513"/>
    <w:rsid w:val="00272485"/>
    <w:rsid w:val="0027496C"/>
    <w:rsid w:val="002954F4"/>
    <w:rsid w:val="002F2EFC"/>
    <w:rsid w:val="00305E5B"/>
    <w:rsid w:val="003516D4"/>
    <w:rsid w:val="00357769"/>
    <w:rsid w:val="00372D5C"/>
    <w:rsid w:val="00372FAD"/>
    <w:rsid w:val="00382233"/>
    <w:rsid w:val="003A49BE"/>
    <w:rsid w:val="003B269B"/>
    <w:rsid w:val="003C3FB7"/>
    <w:rsid w:val="003E4BA1"/>
    <w:rsid w:val="003F1BC8"/>
    <w:rsid w:val="00404D24"/>
    <w:rsid w:val="00407AC3"/>
    <w:rsid w:val="00455933"/>
    <w:rsid w:val="00465721"/>
    <w:rsid w:val="00480070"/>
    <w:rsid w:val="0049026A"/>
    <w:rsid w:val="0049231F"/>
    <w:rsid w:val="004A1FE8"/>
    <w:rsid w:val="004B17BC"/>
    <w:rsid w:val="004B43AB"/>
    <w:rsid w:val="004B6DC0"/>
    <w:rsid w:val="004C2C31"/>
    <w:rsid w:val="004D7201"/>
    <w:rsid w:val="00540D23"/>
    <w:rsid w:val="00562EB4"/>
    <w:rsid w:val="0056417B"/>
    <w:rsid w:val="005952D0"/>
    <w:rsid w:val="005A4D75"/>
    <w:rsid w:val="005C028B"/>
    <w:rsid w:val="005F4397"/>
    <w:rsid w:val="0063346C"/>
    <w:rsid w:val="00650DA1"/>
    <w:rsid w:val="0066411B"/>
    <w:rsid w:val="0068431C"/>
    <w:rsid w:val="006959B4"/>
    <w:rsid w:val="006A6DB7"/>
    <w:rsid w:val="006C04F7"/>
    <w:rsid w:val="006C753C"/>
    <w:rsid w:val="006F300D"/>
    <w:rsid w:val="00732724"/>
    <w:rsid w:val="00734079"/>
    <w:rsid w:val="00736F51"/>
    <w:rsid w:val="0074281E"/>
    <w:rsid w:val="0074688B"/>
    <w:rsid w:val="00754A9F"/>
    <w:rsid w:val="007578CA"/>
    <w:rsid w:val="0078134B"/>
    <w:rsid w:val="007966EF"/>
    <w:rsid w:val="007B1899"/>
    <w:rsid w:val="007C0259"/>
    <w:rsid w:val="007C2A78"/>
    <w:rsid w:val="007F2957"/>
    <w:rsid w:val="007F4171"/>
    <w:rsid w:val="008254EA"/>
    <w:rsid w:val="00836814"/>
    <w:rsid w:val="008402A7"/>
    <w:rsid w:val="00843213"/>
    <w:rsid w:val="008476DE"/>
    <w:rsid w:val="008569A2"/>
    <w:rsid w:val="0085715A"/>
    <w:rsid w:val="00871846"/>
    <w:rsid w:val="00874B36"/>
    <w:rsid w:val="008838C0"/>
    <w:rsid w:val="008B1C29"/>
    <w:rsid w:val="008C3D31"/>
    <w:rsid w:val="008F58D5"/>
    <w:rsid w:val="0090025D"/>
    <w:rsid w:val="009237A8"/>
    <w:rsid w:val="00932DA8"/>
    <w:rsid w:val="00935102"/>
    <w:rsid w:val="0094669D"/>
    <w:rsid w:val="009678B2"/>
    <w:rsid w:val="00980B76"/>
    <w:rsid w:val="009857E3"/>
    <w:rsid w:val="00987FC7"/>
    <w:rsid w:val="009955AB"/>
    <w:rsid w:val="009A2C33"/>
    <w:rsid w:val="009B1130"/>
    <w:rsid w:val="009C19BF"/>
    <w:rsid w:val="00A17079"/>
    <w:rsid w:val="00A33D58"/>
    <w:rsid w:val="00A601BC"/>
    <w:rsid w:val="00A6231F"/>
    <w:rsid w:val="00A64195"/>
    <w:rsid w:val="00A67EF7"/>
    <w:rsid w:val="00A8202D"/>
    <w:rsid w:val="00A902E3"/>
    <w:rsid w:val="00AA0C65"/>
    <w:rsid w:val="00AB0A84"/>
    <w:rsid w:val="00AF09FB"/>
    <w:rsid w:val="00AF1082"/>
    <w:rsid w:val="00B0040A"/>
    <w:rsid w:val="00B064A5"/>
    <w:rsid w:val="00B06DB3"/>
    <w:rsid w:val="00B10806"/>
    <w:rsid w:val="00B357AB"/>
    <w:rsid w:val="00B40D2E"/>
    <w:rsid w:val="00B508A3"/>
    <w:rsid w:val="00B53039"/>
    <w:rsid w:val="00B66BE5"/>
    <w:rsid w:val="00B851FF"/>
    <w:rsid w:val="00B85EBF"/>
    <w:rsid w:val="00B905AA"/>
    <w:rsid w:val="00B905DB"/>
    <w:rsid w:val="00BA13CF"/>
    <w:rsid w:val="00BB1A00"/>
    <w:rsid w:val="00BB2722"/>
    <w:rsid w:val="00BD72F6"/>
    <w:rsid w:val="00BE3E27"/>
    <w:rsid w:val="00BF083D"/>
    <w:rsid w:val="00BF425B"/>
    <w:rsid w:val="00C01682"/>
    <w:rsid w:val="00C211CA"/>
    <w:rsid w:val="00C31AC0"/>
    <w:rsid w:val="00C8000A"/>
    <w:rsid w:val="00C9740A"/>
    <w:rsid w:val="00CB7DD4"/>
    <w:rsid w:val="00CC51C4"/>
    <w:rsid w:val="00CE19AC"/>
    <w:rsid w:val="00CF0B56"/>
    <w:rsid w:val="00D0334E"/>
    <w:rsid w:val="00D1705A"/>
    <w:rsid w:val="00D46560"/>
    <w:rsid w:val="00D64AA4"/>
    <w:rsid w:val="00D6636A"/>
    <w:rsid w:val="00DA323B"/>
    <w:rsid w:val="00DB6E37"/>
    <w:rsid w:val="00DB70B9"/>
    <w:rsid w:val="00DC3F6B"/>
    <w:rsid w:val="00DC4C8B"/>
    <w:rsid w:val="00DD01D6"/>
    <w:rsid w:val="00DE23C9"/>
    <w:rsid w:val="00E00463"/>
    <w:rsid w:val="00E00A84"/>
    <w:rsid w:val="00E03F37"/>
    <w:rsid w:val="00E046DA"/>
    <w:rsid w:val="00E26925"/>
    <w:rsid w:val="00E60AD4"/>
    <w:rsid w:val="00E67A90"/>
    <w:rsid w:val="00E91DD2"/>
    <w:rsid w:val="00EA2FDF"/>
    <w:rsid w:val="00EA68C4"/>
    <w:rsid w:val="00EC0522"/>
    <w:rsid w:val="00EC1B24"/>
    <w:rsid w:val="00ED3ACD"/>
    <w:rsid w:val="00EF1630"/>
    <w:rsid w:val="00EF3686"/>
    <w:rsid w:val="00F0161A"/>
    <w:rsid w:val="00F03595"/>
    <w:rsid w:val="00F35EC0"/>
    <w:rsid w:val="00F37469"/>
    <w:rsid w:val="00F57DE9"/>
    <w:rsid w:val="00F67996"/>
    <w:rsid w:val="00F9042D"/>
    <w:rsid w:val="00FB0099"/>
    <w:rsid w:val="00FC3B5B"/>
    <w:rsid w:val="00FE680A"/>
    <w:rsid w:val="00FE6979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FC89C82-C54B-479B-B899-5A123F2E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0A84"/>
  </w:style>
  <w:style w:type="paragraph" w:styleId="berschrift1">
    <w:name w:val="heading 1"/>
    <w:basedOn w:val="Standard"/>
    <w:next w:val="Standard"/>
    <w:link w:val="berschrift1Zchn"/>
    <w:uiPriority w:val="9"/>
    <w:qFormat/>
    <w:rsid w:val="00AB0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0000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0A8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0A8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C0000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0A84"/>
    <w:rPr>
      <w:rFonts w:eastAsiaTheme="majorEastAsia" w:cstheme="majorBidi"/>
      <w:b/>
      <w:bCs/>
      <w:color w:val="C0000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0A84"/>
    <w:rPr>
      <w:rFonts w:eastAsiaTheme="majorEastAsia" w:cstheme="majorBidi"/>
      <w:b/>
      <w:bCs/>
      <w:color w:val="C00000"/>
      <w:sz w:val="28"/>
      <w:szCs w:val="26"/>
    </w:rPr>
  </w:style>
  <w:style w:type="paragraph" w:styleId="KeinLeerraum">
    <w:name w:val="No Spacing"/>
    <w:uiPriority w:val="1"/>
    <w:qFormat/>
    <w:rsid w:val="00AB0A8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B0A8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B0A84"/>
    <w:rPr>
      <w:rFonts w:eastAsiaTheme="majorEastAsia" w:cstheme="majorBidi"/>
      <w:b/>
      <w:bCs/>
      <w:color w:val="C0000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AB0A84"/>
    <w:pPr>
      <w:spacing w:line="240" w:lineRule="auto"/>
    </w:pPr>
    <w:rPr>
      <w:bCs/>
      <w:sz w:val="20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0A84"/>
    <w:rPr>
      <w:rFonts w:eastAsiaTheme="majorEastAsia" w:cstheme="majorBidi"/>
      <w:b/>
      <w:bCs/>
      <w:i/>
      <w:iCs/>
      <w:color w:val="C0000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68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F3686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3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C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4F7"/>
  </w:style>
  <w:style w:type="paragraph" w:styleId="Fuzeile">
    <w:name w:val="footer"/>
    <w:basedOn w:val="Standard"/>
    <w:link w:val="FuzeileZchn"/>
    <w:uiPriority w:val="99"/>
    <w:unhideWhenUsed/>
    <w:rsid w:val="006C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4F7"/>
  </w:style>
  <w:style w:type="character" w:styleId="BesuchterHyperlink">
    <w:name w:val="FollowedHyperlink"/>
    <w:basedOn w:val="Absatz-Standardschriftart"/>
    <w:uiPriority w:val="99"/>
    <w:semiHidden/>
    <w:unhideWhenUsed/>
    <w:rsid w:val="00243266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EF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.fu-berlin.de/wiki/pub/SE/SeminarRegeln/Technisches_Schreib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32489-3D7A-4581-B3CA-B3A057A6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schrempf</dc:creator>
  <cp:lastModifiedBy>Siegbert Schrempf</cp:lastModifiedBy>
  <cp:revision>10</cp:revision>
  <dcterms:created xsi:type="dcterms:W3CDTF">2019-10-08T06:27:00Z</dcterms:created>
  <dcterms:modified xsi:type="dcterms:W3CDTF">2019-10-08T07:45:00Z</dcterms:modified>
</cp:coreProperties>
</file>