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jpeg" ContentType="image/jpe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26"/>
          <w:szCs w:val="26"/>
          <w:lang w:val="en-US"/>
        </w:rPr>
      </w:pPr>
      <w:r>
        <w:rPr>
          <w:rFonts w:cs="Arial" w:ascii="Arial" w:hAnsi="Arial"/>
          <w:b/>
          <w:sz w:val="26"/>
          <w:szCs w:val="26"/>
          <w:lang w:val="en-US"/>
        </w:rPr>
        <w:t>IT-Zertifikat: Advanced Web Basics – Übungsblatt HTML: Hyperlinks, Anker, etc.</w:t>
      </w:r>
    </w:p>
    <w:p>
      <w:pPr>
        <w:pStyle w:val="Normal"/>
        <w:rPr>
          <w:rFonts w:ascii="Arial" w:hAnsi="Arial" w:cs="Arial"/>
          <w:b/>
          <w:b/>
          <w:sz w:val="24"/>
          <w:szCs w:val="26"/>
        </w:rPr>
      </w:pPr>
      <w:r>
        <w:rPr>
          <w:rFonts w:cs="Arial" w:ascii="Arial" w:hAnsi="Arial"/>
          <w:b/>
          <w:sz w:val="24"/>
          <w:szCs w:val="26"/>
        </w:rPr>
        <w:t>Aufgabe 1.a</w:t>
      </w:r>
    </w:p>
    <w:p>
      <w:pPr>
        <w:pStyle w:val="Normal"/>
        <w:rPr>
          <w:rFonts w:ascii="Arial" w:hAnsi="Arial" w:cs="Arial"/>
          <w:sz w:val="24"/>
          <w:szCs w:val="26"/>
        </w:rPr>
      </w:pPr>
      <w:r>
        <w:rPr>
          <w:rFonts w:cs="Arial" w:ascii="Arial" w:hAnsi="Arial"/>
          <w:sz w:val="24"/>
          <w:szCs w:val="26"/>
        </w:rPr>
        <w:t xml:space="preserve">Erstellen Sie eine HTML-Seite, die aus drei Textblöcken (HTML-Absätze mit beliebigem Text, bitte ohne Zeilenumbrüche (&lt;br /&gt;)) besteht. Um die Breite des Textblockes auf 250 Pixel zu beschränken, statten Sie jeden Absatz bitte mit dem Attribut </w:t>
      </w:r>
      <w:r>
        <w:rPr>
          <w:rFonts w:cs="Arial" w:ascii="Arial" w:hAnsi="Arial"/>
          <w:i/>
          <w:sz w:val="24"/>
          <w:szCs w:val="26"/>
          <w:u w:val="single"/>
        </w:rPr>
        <w:t>style</w:t>
      </w:r>
      <w:r>
        <w:rPr>
          <w:rFonts w:cs="Arial" w:ascii="Arial" w:hAnsi="Arial"/>
          <w:sz w:val="24"/>
          <w:szCs w:val="26"/>
        </w:rPr>
        <w:t xml:space="preserve"> und dem Wert </w:t>
      </w:r>
      <w:r>
        <w:rPr>
          <w:rFonts w:cs="Arial" w:ascii="Arial" w:hAnsi="Arial"/>
          <w:i/>
          <w:sz w:val="24"/>
          <w:szCs w:val="26"/>
          <w:u w:val="single"/>
        </w:rPr>
        <w:t>width: 250px;</w:t>
      </w:r>
      <w:r>
        <w:rPr>
          <w:rFonts w:cs="Arial" w:ascii="Arial" w:hAnsi="Arial"/>
          <w:sz w:val="24"/>
          <w:szCs w:val="26"/>
        </w:rPr>
        <w:t xml:space="preserve"> aus. Oberhalb der Textblöcke befindet sich jeweils eine Überschrift. So könnte das ausschauen:</w:t>
      </w:r>
    </w:p>
    <w:p>
      <w:pPr>
        <w:pStyle w:val="Normal"/>
        <w:ind w:right="6224" w:hanging="0"/>
        <w:rPr>
          <w:rFonts w:ascii="Arial" w:hAnsi="Arial" w:cs="Arial"/>
          <w:b/>
          <w:b/>
          <w:sz w:val="20"/>
          <w:lang w:val="en-US"/>
        </w:rPr>
      </w:pPr>
      <w:r>
        <w:rPr>
          <w:rFonts w:cs="Arial" w:ascii="Arial" w:hAnsi="Arial"/>
          <w:b/>
          <w:sz w:val="20"/>
          <w:lang w:val="en-US"/>
        </w:rPr>
        <w:t>Textblock 1</w:t>
      </w:r>
    </w:p>
    <w:p>
      <w:pPr>
        <w:pStyle w:val="Normal"/>
        <w:ind w:right="6224" w:hanging="0"/>
        <w:rPr>
          <w:rFonts w:ascii="Arial" w:hAnsi="Arial" w:cs="Arial"/>
          <w:sz w:val="20"/>
          <w:lang w:val="en-US"/>
        </w:rPr>
      </w:pPr>
      <w:r>
        <w:rPr>
          <w:rFonts w:cs="Arial" w:ascii="Arial" w:hAnsi="Arial"/>
          <w:sz w:val="20"/>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ormal"/>
        <w:ind w:right="6224" w:hanging="0"/>
        <w:rPr>
          <w:rFonts w:ascii="Arial" w:hAnsi="Arial" w:cs="Arial"/>
          <w:b/>
          <w:b/>
          <w:sz w:val="20"/>
          <w:lang w:val="en-US"/>
        </w:rPr>
      </w:pPr>
      <w:r>
        <w:rPr>
          <w:rFonts w:cs="Arial" w:ascii="Arial" w:hAnsi="Arial"/>
          <w:b/>
          <w:sz w:val="20"/>
          <w:lang w:val="en-US"/>
        </w:rPr>
        <w:t>Textblock 2</w:t>
      </w:r>
    </w:p>
    <w:p>
      <w:pPr>
        <w:pStyle w:val="Normal"/>
        <w:ind w:right="6224" w:hanging="0"/>
        <w:rPr>
          <w:rFonts w:ascii="Arial" w:hAnsi="Arial" w:cs="Arial"/>
          <w:sz w:val="20"/>
          <w:lang w:val="en-US"/>
        </w:rPr>
      </w:pPr>
      <w:r>
        <w:rPr>
          <w:rFonts w:cs="Arial" w:ascii="Arial" w:hAnsi="Arial"/>
          <w:sz w:val="20"/>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ormal"/>
        <w:ind w:right="6224" w:hanging="0"/>
        <w:rPr>
          <w:rFonts w:ascii="Arial" w:hAnsi="Arial" w:cs="Arial"/>
          <w:b/>
          <w:b/>
          <w:sz w:val="20"/>
          <w:lang w:val="en-US"/>
        </w:rPr>
      </w:pPr>
      <w:r>
        <w:rPr>
          <w:rFonts w:cs="Arial" w:ascii="Arial" w:hAnsi="Arial"/>
          <w:b/>
          <w:sz w:val="20"/>
          <w:lang w:val="en-US"/>
        </w:rPr>
        <w:t>Textblock 3</w:t>
      </w:r>
    </w:p>
    <w:p>
      <w:pPr>
        <w:pStyle w:val="Normal"/>
        <w:ind w:right="6224" w:hanging="0"/>
        <w:rPr>
          <w:rFonts w:ascii="Arial" w:hAnsi="Arial" w:cs="Arial"/>
          <w:sz w:val="20"/>
          <w:lang w:val="en-US"/>
        </w:rPr>
      </w:pPr>
      <w:r>
        <w:rPr>
          <w:rFonts w:cs="Arial" w:ascii="Arial" w:hAnsi="Arial"/>
          <w:sz w:val="20"/>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ormal"/>
        <w:rPr>
          <w:rFonts w:ascii="Arial" w:hAnsi="Arial" w:cs="Arial"/>
          <w:b/>
          <w:b/>
          <w:sz w:val="24"/>
          <w:szCs w:val="26"/>
        </w:rPr>
      </w:pPr>
      <w:r>
        <w:rPr>
          <w:rFonts w:cs="Arial" w:ascii="Arial" w:hAnsi="Arial"/>
          <w:b/>
          <w:sz w:val="24"/>
          <w:szCs w:val="26"/>
        </w:rPr>
        <w:t>Aufgabe 1.b</w:t>
      </w:r>
    </w:p>
    <w:p>
      <w:pPr>
        <w:pStyle w:val="Normal"/>
        <w:rPr/>
      </w:pPr>
      <w:r>
        <w:rPr>
          <w:rFonts w:cs="Arial" w:ascii="Arial" w:hAnsi="Arial"/>
          <w:sz w:val="24"/>
          <w:szCs w:val="26"/>
        </w:rPr>
        <w:t xml:space="preserve">Erstellen Sie bitte ein Inhaltsverzeichnis, um auf die Überschriften der Textblöcke zu verweisen. Ergänzen Sie hierzu zunächst jede Überschrift um einen Hyperlink mit dem Attribut </w:t>
      </w:r>
      <w:r>
        <w:rPr>
          <w:rFonts w:cs="Arial" w:ascii="Arial" w:hAnsi="Arial"/>
          <w:i/>
          <w:sz w:val="24"/>
          <w:szCs w:val="26"/>
          <w:u w:val="single"/>
          <w:lang w:eastAsia="en-US"/>
        </w:rPr>
        <w:t>id</w:t>
      </w:r>
      <w:r>
        <w:rPr>
          <w:rFonts w:cs="Arial" w:ascii="Arial" w:hAnsi="Arial"/>
          <w:sz w:val="24"/>
          <w:szCs w:val="26"/>
        </w:rPr>
        <w:t xml:space="preserve"> und einer beliebigen Bezeichnung als Wert des Attributes. Realisieren Sie das Inhaltsverzeichnis als unsortierte Liste, deren Elemente aus Hyperlinks auf die Überschriften bestehen.</w:t>
      </w:r>
    </w:p>
    <w:p>
      <w:pPr>
        <w:pStyle w:val="Normal"/>
        <w:rPr>
          <w:rFonts w:ascii="Arial" w:hAnsi="Arial" w:cs="Arial"/>
          <w:b/>
          <w:b/>
          <w:sz w:val="24"/>
          <w:szCs w:val="26"/>
        </w:rPr>
      </w:pPr>
      <w:r>
        <w:rPr>
          <w:rFonts w:cs="Arial" w:ascii="Arial" w:hAnsi="Arial"/>
          <w:b/>
          <w:sz w:val="24"/>
          <w:szCs w:val="26"/>
        </w:rPr>
        <w:t>Aufgabe 2</w:t>
      </w:r>
    </w:p>
    <w:p>
      <w:pPr>
        <w:pStyle w:val="Normal"/>
        <w:rPr>
          <w:rFonts w:ascii="Arial" w:hAnsi="Arial" w:cs="Arial"/>
          <w:sz w:val="24"/>
          <w:szCs w:val="26"/>
        </w:rPr>
      </w:pPr>
      <w:r>
        <w:rPr>
          <w:rFonts w:cs="Arial" w:ascii="Arial" w:hAnsi="Arial"/>
          <w:sz w:val="24"/>
          <w:szCs w:val="26"/>
        </w:rPr>
        <w:t xml:space="preserve">Ergänzen Sie die in den Aufgaben 1.a und 1.b erstellte und bearbeitete HTML-Seite um die Metainformationen </w:t>
      </w:r>
      <w:r>
        <w:rPr>
          <w:rFonts w:cs="Arial" w:ascii="Arial" w:hAnsi="Arial"/>
          <w:i/>
          <w:sz w:val="24"/>
          <w:szCs w:val="26"/>
          <w:u w:val="single"/>
        </w:rPr>
        <w:t>description</w:t>
      </w:r>
      <w:r>
        <w:rPr>
          <w:rFonts w:cs="Arial" w:ascii="Arial" w:hAnsi="Arial"/>
          <w:sz w:val="24"/>
          <w:szCs w:val="26"/>
        </w:rPr>
        <w:t xml:space="preserve">, </w:t>
      </w:r>
      <w:r>
        <w:rPr>
          <w:rFonts w:cs="Arial" w:ascii="Arial" w:hAnsi="Arial"/>
          <w:i/>
          <w:sz w:val="24"/>
          <w:szCs w:val="26"/>
          <w:u w:val="single"/>
        </w:rPr>
        <w:t>keywords</w:t>
      </w:r>
      <w:r>
        <w:rPr>
          <w:rFonts w:cs="Arial" w:ascii="Arial" w:hAnsi="Arial"/>
          <w:sz w:val="24"/>
          <w:szCs w:val="26"/>
        </w:rPr>
        <w:t xml:space="preserve"> und </w:t>
      </w:r>
      <w:r>
        <w:rPr>
          <w:rFonts w:cs="Arial" w:ascii="Arial" w:hAnsi="Arial"/>
          <w:i/>
          <w:sz w:val="24"/>
          <w:szCs w:val="26"/>
          <w:u w:val="single"/>
        </w:rPr>
        <w:t>author</w:t>
      </w:r>
      <w:r>
        <w:rPr>
          <w:rFonts w:cs="Arial" w:ascii="Arial" w:hAnsi="Arial"/>
          <w:sz w:val="24"/>
          <w:szCs w:val="26"/>
        </w:rPr>
        <w:t xml:space="preserve">. Beschreiben Sie Ihre Seite über </w:t>
      </w:r>
      <w:r>
        <w:rPr>
          <w:rFonts w:cs="Arial" w:ascii="Arial" w:hAnsi="Arial"/>
          <w:i/>
          <w:sz w:val="24"/>
          <w:szCs w:val="26"/>
        </w:rPr>
        <w:t>description</w:t>
      </w:r>
      <w:r>
        <w:rPr>
          <w:rFonts w:cs="Arial" w:ascii="Arial" w:hAnsi="Arial"/>
          <w:sz w:val="24"/>
          <w:szCs w:val="26"/>
        </w:rPr>
        <w:t xml:space="preserve">, geben Sie besonders relevante Wortformen in den </w:t>
      </w:r>
      <w:r>
        <w:rPr>
          <w:rFonts w:cs="Arial" w:ascii="Arial" w:hAnsi="Arial"/>
          <w:i/>
          <w:sz w:val="24"/>
          <w:szCs w:val="26"/>
        </w:rPr>
        <w:t>keywords</w:t>
      </w:r>
      <w:r>
        <w:rPr>
          <w:rFonts w:cs="Arial" w:ascii="Arial" w:hAnsi="Arial"/>
          <w:sz w:val="24"/>
          <w:szCs w:val="26"/>
        </w:rPr>
        <w:t xml:space="preserve"> und geben Sie Ihren Namen in </w:t>
      </w:r>
      <w:r>
        <w:rPr>
          <w:rFonts w:cs="Arial" w:ascii="Arial" w:hAnsi="Arial"/>
          <w:i/>
          <w:sz w:val="24"/>
          <w:szCs w:val="26"/>
        </w:rPr>
        <w:t>author</w:t>
      </w:r>
      <w:r>
        <w:rPr>
          <w:rFonts w:cs="Arial" w:ascii="Arial" w:hAnsi="Arial"/>
          <w:sz w:val="24"/>
          <w:szCs w:val="26"/>
        </w:rPr>
        <w:t xml:space="preserve"> an.</w:t>
      </w:r>
    </w:p>
    <w:p>
      <w:pPr>
        <w:pStyle w:val="Normal"/>
        <w:rPr>
          <w:rFonts w:ascii="Arial" w:hAnsi="Arial" w:cs="Arial"/>
          <w:b/>
          <w:b/>
          <w:sz w:val="24"/>
          <w:szCs w:val="26"/>
        </w:rPr>
      </w:pPr>
      <w:r>
        <w:rPr>
          <w:rFonts w:cs="Arial" w:ascii="Arial" w:hAnsi="Arial"/>
          <w:b/>
          <w:sz w:val="24"/>
          <w:szCs w:val="26"/>
        </w:rPr>
        <w:t>Aufgabe 3: Zusatzaufgabe (erhöhter Schwierigkeitsgrad)</w:t>
      </w:r>
    </w:p>
    <w:p>
      <w:pPr>
        <w:pStyle w:val="Normal"/>
        <w:rPr>
          <w:rFonts w:ascii="Arial" w:hAnsi="Arial" w:cs="Arial"/>
          <w:sz w:val="24"/>
          <w:szCs w:val="26"/>
        </w:rPr>
      </w:pPr>
      <w:r>
        <w:rPr>
          <w:rFonts w:cs="Arial" w:ascii="Arial" w:hAnsi="Arial"/>
          <w:sz w:val="24"/>
          <w:szCs w:val="26"/>
        </w:rPr>
        <w:t>Ergänzen Sie das in den Aufgaben 1 und 2 erarbeitete HTML-Dokument um eine Stylesheetdefinition im Kopf der HTML-Datei und passen Sie die Darstellung des Dokumentes wie im Folgenden dargestellt und beschrieben an:</w:t>
      </w:r>
    </w:p>
    <w:tbl>
      <w:tblPr>
        <w:tblStyle w:val="Tabellenraster"/>
        <w:tblW w:w="10765" w:type="dxa"/>
        <w:jc w:val="left"/>
        <w:tblInd w:w="0" w:type="dxa"/>
        <w:tblCellMar>
          <w:top w:w="0" w:type="dxa"/>
          <w:left w:w="108" w:type="dxa"/>
          <w:bottom w:w="0" w:type="dxa"/>
          <w:right w:w="108" w:type="dxa"/>
        </w:tblCellMar>
        <w:tblLook w:val="04a0" w:noVBand="1" w:noHBand="0" w:lastColumn="0" w:firstColumn="1" w:lastRow="0" w:firstRow="1"/>
      </w:tblPr>
      <w:tblGrid>
        <w:gridCol w:w="5384"/>
        <w:gridCol w:w="5380"/>
      </w:tblGrid>
      <w:tr>
        <w:trPr/>
        <w:tc>
          <w:tcPr>
            <w:tcW w:w="5384" w:type="dxa"/>
            <w:tcBorders>
              <w:top w:val="nil"/>
              <w:left w:val="nil"/>
              <w:bottom w:val="nil"/>
              <w:right w:val="nil"/>
            </w:tcBorders>
            <w:shd w:fill="auto" w:val="clear"/>
          </w:tcPr>
          <w:p>
            <w:pPr>
              <w:pStyle w:val="Normal"/>
              <w:widowControl/>
              <w:bidi w:val="0"/>
              <w:spacing w:lineRule="auto" w:line="276" w:before="0" w:after="200"/>
              <w:jc w:val="left"/>
              <w:rPr>
                <w:rFonts w:ascii="Arial" w:hAnsi="Arial" w:cs="Arial"/>
                <w:sz w:val="24"/>
                <w:szCs w:val="26"/>
              </w:rPr>
            </w:pPr>
            <w:r>
              <w:rPr/>
              <w:drawing>
                <wp:inline distT="0" distB="0" distL="0" distR="0">
                  <wp:extent cx="3263265" cy="3338195"/>
                  <wp:effectExtent l="0" t="0" r="0" b="0"/>
                  <wp:docPr id="1" name="Grafik 0" descr="css_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0" descr="css_todo.jpg"/>
                          <pic:cNvPicPr>
                            <a:picLocks noChangeAspect="1" noChangeArrowheads="1"/>
                          </pic:cNvPicPr>
                        </pic:nvPicPr>
                        <pic:blipFill>
                          <a:blip r:embed="rId2"/>
                          <a:stretch>
                            <a:fillRect/>
                          </a:stretch>
                        </pic:blipFill>
                        <pic:spPr bwMode="auto">
                          <a:xfrm>
                            <a:off x="0" y="0"/>
                            <a:ext cx="3263265" cy="3338195"/>
                          </a:xfrm>
                          <a:prstGeom prst="rect">
                            <a:avLst/>
                          </a:prstGeom>
                        </pic:spPr>
                      </pic:pic>
                    </a:graphicData>
                  </a:graphic>
                </wp:inline>
              </w:drawing>
            </w:r>
          </w:p>
        </w:tc>
        <w:tc>
          <w:tcPr>
            <w:tcW w:w="5380" w:type="dxa"/>
            <w:tcBorders>
              <w:top w:val="nil"/>
              <w:left w:val="nil"/>
              <w:bottom w:val="nil"/>
              <w:right w:val="nil"/>
            </w:tcBorders>
            <w:shd w:fill="auto" w:val="clear"/>
          </w:tcPr>
          <w:p>
            <w:pPr>
              <w:pStyle w:val="Normal"/>
              <w:rPr/>
            </w:pPr>
            <w:r>
              <w:rPr>
                <w:rFonts w:cs="Arial" w:ascii="Arial" w:hAnsi="Arial"/>
              </w:rPr>
              <w:t xml:space="preserve">Um den Text- vom Navigationsblock („Inhaltsverzeichnis“) separieren zu können, ist der Textblock umschlossen von einem </w:t>
            </w:r>
            <w:r>
              <w:rPr>
                <w:rFonts w:cs="Courier New" w:ascii="Courier New" w:hAnsi="Courier New"/>
              </w:rPr>
              <w:t>&lt;div&gt;</w:t>
            </w:r>
            <w:r>
              <w:rPr>
                <w:rFonts w:cs="Arial" w:ascii="Arial" w:hAnsi="Arial"/>
              </w:rPr>
              <w:t xml:space="preserve"> Tag mit dem Attribut </w:t>
            </w:r>
            <w:r>
              <w:rPr>
                <w:rFonts w:cs="Courier New" w:ascii="Courier New" w:hAnsi="Courier New"/>
              </w:rPr>
              <w:t>class=“textblock“</w:t>
            </w:r>
            <w:r>
              <w:rPr>
                <w:rFonts w:cs="Arial" w:ascii="Arial" w:hAnsi="Arial"/>
              </w:rPr>
              <w:t>. Der Textblock soll hellgrau dargestellt werden (</w:t>
            </w:r>
            <w:r>
              <w:rPr>
                <w:rFonts w:cs="Courier New" w:ascii="Courier New" w:hAnsi="Courier New"/>
              </w:rPr>
              <w:t>background-color: #eeeeee;</w:t>
            </w:r>
            <w:r>
              <w:rPr>
                <w:rFonts w:cs="Arial" w:ascii="Arial" w:hAnsi="Arial"/>
              </w:rPr>
              <w:t xml:space="preserve">). Analog zum Textblock ist der Navigationsblock umschlossen von einem </w:t>
            </w:r>
            <w:r>
              <w:rPr>
                <w:rFonts w:cs="Courier New" w:ascii="Courier New" w:hAnsi="Courier New"/>
              </w:rPr>
              <w:t>&lt;div&gt;</w:t>
            </w:r>
            <w:r>
              <w:rPr>
                <w:rFonts w:cs="Arial" w:ascii="Arial" w:hAnsi="Arial"/>
              </w:rPr>
              <w:t xml:space="preserve"> Tag (</w:t>
            </w:r>
            <w:r>
              <w:rPr>
                <w:rFonts w:cs="Courier New" w:ascii="Courier New" w:hAnsi="Courier New"/>
              </w:rPr>
              <w:t>class=“</w:t>
            </w:r>
            <w:r>
              <w:rPr>
                <w:rFonts w:cs="Courier New" w:ascii="Courier New" w:hAnsi="Courier New"/>
              </w:rPr>
              <w:t>navigations</w:t>
            </w:r>
            <w:r>
              <w:rPr>
                <w:rFonts w:cs="Courier New" w:ascii="Courier New" w:hAnsi="Courier New"/>
              </w:rPr>
              <w:t>block“</w:t>
            </w:r>
            <w:r>
              <w:rPr>
                <w:rFonts w:cs="Arial" w:ascii="Arial" w:hAnsi="Arial"/>
              </w:rPr>
              <w:t>).</w:t>
            </w:r>
          </w:p>
          <w:p>
            <w:pPr>
              <w:pStyle w:val="Normal"/>
              <w:rPr>
                <w:rFonts w:ascii="Arial" w:hAnsi="Arial" w:cs="Arial"/>
              </w:rPr>
            </w:pPr>
            <w:r>
              <w:rPr>
                <w:rFonts w:cs="Arial" w:ascii="Arial" w:hAnsi="Arial"/>
              </w:rPr>
              <w:t>Jede Überschrift innerhalb des Textblockes ist grau (</w:t>
            </w:r>
            <w:r>
              <w:rPr>
                <w:rFonts w:cs="Courier New" w:ascii="Courier New" w:hAnsi="Courier New"/>
              </w:rPr>
              <w:t>background-color: #cccccc;</w:t>
            </w:r>
            <w:r>
              <w:rPr>
                <w:rFonts w:cs="Arial" w:ascii="Arial" w:hAnsi="Arial"/>
              </w:rPr>
              <w:t>) hinterlegt. Innerhalb des 250 Pixel breiten (</w:t>
            </w:r>
            <w:r>
              <w:rPr>
                <w:rFonts w:cs="Courier New" w:ascii="Courier New" w:hAnsi="Courier New"/>
              </w:rPr>
              <w:t>width: 250px;</w:t>
            </w:r>
            <w:r>
              <w:rPr>
                <w:rFonts w:cs="Arial" w:ascii="Arial" w:hAnsi="Arial"/>
              </w:rPr>
              <w:t>) Textblockes ist der Text als Blocksatz formatiert (</w:t>
            </w:r>
            <w:r>
              <w:rPr>
                <w:rFonts w:cs="Courier New" w:ascii="Courier New" w:hAnsi="Courier New"/>
              </w:rPr>
              <w:t>text-align: justify;</w:t>
            </w:r>
            <w:r>
              <w:rPr>
                <w:rFonts w:cs="Arial" w:ascii="Arial" w:hAnsi="Arial"/>
              </w:rPr>
              <w:t>).</w:t>
            </w:r>
          </w:p>
          <w:p>
            <w:pPr>
              <w:pStyle w:val="Normal"/>
              <w:widowControl/>
              <w:bidi w:val="0"/>
              <w:spacing w:lineRule="auto" w:line="276" w:before="0" w:after="200"/>
              <w:jc w:val="left"/>
              <w:rPr>
                <w:rFonts w:ascii="Arial" w:hAnsi="Arial" w:cs="Arial"/>
                <w:sz w:val="24"/>
                <w:szCs w:val="26"/>
              </w:rPr>
            </w:pPr>
            <w:r>
              <w:rPr>
                <w:rFonts w:cs="Arial" w:ascii="Arial" w:hAnsi="Arial"/>
              </w:rPr>
              <w:t>Das Inhaltsverzeichnis ist umgesetzt als unsortierte Liste deren Listenelemente die Verweise auf die jeweiligen Textblöcke enthalten. Die Hintergrundfarbe eines Listenelementes ändert sich, wenn sich die Mouse über einem Listenelement befindet (</w:t>
            </w:r>
            <w:r>
              <w:rPr>
                <w:rFonts w:cs="Courier New" w:ascii="Courier New" w:hAnsi="Courier New"/>
              </w:rPr>
              <w:t>:hover</w:t>
            </w:r>
            <w:r>
              <w:rPr>
                <w:rFonts w:cs="Arial" w:ascii="Arial" w:hAnsi="Arial"/>
              </w:rPr>
              <w:t xml:space="preserve"> und </w:t>
            </w:r>
            <w:r>
              <w:rPr>
                <w:rFonts w:cs="Courier New" w:ascii="Courier New" w:hAnsi="Courier New"/>
              </w:rPr>
              <w:t>background-color: #cccccc;</w:t>
            </w:r>
            <w:r>
              <w:rPr>
                <w:rFonts w:cs="Arial" w:ascii="Arial" w:hAnsi="Arial"/>
              </w:rPr>
              <w:t>).</w:t>
            </w:r>
            <w:r>
              <w:rPr>
                <w:rFonts w:cs="Arial" w:ascii="Arial" w:hAnsi="Arial"/>
                <w:sz w:val="24"/>
                <w:szCs w:val="26"/>
              </w:rPr>
              <w:t xml:space="preserve"> </w:t>
            </w:r>
          </w:p>
        </w:tc>
      </w:tr>
      <w:tr>
        <w:trPr/>
        <w:tc>
          <w:tcPr>
            <w:tcW w:w="5384" w:type="dxa"/>
            <w:tcBorders>
              <w:top w:val="nil"/>
              <w:left w:val="nil"/>
              <w:bottom w:val="nil"/>
              <w:right w:val="nil"/>
            </w:tcBorders>
            <w:shd w:fill="auto" w:val="clear"/>
          </w:tcPr>
          <w:p>
            <w:pPr>
              <w:pStyle w:val="Normal"/>
              <w:widowControl/>
              <w:bidi w:val="0"/>
              <w:spacing w:lineRule="auto" w:line="276" w:before="0" w:after="200"/>
              <w:jc w:val="left"/>
              <w:rPr>
                <w:rFonts w:ascii="Arial" w:hAnsi="Arial" w:cs="Arial"/>
                <w:sz w:val="24"/>
                <w:szCs w:val="26"/>
              </w:rPr>
            </w:pPr>
            <w:r>
              <w:rPr/>
              <w:drawing>
                <wp:inline distT="0" distB="0" distL="0" distR="0">
                  <wp:extent cx="3173095" cy="3242945"/>
                  <wp:effectExtent l="0" t="0" r="0" b="0"/>
                  <wp:docPr id="2" name="Grafik 1" descr="css_todo_fixednav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css_todo_fixednavigation.jpg"/>
                          <pic:cNvPicPr>
                            <a:picLocks noChangeAspect="1" noChangeArrowheads="1"/>
                          </pic:cNvPicPr>
                        </pic:nvPicPr>
                        <pic:blipFill>
                          <a:blip r:embed="rId3"/>
                          <a:stretch>
                            <a:fillRect/>
                          </a:stretch>
                        </pic:blipFill>
                        <pic:spPr bwMode="auto">
                          <a:xfrm>
                            <a:off x="0" y="0"/>
                            <a:ext cx="3173095" cy="3242945"/>
                          </a:xfrm>
                          <a:prstGeom prst="rect">
                            <a:avLst/>
                          </a:prstGeom>
                        </pic:spPr>
                      </pic:pic>
                    </a:graphicData>
                  </a:graphic>
                </wp:inline>
              </w:drawing>
            </w:r>
          </w:p>
        </w:tc>
        <w:tc>
          <w:tcPr>
            <w:tcW w:w="5380" w:type="dxa"/>
            <w:tcBorders>
              <w:top w:val="nil"/>
              <w:left w:val="nil"/>
              <w:bottom w:val="nil"/>
              <w:right w:val="nil"/>
            </w:tcBorders>
            <w:shd w:fill="auto" w:val="clear"/>
          </w:tcPr>
          <w:p>
            <w:pPr>
              <w:pStyle w:val="Normal"/>
              <w:widowControl/>
              <w:bidi w:val="0"/>
              <w:spacing w:lineRule="auto" w:line="276" w:before="0" w:after="200"/>
              <w:jc w:val="left"/>
              <w:rPr/>
            </w:pPr>
            <w:r>
              <w:rPr>
                <w:rFonts w:cs="Arial" w:ascii="Arial" w:hAnsi="Arial"/>
              </w:rPr>
              <w:t>Die beiden &lt;div&gt; Container sind absolut positioniert (</w:t>
            </w:r>
            <w:r>
              <w:rPr>
                <w:rFonts w:cs="Courier New" w:ascii="Courier New" w:hAnsi="Courier New"/>
              </w:rPr>
              <w:t>position: absolute; left: x; top: y;</w:t>
            </w:r>
            <w:r>
              <w:rPr>
                <w:rFonts w:cs="Arial" w:ascii="Arial" w:hAnsi="Arial"/>
              </w:rPr>
              <w:t>); um beim Scrollen seine Position beizubehalten, ist der Navigationsblock als „fixed“ realisiert (</w:t>
            </w:r>
            <w:r>
              <w:rPr>
                <w:rFonts w:cs="Courier New" w:ascii="Courier New" w:hAnsi="Courier New"/>
              </w:rPr>
              <w:t>position: fixed;</w:t>
            </w:r>
            <w:r>
              <w:rPr>
                <w:rFonts w:cs="Courier New" w:ascii="Courier New" w:hAnsi="Courier New"/>
              </w:rPr>
              <w:t>left: 260px;</w:t>
            </w:r>
            <w:r>
              <w:rPr>
                <w:rFonts w:cs="Arial" w:ascii="Arial" w:hAnsi="Arial"/>
              </w:rPr>
              <w:t>).</w:t>
            </w:r>
          </w:p>
        </w:tc>
      </w:tr>
    </w:tbl>
    <w:p>
      <w:pPr>
        <w:pStyle w:val="Normal"/>
        <w:keepNext w:val="true"/>
        <w:spacing w:before="0" w:after="200"/>
        <w:rPr/>
      </w:pPr>
      <w:r>
        <w:rPr/>
      </w:r>
    </w:p>
    <w:sectPr>
      <w:headerReference w:type="default" r:id="rId4"/>
      <w:footerReference w:type="default" r:id="rId5"/>
      <w:type w:val="nextPage"/>
      <w:pgSz w:w="11906" w:h="16838"/>
      <w:pgMar w:left="720" w:right="567" w:header="709" w:top="766" w:footer="567" w:bottom="62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sz w:val="20"/>
        <w:szCs w:val="20"/>
      </w:rPr>
      <w:fldChar w:fldCharType="begin"/>
    </w:r>
    <w:r>
      <w:rPr>
        <w:sz w:val="20"/>
        <w:szCs w:val="20"/>
      </w:rPr>
      <w:instrText> PAGE </w:instrText>
    </w:r>
    <w:r>
      <w:rPr>
        <w:sz w:val="20"/>
        <w:szCs w:val="20"/>
      </w:rPr>
      <w:fldChar w:fldCharType="separate"/>
    </w:r>
    <w:r>
      <w:rPr>
        <w:sz w:val="20"/>
        <w:szCs w:val="20"/>
      </w:rPr>
      <w:t>2</w:t>
    </w:r>
    <w:r>
      <w:rPr>
        <w:sz w:val="20"/>
        <w:szCs w:val="20"/>
      </w:rPr>
      <w:fldChar w:fldCharType="end"/>
    </w:r>
    <w:r>
      <w:rPr>
        <w:sz w:val="20"/>
        <w:szCs w:val="20"/>
      </w:rPr>
      <w:t xml:space="preserve"> </w:t>
    </w:r>
    <w:r>
      <w:rPr>
        <w:sz w:val="20"/>
        <w:szCs w:val="20"/>
      </w:rPr>
      <w:t>/ 2</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s="Arial"/>
        <w:sz w:val="16"/>
        <w:szCs w:val="16"/>
      </w:rPr>
    </w:pPr>
    <w:r>
      <w:rPr>
        <w:rFonts w:cs="Arial" w:ascii="Arial" w:hAnsi="Arial"/>
        <w:sz w:val="16"/>
        <w:szCs w:val="16"/>
      </w:rPr>
      <w:t>Universität zu Köln</w:t>
    </w:r>
  </w:p>
  <w:p>
    <w:pPr>
      <w:pStyle w:val="Header"/>
      <w:rPr>
        <w:rFonts w:ascii="Arial" w:hAnsi="Arial" w:cs="Arial"/>
        <w:sz w:val="16"/>
        <w:szCs w:val="16"/>
      </w:rPr>
    </w:pPr>
    <w:r>
      <w:rPr>
        <w:rFonts w:cs="Arial" w:ascii="Arial" w:hAnsi="Arial"/>
        <w:sz w:val="16"/>
        <w:szCs w:val="16"/>
      </w:rPr>
      <w:t>Historisch-Kulturwissenschaftliche Informationsverarbeitung</w:t>
    </w:r>
  </w:p>
  <w:p>
    <w:pPr>
      <w:pStyle w:val="Header"/>
      <w:rPr>
        <w:rFonts w:ascii="Arial" w:hAnsi="Arial" w:cs="Arial"/>
        <w:sz w:val="16"/>
        <w:szCs w:val="16"/>
        <w:lang w:val="en-US"/>
      </w:rPr>
    </w:pPr>
    <w:r>
      <w:rPr>
        <w:rFonts w:cs="Arial" w:ascii="Arial" w:hAnsi="Arial"/>
        <w:sz w:val="16"/>
        <w:szCs w:val="16"/>
        <w:lang w:val="en-US"/>
      </w:rPr>
      <w:t>IT-Zertifikat der Phil.-Fak.: Advanced Web Basics</w:t>
    </w:r>
  </w:p>
  <w:p>
    <w:pPr>
      <w:pStyle w:val="Header"/>
      <w:rPr/>
    </w:pPr>
    <w:r>
      <w:rPr>
        <w:rFonts w:cs="Arial" w:ascii="Arial" w:hAnsi="Arial"/>
        <w:sz w:val="16"/>
        <w:szCs w:val="16"/>
      </w:rPr>
      <w:t>Dr. Jan G. Wieners</w:t>
    </w:r>
    <w:bookmarkStart w:id="0" w:name="_GoBack"/>
    <w:bookmarkEnd w:id="0"/>
    <w:r>
      <w:rPr>
        <w:rFonts w:cs="Arial" w:ascii="Arial" w:hAnsi="Arial"/>
        <w:sz w:val="16"/>
        <w:szCs w:val="16"/>
      </w:rPr>
      <w:t xml:space="preserve"> - </w:t>
    </w:r>
    <w:hyperlink r:id="rId1">
      <w:r>
        <w:rPr>
          <w:rStyle w:val="Style"/>
          <w:rFonts w:cs="Arial" w:ascii="Arial" w:hAnsi="Arial"/>
          <w:sz w:val="16"/>
          <w:szCs w:val="16"/>
        </w:rPr>
        <w:t>jan.wieners@uni-koeln.de</w:t>
      </w:r>
    </w:hyperlink>
  </w:p>
  <w:p>
    <w:pPr>
      <w:pStyle w:val="Header"/>
      <w:rPr>
        <w:sz w:val="16"/>
        <w:szCs w:val="16"/>
      </w:rPr>
    </w:pPr>
    <w:r>
      <w:rPr>
        <w:sz w:val="16"/>
        <w:szCs w:val="16"/>
      </w:rPr>
    </w:r>
  </w:p>
</w:hdr>
</file>

<file path=word/settings.xml><?xml version="1.0" encoding="utf-8"?>
<w:settings xmlns:w="http://schemas.openxmlformats.org/wordprocessingml/2006/main">
  <w:zoom w:percent="100"/>
  <w:defaultTabStop w:val="708"/>
  <w:compat>
    <w:compatSetting w:name="compatibilityMode" w:uri="http://schemas.microsoft.com/office/word" w:val="12"/>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DE" w:eastAsia="de-D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5f91"/>
    <w:pPr>
      <w:widowControl/>
      <w:bidi w:val="0"/>
      <w:spacing w:lineRule="auto" w:line="276" w:before="0" w:after="200"/>
      <w:jc w:val="left"/>
    </w:pPr>
    <w:rPr>
      <w:rFonts w:ascii="Calibri" w:hAnsi="Calibri" w:eastAsia="Calibri" w:cs="Times New Roman"/>
      <w:color w:val="auto"/>
      <w:kern w:val="0"/>
      <w:sz w:val="22"/>
      <w:szCs w:val="22"/>
      <w:lang w:eastAsia="en-US" w:val="de-DE" w:bidi="ar-SA"/>
    </w:rPr>
  </w:style>
  <w:style w:type="paragraph" w:styleId="Heading1">
    <w:name w:val="Heading 1"/>
    <w:basedOn w:val="Normal"/>
    <w:next w:val="Normal"/>
    <w:link w:val="berschrift1Zchn"/>
    <w:uiPriority w:val="9"/>
    <w:qFormat/>
    <w:rsid w:val="00fe655e"/>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link w:val="berschrift2Zchn"/>
    <w:uiPriority w:val="9"/>
    <w:qFormat/>
    <w:rsid w:val="002513a0"/>
    <w:pPr>
      <w:spacing w:lineRule="auto" w:line="240" w:beforeAutospacing="1" w:afterAutospacing="1"/>
      <w:outlineLvl w:val="1"/>
    </w:pPr>
    <w:rPr>
      <w:rFonts w:ascii="Times New Roman" w:hAnsi="Times New Roman" w:eastAsia="Times New Roman"/>
      <w:b/>
      <w:bCs/>
      <w:sz w:val="36"/>
      <w:szCs w:val="36"/>
      <w:lang w:eastAsia="de-DE"/>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3d631c"/>
    <w:rPr/>
  </w:style>
  <w:style w:type="character" w:styleId="FuzeileZchn" w:customStyle="1">
    <w:name w:val="Fußzeile Zchn"/>
    <w:basedOn w:val="DefaultParagraphFont"/>
    <w:link w:val="Fuzeile"/>
    <w:uiPriority w:val="99"/>
    <w:qFormat/>
    <w:rsid w:val="003d631c"/>
    <w:rPr/>
  </w:style>
  <w:style w:type="character" w:styleId="SprechblasentextZchn" w:customStyle="1">
    <w:name w:val="Sprechblasentext Zchn"/>
    <w:basedOn w:val="DefaultParagraphFont"/>
    <w:link w:val="Sprechblasentext"/>
    <w:uiPriority w:val="99"/>
    <w:semiHidden/>
    <w:qFormat/>
    <w:rsid w:val="003d631c"/>
    <w:rPr>
      <w:rFonts w:ascii="Tahoma" w:hAnsi="Tahoma" w:cs="Tahoma"/>
      <w:sz w:val="16"/>
      <w:szCs w:val="16"/>
    </w:rPr>
  </w:style>
  <w:style w:type="character" w:styleId="InternetLink">
    <w:name w:val="Internet Link"/>
    <w:basedOn w:val="DefaultParagraphFont"/>
    <w:uiPriority w:val="99"/>
    <w:unhideWhenUsed/>
    <w:rsid w:val="002b27dc"/>
    <w:rPr>
      <w:color w:val="0000FF"/>
      <w:u w:val="single"/>
    </w:rPr>
  </w:style>
  <w:style w:type="character" w:styleId="Berschrift2Zchn" w:customStyle="1">
    <w:name w:val="Überschrift 2 Zchn"/>
    <w:basedOn w:val="DefaultParagraphFont"/>
    <w:link w:val="berschrift2"/>
    <w:uiPriority w:val="9"/>
    <w:qFormat/>
    <w:rsid w:val="002513a0"/>
    <w:rPr>
      <w:rFonts w:ascii="Times New Roman" w:hAnsi="Times New Roman" w:eastAsia="Times New Roman" w:cs="Times New Roman"/>
      <w:b/>
      <w:bCs/>
      <w:sz w:val="36"/>
      <w:szCs w:val="36"/>
      <w:lang w:eastAsia="de-DE"/>
    </w:rPr>
  </w:style>
  <w:style w:type="character" w:styleId="Strong">
    <w:name w:val="Strong"/>
    <w:basedOn w:val="DefaultParagraphFont"/>
    <w:uiPriority w:val="22"/>
    <w:qFormat/>
    <w:rsid w:val="002513a0"/>
    <w:rPr>
      <w:b/>
      <w:bCs/>
    </w:rPr>
  </w:style>
  <w:style w:type="character" w:styleId="Berschrift1Zchn" w:customStyle="1">
    <w:name w:val="Überschrift 1 Zchn"/>
    <w:basedOn w:val="DefaultParagraphFont"/>
    <w:link w:val="berschrift1"/>
    <w:uiPriority w:val="9"/>
    <w:qFormat/>
    <w:rsid w:val="00fe655e"/>
    <w:rPr>
      <w:rFonts w:ascii="Cambria" w:hAnsi="Cambria" w:eastAsia="Times New Roman" w:cs="Times New Roman"/>
      <w:b/>
      <w:bCs/>
      <w:color w:val="365F91"/>
      <w:sz w:val="28"/>
      <w:szCs w:val="28"/>
    </w:rPr>
  </w:style>
  <w:style w:type="character" w:styleId="FunotentextZchn" w:customStyle="1">
    <w:name w:val="Fußnotentext Zchn"/>
    <w:basedOn w:val="DefaultParagraphFont"/>
    <w:link w:val="Funotentext"/>
    <w:uiPriority w:val="99"/>
    <w:semiHidden/>
    <w:qFormat/>
    <w:rsid w:val="004843fa"/>
    <w:rPr>
      <w:lang w:eastAsia="en-US"/>
    </w:rPr>
  </w:style>
  <w:style w:type="character" w:styleId="FootnoteCharacters">
    <w:name w:val="Footnote Characters"/>
    <w:basedOn w:val="DefaultParagraphFont"/>
    <w:uiPriority w:val="99"/>
    <w:semiHidden/>
    <w:unhideWhenUsed/>
    <w:qFormat/>
    <w:rsid w:val="004843fa"/>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3d631c"/>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3d631c"/>
    <w:pPr>
      <w:tabs>
        <w:tab w:val="clear" w:pos="708"/>
        <w:tab w:val="center" w:pos="4536" w:leader="none"/>
        <w:tab w:val="right" w:pos="9072" w:leader="none"/>
      </w:tabs>
      <w:spacing w:lineRule="auto" w:line="240" w:before="0" w:after="0"/>
    </w:pPr>
    <w:rPr/>
  </w:style>
  <w:style w:type="paragraph" w:styleId="BalloonText">
    <w:name w:val="Balloon Text"/>
    <w:basedOn w:val="Normal"/>
    <w:link w:val="SprechblasentextZchn"/>
    <w:uiPriority w:val="99"/>
    <w:semiHidden/>
    <w:unhideWhenUsed/>
    <w:qFormat/>
    <w:rsid w:val="003d631c"/>
    <w:pPr>
      <w:spacing w:lineRule="auto" w:line="240" w:before="0" w:after="0"/>
    </w:pPr>
    <w:rPr>
      <w:rFonts w:ascii="Tahoma" w:hAnsi="Tahoma" w:cs="Tahoma"/>
      <w:sz w:val="16"/>
      <w:szCs w:val="16"/>
    </w:rPr>
  </w:style>
  <w:style w:type="paragraph" w:styleId="ListParagraph">
    <w:name w:val="List Paragraph"/>
    <w:basedOn w:val="Normal"/>
    <w:uiPriority w:val="34"/>
    <w:qFormat/>
    <w:rsid w:val="000d2518"/>
    <w:pPr>
      <w:spacing w:before="0" w:after="200"/>
      <w:ind w:left="720" w:hanging="0"/>
      <w:contextualSpacing/>
    </w:pPr>
    <w:rPr/>
  </w:style>
  <w:style w:type="paragraph" w:styleId="NormalWeb">
    <w:name w:val="Normal (Web)"/>
    <w:basedOn w:val="Normal"/>
    <w:uiPriority w:val="99"/>
    <w:unhideWhenUsed/>
    <w:qFormat/>
    <w:rsid w:val="000d2518"/>
    <w:pPr>
      <w:spacing w:lineRule="auto" w:line="240" w:beforeAutospacing="1" w:afterAutospacing="1"/>
    </w:pPr>
    <w:rPr>
      <w:rFonts w:ascii="Times New Roman" w:hAnsi="Times New Roman" w:eastAsia="Times New Roman"/>
      <w:sz w:val="24"/>
      <w:szCs w:val="24"/>
      <w:lang w:eastAsia="de-DE"/>
    </w:rPr>
  </w:style>
  <w:style w:type="paragraph" w:styleId="Footnote">
    <w:name w:val="Footnote Text"/>
    <w:basedOn w:val="Normal"/>
    <w:link w:val="FunotentextZchn"/>
    <w:uiPriority w:val="99"/>
    <w:semiHidden/>
    <w:unhideWhenUsed/>
    <w:rsid w:val="004843fa"/>
    <w:pPr>
      <w:spacing w:lineRule="auto" w:line="240" w:before="0" w:after="0"/>
    </w:pPr>
    <w:rPr>
      <w:sz w:val="20"/>
      <w:szCs w:val="20"/>
    </w:rPr>
  </w:style>
  <w:style w:type="paragraph" w:styleId="Caption1">
    <w:name w:val="caption"/>
    <w:basedOn w:val="Normal"/>
    <w:next w:val="Normal"/>
    <w:uiPriority w:val="35"/>
    <w:unhideWhenUsed/>
    <w:qFormat/>
    <w:rsid w:val="00830de1"/>
    <w:pPr>
      <w:spacing w:lineRule="auto" w:line="240"/>
    </w:pPr>
    <w:rPr>
      <w:b/>
      <w:bCs/>
      <w:color w:val="4F81BD" w:themeColor="accent1"/>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850b4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mailto:jan.wieners@uni-koeln.de" TargetMode="Externa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C5F9D-6634-45DA-8023-4FF8594CB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LibreOffice/6.3.4.2.0$Linux_X86_64 LibreOffice_project/30$Build-2</Application>
  <Pages>2</Pages>
  <Words>503</Words>
  <Characters>3072</Characters>
  <CharactersWithSpaces>3553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2010-10-07T10:23:00Z</dcterms:created>
  <dc:creator>Shimo</dc:creator>
  <dc:description/>
  <dc:language>de-AT</dc:language>
  <cp:lastModifiedBy/>
  <cp:lastPrinted>2011-04-14T08:46:00Z</cp:lastPrinted>
  <dcterms:modified xsi:type="dcterms:W3CDTF">2020-02-29T20:46:04Z</dcterms:modified>
  <cp:revision>174</cp:revision>
  <dc:subject/>
  <dc:title>IT-Zertifikat: Allgemeine Informationstechnologien II – Gut zu wissen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