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D66" w:rsidRDefault="00D57EF0" w:rsidP="00EB3D66">
      <w:pPr>
        <w:rPr>
          <w:rFonts w:ascii="Arial" w:hAnsi="Arial" w:cs="Arial"/>
          <w:b/>
          <w:sz w:val="24"/>
          <w:szCs w:val="24"/>
        </w:rPr>
      </w:pPr>
      <w:r w:rsidRPr="00D57EF0">
        <w:rPr>
          <w:rFonts w:ascii="Arial" w:hAnsi="Arial" w:cs="Arial"/>
          <w:b/>
          <w:sz w:val="24"/>
          <w:szCs w:val="24"/>
          <w:u w:val="single"/>
        </w:rPr>
        <w:t>Name:</w:t>
      </w:r>
    </w:p>
    <w:p w:rsidR="000C383D" w:rsidRDefault="000C383D" w:rsidP="000C383D">
      <w:pPr>
        <w:pStyle w:val="KeinLeerraum"/>
        <w:numPr>
          <w:ilvl w:val="0"/>
          <w:numId w:val="4"/>
        </w:numPr>
        <w:rPr>
          <w:b/>
        </w:rPr>
      </w:pPr>
      <w:r>
        <w:rPr>
          <w:b/>
        </w:rPr>
        <w:t>Beispiel:</w:t>
      </w:r>
    </w:p>
    <w:tbl>
      <w:tblPr>
        <w:tblStyle w:val="Tabellenraster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6"/>
        <w:gridCol w:w="4092"/>
      </w:tblGrid>
      <w:tr w:rsidR="00A536DF" w:rsidTr="00A536DF">
        <w:tc>
          <w:tcPr>
            <w:tcW w:w="4606" w:type="dxa"/>
          </w:tcPr>
          <w:p w:rsidR="00190728" w:rsidRDefault="00A536DF" w:rsidP="006657E1">
            <w:pPr>
              <w:pStyle w:val="KeinLeerraum"/>
              <w:rPr>
                <w:rFonts w:cs="Arial"/>
                <w:szCs w:val="24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AC85FF7" wp14:editId="0C523275">
                  <wp:extent cx="2931225" cy="1781175"/>
                  <wp:effectExtent l="0" t="0" r="254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936" cy="1794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A536DF" w:rsidRDefault="00190728" w:rsidP="00A536DF">
            <w:pPr>
              <w:pStyle w:val="KeinLeerraum"/>
              <w:ind w:left="36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Leite den Zusammenhang der Diagonalspannung zur Eingangsspannung her. </w:t>
            </w:r>
          </w:p>
          <w:p w:rsidR="00A536DF" w:rsidRDefault="00A536DF" w:rsidP="00A536DF">
            <w:pPr>
              <w:pStyle w:val="KeinLeerraum"/>
              <w:ind w:left="360"/>
              <w:rPr>
                <w:rFonts w:cs="Arial"/>
                <w:szCs w:val="24"/>
              </w:rPr>
            </w:pPr>
          </w:p>
          <w:p w:rsidR="00190728" w:rsidRDefault="00190728" w:rsidP="00A536DF">
            <w:pPr>
              <w:pStyle w:val="KeinLeerraum"/>
              <w:ind w:left="36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Annahme:</w:t>
            </w:r>
          </w:p>
          <w:p w:rsidR="00190728" w:rsidRDefault="00A86833" w:rsidP="00A536DF">
            <w:pPr>
              <w:pStyle w:val="KeinLeerraum"/>
              <w:ind w:left="360"/>
              <w:rPr>
                <w:rFonts w:cs="Arial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 xml:space="preserve"> =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 xml:space="preserve"> </m:t>
              </m:r>
            </m:oMath>
            <w:r w:rsidR="00190728" w:rsidRPr="00DF2C60">
              <w:rPr>
                <w:rFonts w:eastAsiaTheme="minorEastAsia" w:cs="Arial"/>
              </w:rPr>
              <w:t xml:space="preserve">und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 xml:space="preserve"> =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+∆X</m:t>
              </m:r>
            </m:oMath>
          </w:p>
        </w:tc>
      </w:tr>
    </w:tbl>
    <w:p w:rsidR="00D31A16" w:rsidRDefault="00D31A16" w:rsidP="006657E1">
      <w:pPr>
        <w:pStyle w:val="KeinLeerraum"/>
        <w:ind w:left="360"/>
        <w:rPr>
          <w:rFonts w:cs="Arial"/>
          <w:szCs w:val="24"/>
        </w:rPr>
      </w:pPr>
    </w:p>
    <w:p w:rsidR="0059652D" w:rsidRDefault="0059652D" w:rsidP="000C383D">
      <w:pPr>
        <w:pStyle w:val="KeinLeerraum"/>
        <w:numPr>
          <w:ilvl w:val="0"/>
          <w:numId w:val="4"/>
        </w:numPr>
        <w:rPr>
          <w:b/>
        </w:rPr>
      </w:pPr>
      <w:r>
        <w:rPr>
          <w:b/>
        </w:rPr>
        <w:t>Beispiel:</w:t>
      </w:r>
    </w:p>
    <w:p w:rsidR="0059652D" w:rsidRDefault="0059652D" w:rsidP="0059652D">
      <w:pPr>
        <w:pStyle w:val="KeinLeerraum"/>
        <w:ind w:left="360"/>
        <w:rPr>
          <w:rFonts w:cs="Arial"/>
          <w:szCs w:val="24"/>
        </w:rPr>
      </w:pPr>
      <w:r>
        <w:rPr>
          <w:rFonts w:cs="Arial"/>
          <w:szCs w:val="24"/>
        </w:rPr>
        <w:t xml:space="preserve">Die Schichtdicke d einer Folie sollte gemessen werden. Welches Sensorprinzip fällt dir hierfür ein? </w:t>
      </w:r>
      <w:r w:rsidRPr="000C383D">
        <w:rPr>
          <w:rFonts w:cs="Arial"/>
          <w:szCs w:val="24"/>
        </w:rPr>
        <w:t>Erkläre das Funktionsprinzip d</w:t>
      </w:r>
      <w:r>
        <w:rPr>
          <w:rFonts w:cs="Arial"/>
          <w:szCs w:val="24"/>
        </w:rPr>
        <w:t>ieses</w:t>
      </w:r>
      <w:r w:rsidRPr="000C383D">
        <w:rPr>
          <w:rFonts w:cs="Arial"/>
          <w:szCs w:val="24"/>
        </w:rPr>
        <w:t xml:space="preserve"> </w:t>
      </w:r>
      <w:proofErr w:type="spellStart"/>
      <w:r w:rsidRPr="000C383D">
        <w:rPr>
          <w:rFonts w:cs="Arial"/>
          <w:szCs w:val="24"/>
        </w:rPr>
        <w:t>Aufnehmers</w:t>
      </w:r>
      <w:proofErr w:type="spellEnd"/>
      <w:r w:rsidRPr="000C383D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(Skizze, Herleitung der </w:t>
      </w:r>
      <w:r w:rsidR="00A536DF">
        <w:rPr>
          <w:rFonts w:cs="Arial"/>
          <w:szCs w:val="24"/>
        </w:rPr>
        <w:t>elektrischen</w:t>
      </w:r>
      <w:r>
        <w:rPr>
          <w:rFonts w:cs="Arial"/>
          <w:szCs w:val="24"/>
        </w:rPr>
        <w:t xml:space="preserve"> Größe in Abhängigkeit der Schichtdicke.</w:t>
      </w:r>
      <w:r w:rsidRPr="000C383D">
        <w:rPr>
          <w:rFonts w:cs="Arial"/>
          <w:szCs w:val="24"/>
        </w:rPr>
        <w:t xml:space="preserve"> </w:t>
      </w:r>
    </w:p>
    <w:p w:rsidR="0059652D" w:rsidRDefault="0059652D" w:rsidP="00A536DF">
      <w:pPr>
        <w:pStyle w:val="KeinLeerraum"/>
        <w:rPr>
          <w:b/>
        </w:rPr>
      </w:pPr>
      <w:bookmarkStart w:id="0" w:name="_GoBack"/>
      <w:bookmarkEnd w:id="0"/>
    </w:p>
    <w:p w:rsidR="0059652D" w:rsidRDefault="0059652D" w:rsidP="000C383D">
      <w:pPr>
        <w:pStyle w:val="KeinLeerraum"/>
        <w:numPr>
          <w:ilvl w:val="0"/>
          <w:numId w:val="4"/>
        </w:numPr>
        <w:rPr>
          <w:b/>
        </w:rPr>
      </w:pPr>
      <w:r>
        <w:rPr>
          <w:b/>
        </w:rPr>
        <w:t>Beispiel:</w:t>
      </w:r>
    </w:p>
    <w:tbl>
      <w:tblPr>
        <w:tblStyle w:val="Tabellenraster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  <w:gridCol w:w="5352"/>
      </w:tblGrid>
      <w:tr w:rsidR="00A536DF" w:rsidTr="00A86833">
        <w:tc>
          <w:tcPr>
            <w:tcW w:w="3576" w:type="dxa"/>
          </w:tcPr>
          <w:p w:rsidR="00A536DF" w:rsidRDefault="00A536DF" w:rsidP="00A536DF">
            <w:pPr>
              <w:pStyle w:val="KeinLeerraum"/>
              <w:rPr>
                <w:b/>
              </w:rPr>
            </w:pPr>
            <w:r w:rsidRPr="00DE053F">
              <w:rPr>
                <w:rFonts w:cs="Arial"/>
                <w:noProof/>
                <w:lang w:eastAsia="de-AT"/>
              </w:rPr>
              <w:drawing>
                <wp:inline distT="0" distB="0" distL="0" distR="0" wp14:anchorId="41CEA9FB" wp14:editId="305BE9D0">
                  <wp:extent cx="1842009" cy="1866900"/>
                  <wp:effectExtent l="0" t="0" r="635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45" b="1115"/>
                          <a:stretch/>
                        </pic:blipFill>
                        <pic:spPr bwMode="auto">
                          <a:xfrm>
                            <a:off x="0" y="0"/>
                            <a:ext cx="1854276" cy="1879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  <w:vAlign w:val="center"/>
          </w:tcPr>
          <w:p w:rsidR="00A536DF" w:rsidRPr="00AE026C" w:rsidRDefault="00A536DF" w:rsidP="00A536DF">
            <w:pPr>
              <w:pStyle w:val="KeinLeerraum"/>
              <w:ind w:left="360"/>
              <w:rPr>
                <w:rFonts w:cs="Arial"/>
                <w:szCs w:val="24"/>
              </w:rPr>
            </w:pPr>
            <w:r w:rsidRPr="00AE026C">
              <w:rPr>
                <w:rFonts w:cs="Arial"/>
                <w:szCs w:val="24"/>
              </w:rPr>
              <w:t>Um welchen</w:t>
            </w:r>
            <w:r>
              <w:rPr>
                <w:rFonts w:cs="Arial"/>
                <w:szCs w:val="24"/>
              </w:rPr>
              <w:t xml:space="preserve"> Sensortyp handelt es sich hier? L</w:t>
            </w:r>
            <w:r w:rsidRPr="00AE026C">
              <w:rPr>
                <w:rFonts w:cs="Arial"/>
                <w:szCs w:val="24"/>
              </w:rPr>
              <w:t>eite d</w:t>
            </w:r>
            <w:r>
              <w:rPr>
                <w:rFonts w:cs="Arial"/>
                <w:szCs w:val="24"/>
              </w:rPr>
              <w:t>en Zusammenhang zwischen der</w:t>
            </w:r>
            <w:r w:rsidRPr="00AE026C">
              <w:rPr>
                <w:rFonts w:cs="Arial"/>
                <w:szCs w:val="24"/>
              </w:rPr>
              <w:t xml:space="preserve"> nichtelektrische</w:t>
            </w:r>
            <w:r>
              <w:rPr>
                <w:rFonts w:cs="Arial"/>
                <w:szCs w:val="24"/>
              </w:rPr>
              <w:t>n</w:t>
            </w:r>
            <w:r w:rsidRPr="00AE026C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und der elektrischen </w:t>
            </w:r>
            <w:r w:rsidRPr="00AE026C">
              <w:rPr>
                <w:rFonts w:cs="Arial"/>
                <w:szCs w:val="24"/>
              </w:rPr>
              <w:t>Größe her</w:t>
            </w:r>
            <w:r>
              <w:rPr>
                <w:rFonts w:cs="Arial"/>
                <w:szCs w:val="24"/>
              </w:rPr>
              <w:t xml:space="preserve"> und gib an welche Vereinfachungen gemacht werden können.</w:t>
            </w:r>
          </w:p>
          <w:p w:rsidR="00A536DF" w:rsidRDefault="00A536DF" w:rsidP="00A536DF">
            <w:pPr>
              <w:pStyle w:val="KeinLeerraum"/>
              <w:rPr>
                <w:b/>
              </w:rPr>
            </w:pPr>
          </w:p>
        </w:tc>
      </w:tr>
    </w:tbl>
    <w:p w:rsidR="00AE026C" w:rsidRDefault="00AE026C" w:rsidP="00AE026C">
      <w:pPr>
        <w:pStyle w:val="KeinLeerraum"/>
        <w:rPr>
          <w:b/>
        </w:rPr>
      </w:pPr>
    </w:p>
    <w:p w:rsidR="0059652D" w:rsidRDefault="0059652D" w:rsidP="000C383D">
      <w:pPr>
        <w:pStyle w:val="KeinLeerraum"/>
        <w:numPr>
          <w:ilvl w:val="0"/>
          <w:numId w:val="4"/>
        </w:numPr>
        <w:rPr>
          <w:b/>
        </w:rPr>
      </w:pPr>
      <w:r>
        <w:rPr>
          <w:b/>
        </w:rPr>
        <w:t>Beispiel:</w:t>
      </w:r>
    </w:p>
    <w:p w:rsidR="005175AE" w:rsidRPr="005175AE" w:rsidRDefault="005175AE" w:rsidP="005175AE">
      <w:pPr>
        <w:pStyle w:val="KeinLeerraum"/>
        <w:ind w:left="360"/>
        <w:rPr>
          <w:rFonts w:cs="Arial"/>
          <w:szCs w:val="24"/>
        </w:rPr>
      </w:pPr>
      <w:r w:rsidRPr="005175AE">
        <w:rPr>
          <w:rFonts w:cs="Arial"/>
          <w:szCs w:val="24"/>
        </w:rPr>
        <w:t>Wie heißt die jeweils dargestellte Variante zur Drehzahlmessung und wie funktioniert diese?</w:t>
      </w:r>
    </w:p>
    <w:tbl>
      <w:tblPr>
        <w:tblStyle w:val="Tabellenraster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7"/>
        <w:gridCol w:w="3799"/>
      </w:tblGrid>
      <w:tr w:rsidR="00C1307F" w:rsidTr="002B7BEB">
        <w:tc>
          <w:tcPr>
            <w:tcW w:w="3997" w:type="dxa"/>
            <w:vAlign w:val="center"/>
          </w:tcPr>
          <w:p w:rsidR="00C1307F" w:rsidRDefault="00BE7209" w:rsidP="002B7BEB">
            <w:pPr>
              <w:pStyle w:val="KeinLeerraum"/>
            </w:pPr>
            <w:r>
              <w:rPr>
                <w:noProof/>
                <w:lang w:eastAsia="de-AT"/>
              </w:rPr>
              <w:drawing>
                <wp:inline distT="0" distB="0" distL="0" distR="0" wp14:anchorId="2660214F" wp14:editId="50EA90FD">
                  <wp:extent cx="2124075" cy="1227243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942" cy="1232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9" w:type="dxa"/>
            <w:vAlign w:val="center"/>
          </w:tcPr>
          <w:p w:rsidR="00C1307F" w:rsidRDefault="005175AE" w:rsidP="002B7BEB">
            <w:pPr>
              <w:pStyle w:val="KeinLeerraum"/>
            </w:pPr>
            <w:r w:rsidRPr="008058AA">
              <w:rPr>
                <w:rFonts w:cs="Arial"/>
                <w:noProof/>
                <w:color w:val="000000"/>
                <w:lang w:eastAsia="de-AT"/>
              </w:rPr>
              <w:drawing>
                <wp:anchor distT="0" distB="0" distL="114300" distR="114300" simplePos="0" relativeHeight="251659264" behindDoc="0" locked="0" layoutInCell="1" allowOverlap="1" wp14:anchorId="1F0EBB42" wp14:editId="13329A16">
                  <wp:simplePos x="0" y="0"/>
                  <wp:positionH relativeFrom="column">
                    <wp:posOffset>-2778760</wp:posOffset>
                  </wp:positionH>
                  <wp:positionV relativeFrom="paragraph">
                    <wp:posOffset>-909955</wp:posOffset>
                  </wp:positionV>
                  <wp:extent cx="1731645" cy="1047750"/>
                  <wp:effectExtent l="0" t="0" r="1905" b="0"/>
                  <wp:wrapThrough wrapText="bothSides">
                    <wp:wrapPolygon edited="0">
                      <wp:start x="0" y="0"/>
                      <wp:lineTo x="0" y="21207"/>
                      <wp:lineTo x="21386" y="21207"/>
                      <wp:lineTo x="21386" y="0"/>
                      <wp:lineTo x="0" y="0"/>
                    </wp:wrapPolygon>
                  </wp:wrapThrough>
                  <wp:docPr id="3" name="Bild 3" descr="https://lh6.googleusercontent.com/7a4EcmAcRjO3mq7wDrkdq0KzNaBbFX19R1eblT3WGjN2k5iOfrTZG3Jl1UmdNvE8rIDS8BMYKnW-BvrYcwztzdqKfpkEuoKpBP-CmS4dkMamPlfXvALS0YOZYSTX6kEHuO2XxqO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6.googleusercontent.com/7a4EcmAcRjO3mq7wDrkdq0KzNaBbFX19R1eblT3WGjN2k5iOfrTZG3Jl1UmdNvE8rIDS8BMYKnW-BvrYcwztzdqKfpkEuoKpBP-CmS4dkMamPlfXvALS0YOZYSTX6kEHuO2XxqOz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1" t="13325" r="8182" b="5511"/>
                          <a:stretch/>
                        </pic:blipFill>
                        <pic:spPr bwMode="auto">
                          <a:xfrm>
                            <a:off x="0" y="0"/>
                            <a:ext cx="173164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1307F" w:rsidRDefault="00C1307F" w:rsidP="0036363E">
      <w:pPr>
        <w:pStyle w:val="KeinLeerraum"/>
        <w:rPr>
          <w:b/>
        </w:rPr>
      </w:pPr>
    </w:p>
    <w:p w:rsidR="00D32D7E" w:rsidRDefault="00D32D7E" w:rsidP="00D32D7E">
      <w:pPr>
        <w:pStyle w:val="KeinLeerraum"/>
        <w:numPr>
          <w:ilvl w:val="0"/>
          <w:numId w:val="4"/>
        </w:numPr>
        <w:rPr>
          <w:b/>
        </w:rPr>
      </w:pPr>
      <w:r>
        <w:rPr>
          <w:b/>
        </w:rPr>
        <w:t>Beispiel:</w:t>
      </w:r>
    </w:p>
    <w:p w:rsidR="0036363E" w:rsidRPr="0036363E" w:rsidRDefault="00C80121" w:rsidP="00C80121">
      <w:pPr>
        <w:pStyle w:val="KeinLeerraum"/>
        <w:ind w:left="360"/>
        <w:rPr>
          <w:rFonts w:cs="Arial"/>
          <w:szCs w:val="24"/>
        </w:rPr>
      </w:pPr>
      <w:r>
        <w:rPr>
          <w:rFonts w:cs="Arial"/>
          <w:szCs w:val="24"/>
        </w:rPr>
        <w:t xml:space="preserve">Welche nichtelektrische Größe wird mit Hilfe einer Hallsonde gemessen? </w:t>
      </w:r>
      <w:r w:rsidRPr="0036363E">
        <w:rPr>
          <w:rFonts w:cs="Arial"/>
          <w:szCs w:val="24"/>
        </w:rPr>
        <w:t>Erkläre das Prinzip mit</w:t>
      </w:r>
      <w:r>
        <w:rPr>
          <w:rFonts w:cs="Arial"/>
          <w:szCs w:val="24"/>
        </w:rPr>
        <w:t>tels</w:t>
      </w:r>
      <w:r w:rsidRPr="0036363E">
        <w:rPr>
          <w:rFonts w:cs="Arial"/>
          <w:szCs w:val="24"/>
        </w:rPr>
        <w:t xml:space="preserve"> Skizze</w:t>
      </w:r>
      <w:r>
        <w:rPr>
          <w:rFonts w:cs="Arial"/>
          <w:szCs w:val="24"/>
        </w:rPr>
        <w:t xml:space="preserve">. Wie berechnet sich die Ausgangsgröße der Hallsonde. </w:t>
      </w:r>
    </w:p>
    <w:p w:rsidR="00EB3D66" w:rsidRPr="004A0F13" w:rsidRDefault="00EB3D66" w:rsidP="00D57EF0">
      <w:pPr>
        <w:pStyle w:val="KeinLeerraum"/>
        <w:rPr>
          <w:rFonts w:cs="Arial"/>
          <w:b/>
          <w:szCs w:val="24"/>
        </w:rPr>
      </w:pPr>
    </w:p>
    <w:sectPr w:rsidR="00EB3D66" w:rsidRPr="004A0F13" w:rsidSect="00430DD8">
      <w:footerReference w:type="default" r:id="rId13"/>
      <w:headerReference w:type="firs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80F" w:rsidRDefault="0052280F" w:rsidP="00EB3D66">
      <w:pPr>
        <w:spacing w:after="0" w:line="240" w:lineRule="auto"/>
      </w:pPr>
      <w:r>
        <w:separator/>
      </w:r>
    </w:p>
  </w:endnote>
  <w:endnote w:type="continuationSeparator" w:id="0">
    <w:p w:rsidR="0052280F" w:rsidRDefault="0052280F" w:rsidP="00EB3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2141787"/>
      <w:docPartObj>
        <w:docPartGallery w:val="Page Numbers (Bottom of Page)"/>
        <w:docPartUnique/>
      </w:docPartObj>
    </w:sdtPr>
    <w:sdtEndPr/>
    <w:sdtContent>
      <w:p w:rsidR="0052280F" w:rsidRDefault="0052280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6DF" w:rsidRPr="00A536DF">
          <w:rPr>
            <w:noProof/>
            <w:lang w:val="de-DE"/>
          </w:rPr>
          <w:t>2</w:t>
        </w:r>
        <w:r>
          <w:fldChar w:fldCharType="end"/>
        </w:r>
      </w:p>
    </w:sdtContent>
  </w:sdt>
  <w:p w:rsidR="0052280F" w:rsidRDefault="0052280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80F" w:rsidRDefault="0052280F" w:rsidP="00EB3D66">
      <w:pPr>
        <w:spacing w:after="0" w:line="240" w:lineRule="auto"/>
      </w:pPr>
      <w:r>
        <w:separator/>
      </w:r>
    </w:p>
  </w:footnote>
  <w:footnote w:type="continuationSeparator" w:id="0">
    <w:p w:rsidR="0052280F" w:rsidRDefault="0052280F" w:rsidP="00EB3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80F" w:rsidRDefault="0052280F">
    <w:pPr>
      <w:pStyle w:val="Kopfzeile"/>
    </w:pPr>
    <w:r>
      <w:t>MTRS Test</w:t>
    </w:r>
    <w:r w:rsidR="008A3263">
      <w:tab/>
      <w:t>22</w:t>
    </w:r>
    <w:r w:rsidRPr="004657B2">
      <w:t>.</w:t>
    </w:r>
    <w:r>
      <w:t>0</w:t>
    </w:r>
    <w:r w:rsidR="008A3263">
      <w:t>2</w:t>
    </w:r>
    <w:r w:rsidRPr="004657B2">
      <w:t>.201</w:t>
    </w:r>
    <w:r>
      <w:t>6</w:t>
    </w:r>
    <w:r>
      <w:tab/>
    </w:r>
    <w:r w:rsidRPr="001C1DA7">
      <w:rPr>
        <w:b/>
        <w:sz w:val="32"/>
        <w:szCs w:val="32"/>
      </w:rPr>
      <w:t>Viel Erfolg!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B2CE9"/>
    <w:multiLevelType w:val="hybridMultilevel"/>
    <w:tmpl w:val="659A66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24B37"/>
    <w:multiLevelType w:val="hybridMultilevel"/>
    <w:tmpl w:val="2E26B85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E1EDD"/>
    <w:multiLevelType w:val="hybridMultilevel"/>
    <w:tmpl w:val="9DC039A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A7C0C"/>
    <w:multiLevelType w:val="hybridMultilevel"/>
    <w:tmpl w:val="43801234"/>
    <w:lvl w:ilvl="0" w:tplc="B2E808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66"/>
    <w:rsid w:val="000A2651"/>
    <w:rsid w:val="000C383D"/>
    <w:rsid w:val="000D2822"/>
    <w:rsid w:val="000E1731"/>
    <w:rsid w:val="000E6EA6"/>
    <w:rsid w:val="000F0B60"/>
    <w:rsid w:val="00104297"/>
    <w:rsid w:val="0014348E"/>
    <w:rsid w:val="00190728"/>
    <w:rsid w:val="001E5D19"/>
    <w:rsid w:val="00226D32"/>
    <w:rsid w:val="00254001"/>
    <w:rsid w:val="00265CCB"/>
    <w:rsid w:val="0027001C"/>
    <w:rsid w:val="00296A91"/>
    <w:rsid w:val="002970CF"/>
    <w:rsid w:val="002B7BEB"/>
    <w:rsid w:val="002D6065"/>
    <w:rsid w:val="002D76EA"/>
    <w:rsid w:val="002E58DB"/>
    <w:rsid w:val="00303ECC"/>
    <w:rsid w:val="00312007"/>
    <w:rsid w:val="0034454D"/>
    <w:rsid w:val="0036363E"/>
    <w:rsid w:val="003B75A0"/>
    <w:rsid w:val="004213FE"/>
    <w:rsid w:val="004257A6"/>
    <w:rsid w:val="00430DD8"/>
    <w:rsid w:val="004A0F13"/>
    <w:rsid w:val="004B370B"/>
    <w:rsid w:val="004B4218"/>
    <w:rsid w:val="004D6821"/>
    <w:rsid w:val="005115C3"/>
    <w:rsid w:val="005175AE"/>
    <w:rsid w:val="00522434"/>
    <w:rsid w:val="0052280F"/>
    <w:rsid w:val="0052400A"/>
    <w:rsid w:val="0053153D"/>
    <w:rsid w:val="005447D5"/>
    <w:rsid w:val="005553E8"/>
    <w:rsid w:val="0059652D"/>
    <w:rsid w:val="005A45B7"/>
    <w:rsid w:val="005C4BEC"/>
    <w:rsid w:val="005E2316"/>
    <w:rsid w:val="00600502"/>
    <w:rsid w:val="006404BC"/>
    <w:rsid w:val="00654313"/>
    <w:rsid w:val="006657E1"/>
    <w:rsid w:val="00670748"/>
    <w:rsid w:val="006953A1"/>
    <w:rsid w:val="006E6115"/>
    <w:rsid w:val="00757E65"/>
    <w:rsid w:val="0080249D"/>
    <w:rsid w:val="008741A6"/>
    <w:rsid w:val="008A3263"/>
    <w:rsid w:val="008B2ADD"/>
    <w:rsid w:val="008B4598"/>
    <w:rsid w:val="008E73EA"/>
    <w:rsid w:val="00941543"/>
    <w:rsid w:val="00A0390D"/>
    <w:rsid w:val="00A20FBD"/>
    <w:rsid w:val="00A42490"/>
    <w:rsid w:val="00A536DF"/>
    <w:rsid w:val="00A86833"/>
    <w:rsid w:val="00AE026C"/>
    <w:rsid w:val="00B546F4"/>
    <w:rsid w:val="00BA6F68"/>
    <w:rsid w:val="00BD288B"/>
    <w:rsid w:val="00BE7209"/>
    <w:rsid w:val="00C1307F"/>
    <w:rsid w:val="00C37389"/>
    <w:rsid w:val="00C5742A"/>
    <w:rsid w:val="00C80121"/>
    <w:rsid w:val="00CA57C2"/>
    <w:rsid w:val="00CB161C"/>
    <w:rsid w:val="00CB537D"/>
    <w:rsid w:val="00D00564"/>
    <w:rsid w:val="00D1207C"/>
    <w:rsid w:val="00D31A16"/>
    <w:rsid w:val="00D32D7E"/>
    <w:rsid w:val="00D57EF0"/>
    <w:rsid w:val="00D674E3"/>
    <w:rsid w:val="00D70CB1"/>
    <w:rsid w:val="00D96F19"/>
    <w:rsid w:val="00DE0D56"/>
    <w:rsid w:val="00DE56D4"/>
    <w:rsid w:val="00E43FA2"/>
    <w:rsid w:val="00E631C2"/>
    <w:rsid w:val="00E6779D"/>
    <w:rsid w:val="00E8769F"/>
    <w:rsid w:val="00E9624A"/>
    <w:rsid w:val="00EA360A"/>
    <w:rsid w:val="00EB2AA9"/>
    <w:rsid w:val="00EB3D66"/>
    <w:rsid w:val="00F95123"/>
    <w:rsid w:val="00FB3673"/>
    <w:rsid w:val="00FE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0A84135E-E96B-4F9E-804B-F73F6DC8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3D66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D6065"/>
    <w:pPr>
      <w:spacing w:after="0" w:line="240" w:lineRule="auto"/>
    </w:pPr>
    <w:rPr>
      <w:rFonts w:ascii="Arial" w:hAnsi="Arial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EB3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3D66"/>
  </w:style>
  <w:style w:type="paragraph" w:styleId="Funotentext">
    <w:name w:val="footnote text"/>
    <w:basedOn w:val="Standard"/>
    <w:link w:val="FunotentextZchn"/>
    <w:uiPriority w:val="99"/>
    <w:semiHidden/>
    <w:unhideWhenUsed/>
    <w:rsid w:val="00EB3D6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B3D6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B3D66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544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47D5"/>
  </w:style>
  <w:style w:type="table" w:styleId="Tabellenraster">
    <w:name w:val="Table Grid"/>
    <w:basedOn w:val="NormaleTabelle"/>
    <w:uiPriority w:val="39"/>
    <w:rsid w:val="00544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970C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2A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2A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FAF92-21FB-4E79-85C3-A2711289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Triebelnig</dc:creator>
  <cp:keywords/>
  <dc:description/>
  <cp:lastModifiedBy>Juergen Triebelnig</cp:lastModifiedBy>
  <cp:revision>27</cp:revision>
  <cp:lastPrinted>2016-01-14T08:04:00Z</cp:lastPrinted>
  <dcterms:created xsi:type="dcterms:W3CDTF">2016-11-24T14:09:00Z</dcterms:created>
  <dcterms:modified xsi:type="dcterms:W3CDTF">2016-11-24T16:08:00Z</dcterms:modified>
</cp:coreProperties>
</file>