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9239E" w14:textId="77777777" w:rsidR="00916BD2" w:rsidRPr="001A01A7" w:rsidRDefault="001668AD" w:rsidP="00916BD2">
      <w:pPr>
        <w:pStyle w:val="Listenabsatz"/>
        <w:numPr>
          <w:ilvl w:val="0"/>
          <w:numId w:val="1"/>
        </w:numPr>
      </w:pPr>
      <w:r w:rsidRPr="001A01A7">
        <w:rPr>
          <w:b/>
        </w:rPr>
        <w:t>Übertragungsstrecke</w:t>
      </w:r>
      <w:r w:rsidRPr="001A01A7">
        <w:t xml:space="preserve">: </w:t>
      </w:r>
    </w:p>
    <w:p w14:paraId="0E212F21" w14:textId="34A86579" w:rsidR="001668AD" w:rsidRPr="001A01A7" w:rsidRDefault="001668AD" w:rsidP="00916BD2">
      <w:r w:rsidRPr="001A01A7">
        <w:t>Quelle (</w:t>
      </w:r>
      <w:proofErr w:type="gramStart"/>
      <w:r w:rsidRPr="001A01A7">
        <w:t xml:space="preserve">Sender) </w:t>
      </w:r>
      <w:r w:rsidR="00916BD2" w:rsidRPr="001A01A7">
        <w:t xml:space="preserve">  </w:t>
      </w:r>
      <w:proofErr w:type="gramEnd"/>
      <w:r w:rsidR="00916BD2" w:rsidRPr="001A01A7">
        <w:t xml:space="preserve">   </w:t>
      </w:r>
      <w:r w:rsidRPr="001A01A7">
        <w:t>-&gt; Quellkodierung</w:t>
      </w:r>
      <w:r w:rsidR="00916BD2" w:rsidRPr="001A01A7">
        <w:t xml:space="preserve">      </w:t>
      </w:r>
      <w:r w:rsidRPr="001A01A7">
        <w:t xml:space="preserve"> -&gt; Kanalkodierung </w:t>
      </w:r>
      <w:r w:rsidR="00916BD2" w:rsidRPr="001A01A7">
        <w:t xml:space="preserve">     </w:t>
      </w:r>
      <w:r w:rsidRPr="001A01A7">
        <w:t xml:space="preserve">-&gt; Modulation </w:t>
      </w:r>
      <w:r w:rsidR="00916BD2" w:rsidRPr="001A01A7">
        <w:t xml:space="preserve">   </w:t>
      </w:r>
      <w:r w:rsidRPr="001A01A7">
        <w:t>-&gt;</w:t>
      </w:r>
    </w:p>
    <w:p w14:paraId="53CFB1E2" w14:textId="3EDE2621" w:rsidR="001668AD" w:rsidRPr="001A01A7" w:rsidRDefault="001668AD" w:rsidP="001668AD">
      <w:r w:rsidRPr="001A01A7">
        <w:tab/>
      </w:r>
      <w:r w:rsidRPr="001A01A7">
        <w:tab/>
      </w:r>
      <w:r w:rsidRPr="001A01A7">
        <w:tab/>
      </w:r>
      <w:r w:rsidRPr="001A01A7">
        <w:tab/>
      </w:r>
      <w:r w:rsidRPr="001A01A7">
        <w:tab/>
      </w:r>
      <w:r w:rsidRPr="001A01A7">
        <w:tab/>
      </w:r>
      <w:r w:rsidRPr="001A01A7">
        <w:tab/>
      </w:r>
      <w:r w:rsidRPr="001A01A7">
        <w:tab/>
      </w:r>
      <w:r w:rsidRPr="001A01A7">
        <w:tab/>
      </w:r>
      <w:r w:rsidRPr="001A01A7">
        <w:tab/>
      </w:r>
      <w:r w:rsidR="00916BD2" w:rsidRPr="001A01A7">
        <w:t xml:space="preserve">     </w:t>
      </w:r>
      <w:r w:rsidRPr="001A01A7">
        <w:t>Übertragungskanal</w:t>
      </w:r>
    </w:p>
    <w:p w14:paraId="42D834CC" w14:textId="40EE286A" w:rsidR="001668AD" w:rsidRPr="001A01A7" w:rsidRDefault="001668AD">
      <w:r w:rsidRPr="001A01A7">
        <w:t xml:space="preserve">Senke (Empfänger) &lt;- Quelldekodierung &lt;- Kanaldekodierung &lt;- Demodulation &lt;- </w:t>
      </w:r>
    </w:p>
    <w:p w14:paraId="16D8D270" w14:textId="77777777" w:rsidR="001668AD" w:rsidRPr="001A01A7" w:rsidRDefault="001668AD"/>
    <w:p w14:paraId="64B58616" w14:textId="633351DB" w:rsidR="004C74B7" w:rsidRPr="001A01A7" w:rsidRDefault="001668AD" w:rsidP="00916BD2">
      <w:pPr>
        <w:pStyle w:val="Listenabsatz"/>
        <w:numPr>
          <w:ilvl w:val="0"/>
          <w:numId w:val="1"/>
        </w:numPr>
      </w:pPr>
      <w:r w:rsidRPr="001A01A7">
        <w:rPr>
          <w:b/>
        </w:rPr>
        <w:t>Redundanz</w:t>
      </w:r>
      <w:r w:rsidRPr="001A01A7">
        <w:t>: überflüssige Information</w:t>
      </w:r>
    </w:p>
    <w:p w14:paraId="29B75F55" w14:textId="0BC054C4" w:rsidR="001668AD" w:rsidRPr="001A01A7" w:rsidRDefault="001668AD" w:rsidP="00916BD2">
      <w:pPr>
        <w:pStyle w:val="Listenabsatz"/>
        <w:numPr>
          <w:ilvl w:val="0"/>
          <w:numId w:val="1"/>
        </w:numPr>
      </w:pPr>
      <w:r w:rsidRPr="001A01A7">
        <w:rPr>
          <w:b/>
        </w:rPr>
        <w:t>Spektrum</w:t>
      </w:r>
      <w:r w:rsidRPr="001A01A7">
        <w:t>: Zeitbereich (</w:t>
      </w:r>
      <w:proofErr w:type="spellStart"/>
      <w:r w:rsidRPr="001A01A7">
        <w:t>Oszyloskop</w:t>
      </w:r>
      <w:proofErr w:type="spellEnd"/>
      <w:r w:rsidRPr="001A01A7">
        <w:t>) u. Frequenzbereich (</w:t>
      </w:r>
      <w:proofErr w:type="spellStart"/>
      <w:r w:rsidRPr="001A01A7">
        <w:t>Spektrumanalysator</w:t>
      </w:r>
      <w:proofErr w:type="spellEnd"/>
      <w:r w:rsidRPr="001A01A7">
        <w:t>)</w:t>
      </w:r>
    </w:p>
    <w:p w14:paraId="4FDBC785" w14:textId="3D822271" w:rsidR="001668AD" w:rsidRPr="001A01A7" w:rsidRDefault="001668AD"/>
    <w:p w14:paraId="6AA25FE2" w14:textId="77777777" w:rsidR="00916BD2" w:rsidRPr="001A01A7" w:rsidRDefault="001668AD" w:rsidP="00916BD2">
      <w:pPr>
        <w:pStyle w:val="Listenabsatz"/>
        <w:numPr>
          <w:ilvl w:val="0"/>
          <w:numId w:val="1"/>
        </w:numPr>
      </w:pPr>
      <w:r w:rsidRPr="001A01A7">
        <w:rPr>
          <w:b/>
        </w:rPr>
        <w:t>Übertrager</w:t>
      </w:r>
      <w:r w:rsidRPr="001A01A7">
        <w:t xml:space="preserve">: z.B.: Trafo – Ruheinduktion; bei Flussänderung </w:t>
      </w:r>
      <w:proofErr w:type="spellStart"/>
      <w:r w:rsidRPr="001A01A7">
        <w:t>Spg</w:t>
      </w:r>
      <w:proofErr w:type="spellEnd"/>
      <w:r w:rsidRPr="001A01A7">
        <w:t>. induziert</w:t>
      </w:r>
    </w:p>
    <w:p w14:paraId="72454893" w14:textId="77777777" w:rsidR="00916BD2" w:rsidRPr="001A01A7" w:rsidRDefault="00916BD2" w:rsidP="00916BD2">
      <w:pPr>
        <w:pStyle w:val="Listenabsatz"/>
      </w:pPr>
    </w:p>
    <w:p w14:paraId="5B3CA6B1" w14:textId="74FEB63E" w:rsidR="00916BD2" w:rsidRPr="001A01A7" w:rsidRDefault="00916BD2" w:rsidP="00916BD2">
      <w:pPr>
        <w:pStyle w:val="Listenabsatz"/>
      </w:pPr>
      <w:r w:rsidRPr="001A01A7">
        <w:t>Bei langen Leitungen benötigt, um Störungen zu eliminieren; Galvanische Trennung</w:t>
      </w:r>
    </w:p>
    <w:p w14:paraId="1D47DAFD" w14:textId="68A8E929" w:rsidR="00916BD2" w:rsidRPr="001A01A7" w:rsidRDefault="00916BD2"/>
    <w:p w14:paraId="5899694F" w14:textId="77777777" w:rsidR="00916BD2" w:rsidRPr="001A01A7" w:rsidRDefault="00916BD2" w:rsidP="00916BD2">
      <w:pPr>
        <w:pStyle w:val="Listenabsatz"/>
        <w:numPr>
          <w:ilvl w:val="0"/>
          <w:numId w:val="1"/>
        </w:numPr>
      </w:pPr>
      <w:r w:rsidRPr="001A01A7">
        <w:t>OSI-Schichtenmodel:</w:t>
      </w:r>
    </w:p>
    <w:p w14:paraId="111A247A" w14:textId="08F921FC" w:rsidR="00916BD2" w:rsidRPr="001A01A7" w:rsidRDefault="00916BD2" w:rsidP="00916BD2">
      <w:pPr>
        <w:pStyle w:val="Listenabsatz"/>
      </w:pPr>
      <w:r w:rsidRPr="001A01A7">
        <w:t>Bitübertragung, Sicherung, Vermittlung, Transport, Kommunikation, Darstellung, Anwendung</w:t>
      </w:r>
    </w:p>
    <w:p w14:paraId="2C0BD02E" w14:textId="5C3E3AFE" w:rsidR="00916BD2" w:rsidRPr="001A01A7" w:rsidRDefault="00916BD2"/>
    <w:p w14:paraId="5A6A0AA6" w14:textId="6FBC4FB4" w:rsidR="00916BD2" w:rsidRPr="001A01A7" w:rsidRDefault="00916BD2" w:rsidP="00916BD2">
      <w:pPr>
        <w:pStyle w:val="Listenabsatz"/>
        <w:numPr>
          <w:ilvl w:val="0"/>
          <w:numId w:val="1"/>
        </w:numPr>
      </w:pPr>
      <w:r w:rsidRPr="001A01A7">
        <w:rPr>
          <w:b/>
        </w:rPr>
        <w:t>Simplex-Verbindung</w:t>
      </w:r>
      <w:r w:rsidRPr="001A01A7">
        <w:t>: Übertragung funktioniert nur in eine Richtung (z.B.: Rundfunk)</w:t>
      </w:r>
    </w:p>
    <w:p w14:paraId="7920C978" w14:textId="77777777" w:rsidR="00916BD2" w:rsidRPr="001A01A7" w:rsidRDefault="00916BD2" w:rsidP="00916BD2">
      <w:pPr>
        <w:pStyle w:val="Listenabsatz"/>
        <w:numPr>
          <w:ilvl w:val="0"/>
          <w:numId w:val="1"/>
        </w:numPr>
      </w:pPr>
      <w:r w:rsidRPr="001A01A7">
        <w:rPr>
          <w:b/>
        </w:rPr>
        <w:t>Duplex-Verbindung</w:t>
      </w:r>
      <w:r w:rsidRPr="001A01A7">
        <w:t>: Kommunikation in beide Richtungen</w:t>
      </w:r>
    </w:p>
    <w:p w14:paraId="3DAA2820" w14:textId="77777777" w:rsidR="00916BD2" w:rsidRPr="001A01A7" w:rsidRDefault="00916BD2" w:rsidP="00916BD2">
      <w:pPr>
        <w:pStyle w:val="Listenabsatz"/>
        <w:numPr>
          <w:ilvl w:val="1"/>
          <w:numId w:val="1"/>
        </w:numPr>
      </w:pPr>
      <w:proofErr w:type="spellStart"/>
      <w:r w:rsidRPr="001A01A7">
        <w:rPr>
          <w:b/>
          <w:lang w:val="en-GB"/>
        </w:rPr>
        <w:t>Halbduplex</w:t>
      </w:r>
      <w:proofErr w:type="spellEnd"/>
      <w:r w:rsidRPr="001A01A7">
        <w:rPr>
          <w:lang w:val="en-GB"/>
        </w:rPr>
        <w:t xml:space="preserve">: </w:t>
      </w:r>
      <w:proofErr w:type="spellStart"/>
      <w:r w:rsidRPr="001A01A7">
        <w:rPr>
          <w:lang w:val="en-GB"/>
        </w:rPr>
        <w:t>z.B</w:t>
      </w:r>
      <w:proofErr w:type="spellEnd"/>
      <w:r w:rsidRPr="001A01A7">
        <w:rPr>
          <w:lang w:val="en-GB"/>
        </w:rPr>
        <w:t xml:space="preserve">.: </w:t>
      </w:r>
      <w:proofErr w:type="spellStart"/>
      <w:r w:rsidRPr="001A01A7">
        <w:rPr>
          <w:lang w:val="en-GB"/>
        </w:rPr>
        <w:t>Walky</w:t>
      </w:r>
      <w:proofErr w:type="spellEnd"/>
      <w:r w:rsidRPr="001A01A7">
        <w:rPr>
          <w:lang w:val="en-GB"/>
        </w:rPr>
        <w:t xml:space="preserve"> Talky od. </w:t>
      </w:r>
      <w:r w:rsidRPr="001A01A7">
        <w:t>I²C-Bus (kann immer nur Einer reden, da nur eine Leitung)</w:t>
      </w:r>
    </w:p>
    <w:p w14:paraId="75B85EDC" w14:textId="04B2C3F9" w:rsidR="00916BD2" w:rsidRPr="001A01A7" w:rsidRDefault="00916BD2" w:rsidP="00916BD2">
      <w:pPr>
        <w:pStyle w:val="Listenabsatz"/>
        <w:numPr>
          <w:ilvl w:val="1"/>
          <w:numId w:val="1"/>
        </w:numPr>
      </w:pPr>
      <w:r w:rsidRPr="001A01A7">
        <w:rPr>
          <w:b/>
        </w:rPr>
        <w:t>Vollduplex</w:t>
      </w:r>
      <w:r w:rsidRPr="001A01A7">
        <w:t>: Sende u. Empfangsleitung z.B.: RS232</w:t>
      </w:r>
    </w:p>
    <w:p w14:paraId="5914E13A" w14:textId="65B8A68F" w:rsidR="00916BD2" w:rsidRPr="001A01A7" w:rsidRDefault="00916BD2" w:rsidP="00916BD2"/>
    <w:p w14:paraId="77DAA18D" w14:textId="394B8E6C" w:rsidR="00916BD2" w:rsidRPr="001A01A7" w:rsidRDefault="00916BD2" w:rsidP="00916BD2">
      <w:pPr>
        <w:pStyle w:val="Listenabsatz"/>
        <w:numPr>
          <w:ilvl w:val="0"/>
          <w:numId w:val="2"/>
        </w:numPr>
        <w:rPr>
          <w:lang w:val="en-GB"/>
        </w:rPr>
      </w:pPr>
      <w:r w:rsidRPr="001A01A7">
        <w:rPr>
          <w:b/>
          <w:lang w:val="en-GB"/>
        </w:rPr>
        <w:t>NRZ-Code</w:t>
      </w:r>
      <w:r w:rsidRPr="001A01A7">
        <w:rPr>
          <w:lang w:val="en-GB"/>
        </w:rPr>
        <w:t xml:space="preserve"> (</w:t>
      </w:r>
      <w:proofErr w:type="gramStart"/>
      <w:r w:rsidRPr="001A01A7">
        <w:rPr>
          <w:lang w:val="en-GB"/>
        </w:rPr>
        <w:t>Non Return</w:t>
      </w:r>
      <w:proofErr w:type="gramEnd"/>
      <w:r w:rsidRPr="001A01A7">
        <w:rPr>
          <w:lang w:val="en-GB"/>
        </w:rPr>
        <w:t xml:space="preserve"> to Zero): </w:t>
      </w:r>
    </w:p>
    <w:p w14:paraId="22A39D94" w14:textId="06F8E647" w:rsidR="00916BD2" w:rsidRPr="001A01A7" w:rsidRDefault="00916BD2" w:rsidP="00916BD2">
      <w:pPr>
        <w:pStyle w:val="Listenabsatz"/>
        <w:numPr>
          <w:ilvl w:val="1"/>
          <w:numId w:val="2"/>
        </w:numPr>
      </w:pPr>
      <w:r w:rsidRPr="001A01A7">
        <w:t xml:space="preserve">2 </w:t>
      </w:r>
      <w:proofErr w:type="spellStart"/>
      <w:r w:rsidRPr="001A01A7">
        <w:t>unterschiedl</w:t>
      </w:r>
      <w:proofErr w:type="spellEnd"/>
      <w:r w:rsidRPr="001A01A7">
        <w:t>. Signalpegel (dienen als Informationsträger)</w:t>
      </w:r>
    </w:p>
    <w:p w14:paraId="15A6E45F" w14:textId="55ABCA64" w:rsidR="00916BD2" w:rsidRPr="001A01A7" w:rsidRDefault="003F0893" w:rsidP="00916BD2">
      <w:pPr>
        <w:pStyle w:val="Listenabsatz"/>
        <w:numPr>
          <w:ilvl w:val="1"/>
          <w:numId w:val="2"/>
        </w:numPr>
      </w:pPr>
      <w:r w:rsidRPr="001A01A7">
        <w:t>längere Folge gleicher High od. Low Bit-Zustände ergibt keine Pegeländerung</w:t>
      </w:r>
    </w:p>
    <w:p w14:paraId="3D81C187" w14:textId="3A8043B5" w:rsidR="003F0893" w:rsidRPr="001A01A7" w:rsidRDefault="003F0893" w:rsidP="00916BD2">
      <w:pPr>
        <w:pStyle w:val="Listenabsatz"/>
        <w:numPr>
          <w:ilvl w:val="1"/>
          <w:numId w:val="2"/>
        </w:numPr>
      </w:pPr>
      <w:r w:rsidRPr="001A01A7">
        <w:t>damit Empfänger Datenstrom richtig auslesen kann wird parallel ein Taktsignal mitgesendet</w:t>
      </w:r>
    </w:p>
    <w:p w14:paraId="65B24760" w14:textId="1284A6E8" w:rsidR="003F0893" w:rsidRPr="001A01A7" w:rsidRDefault="003F0893" w:rsidP="00916BD2">
      <w:pPr>
        <w:pStyle w:val="Listenabsatz"/>
        <w:numPr>
          <w:ilvl w:val="1"/>
          <w:numId w:val="2"/>
        </w:numPr>
      </w:pPr>
      <w:r w:rsidRPr="001A01A7">
        <w:t>Daten können auch als gleichgroße Blöcke gesendet werden</w:t>
      </w:r>
    </w:p>
    <w:p w14:paraId="7420E27C" w14:textId="6F252B68" w:rsidR="003F0893" w:rsidRPr="001A01A7" w:rsidRDefault="003F0893" w:rsidP="00916BD2">
      <w:pPr>
        <w:pStyle w:val="Listenabsatz"/>
        <w:numPr>
          <w:ilvl w:val="1"/>
          <w:numId w:val="2"/>
        </w:numPr>
      </w:pPr>
      <w:r w:rsidRPr="001A01A7">
        <w:t>jedes Datenpaket in einen Datenrahmen gepackt und mit Start- u. Stoppkennung gesendet (dazwischen max. 8 Bit Nutzdaten)</w:t>
      </w:r>
    </w:p>
    <w:p w14:paraId="216B0382" w14:textId="7650CEDB" w:rsidR="003F0893" w:rsidRPr="001A01A7" w:rsidRDefault="003F0893" w:rsidP="00916BD2">
      <w:pPr>
        <w:pStyle w:val="Listenabsatz"/>
        <w:numPr>
          <w:ilvl w:val="1"/>
          <w:numId w:val="2"/>
        </w:numPr>
      </w:pPr>
      <w:r w:rsidRPr="001A01A7">
        <w:t xml:space="preserve">nicht </w:t>
      </w:r>
      <w:proofErr w:type="spellStart"/>
      <w:proofErr w:type="gramStart"/>
      <w:r w:rsidRPr="001A01A7">
        <w:t>gleichspg.frei</w:t>
      </w:r>
      <w:proofErr w:type="spellEnd"/>
      <w:proofErr w:type="gramEnd"/>
    </w:p>
    <w:p w14:paraId="1DF30DEF" w14:textId="332FD336" w:rsidR="001668AD" w:rsidRPr="001A01A7" w:rsidRDefault="001A01A7">
      <w:r w:rsidRPr="001A01A7">
        <w:drawing>
          <wp:inline distT="0" distB="0" distL="0" distR="0" wp14:anchorId="4CC6850D" wp14:editId="76EB13AB">
            <wp:extent cx="5619750" cy="12382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7985" w14:textId="42C08BB8" w:rsidR="001A01A7" w:rsidRPr="001A01A7" w:rsidRDefault="001A01A7" w:rsidP="001A01A7">
      <w:r w:rsidRPr="001A01A7">
        <w:t>Bild links: Ausschnitt aus NRZ-Leitungscode – Signal lässt keine Taktrückgewinnung zu</w:t>
      </w:r>
    </w:p>
    <w:p w14:paraId="7A6CDB3C" w14:textId="3D2373AD" w:rsidR="001A01A7" w:rsidRPr="001A01A7" w:rsidRDefault="001A01A7" w:rsidP="001A01A7">
      <w:r w:rsidRPr="001A01A7">
        <w:t>Bild rechts: Empfänger kann den Takt aus der konstanten zeitlichen Abfolge von Start- und Stoppbits ermitteln</w:t>
      </w:r>
    </w:p>
    <w:p w14:paraId="5DB1A803" w14:textId="335E800E" w:rsidR="003F0893" w:rsidRPr="001A01A7" w:rsidRDefault="003F0893" w:rsidP="003F0893">
      <w:pPr>
        <w:pStyle w:val="Listenabsatz"/>
        <w:numPr>
          <w:ilvl w:val="0"/>
          <w:numId w:val="2"/>
        </w:numPr>
        <w:rPr>
          <w:lang w:val="en-GB"/>
        </w:rPr>
      </w:pPr>
      <w:r w:rsidRPr="001A01A7">
        <w:rPr>
          <w:b/>
          <w:lang w:val="en-GB"/>
        </w:rPr>
        <w:lastRenderedPageBreak/>
        <w:t>RZ-Code</w:t>
      </w:r>
      <w:r w:rsidRPr="001A01A7">
        <w:rPr>
          <w:lang w:val="en-GB"/>
        </w:rPr>
        <w:t xml:space="preserve"> (Return to Zero):</w:t>
      </w:r>
    </w:p>
    <w:p w14:paraId="4A10AC38" w14:textId="45D44336" w:rsidR="003F0893" w:rsidRPr="001A01A7" w:rsidRDefault="003F0893" w:rsidP="003F0893">
      <w:pPr>
        <w:pStyle w:val="Listenabsatz"/>
        <w:numPr>
          <w:ilvl w:val="1"/>
          <w:numId w:val="2"/>
        </w:numPr>
      </w:pPr>
      <w:r w:rsidRPr="001A01A7">
        <w:t xml:space="preserve">Signal führt nach halben </w:t>
      </w:r>
      <w:proofErr w:type="spellStart"/>
      <w:r w:rsidRPr="001A01A7">
        <w:t>Bittakt</w:t>
      </w:r>
      <w:proofErr w:type="spellEnd"/>
      <w:r w:rsidRPr="001A01A7">
        <w:t xml:space="preserve"> vom High- od. Low-Pegel in den neutralen Nullzustand zurück</w:t>
      </w:r>
    </w:p>
    <w:p w14:paraId="7B235890" w14:textId="6C95C084" w:rsidR="003F0893" w:rsidRPr="001A01A7" w:rsidRDefault="001A01A7" w:rsidP="003F0893">
      <w:pPr>
        <w:pStyle w:val="Listenabsatz"/>
        <w:numPr>
          <w:ilvl w:val="1"/>
          <w:numId w:val="2"/>
        </w:numPr>
      </w:pPr>
      <w:r w:rsidRPr="001A01A7">
        <w:t>drei Sendesymbole: +1, 0, -1</w:t>
      </w:r>
    </w:p>
    <w:p w14:paraId="6ACD81CE" w14:textId="47899243" w:rsidR="001A01A7" w:rsidRPr="001A01A7" w:rsidRDefault="001A01A7" w:rsidP="003F0893">
      <w:pPr>
        <w:pStyle w:val="Listenabsatz"/>
        <w:numPr>
          <w:ilvl w:val="1"/>
          <w:numId w:val="2"/>
        </w:numPr>
      </w:pPr>
      <w:r w:rsidRPr="001A01A7">
        <w:t>ein Datenbit durch zwei Symbole gekennzeichnet</w:t>
      </w:r>
    </w:p>
    <w:p w14:paraId="3FD04516" w14:textId="5C87B095" w:rsidR="001A01A7" w:rsidRPr="001A01A7" w:rsidRDefault="001A01A7" w:rsidP="003F0893">
      <w:pPr>
        <w:pStyle w:val="Listenabsatz"/>
        <w:numPr>
          <w:ilvl w:val="1"/>
          <w:numId w:val="2"/>
        </w:numPr>
      </w:pPr>
      <w:r w:rsidRPr="001A01A7">
        <w:t>jedes gesendete Bit erzeugt Pegeländerung auf die sich Empfänger synchronisieren kann</w:t>
      </w:r>
    </w:p>
    <w:p w14:paraId="04EC08F7" w14:textId="6B6B7C68" w:rsidR="001A01A7" w:rsidRPr="001A01A7" w:rsidRDefault="001A01A7" w:rsidP="003F0893">
      <w:pPr>
        <w:pStyle w:val="Listenabsatz"/>
        <w:numPr>
          <w:ilvl w:val="1"/>
          <w:numId w:val="2"/>
        </w:numPr>
      </w:pPr>
      <w:r w:rsidRPr="001A01A7">
        <w:t>Nachteil: größere Bandbreite</w:t>
      </w:r>
    </w:p>
    <w:p w14:paraId="1590A01D" w14:textId="273CA4B6" w:rsidR="001A01A7" w:rsidRPr="001A01A7" w:rsidRDefault="001A01A7" w:rsidP="003F0893">
      <w:pPr>
        <w:pStyle w:val="Listenabsatz"/>
        <w:numPr>
          <w:ilvl w:val="1"/>
          <w:numId w:val="2"/>
        </w:numPr>
      </w:pPr>
      <w:r>
        <w:t>n</w:t>
      </w:r>
      <w:r w:rsidRPr="001A01A7">
        <w:t xml:space="preserve">icht </w:t>
      </w:r>
      <w:proofErr w:type="spellStart"/>
      <w:proofErr w:type="gramStart"/>
      <w:r w:rsidRPr="001A01A7">
        <w:t>gleichspg.frei</w:t>
      </w:r>
      <w:proofErr w:type="spellEnd"/>
      <w:proofErr w:type="gramEnd"/>
    </w:p>
    <w:p w14:paraId="320A39DF" w14:textId="41B60564" w:rsidR="001A01A7" w:rsidRPr="001A01A7" w:rsidRDefault="001A01A7" w:rsidP="001A01A7">
      <w:r w:rsidRPr="001A01A7">
        <w:rPr>
          <w:noProof/>
        </w:rPr>
        <w:drawing>
          <wp:inline distT="0" distB="0" distL="0" distR="0" wp14:anchorId="6F44DB49" wp14:editId="20E89084">
            <wp:extent cx="4091940" cy="1524000"/>
            <wp:effectExtent l="0" t="0" r="3810" b="0"/>
            <wp:docPr id="2" name="Grafik 2" descr="Signaldiagramm beim RZ-Leitungs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ldiagramm beim RZ-Leitungs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A61D" w14:textId="627C4EA3" w:rsidR="001A01A7" w:rsidRPr="001A01A7" w:rsidRDefault="001A01A7" w:rsidP="001A01A7"/>
    <w:p w14:paraId="55E1A332" w14:textId="0C74F973" w:rsidR="001A01A7" w:rsidRDefault="001A01A7" w:rsidP="001A01A7">
      <w:pPr>
        <w:pStyle w:val="Listenabsatz"/>
        <w:numPr>
          <w:ilvl w:val="0"/>
          <w:numId w:val="2"/>
        </w:numPr>
      </w:pPr>
      <w:r w:rsidRPr="001A01A7">
        <w:rPr>
          <w:b/>
        </w:rPr>
        <w:t>Manchester-Code</w:t>
      </w:r>
      <w:r>
        <w:t>:</w:t>
      </w:r>
    </w:p>
    <w:p w14:paraId="51B00517" w14:textId="48C9992C" w:rsidR="001A01A7" w:rsidRDefault="001A01A7" w:rsidP="001A01A7">
      <w:pPr>
        <w:pStyle w:val="Listenabsatz"/>
        <w:numPr>
          <w:ilvl w:val="1"/>
          <w:numId w:val="2"/>
        </w:numPr>
      </w:pPr>
      <w:r>
        <w:t>teilt ebenfalls jedes Datenbit in 2 Hälften, wodurch Leitungscode sein Taktsignal erhält</w:t>
      </w:r>
    </w:p>
    <w:p w14:paraId="7905FCC8" w14:textId="23544A1E" w:rsidR="001A01A7" w:rsidRDefault="001A01A7" w:rsidP="001A01A7">
      <w:pPr>
        <w:pStyle w:val="Listenabsatz"/>
        <w:numPr>
          <w:ilvl w:val="1"/>
          <w:numId w:val="2"/>
        </w:numPr>
      </w:pPr>
      <w:r>
        <w:t>nach Ethernet Standard: steigende Flanke -&gt; High-Zustand im Datenstrom</w:t>
      </w:r>
    </w:p>
    <w:p w14:paraId="7D7CE322" w14:textId="3AD90FA1" w:rsidR="001A01A7" w:rsidRDefault="001A01A7" w:rsidP="001A01A7">
      <w:pPr>
        <w:pStyle w:val="Listenabsatz"/>
        <w:ind w:left="3540"/>
      </w:pPr>
      <w:r>
        <w:t xml:space="preserve">   fallende Flanke    -&gt; Low-Zustand im Datenstrom</w:t>
      </w:r>
    </w:p>
    <w:p w14:paraId="343976D8" w14:textId="18F7F14A" w:rsidR="001A01A7" w:rsidRDefault="001A01A7" w:rsidP="001A01A7">
      <w:pPr>
        <w:pStyle w:val="Listenabsatz"/>
        <w:numPr>
          <w:ilvl w:val="1"/>
          <w:numId w:val="2"/>
        </w:numPr>
      </w:pPr>
      <w:r>
        <w:t>Nachteil: doppelte Bandbreite (aufgrund Pegelwechsel innerhalb jedes Datenbit</w:t>
      </w:r>
      <w:r w:rsidR="00F418AF">
        <w:t>s</w:t>
      </w:r>
      <w:r>
        <w:t>)</w:t>
      </w:r>
    </w:p>
    <w:p w14:paraId="3EE94999" w14:textId="3285FFA0" w:rsidR="001A01A7" w:rsidRDefault="00F418AF" w:rsidP="001A01A7">
      <w:pPr>
        <w:pStyle w:val="Listenabsatz"/>
        <w:numPr>
          <w:ilvl w:val="1"/>
          <w:numId w:val="2"/>
        </w:numPr>
      </w:pPr>
      <w:r>
        <w:t xml:space="preserve">weist max. nur 2 gleiche Zustände in Folge auf, die dann aber zur Hälfte 2 </w:t>
      </w:r>
      <w:proofErr w:type="spellStart"/>
      <w:r>
        <w:t>unterschiedl</w:t>
      </w:r>
      <w:proofErr w:type="spellEnd"/>
      <w:r>
        <w:t>. Datenbits zugeordnet sind</w:t>
      </w:r>
    </w:p>
    <w:p w14:paraId="59AC69B3" w14:textId="2CA626F3" w:rsidR="007E4A0B" w:rsidRDefault="007E4A0B" w:rsidP="001A01A7">
      <w:pPr>
        <w:pStyle w:val="Listenabsatz"/>
        <w:numPr>
          <w:ilvl w:val="1"/>
          <w:numId w:val="2"/>
        </w:numPr>
      </w:pPr>
      <w:r>
        <w:t xml:space="preserve">Vorteil: Taktrückgewinnung u. </w:t>
      </w:r>
      <w:proofErr w:type="spellStart"/>
      <w:proofErr w:type="gramStart"/>
      <w:r>
        <w:t>gleichspg.frei</w:t>
      </w:r>
      <w:proofErr w:type="spellEnd"/>
      <w:proofErr w:type="gramEnd"/>
    </w:p>
    <w:p w14:paraId="7D30F172" w14:textId="01B30E73" w:rsidR="007E4A0B" w:rsidRDefault="007E4A0B" w:rsidP="001A01A7">
      <w:pPr>
        <w:pStyle w:val="Listenabsatz"/>
        <w:numPr>
          <w:ilvl w:val="1"/>
          <w:numId w:val="2"/>
        </w:numPr>
      </w:pPr>
      <w:r>
        <w:t>Bsp.: Ethernet</w:t>
      </w:r>
      <w:bookmarkStart w:id="0" w:name="_GoBack"/>
      <w:bookmarkEnd w:id="0"/>
    </w:p>
    <w:p w14:paraId="762E9B20" w14:textId="2AE9F2A9" w:rsidR="00F418AF" w:rsidRDefault="00F418AF" w:rsidP="00F418AF">
      <w:r w:rsidRPr="00F418AF">
        <w:drawing>
          <wp:inline distT="0" distB="0" distL="0" distR="0" wp14:anchorId="2B61242F" wp14:editId="48B5EB0D">
            <wp:extent cx="4286250" cy="2190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0878" w14:textId="395C7168" w:rsidR="00F418AF" w:rsidRDefault="00F418AF" w:rsidP="00F418AF"/>
    <w:p w14:paraId="2A77768D" w14:textId="77777777" w:rsidR="007E4A0B" w:rsidRDefault="007E4A0B" w:rsidP="00F418AF"/>
    <w:p w14:paraId="23C68249" w14:textId="77777777" w:rsidR="007E4A0B" w:rsidRDefault="00F418AF" w:rsidP="00F418AF">
      <w:pPr>
        <w:pStyle w:val="Listenabsatz"/>
        <w:numPr>
          <w:ilvl w:val="0"/>
          <w:numId w:val="2"/>
        </w:numPr>
      </w:pPr>
      <w:r>
        <w:t>Taktrückgewinnung:</w:t>
      </w:r>
    </w:p>
    <w:p w14:paraId="4FC75B2F" w14:textId="16004793" w:rsidR="00F418AF" w:rsidRDefault="00F418AF" w:rsidP="007E4A0B">
      <w:pPr>
        <w:pStyle w:val="Listenabsatz"/>
        <w:numPr>
          <w:ilvl w:val="1"/>
          <w:numId w:val="2"/>
        </w:numPr>
      </w:pPr>
      <w:r>
        <w:t>einfach, wenn: Taktleitung vorhanden (Flanke)</w:t>
      </w:r>
    </w:p>
    <w:p w14:paraId="777DF721" w14:textId="77777777" w:rsidR="00F418AF" w:rsidRDefault="00F418AF" w:rsidP="007E4A0B">
      <w:pPr>
        <w:pStyle w:val="Listenabsatz"/>
        <w:numPr>
          <w:ilvl w:val="1"/>
          <w:numId w:val="2"/>
        </w:numPr>
      </w:pPr>
      <w:r>
        <w:t>Problem:</w:t>
      </w:r>
    </w:p>
    <w:p w14:paraId="6A79A0A4" w14:textId="519FB8B6" w:rsidR="00F418AF" w:rsidRDefault="00F418AF" w:rsidP="007E4A0B">
      <w:pPr>
        <w:pStyle w:val="Listenabsatz"/>
        <w:numPr>
          <w:ilvl w:val="2"/>
          <w:numId w:val="2"/>
        </w:numPr>
      </w:pPr>
      <w:r>
        <w:lastRenderedPageBreak/>
        <w:t>Signal nicht digital vorliegt</w:t>
      </w:r>
    </w:p>
    <w:p w14:paraId="552C92A8" w14:textId="654DCEB6" w:rsidR="00F418AF" w:rsidRDefault="00F418AF" w:rsidP="007E4A0B">
      <w:pPr>
        <w:pStyle w:val="Listenabsatz"/>
        <w:numPr>
          <w:ilvl w:val="2"/>
          <w:numId w:val="2"/>
        </w:numPr>
      </w:pPr>
      <w:r>
        <w:t>Signal verrauscht ist</w:t>
      </w:r>
    </w:p>
    <w:p w14:paraId="75001A12" w14:textId="5B684964" w:rsidR="00F418AF" w:rsidRDefault="00F418AF" w:rsidP="007E4A0B">
      <w:pPr>
        <w:pStyle w:val="Listenabsatz"/>
        <w:numPr>
          <w:ilvl w:val="2"/>
          <w:numId w:val="2"/>
        </w:numPr>
      </w:pPr>
      <w:r>
        <w:t>Keine Taktleitung v. Sender vorhanden</w:t>
      </w:r>
    </w:p>
    <w:p w14:paraId="4AD4552C" w14:textId="533896CC" w:rsidR="00F418AF" w:rsidRDefault="00F418AF" w:rsidP="007E4A0B">
      <w:pPr>
        <w:pStyle w:val="Listenabsatz"/>
        <w:numPr>
          <w:ilvl w:val="2"/>
          <w:numId w:val="2"/>
        </w:numPr>
      </w:pPr>
      <w:r>
        <w:t>Lange „1“ od. „0“ Sequenzen gesendet werden</w:t>
      </w:r>
    </w:p>
    <w:p w14:paraId="1614AEE3" w14:textId="77777777" w:rsidR="007E4A0B" w:rsidRDefault="007E4A0B" w:rsidP="007E4A0B"/>
    <w:p w14:paraId="6AEF09A2" w14:textId="4FC1482E" w:rsidR="00F418AF" w:rsidRDefault="00F418AF" w:rsidP="00F418AF">
      <w:r>
        <w:t>Signal immer mit doppelter Frequenz des Ausgangssignals abtasten!</w:t>
      </w:r>
    </w:p>
    <w:p w14:paraId="44FAF2B0" w14:textId="6A3D2BF1" w:rsidR="00C21CCB" w:rsidRDefault="00C21CCB" w:rsidP="00F418AF"/>
    <w:p w14:paraId="47CBACDE" w14:textId="77777777" w:rsidR="00C21CCB" w:rsidRPr="001A01A7" w:rsidRDefault="00C21CCB" w:rsidP="00F418AF"/>
    <w:sectPr w:rsidR="00C21CCB" w:rsidRPr="001A01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25EE"/>
    <w:multiLevelType w:val="hybridMultilevel"/>
    <w:tmpl w:val="CF9077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D3BC3"/>
    <w:multiLevelType w:val="hybridMultilevel"/>
    <w:tmpl w:val="2946B9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5"/>
    <w:rsid w:val="001668AD"/>
    <w:rsid w:val="001A01A7"/>
    <w:rsid w:val="003F0893"/>
    <w:rsid w:val="004C74B7"/>
    <w:rsid w:val="007E4A0B"/>
    <w:rsid w:val="00916BD2"/>
    <w:rsid w:val="00C21CCB"/>
    <w:rsid w:val="00E56635"/>
    <w:rsid w:val="00F4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32F7"/>
  <w15:chartTrackingRefBased/>
  <w15:docId w15:val="{CBE29159-67AF-4826-8EAD-03F8EFA9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6BD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A01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Seethaler</dc:creator>
  <cp:keywords/>
  <dc:description/>
  <cp:lastModifiedBy>Robert Seethaler</cp:lastModifiedBy>
  <cp:revision>4</cp:revision>
  <dcterms:created xsi:type="dcterms:W3CDTF">2019-01-23T18:17:00Z</dcterms:created>
  <dcterms:modified xsi:type="dcterms:W3CDTF">2019-01-23T19:09:00Z</dcterms:modified>
</cp:coreProperties>
</file>