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4CC" w:rsidRPr="000E3F86" w:rsidRDefault="002244CC" w:rsidP="002244C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E3F86">
        <w:rPr>
          <w:rFonts w:ascii="Arial" w:hAnsi="Arial" w:cs="Arial"/>
          <w:b/>
          <w:sz w:val="32"/>
          <w:szCs w:val="32"/>
          <w:u w:val="single"/>
        </w:rPr>
        <w:t xml:space="preserve">H ö h e r </w:t>
      </w:r>
      <w:proofErr w:type="gramStart"/>
      <w:r w:rsidRPr="000E3F86">
        <w:rPr>
          <w:rFonts w:ascii="Arial" w:hAnsi="Arial" w:cs="Arial"/>
          <w:b/>
          <w:sz w:val="32"/>
          <w:szCs w:val="32"/>
          <w:u w:val="single"/>
        </w:rPr>
        <w:t>e  T</w:t>
      </w:r>
      <w:proofErr w:type="gramEnd"/>
      <w:r w:rsidRPr="000E3F86">
        <w:rPr>
          <w:rFonts w:ascii="Arial" w:hAnsi="Arial" w:cs="Arial"/>
          <w:b/>
          <w:sz w:val="32"/>
          <w:szCs w:val="32"/>
          <w:u w:val="single"/>
        </w:rPr>
        <w:t xml:space="preserve"> e c h n i s c h e  B u n d e s l e h r a n s t a l t</w:t>
      </w:r>
    </w:p>
    <w:p w:rsidR="002244CC" w:rsidRPr="000E3F86" w:rsidRDefault="002244CC" w:rsidP="002244C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E3F86">
        <w:rPr>
          <w:rFonts w:ascii="Arial" w:hAnsi="Arial" w:cs="Arial"/>
          <w:b/>
          <w:sz w:val="32"/>
          <w:szCs w:val="32"/>
          <w:u w:val="single"/>
        </w:rPr>
        <w:t>S a l z b</w:t>
      </w: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0E3F86">
        <w:rPr>
          <w:rFonts w:ascii="Arial" w:hAnsi="Arial" w:cs="Arial"/>
          <w:b/>
          <w:sz w:val="32"/>
          <w:szCs w:val="32"/>
          <w:u w:val="single"/>
        </w:rPr>
        <w:t>u r g</w:t>
      </w: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CF1350" w:rsidRDefault="002244CC" w:rsidP="002244CC">
      <w:pPr>
        <w:jc w:val="center"/>
        <w:rPr>
          <w:rFonts w:ascii="Arial" w:hAnsi="Arial" w:cs="Arial"/>
          <w:b/>
          <w:sz w:val="28"/>
        </w:rPr>
      </w:pPr>
      <w:r w:rsidRPr="00CF1350">
        <w:rPr>
          <w:rFonts w:ascii="Arial" w:hAnsi="Arial" w:cs="Arial"/>
          <w:b/>
          <w:sz w:val="28"/>
        </w:rPr>
        <w:t>Abteilung für Elektronik</w:t>
      </w: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307ED3" w:rsidRDefault="002244CC" w:rsidP="002244CC">
      <w:pPr>
        <w:jc w:val="center"/>
        <w:rPr>
          <w:rFonts w:ascii="Arial" w:hAnsi="Arial" w:cs="Arial"/>
          <w:b/>
          <w:sz w:val="36"/>
          <w:szCs w:val="36"/>
        </w:rPr>
      </w:pPr>
      <w:r w:rsidRPr="00307ED3">
        <w:rPr>
          <w:rFonts w:ascii="Arial" w:hAnsi="Arial" w:cs="Arial"/>
          <w:b/>
          <w:sz w:val="36"/>
          <w:szCs w:val="36"/>
        </w:rPr>
        <w:t>Übungen im</w:t>
      </w:r>
    </w:p>
    <w:p w:rsidR="002244CC" w:rsidRPr="00307ED3" w:rsidRDefault="002244CC" w:rsidP="002244CC">
      <w:pPr>
        <w:jc w:val="center"/>
        <w:rPr>
          <w:rFonts w:ascii="Arial" w:hAnsi="Arial" w:cs="Arial"/>
          <w:b/>
          <w:sz w:val="36"/>
          <w:szCs w:val="36"/>
        </w:rPr>
      </w:pPr>
      <w:r w:rsidRPr="00307ED3">
        <w:rPr>
          <w:rFonts w:ascii="Arial" w:hAnsi="Arial" w:cs="Arial"/>
          <w:b/>
          <w:sz w:val="36"/>
          <w:szCs w:val="36"/>
        </w:rPr>
        <w:t>Laboratorium für Elektronik</w:t>
      </w: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CF1350" w:rsidRDefault="002244CC" w:rsidP="002244CC">
      <w:pPr>
        <w:jc w:val="center"/>
        <w:rPr>
          <w:rFonts w:ascii="Arial" w:hAnsi="Arial" w:cs="Arial"/>
          <w:b/>
          <w:sz w:val="28"/>
          <w:szCs w:val="28"/>
        </w:rPr>
      </w:pPr>
      <w:r w:rsidRPr="00CF1350">
        <w:rPr>
          <w:rFonts w:ascii="Arial" w:hAnsi="Arial" w:cs="Arial"/>
          <w:b/>
          <w:sz w:val="28"/>
          <w:szCs w:val="28"/>
        </w:rPr>
        <w:t xml:space="preserve">Protokoll </w:t>
      </w:r>
    </w:p>
    <w:p w:rsidR="002244CC" w:rsidRPr="00CF1350" w:rsidRDefault="002244CC" w:rsidP="002244C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für die Übung </w:t>
      </w:r>
      <w:proofErr w:type="spellStart"/>
      <w:r w:rsidR="00C5285A">
        <w:rPr>
          <w:rFonts w:ascii="Arial" w:hAnsi="Arial" w:cs="Arial"/>
          <w:b/>
          <w:sz w:val="28"/>
          <w:szCs w:val="28"/>
        </w:rPr>
        <w:t>JerA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0</w:t>
      </w:r>
      <w:r w:rsidR="00C5285A">
        <w:rPr>
          <w:rFonts w:ascii="Arial" w:hAnsi="Arial" w:cs="Arial"/>
          <w:b/>
          <w:sz w:val="28"/>
          <w:szCs w:val="28"/>
        </w:rPr>
        <w:t>6</w:t>
      </w: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jc w:val="center"/>
        <w:rPr>
          <w:rFonts w:ascii="Arial" w:hAnsi="Arial" w:cs="Arial"/>
          <w:b/>
          <w:sz w:val="28"/>
        </w:rPr>
      </w:pPr>
      <w:r w:rsidRPr="00AB4C6E">
        <w:rPr>
          <w:rFonts w:ascii="Arial" w:hAnsi="Arial" w:cs="Arial"/>
          <w:b/>
          <w:sz w:val="28"/>
        </w:rPr>
        <w:t xml:space="preserve">Gegenstand der Übung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024"/>
      </w:tblGrid>
      <w:tr w:rsidR="002244CC" w:rsidRPr="00B04FD5" w:rsidTr="002244CC">
        <w:tc>
          <w:tcPr>
            <w:tcW w:w="9026" w:type="dxa"/>
            <w:shd w:val="clear" w:color="auto" w:fill="auto"/>
          </w:tcPr>
          <w:p w:rsidR="002244CC" w:rsidRPr="00B04FD5" w:rsidRDefault="00C5285A" w:rsidP="002244CC">
            <w:pPr>
              <w:pStyle w:val="Titel"/>
              <w:rPr>
                <w:rFonts w:ascii="Arial" w:hAnsi="Arial" w:cs="Arial"/>
                <w:b/>
                <w:szCs w:val="32"/>
              </w:rPr>
            </w:pPr>
            <w:r>
              <w:rPr>
                <w:rFonts w:ascii="Arial" w:hAnsi="Arial" w:cs="Arial"/>
                <w:b/>
                <w:szCs w:val="32"/>
              </w:rPr>
              <w:t>RC Hochpass Oszillator</w:t>
            </w:r>
          </w:p>
        </w:tc>
      </w:tr>
      <w:tr w:rsidR="002244CC" w:rsidRPr="00B04FD5" w:rsidTr="002244CC">
        <w:tc>
          <w:tcPr>
            <w:tcW w:w="9026" w:type="dxa"/>
            <w:shd w:val="clear" w:color="auto" w:fill="auto"/>
          </w:tcPr>
          <w:p w:rsidR="002244CC" w:rsidRPr="00B04FD5" w:rsidRDefault="002244CC" w:rsidP="002244CC">
            <w:pPr>
              <w:spacing w:after="0" w:line="240" w:lineRule="auto"/>
              <w:jc w:val="center"/>
              <w:rPr>
                <w:rFonts w:ascii="Arial" w:hAnsi="Arial" w:cs="Arial"/>
                <w:sz w:val="32"/>
              </w:rPr>
            </w:pPr>
          </w:p>
        </w:tc>
      </w:tr>
    </w:tbl>
    <w:p w:rsidR="002244CC" w:rsidRPr="007A1D21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180E13" w:rsidRPr="00F66A72" w:rsidRDefault="00180E13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5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686"/>
      </w:tblGrid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3686" w:type="dxa"/>
          </w:tcPr>
          <w:p w:rsidR="002244CC" w:rsidRPr="00B04FD5" w:rsidRDefault="007D2BF8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Selma Hasanovi</w:t>
            </w:r>
            <w:r w:rsidRPr="007D2BF8">
              <w:rPr>
                <w:rFonts w:ascii="Arial" w:hAnsi="Arial" w:cs="Arial"/>
                <w:b/>
                <w:sz w:val="28"/>
                <w:szCs w:val="28"/>
              </w:rPr>
              <w:t>ć</w:t>
            </w:r>
          </w:p>
        </w:tc>
      </w:tr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Jahrgang:</w:t>
            </w:r>
          </w:p>
        </w:tc>
        <w:tc>
          <w:tcPr>
            <w:tcW w:w="3686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3</w:t>
            </w:r>
            <w:r>
              <w:rPr>
                <w:rFonts w:ascii="Arial" w:hAnsi="Arial" w:cs="Arial"/>
                <w:b/>
                <w:sz w:val="28"/>
                <w:szCs w:val="28"/>
              </w:rPr>
              <w:t>AHEL</w:t>
            </w:r>
          </w:p>
        </w:tc>
      </w:tr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Gruppe Nr.:</w:t>
            </w:r>
          </w:p>
        </w:tc>
        <w:tc>
          <w:tcPr>
            <w:tcW w:w="3686" w:type="dxa"/>
          </w:tcPr>
          <w:p w:rsidR="002244CC" w:rsidRPr="00B04FD5" w:rsidRDefault="007D2BF8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="002244CC">
              <w:rPr>
                <w:rFonts w:ascii="Arial" w:hAnsi="Arial" w:cs="Arial"/>
                <w:b/>
                <w:sz w:val="28"/>
                <w:szCs w:val="28"/>
              </w:rPr>
              <w:t>0</w:t>
            </w:r>
            <w:r w:rsidR="003F569D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</w:tr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Übung am:</w:t>
            </w:r>
          </w:p>
        </w:tc>
        <w:tc>
          <w:tcPr>
            <w:tcW w:w="3686" w:type="dxa"/>
          </w:tcPr>
          <w:p w:rsidR="002244CC" w:rsidRPr="00B04FD5" w:rsidRDefault="00C5285A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08</w:t>
            </w:r>
            <w:r w:rsidR="002244CC" w:rsidRPr="00B04FD5">
              <w:rPr>
                <w:rFonts w:ascii="Arial" w:hAnsi="Arial" w:cs="Arial"/>
                <w:b/>
                <w:sz w:val="28"/>
                <w:szCs w:val="28"/>
              </w:rPr>
              <w:t>.0</w:t>
            </w: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="002244CC" w:rsidRPr="00B04FD5">
              <w:rPr>
                <w:rFonts w:ascii="Arial" w:hAnsi="Arial" w:cs="Arial"/>
                <w:b/>
                <w:sz w:val="28"/>
                <w:szCs w:val="28"/>
              </w:rPr>
              <w:t>.201</w:t>
            </w: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</w:tr>
    </w:tbl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  <w:r w:rsidRPr="000E3F86">
        <w:br w:type="textWrapping" w:clear="all"/>
      </w: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Default="002244CC" w:rsidP="002244CC">
      <w:pPr>
        <w:pStyle w:val="Titel"/>
        <w:jc w:val="left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margin" w:tblpY="30"/>
        <w:tblW w:w="9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009"/>
      </w:tblGrid>
      <w:tr w:rsidR="000862E1" w:rsidRPr="00B04FD5" w:rsidTr="000862E1">
        <w:tc>
          <w:tcPr>
            <w:tcW w:w="2055" w:type="dxa"/>
          </w:tcPr>
          <w:p w:rsidR="000862E1" w:rsidRPr="00B04FD5" w:rsidRDefault="000862E1" w:rsidP="000862E1">
            <w:pPr>
              <w:spacing w:before="120" w:after="120"/>
              <w:rPr>
                <w:rFonts w:ascii="Arial" w:hAnsi="Arial" w:cs="Arial"/>
                <w:b/>
                <w:sz w:val="28"/>
              </w:rPr>
            </w:pPr>
            <w:r w:rsidRPr="00B04FD5">
              <w:rPr>
                <w:rFonts w:ascii="Arial" w:hAnsi="Arial" w:cs="Arial"/>
                <w:b/>
                <w:sz w:val="28"/>
              </w:rPr>
              <w:t>Anwesend</w:t>
            </w:r>
            <w:r w:rsidR="000E49BD">
              <w:rPr>
                <w:rFonts w:ascii="Arial" w:hAnsi="Arial" w:cs="Arial"/>
                <w:b/>
                <w:sz w:val="28"/>
              </w:rPr>
              <w:t>e</w:t>
            </w:r>
            <w:r w:rsidRPr="00B04FD5">
              <w:rPr>
                <w:rFonts w:ascii="Arial" w:hAnsi="Arial" w:cs="Arial"/>
                <w:b/>
                <w:sz w:val="28"/>
              </w:rPr>
              <w:t>:</w:t>
            </w:r>
          </w:p>
        </w:tc>
        <w:tc>
          <w:tcPr>
            <w:tcW w:w="7009" w:type="dxa"/>
          </w:tcPr>
          <w:p w:rsidR="000862E1" w:rsidRPr="00B04FD5" w:rsidRDefault="007D2BF8" w:rsidP="000862E1">
            <w:pPr>
              <w:spacing w:before="120" w:after="120"/>
              <w:rPr>
                <w:sz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Simon Gruber, Selma Hasanovi</w:t>
            </w:r>
            <w:r w:rsidRPr="007D2BF8">
              <w:rPr>
                <w:rFonts w:ascii="Arial" w:hAnsi="Arial" w:cs="Arial"/>
                <w:b/>
                <w:sz w:val="28"/>
                <w:szCs w:val="28"/>
              </w:rPr>
              <w:t>ć</w:t>
            </w:r>
          </w:p>
        </w:tc>
      </w:tr>
    </w:tbl>
    <w:p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:rsidR="000862E1" w:rsidRPr="00307ED3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:rsidR="00923D2E" w:rsidRPr="002743C6" w:rsidRDefault="002244CC" w:rsidP="00D86770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br w:type="page"/>
      </w:r>
      <w:r w:rsidR="00554304" w:rsidRPr="002743C6">
        <w:rPr>
          <w:rFonts w:ascii="Times New Roman" w:hAnsi="Times New Roman"/>
          <w:b/>
          <w:i/>
          <w:sz w:val="28"/>
          <w:szCs w:val="28"/>
        </w:rPr>
        <w:lastRenderedPageBreak/>
        <w:t>Inhaltsverzeichnis</w:t>
      </w:r>
    </w:p>
    <w:p w:rsidR="004C5344" w:rsidRDefault="002743C6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"1-5" \h \z \u </w:instrText>
      </w:r>
      <w:r>
        <w:rPr>
          <w:rFonts w:ascii="Times New Roman" w:hAnsi="Times New Roman"/>
        </w:rPr>
        <w:fldChar w:fldCharType="separate"/>
      </w:r>
      <w:hyperlink w:anchor="_Toc509412359" w:history="1">
        <w:r w:rsidR="004C5344" w:rsidRPr="007B50CC">
          <w:rPr>
            <w:rStyle w:val="Hyperlink"/>
            <w:noProof/>
          </w:rPr>
          <w:t>1.</w:t>
        </w:r>
        <w:r w:rsidR="004C53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="004C5344" w:rsidRPr="007B50CC">
          <w:rPr>
            <w:rStyle w:val="Hyperlink"/>
            <w:noProof/>
          </w:rPr>
          <w:t>Einleitung</w:t>
        </w:r>
        <w:r w:rsidR="004C5344">
          <w:rPr>
            <w:noProof/>
            <w:webHidden/>
          </w:rPr>
          <w:tab/>
        </w:r>
        <w:r w:rsidR="004C5344">
          <w:rPr>
            <w:noProof/>
            <w:webHidden/>
          </w:rPr>
          <w:fldChar w:fldCharType="begin"/>
        </w:r>
        <w:r w:rsidR="004C5344">
          <w:rPr>
            <w:noProof/>
            <w:webHidden/>
          </w:rPr>
          <w:instrText xml:space="preserve"> PAGEREF _Toc509412359 \h </w:instrText>
        </w:r>
        <w:r w:rsidR="004C5344">
          <w:rPr>
            <w:noProof/>
            <w:webHidden/>
          </w:rPr>
        </w:r>
        <w:r w:rsidR="004C5344">
          <w:rPr>
            <w:noProof/>
            <w:webHidden/>
          </w:rPr>
          <w:fldChar w:fldCharType="separate"/>
        </w:r>
        <w:r w:rsidR="004C5344">
          <w:rPr>
            <w:noProof/>
            <w:webHidden/>
          </w:rPr>
          <w:t>3</w:t>
        </w:r>
        <w:r w:rsidR="004C5344">
          <w:rPr>
            <w:noProof/>
            <w:webHidden/>
          </w:rPr>
          <w:fldChar w:fldCharType="end"/>
        </w:r>
      </w:hyperlink>
    </w:p>
    <w:p w:rsidR="004C5344" w:rsidRDefault="004C5344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509412360" w:history="1">
        <w:r w:rsidRPr="007B50C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Pr="007B50CC">
          <w:rPr>
            <w:rStyle w:val="Hyperlink"/>
            <w:noProof/>
          </w:rPr>
          <w:t>Inventarliste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_Toc509412360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5344" w:rsidRDefault="004C5344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509412361" w:history="1">
        <w:r w:rsidRPr="007B50C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Pr="007B50CC">
          <w:rPr>
            <w:rStyle w:val="Hyperlink"/>
            <w:noProof/>
          </w:rPr>
          <w:t>Übungsdurchführung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_Toc509412361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5344" w:rsidRDefault="004C5344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DE" w:eastAsia="de-DE"/>
        </w:rPr>
      </w:pPr>
      <w:hyperlink w:anchor="_Toc509412362" w:history="1">
        <w:r w:rsidRPr="007B50CC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de-DE" w:eastAsia="de-DE"/>
          </w:rPr>
          <w:tab/>
        </w:r>
        <w:r w:rsidRPr="007B50CC">
          <w:rPr>
            <w:rStyle w:val="Hyperlink"/>
            <w:noProof/>
          </w:rPr>
          <w:t>Dimensionierung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_Toc509412362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5344" w:rsidRDefault="004C5344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09412363" w:history="1">
        <w:r w:rsidRPr="007B50CC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7B50CC">
          <w:rPr>
            <w:rStyle w:val="Hyperlink"/>
            <w:noProof/>
          </w:rPr>
          <w:t>Hochpass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_Toc509412363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5344" w:rsidRDefault="004C5344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09412364" w:history="1">
        <w:r w:rsidRPr="007B50CC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7B50CC">
          <w:rPr>
            <w:rStyle w:val="Hyperlink"/>
            <w:noProof/>
          </w:rPr>
          <w:t>OPV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_Toc509412364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4C5344" w:rsidRDefault="004C5344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DE" w:eastAsia="de-DE"/>
        </w:rPr>
      </w:pPr>
      <w:hyperlink w:anchor="_Toc509412365" w:history="1">
        <w:r w:rsidRPr="007B50CC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de-DE" w:eastAsia="de-DE"/>
          </w:rPr>
          <w:tab/>
        </w:r>
        <w:r w:rsidRPr="007B50CC">
          <w:rPr>
            <w:rStyle w:val="Hyperlink"/>
            <w:noProof/>
          </w:rPr>
          <w:t>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_Toc509412365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5344" w:rsidRDefault="004C5344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09412366" w:history="1">
        <w:r w:rsidRPr="007B50CC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7B50CC">
          <w:rPr>
            <w:rStyle w:val="Hyperlink"/>
            <w:noProof/>
          </w:rPr>
          <w:t>Ein RC Glied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_Toc509412366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5344" w:rsidRDefault="004C5344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09412367" w:history="1">
        <w:r w:rsidRPr="007B50CC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7B50CC">
          <w:rPr>
            <w:rStyle w:val="Hyperlink"/>
            <w:noProof/>
          </w:rPr>
          <w:t>Zwei RC Glieder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_Toc509412367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5344" w:rsidRDefault="004C5344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09412368" w:history="1">
        <w:r w:rsidRPr="007B50CC">
          <w:rPr>
            <w:rStyle w:val="Hyperlink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7B50CC">
          <w:rPr>
            <w:rStyle w:val="Hyperlink"/>
            <w:noProof/>
          </w:rPr>
          <w:t>Drei RC Glieder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_Toc509412368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5344" w:rsidRDefault="004C5344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DE" w:eastAsia="de-DE"/>
        </w:rPr>
      </w:pPr>
      <w:hyperlink w:anchor="_Toc509412369" w:history="1">
        <w:r w:rsidRPr="007B50CC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de-DE" w:eastAsia="de-DE"/>
          </w:rPr>
          <w:tab/>
        </w:r>
        <w:r w:rsidRPr="007B50CC">
          <w:rPr>
            <w:rStyle w:val="Hyperlink"/>
            <w:noProof/>
          </w:rPr>
          <w:t>Praktischer Aufbau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_Toc509412369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5344" w:rsidRDefault="004C5344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09412370" w:history="1">
        <w:r w:rsidRPr="007B50CC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7B50CC">
          <w:rPr>
            <w:rStyle w:val="Hyperlink"/>
            <w:noProof/>
          </w:rPr>
          <w:t>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_Toc509412370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5344" w:rsidRDefault="004C5344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509412371" w:history="1">
        <w:r w:rsidRPr="007B50C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Pr="007B50CC">
          <w:rPr>
            <w:rStyle w:val="Hyperlink"/>
            <w:noProof/>
          </w:rPr>
          <w:t>Zusammenfassung/Ergebnis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_Toc509412371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5425" w:rsidRDefault="002743C6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 w:rsidR="00554304" w:rsidRDefault="00554304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5A9B" w:rsidRDefault="003B5A9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5A9B" w:rsidRDefault="003B5A9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4304" w:rsidRDefault="003B5A9B" w:rsidP="00554304">
      <w:pPr>
        <w:pStyle w:val="berschrift1"/>
        <w:numPr>
          <w:ilvl w:val="0"/>
          <w:numId w:val="1"/>
        </w:numPr>
      </w:pPr>
      <w:r>
        <w:br w:type="page"/>
      </w:r>
      <w:bookmarkStart w:id="1" w:name="_Toc509412359"/>
      <w:r w:rsidR="00554304">
        <w:lastRenderedPageBreak/>
        <w:t>Einleitung</w:t>
      </w:r>
      <w:bookmarkEnd w:id="1"/>
    </w:p>
    <w:p w:rsidR="00C65726" w:rsidRDefault="00C65726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5726" w:rsidRPr="00437104" w:rsidRDefault="00437104" w:rsidP="005057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Ein Oszillator ist ein schwingungsfähiges System. Eine Gleichspannung </w:t>
      </w:r>
      <w:r w:rsidR="00505776">
        <w:rPr>
          <w:rFonts w:ascii="Times New Roman" w:hAnsi="Times New Roman"/>
          <w:sz w:val="24"/>
          <w:szCs w:val="24"/>
        </w:rPr>
        <w:t xml:space="preserve">wird </w:t>
      </w:r>
      <w:r>
        <w:rPr>
          <w:rFonts w:ascii="Times New Roman" w:hAnsi="Times New Roman"/>
          <w:sz w:val="24"/>
          <w:szCs w:val="24"/>
        </w:rPr>
        <w:t xml:space="preserve">angelegt </w:t>
      </w:r>
      <w:r w:rsidR="00505776">
        <w:rPr>
          <w:rFonts w:ascii="Times New Roman" w:hAnsi="Times New Roman"/>
          <w:sz w:val="24"/>
          <w:szCs w:val="24"/>
        </w:rPr>
        <w:t>und über das Rückkopplungsnetzwerk – bestehend aus drei RC Gliedern – und einen invertierenden Verstärker ein sich wi</w:t>
      </w:r>
      <w:r w:rsidR="002A0630">
        <w:rPr>
          <w:rFonts w:ascii="Times New Roman" w:hAnsi="Times New Roman"/>
          <w:sz w:val="24"/>
          <w:szCs w:val="24"/>
        </w:rPr>
        <w:t>e</w:t>
      </w:r>
      <w:r w:rsidR="00505776">
        <w:rPr>
          <w:rFonts w:ascii="Times New Roman" w:hAnsi="Times New Roman"/>
          <w:sz w:val="24"/>
          <w:szCs w:val="24"/>
        </w:rPr>
        <w:t>derholendes Signal (Sinus) erzeugt.</w:t>
      </w:r>
      <w:r w:rsidR="001117A9">
        <w:rPr>
          <w:rFonts w:ascii="Times New Roman" w:hAnsi="Times New Roman"/>
          <w:sz w:val="24"/>
          <w:szCs w:val="24"/>
        </w:rPr>
        <w:t xml:space="preserve"> Bei einer vorgegebenen Frequenz von 7,5kHz soll </w:t>
      </w:r>
      <w:r w:rsidR="006C515F">
        <w:rPr>
          <w:rFonts w:ascii="Times New Roman" w:hAnsi="Times New Roman"/>
          <w:sz w:val="24"/>
          <w:szCs w:val="24"/>
        </w:rPr>
        <w:t xml:space="preserve">die </w:t>
      </w:r>
      <w:r w:rsidR="001117A9">
        <w:rPr>
          <w:rFonts w:ascii="Times New Roman" w:hAnsi="Times New Roman"/>
          <w:sz w:val="24"/>
          <w:szCs w:val="24"/>
        </w:rPr>
        <w:t>Phasendrehung</w:t>
      </w:r>
      <w:r w:rsidR="006C515F">
        <w:rPr>
          <w:rFonts w:ascii="Times New Roman" w:hAnsi="Times New Roman"/>
          <w:sz w:val="24"/>
          <w:szCs w:val="24"/>
        </w:rPr>
        <w:t xml:space="preserve"> </w:t>
      </w:r>
      <w:r w:rsidR="001117A9">
        <w:rPr>
          <w:rFonts w:ascii="Times New Roman" w:hAnsi="Times New Roman"/>
          <w:sz w:val="24"/>
          <w:szCs w:val="24"/>
        </w:rPr>
        <w:t>180°</w:t>
      </w:r>
      <w:r w:rsidR="006C515F">
        <w:rPr>
          <w:rFonts w:ascii="Times New Roman" w:hAnsi="Times New Roman"/>
          <w:sz w:val="24"/>
          <w:szCs w:val="24"/>
        </w:rPr>
        <w:t xml:space="preserve"> betragen.</w:t>
      </w:r>
      <w:r w:rsidR="00505776">
        <w:rPr>
          <w:rFonts w:ascii="Times New Roman" w:hAnsi="Times New Roman"/>
          <w:sz w:val="24"/>
          <w:szCs w:val="24"/>
        </w:rPr>
        <w:t xml:space="preserve"> </w:t>
      </w:r>
      <w:r w:rsidR="00A02F3C">
        <w:rPr>
          <w:rFonts w:ascii="Times New Roman" w:hAnsi="Times New Roman"/>
          <w:sz w:val="24"/>
          <w:szCs w:val="24"/>
        </w:rPr>
        <w:t>Ziel der Übung ist es, die Widerstände und Kondensatoren richtig zu dimensionieren, die gesamte Schaltung zu simulieren, aufzubauen und somit den gewünschten Effek</w:t>
      </w:r>
      <w:r w:rsidR="00B9277E">
        <w:rPr>
          <w:rFonts w:ascii="Times New Roman" w:hAnsi="Times New Roman"/>
          <w:sz w:val="24"/>
          <w:szCs w:val="24"/>
        </w:rPr>
        <w:t>t, einen Sinus zu generieren, zu erreichen.</w:t>
      </w:r>
      <w:r w:rsidR="001117A9">
        <w:rPr>
          <w:rFonts w:ascii="Times New Roman" w:hAnsi="Times New Roman"/>
          <w:sz w:val="24"/>
          <w:szCs w:val="24"/>
        </w:rPr>
        <w:t xml:space="preserve"> </w:t>
      </w:r>
    </w:p>
    <w:p w:rsidR="00437104" w:rsidRDefault="00437104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4304" w:rsidRPr="00554304" w:rsidRDefault="003B5A9B" w:rsidP="00554304">
      <w:pPr>
        <w:pStyle w:val="berschrift1"/>
        <w:numPr>
          <w:ilvl w:val="0"/>
          <w:numId w:val="1"/>
        </w:numPr>
      </w:pPr>
      <w:r>
        <w:br w:type="page"/>
      </w:r>
      <w:bookmarkStart w:id="2" w:name="_Toc509412360"/>
      <w:r w:rsidR="00554304" w:rsidRPr="00554304">
        <w:lastRenderedPageBreak/>
        <w:t>Inventarliste</w:t>
      </w:r>
      <w:bookmarkEnd w:id="2"/>
    </w:p>
    <w:p w:rsidR="00554304" w:rsidRDefault="00554304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4284"/>
        <w:gridCol w:w="3657"/>
      </w:tblGrid>
      <w:tr w:rsidR="00831BD2" w:rsidRPr="00B04FD5" w:rsidTr="008E3EEC">
        <w:tc>
          <w:tcPr>
            <w:tcW w:w="1119" w:type="dxa"/>
            <w:shd w:val="pct10" w:color="auto" w:fill="auto"/>
          </w:tcPr>
          <w:p w:rsidR="00831BD2" w:rsidRPr="00B04FD5" w:rsidRDefault="00831BD2" w:rsidP="00AE145B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Stück</w:t>
            </w:r>
          </w:p>
        </w:tc>
        <w:tc>
          <w:tcPr>
            <w:tcW w:w="4284" w:type="dxa"/>
            <w:shd w:val="pct10" w:color="auto" w:fill="auto"/>
          </w:tcPr>
          <w:p w:rsidR="00831BD2" w:rsidRPr="00B04FD5" w:rsidRDefault="00831BD2" w:rsidP="00AE145B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Gerätebezeichnung</w:t>
            </w:r>
          </w:p>
        </w:tc>
        <w:tc>
          <w:tcPr>
            <w:tcW w:w="3657" w:type="dxa"/>
            <w:shd w:val="pct10" w:color="auto" w:fill="auto"/>
          </w:tcPr>
          <w:p w:rsidR="00831BD2" w:rsidRPr="00B04FD5" w:rsidRDefault="00831BD2" w:rsidP="00AE145B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Inventarnummer</w:t>
            </w:r>
            <w:r w:rsidR="00C970CD">
              <w:rPr>
                <w:rFonts w:ascii="Arial" w:hAnsi="Arial" w:cs="Arial"/>
                <w:b/>
                <w:color w:val="000000"/>
                <w:sz w:val="24"/>
                <w:szCs w:val="24"/>
              </w:rPr>
              <w:t>/Identifikation</w:t>
            </w:r>
          </w:p>
        </w:tc>
      </w:tr>
      <w:tr w:rsidR="00831BD2" w:rsidRPr="00B04FD5" w:rsidTr="008E3EEC">
        <w:tc>
          <w:tcPr>
            <w:tcW w:w="1119" w:type="dxa"/>
            <w:shd w:val="clear" w:color="auto" w:fill="auto"/>
          </w:tcPr>
          <w:p w:rsidR="00831BD2" w:rsidRPr="00B04FD5" w:rsidRDefault="008E3EEC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4" w:type="dxa"/>
            <w:shd w:val="clear" w:color="auto" w:fill="auto"/>
          </w:tcPr>
          <w:p w:rsidR="00831BD2" w:rsidRPr="00B04FD5" w:rsidRDefault="008E3EEC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Netzgerät +/-12V; 1,5A</w:t>
            </w:r>
          </w:p>
        </w:tc>
        <w:tc>
          <w:tcPr>
            <w:tcW w:w="3657" w:type="dxa"/>
          </w:tcPr>
          <w:p w:rsidR="00831BD2" w:rsidRPr="00B04FD5" w:rsidRDefault="008E3EEC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HTL Eigenbau</w:t>
            </w:r>
          </w:p>
        </w:tc>
      </w:tr>
      <w:tr w:rsidR="008E3EEC" w:rsidRPr="00B04FD5" w:rsidTr="008E3EEC">
        <w:tc>
          <w:tcPr>
            <w:tcW w:w="1119" w:type="dxa"/>
            <w:shd w:val="clear" w:color="auto" w:fill="auto"/>
          </w:tcPr>
          <w:p w:rsidR="008E3EEC" w:rsidRPr="00B04FD5" w:rsidRDefault="008E3EEC" w:rsidP="008E3EEC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4" w:type="dxa"/>
            <w:shd w:val="clear" w:color="auto" w:fill="auto"/>
          </w:tcPr>
          <w:p w:rsidR="008E3EEC" w:rsidRPr="00B04FD5" w:rsidRDefault="008E3EEC" w:rsidP="008E3EEC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Oszilloskop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Isotech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IDS 710</w:t>
            </w:r>
          </w:p>
        </w:tc>
        <w:tc>
          <w:tcPr>
            <w:tcW w:w="3657" w:type="dxa"/>
          </w:tcPr>
          <w:p w:rsidR="008E3EEC" w:rsidRPr="00B04FD5" w:rsidRDefault="008E3EEC" w:rsidP="008E3EEC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540/2005/7/6 </w:t>
            </w:r>
          </w:p>
        </w:tc>
      </w:tr>
      <w:tr w:rsidR="008E3EEC" w:rsidRPr="00B04FD5" w:rsidTr="008E3EEC">
        <w:tc>
          <w:tcPr>
            <w:tcW w:w="1119" w:type="dxa"/>
            <w:shd w:val="clear" w:color="auto" w:fill="auto"/>
          </w:tcPr>
          <w:p w:rsidR="008E3EEC" w:rsidRPr="00B04FD5" w:rsidRDefault="008E3EEC" w:rsidP="008E3EEC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4" w:type="dxa"/>
            <w:shd w:val="clear" w:color="auto" w:fill="auto"/>
          </w:tcPr>
          <w:p w:rsidR="008E3EEC" w:rsidRPr="00B04FD5" w:rsidRDefault="00243DB2" w:rsidP="008E3EEC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Laptop, Windows 10</w:t>
            </w:r>
          </w:p>
        </w:tc>
        <w:tc>
          <w:tcPr>
            <w:tcW w:w="3657" w:type="dxa"/>
          </w:tcPr>
          <w:p w:rsidR="00243DB2" w:rsidRPr="00B04FD5" w:rsidRDefault="00243DB2" w:rsidP="008E3EEC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Nicht vorhanden</w:t>
            </w:r>
          </w:p>
        </w:tc>
      </w:tr>
      <w:tr w:rsidR="00243DB2" w:rsidRPr="00B04FD5" w:rsidTr="008E3EEC">
        <w:tc>
          <w:tcPr>
            <w:tcW w:w="1119" w:type="dxa"/>
            <w:shd w:val="clear" w:color="auto" w:fill="auto"/>
          </w:tcPr>
          <w:p w:rsidR="00243DB2" w:rsidRPr="00B04FD5" w:rsidRDefault="00243DB2" w:rsidP="00243DB2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4" w:type="dxa"/>
            <w:shd w:val="clear" w:color="auto" w:fill="auto"/>
          </w:tcPr>
          <w:p w:rsidR="00243DB2" w:rsidRPr="00B04FD5" w:rsidRDefault="00243DB2" w:rsidP="00243DB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LTspice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XVII</w:t>
            </w:r>
          </w:p>
        </w:tc>
        <w:tc>
          <w:tcPr>
            <w:tcW w:w="3657" w:type="dxa"/>
          </w:tcPr>
          <w:p w:rsidR="00243DB2" w:rsidRPr="00B04FD5" w:rsidRDefault="00243DB2" w:rsidP="00243DB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Nicht vorhanden</w:t>
            </w:r>
          </w:p>
        </w:tc>
      </w:tr>
      <w:tr w:rsidR="00243DB2" w:rsidRPr="00B04FD5" w:rsidTr="008E3EEC">
        <w:tc>
          <w:tcPr>
            <w:tcW w:w="1119" w:type="dxa"/>
            <w:shd w:val="clear" w:color="auto" w:fill="auto"/>
          </w:tcPr>
          <w:p w:rsidR="00243DB2" w:rsidRPr="00B04FD5" w:rsidRDefault="00243DB2" w:rsidP="00243DB2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4" w:type="dxa"/>
            <w:shd w:val="clear" w:color="auto" w:fill="auto"/>
          </w:tcPr>
          <w:p w:rsidR="00243DB2" w:rsidRPr="00B04FD5" w:rsidRDefault="00243DB2" w:rsidP="00243DB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Steckbrett</w:t>
            </w:r>
          </w:p>
        </w:tc>
        <w:tc>
          <w:tcPr>
            <w:tcW w:w="3657" w:type="dxa"/>
          </w:tcPr>
          <w:p w:rsidR="00243DB2" w:rsidRPr="00B04FD5" w:rsidRDefault="00243DB2" w:rsidP="00243DB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Nicht vorhanden</w:t>
            </w:r>
          </w:p>
        </w:tc>
      </w:tr>
      <w:tr w:rsidR="00243DB2" w:rsidRPr="00B04FD5" w:rsidTr="008E3EEC">
        <w:tc>
          <w:tcPr>
            <w:tcW w:w="1119" w:type="dxa"/>
            <w:shd w:val="clear" w:color="auto" w:fill="auto"/>
          </w:tcPr>
          <w:p w:rsidR="00243DB2" w:rsidRDefault="00243DB2" w:rsidP="00243DB2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4" w:type="dxa"/>
            <w:shd w:val="clear" w:color="auto" w:fill="auto"/>
          </w:tcPr>
          <w:p w:rsidR="00243DB2" w:rsidRPr="00B04FD5" w:rsidRDefault="006969B4" w:rsidP="00243DB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OPV</w:t>
            </w:r>
          </w:p>
        </w:tc>
        <w:tc>
          <w:tcPr>
            <w:tcW w:w="3657" w:type="dxa"/>
          </w:tcPr>
          <w:p w:rsidR="00243DB2" w:rsidRPr="00B04FD5" w:rsidRDefault="00243DB2" w:rsidP="00243DB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Nicht vorhanden</w:t>
            </w:r>
          </w:p>
        </w:tc>
      </w:tr>
      <w:tr w:rsidR="00243DB2" w:rsidRPr="00B04FD5" w:rsidTr="008E3EEC">
        <w:tc>
          <w:tcPr>
            <w:tcW w:w="1119" w:type="dxa"/>
            <w:shd w:val="clear" w:color="auto" w:fill="auto"/>
          </w:tcPr>
          <w:p w:rsidR="00243DB2" w:rsidRDefault="00243DB2" w:rsidP="00243DB2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4" w:type="dxa"/>
            <w:shd w:val="clear" w:color="auto" w:fill="auto"/>
          </w:tcPr>
          <w:p w:rsidR="00243DB2" w:rsidRDefault="00243DB2" w:rsidP="00243DB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Widerstand 2</w:t>
            </w:r>
            <w:r w:rsidR="00913AC1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0k</w:t>
            </w:r>
            <w:r>
              <w:rPr>
                <w:rFonts w:cs="Calibri"/>
                <w:color w:val="000000"/>
                <w:sz w:val="24"/>
                <w:szCs w:val="24"/>
              </w:rPr>
              <w:t>Ω</w:t>
            </w:r>
          </w:p>
        </w:tc>
        <w:tc>
          <w:tcPr>
            <w:tcW w:w="3657" w:type="dxa"/>
          </w:tcPr>
          <w:p w:rsidR="00243DB2" w:rsidRDefault="00243DB2" w:rsidP="00243DB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Nicht vorhanden</w:t>
            </w:r>
          </w:p>
        </w:tc>
      </w:tr>
      <w:tr w:rsidR="00243DB2" w:rsidRPr="00B04FD5" w:rsidTr="008E3EEC">
        <w:tc>
          <w:tcPr>
            <w:tcW w:w="1119" w:type="dxa"/>
            <w:shd w:val="clear" w:color="auto" w:fill="auto"/>
          </w:tcPr>
          <w:p w:rsidR="00243DB2" w:rsidRDefault="00243DB2" w:rsidP="00243DB2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84" w:type="dxa"/>
            <w:shd w:val="clear" w:color="auto" w:fill="auto"/>
          </w:tcPr>
          <w:p w:rsidR="00243DB2" w:rsidRDefault="00243DB2" w:rsidP="00243DB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Widerstand 8,2k</w:t>
            </w:r>
            <w:r>
              <w:rPr>
                <w:rFonts w:cs="Calibri"/>
                <w:color w:val="000000"/>
                <w:sz w:val="24"/>
                <w:szCs w:val="24"/>
              </w:rPr>
              <w:t>Ω</w:t>
            </w:r>
          </w:p>
        </w:tc>
        <w:tc>
          <w:tcPr>
            <w:tcW w:w="3657" w:type="dxa"/>
          </w:tcPr>
          <w:p w:rsidR="00243DB2" w:rsidRDefault="00243DB2" w:rsidP="00243DB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Nicht vorhanden</w:t>
            </w:r>
          </w:p>
        </w:tc>
      </w:tr>
      <w:tr w:rsidR="0005020A" w:rsidRPr="00B04FD5" w:rsidTr="008E3EEC">
        <w:tc>
          <w:tcPr>
            <w:tcW w:w="1119" w:type="dxa"/>
            <w:shd w:val="clear" w:color="auto" w:fill="auto"/>
          </w:tcPr>
          <w:p w:rsidR="0005020A" w:rsidRDefault="0005020A" w:rsidP="00243DB2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84" w:type="dxa"/>
            <w:shd w:val="clear" w:color="auto" w:fill="auto"/>
          </w:tcPr>
          <w:p w:rsidR="0005020A" w:rsidRDefault="0005020A" w:rsidP="00243DB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Kondensator 1n</w:t>
            </w:r>
            <w:r w:rsidR="00715315">
              <w:rPr>
                <w:rFonts w:ascii="Arial" w:hAnsi="Arial" w:cs="Arial"/>
                <w:color w:val="000000"/>
                <w:sz w:val="24"/>
                <w:szCs w:val="24"/>
              </w:rPr>
              <w:t>F</w:t>
            </w:r>
          </w:p>
        </w:tc>
        <w:tc>
          <w:tcPr>
            <w:tcW w:w="3657" w:type="dxa"/>
          </w:tcPr>
          <w:p w:rsidR="0005020A" w:rsidRDefault="0005020A" w:rsidP="00243DB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Nicht vorhanden</w:t>
            </w:r>
          </w:p>
        </w:tc>
      </w:tr>
    </w:tbl>
    <w:p w:rsidR="00D654D8" w:rsidRPr="00BC7E2F" w:rsidRDefault="00D654D8" w:rsidP="00BC7E2F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p w:rsidR="00243DB2" w:rsidRDefault="00243DB2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3DB2" w:rsidRDefault="00243DB2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Default="003B5A9B" w:rsidP="00EE20BE">
      <w:pPr>
        <w:pStyle w:val="berschrift1"/>
        <w:numPr>
          <w:ilvl w:val="0"/>
          <w:numId w:val="1"/>
        </w:numPr>
      </w:pPr>
      <w:r>
        <w:br w:type="page"/>
      </w:r>
      <w:bookmarkStart w:id="3" w:name="_Toc509412361"/>
      <w:r w:rsidR="00554304" w:rsidRPr="00554304">
        <w:lastRenderedPageBreak/>
        <w:t>Übungsdurchführung</w:t>
      </w:r>
      <w:bookmarkEnd w:id="3"/>
    </w:p>
    <w:p w:rsidR="00EE20BE" w:rsidRDefault="00EE20BE" w:rsidP="00EE20BE">
      <w:pPr>
        <w:pStyle w:val="berschrift2"/>
        <w:numPr>
          <w:ilvl w:val="1"/>
          <w:numId w:val="1"/>
        </w:numPr>
      </w:pPr>
      <w:bookmarkStart w:id="4" w:name="_Toc509412362"/>
      <w:r>
        <w:t>Dimensionierung</w:t>
      </w:r>
      <w:bookmarkEnd w:id="4"/>
    </w:p>
    <w:p w:rsidR="00EE20BE" w:rsidRDefault="00EE20BE" w:rsidP="00EE20BE">
      <w:pPr>
        <w:pStyle w:val="berschrift3"/>
        <w:numPr>
          <w:ilvl w:val="2"/>
          <w:numId w:val="1"/>
        </w:numPr>
      </w:pPr>
      <w:r>
        <w:t xml:space="preserve"> </w:t>
      </w:r>
      <w:bookmarkStart w:id="5" w:name="_Toc509412363"/>
      <w:r>
        <w:t>Hochpass</w:t>
      </w:r>
      <w:bookmarkEnd w:id="5"/>
    </w:p>
    <w:p w:rsidR="00781312" w:rsidRDefault="00781312" w:rsidP="00EE20BE"/>
    <w:p w:rsidR="00781312" w:rsidRPr="00781312" w:rsidRDefault="00781312" w:rsidP="00EE20BE">
      <m:oMath>
        <m:r>
          <w:rPr>
            <w:rFonts w:ascii="Cambria Math" w:hAnsi="Cambria Math"/>
          </w:rPr>
          <m:t>f=7,5kHz</m:t>
        </m:r>
      </m:oMath>
      <w:r>
        <w:t xml:space="preserve"> </w:t>
      </w:r>
    </w:p>
    <w:p w:rsidR="00781312" w:rsidRPr="00781312" w:rsidRDefault="00781312" w:rsidP="00EE20BE">
      <m:oMath>
        <m:r>
          <w:rPr>
            <w:rFonts w:ascii="Cambria Math" w:hAnsi="Cambria Math"/>
          </w:rPr>
          <m:t>φ=180°</m:t>
        </m:r>
      </m:oMath>
      <w:r>
        <w:t xml:space="preserve"> </w:t>
      </w:r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ω=2π*f=2π*7500=47 123,89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1312" w:rsidRPr="00426CF0" w:rsidRDefault="00516BB0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ωτ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ωτ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(ωτ)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e>
          </m:d>
        </m:oMath>
      </m:oMathPara>
    </w:p>
    <w:p w:rsidR="00426CF0" w:rsidRDefault="00426CF0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1312" w:rsidRDefault="00426CF0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26CF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Der Oszillator schwingt, wenn der Imaginärteil = 0 ist. Daraus ergibt sich folgende Formel für die Frequenz:</w:t>
      </w:r>
    </w:p>
    <w:p w:rsidR="00781312" w:rsidRPr="00781312" w:rsidRDefault="00781312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2π*RC*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rad>
            </m:den>
          </m:f>
        </m:oMath>
      </m:oMathPara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Pr="004075C3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f*2π*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6 </m:t>
              </m:r>
            </m:e>
          </m:ra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RC </m:t>
              </m:r>
            </m:den>
          </m:f>
        </m:oMath>
      </m:oMathPara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Pr="004075C3" w:rsidRDefault="00516BB0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f*2π*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 xml:space="preserve"> =RC= τ</m:t>
          </m:r>
        </m:oMath>
      </m:oMathPara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Pr="00781312" w:rsidRDefault="00516BB0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7500*2π*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 xml:space="preserve"> = τ=8,66µs</m:t>
          </m:r>
        </m:oMath>
      </m:oMathPara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Pr="00781312" w:rsidRDefault="00EE20BE" w:rsidP="00781312">
      <w:r>
        <w:rPr>
          <w:rFonts w:ascii="Times New Roman" w:hAnsi="Times New Roman"/>
          <w:sz w:val="24"/>
          <w:szCs w:val="24"/>
        </w:rPr>
        <w:t xml:space="preserve">C annehmen </w:t>
      </w:r>
      <w:r w:rsidRPr="00344D98">
        <w:rPr>
          <w:rFonts w:ascii="Times New Roman" w:hAnsi="Times New Roman"/>
          <w:sz w:val="24"/>
          <w:szCs w:val="24"/>
        </w:rPr>
        <w:sym w:font="Wingdings" w:char="F0E0"/>
      </w:r>
      <w:r w:rsidR="00781312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C=1nF</m:t>
        </m:r>
      </m:oMath>
      <w:r w:rsidR="00781312">
        <w:t xml:space="preserve"> </w:t>
      </w:r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Pr="00913856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8,66*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8,66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kΩ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Dämpfung:</w:t>
      </w:r>
    </w:p>
    <w:p w:rsidR="00EE20BE" w:rsidRPr="001F327F" w:rsidRDefault="00516BB0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ωτ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 -28,95</m:t>
          </m:r>
        </m:oMath>
      </m:oMathPara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6CF0" w:rsidRDefault="00426C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E20BE" w:rsidRPr="00781312" w:rsidRDefault="00EE20BE" w:rsidP="00781312">
      <w:pPr>
        <w:pStyle w:val="berschrift3"/>
        <w:numPr>
          <w:ilvl w:val="2"/>
          <w:numId w:val="1"/>
        </w:numPr>
      </w:pPr>
      <w:bookmarkStart w:id="6" w:name="_Toc509412364"/>
      <w:r w:rsidRPr="00781312">
        <w:lastRenderedPageBreak/>
        <w:t>OPV</w:t>
      </w:r>
      <w:bookmarkEnd w:id="6"/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1312" w:rsidRDefault="00781312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Nachdem die Schaltung simuliert wurde (siehe 3.2.), kann d</w:t>
      </w:r>
      <w:r w:rsidR="00EE20BE">
        <w:rPr>
          <w:rFonts w:ascii="Times New Roman" w:hAnsi="Times New Roman"/>
          <w:sz w:val="24"/>
          <w:szCs w:val="24"/>
        </w:rPr>
        <w:t>er nichtinvertierende Verstärker ebenfalls dimensioniert werden, wobei R</w:t>
      </w:r>
      <w:r w:rsidR="00EE20BE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="00EE20BE">
        <w:rPr>
          <w:rFonts w:ascii="Times New Roman" w:hAnsi="Times New Roman"/>
          <w:sz w:val="24"/>
          <w:szCs w:val="24"/>
        </w:rPr>
        <w:t>den Rückkopp</w:t>
      </w:r>
      <w:r>
        <w:rPr>
          <w:rFonts w:ascii="Times New Roman" w:hAnsi="Times New Roman"/>
          <w:sz w:val="24"/>
          <w:szCs w:val="24"/>
        </w:rPr>
        <w:t>lu</w:t>
      </w:r>
      <w:r w:rsidR="00EE20BE">
        <w:rPr>
          <w:rFonts w:ascii="Times New Roman" w:hAnsi="Times New Roman"/>
          <w:sz w:val="24"/>
          <w:szCs w:val="24"/>
        </w:rPr>
        <w:t xml:space="preserve">ngswiderstand bezeichnet. </w:t>
      </w:r>
      <w:r>
        <w:rPr>
          <w:rFonts w:ascii="Times New Roman" w:hAnsi="Times New Roman"/>
          <w:sz w:val="24"/>
          <w:szCs w:val="24"/>
        </w:rPr>
        <w:br/>
      </w:r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Pr="009D2850" w:rsidRDefault="00516BB0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=-29 </m:t>
          </m:r>
        </m:oMath>
      </m:oMathPara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Pr="009D2850" w:rsidRDefault="00516BB0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=-29*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Pr="001F327F" w:rsidRDefault="00516BB0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Pr="001F327F" w:rsidRDefault="00516BB0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Default="00516BB0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29*u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Pr="0086049B" w:rsidRDefault="00516BB0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29</m:t>
              </m:r>
            </m:den>
          </m:f>
        </m:oMath>
      </m:oMathPara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Pr="00C84F26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29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Pr="00C84F26" w:rsidRDefault="00516BB0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=29*8,66k=251,14k</m:t>
          </m:r>
          <m:r>
            <w:rPr>
              <w:rFonts w:ascii="Cambria Math" w:hAnsi="Cambria Math" w:cs="Calibri"/>
              <w:sz w:val="24"/>
              <w:szCs w:val="24"/>
            </w:rPr>
            <m:t>Ω</m:t>
          </m:r>
        </m:oMath>
      </m:oMathPara>
    </w:p>
    <w:p w:rsidR="00EE20BE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0BE" w:rsidRPr="00C84F26" w:rsidRDefault="00EE20BE" w:rsidP="00EE20B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 es in der E12 Widerstandsreihe keinen Widerstand mit dem Wert 250k</w:t>
      </w:r>
      <w:r>
        <w:rPr>
          <w:rFonts w:cs="Calibri"/>
          <w:sz w:val="24"/>
          <w:szCs w:val="24"/>
        </w:rPr>
        <w:t>Ω</w:t>
      </w:r>
      <w:r>
        <w:rPr>
          <w:rFonts w:ascii="Times New Roman" w:hAnsi="Times New Roman"/>
          <w:sz w:val="24"/>
          <w:szCs w:val="24"/>
        </w:rPr>
        <w:t xml:space="preserve"> gibt, wurde ein </w:t>
      </w:r>
      <w:r w:rsidRPr="00781312">
        <w:rPr>
          <w:rFonts w:ascii="Times New Roman" w:hAnsi="Times New Roman"/>
          <w:b/>
          <w:sz w:val="24"/>
          <w:szCs w:val="24"/>
        </w:rPr>
        <w:t>270k</w:t>
      </w:r>
      <w:r w:rsidRPr="00781312">
        <w:rPr>
          <w:rFonts w:cs="Calibri"/>
          <w:b/>
          <w:sz w:val="24"/>
          <w:szCs w:val="24"/>
        </w:rPr>
        <w:t>Ω</w:t>
      </w:r>
      <w:r>
        <w:rPr>
          <w:rFonts w:ascii="Times New Roman" w:hAnsi="Times New Roman"/>
          <w:sz w:val="24"/>
          <w:szCs w:val="24"/>
        </w:rPr>
        <w:t xml:space="preserve"> Widerstand verwendet.</w:t>
      </w:r>
    </w:p>
    <w:p w:rsidR="00EE20BE" w:rsidRPr="00EE20BE" w:rsidRDefault="00EE20BE" w:rsidP="00EE20BE"/>
    <w:p w:rsidR="00554304" w:rsidRDefault="00B9277E" w:rsidP="00C65726">
      <w:pPr>
        <w:pStyle w:val="berschrift2"/>
        <w:numPr>
          <w:ilvl w:val="1"/>
          <w:numId w:val="1"/>
        </w:numPr>
      </w:pPr>
      <w:bookmarkStart w:id="7" w:name="_Toc509412365"/>
      <w:r>
        <w:t>Simulation</w:t>
      </w:r>
      <w:bookmarkEnd w:id="7"/>
    </w:p>
    <w:p w:rsidR="0086799F" w:rsidRDefault="0086799F" w:rsidP="0086799F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6799F" w:rsidRDefault="0086799F" w:rsidP="0080202E">
      <w:pPr>
        <w:pStyle w:val="Listenabsatz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6799F">
        <w:rPr>
          <w:rFonts w:ascii="Times New Roman" w:hAnsi="Times New Roman"/>
          <w:sz w:val="24"/>
          <w:szCs w:val="24"/>
        </w:rPr>
        <w:t>Simuliert wurde die Schaltung zunächst mit nur einem, dann mit zwei und letztlich mit allen drei RC-Gliedern</w:t>
      </w:r>
      <w:r w:rsidR="00B90D8B">
        <w:rPr>
          <w:rFonts w:ascii="Times New Roman" w:hAnsi="Times New Roman"/>
          <w:sz w:val="24"/>
          <w:szCs w:val="24"/>
        </w:rPr>
        <w:t>. Verwendet wurde die AC Analysis</w:t>
      </w:r>
      <w:r w:rsidR="00A90C8B">
        <w:rPr>
          <w:rFonts w:ascii="Times New Roman" w:hAnsi="Times New Roman"/>
          <w:sz w:val="24"/>
          <w:szCs w:val="24"/>
        </w:rPr>
        <w:t>, bei der der Sweep</w:t>
      </w:r>
      <w:r w:rsidR="0080202E">
        <w:rPr>
          <w:rFonts w:ascii="Times New Roman" w:hAnsi="Times New Roman"/>
          <w:sz w:val="24"/>
          <w:szCs w:val="24"/>
        </w:rPr>
        <w:t xml:space="preserve"> (in unserem Fall dekadisch)</w:t>
      </w:r>
      <w:r w:rsidR="00A90C8B">
        <w:rPr>
          <w:rFonts w:ascii="Times New Roman" w:hAnsi="Times New Roman"/>
          <w:sz w:val="24"/>
          <w:szCs w:val="24"/>
        </w:rPr>
        <w:t xml:space="preserve">, welchen man für das Bodediagramm benötigt, eingestellt werden kann. </w:t>
      </w:r>
      <w:r w:rsidR="0080202E">
        <w:rPr>
          <w:rFonts w:ascii="Times New Roman" w:hAnsi="Times New Roman"/>
          <w:sz w:val="24"/>
          <w:szCs w:val="24"/>
        </w:rPr>
        <w:t>Ebenso kann die Start- bzw. die Stoppfrequenz eingestellt werde</w:t>
      </w:r>
      <w:r w:rsidR="00BE3858">
        <w:rPr>
          <w:rFonts w:ascii="Times New Roman" w:hAnsi="Times New Roman"/>
          <w:sz w:val="24"/>
          <w:szCs w:val="24"/>
        </w:rPr>
        <w:t>n (siehe folgende Grafik).</w:t>
      </w:r>
    </w:p>
    <w:p w:rsidR="00BE3858" w:rsidRDefault="00BE3858" w:rsidP="0080202E">
      <w:pPr>
        <w:pStyle w:val="Listenabsatz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E3858" w:rsidRPr="0086799F" w:rsidRDefault="00BE3858" w:rsidP="0080202E">
      <w:pPr>
        <w:pStyle w:val="Listenabsatz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63007E1" wp14:editId="3E5D2C79">
            <wp:extent cx="2647507" cy="2196362"/>
            <wp:effectExtent l="0" t="0" r="63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229" cy="22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A9" w:rsidRDefault="0080202E" w:rsidP="001117A9">
      <w:pPr>
        <w:pStyle w:val="berschrift3"/>
        <w:numPr>
          <w:ilvl w:val="2"/>
          <w:numId w:val="1"/>
        </w:numPr>
      </w:pPr>
      <w:bookmarkStart w:id="8" w:name="_Toc509412366"/>
      <w:r>
        <w:lastRenderedPageBreak/>
        <w:t>Ein RC Glied</w:t>
      </w:r>
      <w:bookmarkEnd w:id="8"/>
    </w:p>
    <w:p w:rsidR="006C515F" w:rsidRPr="006C515F" w:rsidRDefault="001117A9" w:rsidP="006C515F">
      <w:pPr>
        <w:pStyle w:val="Listenabsatz"/>
        <w:spacing w:before="240"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536190" cy="16002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17A9">
        <w:rPr>
          <w:rFonts w:ascii="Times New Roman" w:hAnsi="Times New Roman"/>
          <w:b/>
          <w:sz w:val="24"/>
          <w:szCs w:val="24"/>
        </w:rPr>
        <w:t>Schaltung:</w:t>
      </w:r>
      <w:r w:rsidR="006C515F">
        <w:rPr>
          <w:rFonts w:ascii="Times New Roman" w:hAnsi="Times New Roman"/>
          <w:b/>
          <w:sz w:val="24"/>
          <w:szCs w:val="24"/>
        </w:rPr>
        <w:br/>
      </w:r>
    </w:p>
    <w:p w:rsidR="001117A9" w:rsidRPr="006C515F" w:rsidRDefault="001117A9" w:rsidP="006C515F">
      <w:pPr>
        <w:pStyle w:val="Listenabsatz"/>
        <w:spacing w:before="240"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6C515F">
        <w:rPr>
          <w:rFonts w:ascii="Times New Roman" w:hAnsi="Times New Roman"/>
          <w:b/>
          <w:sz w:val="24"/>
          <w:szCs w:val="24"/>
        </w:rPr>
        <w:t>Aus</w:t>
      </w:r>
      <w:r w:rsidR="006C515F" w:rsidRPr="006C515F">
        <w:rPr>
          <w:rFonts w:ascii="Times New Roman" w:hAnsi="Times New Roman"/>
          <w:b/>
          <w:sz w:val="24"/>
          <w:szCs w:val="24"/>
        </w:rPr>
        <w:t>wertung:</w:t>
      </w:r>
    </w:p>
    <w:p w:rsidR="007A1997" w:rsidRPr="00A13173" w:rsidRDefault="007A1997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13173" w:rsidRDefault="00A13173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515F" w:rsidRDefault="006C515F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88023" cy="1656000"/>
            <wp:effectExtent l="0" t="0" r="381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3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5F" w:rsidRDefault="006C515F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515F" w:rsidRDefault="006C515F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173355</wp:posOffset>
            </wp:positionV>
            <wp:extent cx="2055495" cy="880110"/>
            <wp:effectExtent l="0" t="0" r="1905" b="0"/>
            <wp:wrapTight wrapText="bothSides">
              <wp:wrapPolygon edited="0">
                <wp:start x="0" y="0"/>
                <wp:lineTo x="0" y="21039"/>
                <wp:lineTo x="21420" y="21039"/>
                <wp:lineTo x="2142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74"/>
                    <a:stretch/>
                  </pic:blipFill>
                  <pic:spPr bwMode="auto">
                    <a:xfrm>
                      <a:off x="0" y="0"/>
                      <a:ext cx="2055495" cy="88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15F" w:rsidRDefault="006C515F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515F" w:rsidRDefault="006C515F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515F" w:rsidRDefault="006C515F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515F" w:rsidRDefault="006C515F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515F" w:rsidRDefault="006C515F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515F" w:rsidRDefault="006C515F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515F" w:rsidRDefault="006C515F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Aus dem Bodediagramm ist ersichtlich, dass mit nur einem Hochpass die Phasendrehung (bei den gegebenen 7,5kHz) rund 68° beträgt.</w:t>
      </w:r>
    </w:p>
    <w:p w:rsidR="006C515F" w:rsidRDefault="006C515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0202E" w:rsidRDefault="0080202E" w:rsidP="0080202E">
      <w:pPr>
        <w:pStyle w:val="berschrift3"/>
        <w:numPr>
          <w:ilvl w:val="2"/>
          <w:numId w:val="1"/>
        </w:numPr>
      </w:pPr>
      <w:bookmarkStart w:id="9" w:name="_Toc509412367"/>
      <w:r>
        <w:lastRenderedPageBreak/>
        <w:t>Zwei RC Glieder</w:t>
      </w:r>
      <w:bookmarkEnd w:id="9"/>
    </w:p>
    <w:p w:rsidR="006C515F" w:rsidRDefault="00EE20BE" w:rsidP="006C515F">
      <w:pPr>
        <w:pStyle w:val="Listenabsatz"/>
        <w:spacing w:before="240"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8591195" wp14:editId="7C0459D7">
            <wp:simplePos x="0" y="0"/>
            <wp:positionH relativeFrom="margin">
              <wp:posOffset>128270</wp:posOffset>
            </wp:positionH>
            <wp:positionV relativeFrom="paragraph">
              <wp:posOffset>384810</wp:posOffset>
            </wp:positionV>
            <wp:extent cx="2823845" cy="1400175"/>
            <wp:effectExtent l="0" t="0" r="0" b="952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15F" w:rsidRPr="001117A9">
        <w:rPr>
          <w:rFonts w:ascii="Times New Roman" w:hAnsi="Times New Roman"/>
          <w:b/>
          <w:sz w:val="24"/>
          <w:szCs w:val="24"/>
        </w:rPr>
        <w:t>Schaltung:</w:t>
      </w:r>
    </w:p>
    <w:p w:rsidR="006C515F" w:rsidRPr="006C515F" w:rsidRDefault="006C515F" w:rsidP="006C515F">
      <w:pPr>
        <w:pStyle w:val="Listenabsatz"/>
        <w:spacing w:before="240"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6C515F" w:rsidRPr="006C515F" w:rsidRDefault="006C515F" w:rsidP="006C515F">
      <w:pPr>
        <w:pStyle w:val="Listenabsatz"/>
        <w:spacing w:before="240"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6C515F">
        <w:rPr>
          <w:rFonts w:ascii="Times New Roman" w:hAnsi="Times New Roman"/>
          <w:b/>
          <w:sz w:val="24"/>
          <w:szCs w:val="24"/>
        </w:rPr>
        <w:t>Auswertung:</w:t>
      </w:r>
    </w:p>
    <w:p w:rsidR="006C515F" w:rsidRPr="006C515F" w:rsidRDefault="00245AD5" w:rsidP="006C515F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DF78FB4">
            <wp:simplePos x="0" y="0"/>
            <wp:positionH relativeFrom="margin">
              <wp:align>left</wp:align>
            </wp:positionH>
            <wp:positionV relativeFrom="paragraph">
              <wp:posOffset>282143</wp:posOffset>
            </wp:positionV>
            <wp:extent cx="5742181" cy="1656000"/>
            <wp:effectExtent l="0" t="0" r="0" b="190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181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15F" w:rsidRPr="006C515F" w:rsidRDefault="00245AD5" w:rsidP="006C515F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246EF47" wp14:editId="46562686">
            <wp:simplePos x="0" y="0"/>
            <wp:positionH relativeFrom="margin">
              <wp:align>left</wp:align>
            </wp:positionH>
            <wp:positionV relativeFrom="paragraph">
              <wp:posOffset>1900172</wp:posOffset>
            </wp:positionV>
            <wp:extent cx="2055495" cy="869315"/>
            <wp:effectExtent l="0" t="0" r="1905" b="6985"/>
            <wp:wrapTight wrapText="bothSides">
              <wp:wrapPolygon edited="0">
                <wp:start x="0" y="0"/>
                <wp:lineTo x="0" y="21300"/>
                <wp:lineTo x="21420" y="21300"/>
                <wp:lineTo x="2142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86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15F" w:rsidRPr="006C515F" w:rsidRDefault="006C515F" w:rsidP="006C515F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6C515F" w:rsidRPr="006C515F" w:rsidRDefault="006C515F" w:rsidP="006C515F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6C515F" w:rsidRPr="006C515F" w:rsidRDefault="006C515F" w:rsidP="006C515F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6C515F" w:rsidRPr="006C515F" w:rsidRDefault="006C515F" w:rsidP="006C515F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245AD5" w:rsidRPr="006C515F" w:rsidRDefault="00245AD5" w:rsidP="006C515F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6C515F" w:rsidRDefault="006C515F" w:rsidP="006C515F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6C515F" w:rsidRDefault="006C515F" w:rsidP="006C515F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0202E" w:rsidRPr="00BE3858" w:rsidRDefault="00EE20BE" w:rsidP="00BE3858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6C515F" w:rsidRPr="006C515F"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z w:val="24"/>
          <w:szCs w:val="24"/>
        </w:rPr>
        <w:t xml:space="preserve">zwei </w:t>
      </w:r>
      <w:r w:rsidR="006C515F" w:rsidRPr="006C515F">
        <w:rPr>
          <w:rFonts w:ascii="Times New Roman" w:hAnsi="Times New Roman"/>
          <w:sz w:val="24"/>
          <w:szCs w:val="24"/>
        </w:rPr>
        <w:t>Hochp</w:t>
      </w:r>
      <w:r>
        <w:rPr>
          <w:rFonts w:ascii="Times New Roman" w:hAnsi="Times New Roman"/>
          <w:sz w:val="24"/>
          <w:szCs w:val="24"/>
        </w:rPr>
        <w:t>ä</w:t>
      </w:r>
      <w:r w:rsidR="006C515F" w:rsidRPr="006C515F"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z w:val="24"/>
          <w:szCs w:val="24"/>
        </w:rPr>
        <w:t>en beträgt</w:t>
      </w:r>
      <w:r w:rsidR="006C515F" w:rsidRPr="006C515F">
        <w:rPr>
          <w:rFonts w:ascii="Times New Roman" w:hAnsi="Times New Roman"/>
          <w:sz w:val="24"/>
          <w:szCs w:val="24"/>
        </w:rPr>
        <w:t xml:space="preserve"> die Phasendrehung </w:t>
      </w:r>
      <w:r>
        <w:rPr>
          <w:rFonts w:ascii="Times New Roman" w:hAnsi="Times New Roman"/>
          <w:sz w:val="24"/>
          <w:szCs w:val="24"/>
        </w:rPr>
        <w:t>nun ca. 124</w:t>
      </w:r>
      <w:r w:rsidR="006C515F" w:rsidRPr="006C515F">
        <w:rPr>
          <w:rFonts w:ascii="Times New Roman" w:hAnsi="Times New Roman"/>
          <w:sz w:val="24"/>
          <w:szCs w:val="24"/>
        </w:rPr>
        <w:t>°</w:t>
      </w:r>
      <w:r>
        <w:rPr>
          <w:rFonts w:ascii="Times New Roman" w:hAnsi="Times New Roman"/>
          <w:sz w:val="24"/>
          <w:szCs w:val="24"/>
        </w:rPr>
        <w:t>.</w:t>
      </w:r>
    </w:p>
    <w:p w:rsidR="0080202E" w:rsidRDefault="0080202E" w:rsidP="0080202E"/>
    <w:p w:rsidR="00A13173" w:rsidRPr="00BE3858" w:rsidRDefault="0080202E" w:rsidP="00BE3858">
      <w:pPr>
        <w:pStyle w:val="berschrift3"/>
        <w:numPr>
          <w:ilvl w:val="2"/>
          <w:numId w:val="1"/>
        </w:numPr>
      </w:pPr>
      <w:bookmarkStart w:id="10" w:name="_Toc509412368"/>
      <w:r>
        <w:t>Drei RC Glieder</w:t>
      </w:r>
      <w:bookmarkEnd w:id="10"/>
    </w:p>
    <w:p w:rsidR="00BE3858" w:rsidRDefault="00BE3858" w:rsidP="00BE3858">
      <w:pPr>
        <w:pStyle w:val="Listenabsatz"/>
        <w:spacing w:before="240"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382CCAD" wp14:editId="5BF2FC50">
            <wp:simplePos x="0" y="0"/>
            <wp:positionH relativeFrom="margin">
              <wp:posOffset>73971</wp:posOffset>
            </wp:positionH>
            <wp:positionV relativeFrom="paragraph">
              <wp:posOffset>376758</wp:posOffset>
            </wp:positionV>
            <wp:extent cx="3528060" cy="1597660"/>
            <wp:effectExtent l="0" t="0" r="0" b="254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59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7A9">
        <w:rPr>
          <w:rFonts w:ascii="Times New Roman" w:hAnsi="Times New Roman"/>
          <w:b/>
          <w:sz w:val="24"/>
          <w:szCs w:val="24"/>
        </w:rPr>
        <w:t>Schaltung:</w:t>
      </w:r>
    </w:p>
    <w:p w:rsidR="00BE3858" w:rsidRDefault="00BE3858" w:rsidP="00BE3858">
      <w:pPr>
        <w:pStyle w:val="Listenabsatz"/>
        <w:spacing w:before="240"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245AD5" w:rsidRDefault="00245AD5" w:rsidP="00BE3858">
      <w:pPr>
        <w:pStyle w:val="Listenabsatz"/>
        <w:spacing w:before="240"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245AD5" w:rsidRPr="006C515F" w:rsidRDefault="00245AD5" w:rsidP="00BE3858">
      <w:pPr>
        <w:pStyle w:val="Listenabsatz"/>
        <w:spacing w:before="240"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BE3858" w:rsidRPr="006C515F" w:rsidRDefault="00BE3858" w:rsidP="00BE3858">
      <w:pPr>
        <w:pStyle w:val="Listenabsatz"/>
        <w:spacing w:before="240"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6C515F">
        <w:rPr>
          <w:rFonts w:ascii="Times New Roman" w:hAnsi="Times New Roman"/>
          <w:b/>
          <w:sz w:val="24"/>
          <w:szCs w:val="24"/>
        </w:rPr>
        <w:lastRenderedPageBreak/>
        <w:t>Auswertung:</w:t>
      </w:r>
    </w:p>
    <w:p w:rsidR="00BE3858" w:rsidRPr="006C515F" w:rsidRDefault="00245AD5" w:rsidP="00BE3858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3C65F62">
            <wp:simplePos x="0" y="0"/>
            <wp:positionH relativeFrom="margin">
              <wp:align>left</wp:align>
            </wp:positionH>
            <wp:positionV relativeFrom="paragraph">
              <wp:posOffset>253089</wp:posOffset>
            </wp:positionV>
            <wp:extent cx="5690121" cy="1613140"/>
            <wp:effectExtent l="0" t="0" r="6350" b="635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21" cy="161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858" w:rsidRPr="006C515F" w:rsidRDefault="00245AD5" w:rsidP="00BE3858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2084E62" wp14:editId="73B3E894">
            <wp:simplePos x="0" y="0"/>
            <wp:positionH relativeFrom="margin">
              <wp:posOffset>-635</wp:posOffset>
            </wp:positionH>
            <wp:positionV relativeFrom="paragraph">
              <wp:posOffset>1861820</wp:posOffset>
            </wp:positionV>
            <wp:extent cx="2080895" cy="835660"/>
            <wp:effectExtent l="0" t="0" r="0" b="2540"/>
            <wp:wrapTight wrapText="bothSides">
              <wp:wrapPolygon edited="0">
                <wp:start x="0" y="0"/>
                <wp:lineTo x="0" y="21173"/>
                <wp:lineTo x="21356" y="21173"/>
                <wp:lineTo x="21356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519" r="1278" b="4493"/>
                    <a:stretch/>
                  </pic:blipFill>
                  <pic:spPr bwMode="auto">
                    <a:xfrm>
                      <a:off x="0" y="0"/>
                      <a:ext cx="2080895" cy="83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858" w:rsidRPr="006C515F" w:rsidRDefault="00BE3858" w:rsidP="00BE3858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BE3858" w:rsidRPr="006C515F" w:rsidRDefault="00BE3858" w:rsidP="00BE3858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BE3858" w:rsidRPr="006C515F" w:rsidRDefault="00BE3858" w:rsidP="00BE3858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BE3858" w:rsidRPr="006C515F" w:rsidRDefault="00BE3858" w:rsidP="00BE3858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BE3858" w:rsidRPr="006C515F" w:rsidRDefault="00BE3858" w:rsidP="00BE3858">
      <w:pPr>
        <w:pStyle w:val="Listenabsatz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005FC0" w:rsidRDefault="00005FC0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85CBD" w:rsidRDefault="00245AD5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Simuliert man die Schaltung mit allen drei Hochpässen erhält man bei 7,5kHz eine Phasendrehung von 180° und eine Verstärkung von -29dB. </w:t>
      </w:r>
    </w:p>
    <w:p w:rsidR="00245AD5" w:rsidRDefault="00245AD5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Somit wurde die Schaltung richtig dimensioniert.</w:t>
      </w:r>
    </w:p>
    <w:p w:rsidR="0086049B" w:rsidRDefault="0086049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5726" w:rsidRDefault="00B95E9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B50E67A" wp14:editId="5351657B">
            <wp:extent cx="5759450" cy="125793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14" w:rsidRDefault="00245AD5" w:rsidP="006969B4">
      <w:pPr>
        <w:pStyle w:val="berschrift2"/>
        <w:numPr>
          <w:ilvl w:val="1"/>
          <w:numId w:val="1"/>
        </w:numPr>
      </w:pPr>
      <w:bookmarkStart w:id="11" w:name="_Toc509412369"/>
      <w:r>
        <w:t>Praktischer Aufbau</w:t>
      </w:r>
      <w:bookmarkEnd w:id="11"/>
    </w:p>
    <w:p w:rsidR="006969B4" w:rsidRDefault="006969B4" w:rsidP="006969B4">
      <w:pPr>
        <w:pStyle w:val="berschrift3"/>
        <w:numPr>
          <w:ilvl w:val="2"/>
          <w:numId w:val="1"/>
        </w:numPr>
      </w:pPr>
      <w:bookmarkStart w:id="12" w:name="_Toc509412370"/>
      <w:r>
        <w:t>Schaltung</w:t>
      </w:r>
      <w:bookmarkEnd w:id="12"/>
    </w:p>
    <w:p w:rsidR="006969B4" w:rsidRDefault="006969B4" w:rsidP="006969B4">
      <w:pPr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6969B4">
        <w:rPr>
          <w:rFonts w:ascii="Times New Roman" w:hAnsi="Times New Roman"/>
          <w:sz w:val="24"/>
          <w:szCs w:val="24"/>
        </w:rPr>
        <w:t>Die Sch</w:t>
      </w:r>
      <w:r>
        <w:rPr>
          <w:rFonts w:ascii="Times New Roman" w:hAnsi="Times New Roman"/>
          <w:sz w:val="24"/>
          <w:szCs w:val="24"/>
        </w:rPr>
        <w:t xml:space="preserve">altung wird </w:t>
      </w:r>
      <w:proofErr w:type="gramStart"/>
      <w:r w:rsidR="002A0630">
        <w:rPr>
          <w:rFonts w:ascii="Times New Roman" w:hAnsi="Times New Roman"/>
          <w:sz w:val="24"/>
          <w:szCs w:val="24"/>
        </w:rPr>
        <w:t>nach folgendem</w:t>
      </w:r>
      <w:proofErr w:type="gramEnd"/>
      <w:r>
        <w:rPr>
          <w:rFonts w:ascii="Times New Roman" w:hAnsi="Times New Roman"/>
          <w:sz w:val="24"/>
          <w:szCs w:val="24"/>
        </w:rPr>
        <w:t xml:space="preserve"> Schaltbild aufgebaut:</w:t>
      </w:r>
    </w:p>
    <w:p w:rsidR="006969B4" w:rsidRPr="006969B4" w:rsidRDefault="006969B4" w:rsidP="006969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69B4" w:rsidRDefault="006969B4" w:rsidP="006969B4"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2809971</wp:posOffset>
            </wp:positionH>
            <wp:positionV relativeFrom="paragraph">
              <wp:posOffset>5080</wp:posOffset>
            </wp:positionV>
            <wp:extent cx="1890395" cy="1418590"/>
            <wp:effectExtent l="0" t="0" r="0" b="0"/>
            <wp:wrapTight wrapText="bothSides">
              <wp:wrapPolygon edited="0">
                <wp:start x="0" y="0"/>
                <wp:lineTo x="0" y="21175"/>
                <wp:lineTo x="21332" y="21175"/>
                <wp:lineTo x="21332" y="0"/>
                <wp:lineTo x="0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18-03-08 at 5.55.29 PM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B67CA" wp14:editId="54298281">
                <wp:simplePos x="0" y="0"/>
                <wp:positionH relativeFrom="column">
                  <wp:posOffset>1259840</wp:posOffset>
                </wp:positionH>
                <wp:positionV relativeFrom="paragraph">
                  <wp:posOffset>674370</wp:posOffset>
                </wp:positionV>
                <wp:extent cx="259080" cy="0"/>
                <wp:effectExtent l="34290" t="3810" r="99060" b="6096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998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99.2pt;margin-top:53.1pt;width:20.4pt;height:0;rotation:-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465455</wp:posOffset>
                </wp:positionV>
                <wp:extent cx="308610" cy="0"/>
                <wp:effectExtent l="0" t="76200" r="15240" b="9525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36A9" id="Gerade Verbindung mit Pfeil 16" o:spid="_x0000_s1026" type="#_x0000_t32" style="position:absolute;margin-left:15.1pt;margin-top:36.65pt;width:24.3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-635</wp:posOffset>
            </wp:positionV>
            <wp:extent cx="1590675" cy="1478280"/>
            <wp:effectExtent l="0" t="0" r="9525" b="7620"/>
            <wp:wrapTight wrapText="bothSides">
              <wp:wrapPolygon edited="0">
                <wp:start x="0" y="0"/>
                <wp:lineTo x="0" y="21433"/>
                <wp:lineTo x="21471" y="21433"/>
                <wp:lineTo x="21471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benann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7" t="6240" r="62473" b="48051"/>
                    <a:stretch/>
                  </pic:blipFill>
                  <pic:spPr bwMode="auto">
                    <a:xfrm>
                      <a:off x="0" y="0"/>
                      <a:ext cx="1590675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9B4" w:rsidRPr="006969B4" w:rsidRDefault="006969B4" w:rsidP="006969B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266065</wp:posOffset>
                </wp:positionV>
                <wp:extent cx="488950" cy="292100"/>
                <wp:effectExtent l="0" t="19050" r="44450" b="31750"/>
                <wp:wrapNone/>
                <wp:docPr id="19" name="Pfeil: nach rech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92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832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9" o:spid="_x0000_s1026" type="#_x0000_t13" style="position:absolute;margin-left:154.6pt;margin-top:20.95pt;width:38.5pt;height: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" adj="15148" fillcolor="#a5a5a5 [3206]" strokecolor="#525252 [1606]" strokeweight="1pt"/>
            </w:pict>
          </mc:Fallback>
        </mc:AlternateContent>
      </w:r>
    </w:p>
    <w:p w:rsidR="00085CBD" w:rsidRDefault="006969B4" w:rsidP="006969B4">
      <w:pPr>
        <w:tabs>
          <w:tab w:val="left" w:pos="3119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969B4" w:rsidRDefault="006969B4" w:rsidP="00085C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69B4" w:rsidRDefault="006969B4" w:rsidP="00085C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69B4" w:rsidRDefault="006969B4" w:rsidP="00085C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69B4" w:rsidRDefault="006969B4" w:rsidP="00085C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69B4" w:rsidRDefault="006969B4" w:rsidP="00085C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69B4" w:rsidRDefault="006969B4" w:rsidP="00085C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7096" w:rsidRDefault="00007096" w:rsidP="00085C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Versorgt wird die Schaltung mit +/-12V und GND am OPV. </w:t>
      </w:r>
    </w:p>
    <w:p w:rsidR="006969B4" w:rsidRPr="00007096" w:rsidRDefault="00007096" w:rsidP="00085C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Das Ausgangssignal wird mittels Oszilloskop gemessen. Erhält man keinen schönen Sinus, bedeutet dies, dass der Widerstand am OPV (R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) falsch dimensioniert wurde. </w:t>
      </w:r>
    </w:p>
    <w:p w:rsidR="00554304" w:rsidRPr="00554304" w:rsidRDefault="003B5A9B" w:rsidP="00554304">
      <w:pPr>
        <w:pStyle w:val="berschrift1"/>
        <w:numPr>
          <w:ilvl w:val="0"/>
          <w:numId w:val="1"/>
        </w:numPr>
      </w:pPr>
      <w:r>
        <w:br w:type="page"/>
      </w:r>
      <w:bookmarkStart w:id="13" w:name="_Toc509412371"/>
      <w:r w:rsidR="00554304" w:rsidRPr="00554304">
        <w:lastRenderedPageBreak/>
        <w:t>Zusammenfassung</w:t>
      </w:r>
      <w:r w:rsidR="00007096">
        <w:t>/Ergebnis</w:t>
      </w:r>
      <w:bookmarkEnd w:id="13"/>
    </w:p>
    <w:p w:rsidR="00554304" w:rsidRDefault="00554304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7096" w:rsidRDefault="00007096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082639" cy="3146961"/>
            <wp:effectExtent l="0" t="0" r="381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18-03-08 at 5.55.35 PM.jpe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" t="14008" r="8406" b="13158"/>
                    <a:stretch/>
                  </pic:blipFill>
                  <pic:spPr bwMode="auto">
                    <a:xfrm>
                      <a:off x="0" y="0"/>
                      <a:ext cx="5085367" cy="314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232" w:rsidRDefault="00966232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7096" w:rsidRDefault="00007096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7096" w:rsidRPr="0032650E" w:rsidRDefault="0032650E" w:rsidP="0032650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Geht der </w:t>
      </w:r>
      <w:r w:rsidR="00007096" w:rsidRPr="00007096">
        <w:rPr>
          <w:rFonts w:ascii="Times New Roman" w:hAnsi="Times New Roman"/>
          <w:sz w:val="24"/>
          <w:szCs w:val="24"/>
        </w:rPr>
        <w:t>Sinus</w:t>
      </w:r>
      <w:r>
        <w:rPr>
          <w:rFonts w:ascii="Times New Roman" w:hAnsi="Times New Roman"/>
          <w:sz w:val="24"/>
          <w:szCs w:val="24"/>
        </w:rPr>
        <w:t xml:space="preserve"> </w:t>
      </w:r>
      <w:r w:rsidR="00007096" w:rsidRPr="00007096">
        <w:rPr>
          <w:rFonts w:ascii="Times New Roman" w:hAnsi="Times New Roman"/>
          <w:sz w:val="24"/>
          <w:szCs w:val="24"/>
        </w:rPr>
        <w:t xml:space="preserve">bei der Amplitudenspitzen in Sättigung </w:t>
      </w:r>
      <w:r>
        <w:rPr>
          <w:rFonts w:ascii="Times New Roman" w:hAnsi="Times New Roman"/>
          <w:sz w:val="24"/>
          <w:szCs w:val="24"/>
        </w:rPr>
        <w:t>(„abgeschnitten“), bedeutet dies, dass der Widerstand R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zu hoch ist.</w:t>
      </w:r>
    </w:p>
    <w:p w:rsidR="00007096" w:rsidRPr="00007096" w:rsidRDefault="00007096" w:rsidP="000070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7096" w:rsidRDefault="00E04B31" w:rsidP="00E04B3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Geht die </w:t>
      </w:r>
      <w:r w:rsidR="00007096" w:rsidRPr="00007096">
        <w:rPr>
          <w:rFonts w:ascii="Times New Roman" w:hAnsi="Times New Roman"/>
          <w:sz w:val="24"/>
          <w:szCs w:val="24"/>
        </w:rPr>
        <w:t xml:space="preserve">Spannung </w:t>
      </w:r>
      <w:r>
        <w:rPr>
          <w:rFonts w:ascii="Times New Roman" w:hAnsi="Times New Roman"/>
          <w:sz w:val="24"/>
          <w:szCs w:val="24"/>
        </w:rPr>
        <w:t xml:space="preserve">jedoch </w:t>
      </w:r>
      <w:r w:rsidR="00007096" w:rsidRPr="00007096">
        <w:rPr>
          <w:rFonts w:ascii="Times New Roman" w:hAnsi="Times New Roman"/>
          <w:sz w:val="24"/>
          <w:szCs w:val="24"/>
        </w:rPr>
        <w:t xml:space="preserve">langsam </w:t>
      </w:r>
      <w:r>
        <w:rPr>
          <w:rFonts w:ascii="Times New Roman" w:hAnsi="Times New Roman"/>
          <w:sz w:val="24"/>
          <w:szCs w:val="24"/>
        </w:rPr>
        <w:t>ein</w:t>
      </w:r>
      <w:r w:rsidR="00007096" w:rsidRPr="0000709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ist die </w:t>
      </w:r>
      <w:r w:rsidR="00007096" w:rsidRPr="00007096">
        <w:rPr>
          <w:rFonts w:ascii="Times New Roman" w:hAnsi="Times New Roman"/>
          <w:sz w:val="24"/>
          <w:szCs w:val="24"/>
        </w:rPr>
        <w:t xml:space="preserve">Verstärkung nicht </w:t>
      </w:r>
      <w:r>
        <w:rPr>
          <w:rFonts w:ascii="Times New Roman" w:hAnsi="Times New Roman"/>
          <w:sz w:val="24"/>
          <w:szCs w:val="24"/>
        </w:rPr>
        <w:t xml:space="preserve">groß </w:t>
      </w:r>
      <w:r w:rsidR="00007096" w:rsidRPr="00007096">
        <w:rPr>
          <w:rFonts w:ascii="Times New Roman" w:hAnsi="Times New Roman"/>
          <w:sz w:val="24"/>
          <w:szCs w:val="24"/>
        </w:rPr>
        <w:t>genug</w:t>
      </w:r>
      <w:r>
        <w:rPr>
          <w:rFonts w:ascii="Times New Roman" w:hAnsi="Times New Roman"/>
          <w:sz w:val="24"/>
          <w:szCs w:val="24"/>
        </w:rPr>
        <w:t xml:space="preserve"> (</w:t>
      </w:r>
      <w:r w:rsidRPr="00E04B3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R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zu niedrig). Das war in unserer Gruppe der Fall, also haben wir den Widerstand vorsichtig erhöht, bis ein stabiles Sinussignal am Ausgang anlag. </w:t>
      </w:r>
    </w:p>
    <w:p w:rsidR="00E04B31" w:rsidRDefault="00E04B31" w:rsidP="00E04B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4B31" w:rsidRDefault="00E04B31" w:rsidP="00E04B3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Der zweite Graph in der unteren Hälfte zeigt, wie qualitati</w:t>
      </w:r>
      <w:r w:rsidR="009B3DEC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, bzw. wie „rein“ (also frei von Störungen wie Rauschen, etc.) </w:t>
      </w:r>
      <w:r w:rsidR="009B3DEC">
        <w:rPr>
          <w:rFonts w:ascii="Times New Roman" w:hAnsi="Times New Roman"/>
          <w:sz w:val="24"/>
          <w:szCs w:val="24"/>
        </w:rPr>
        <w:t>das Sinussignal</w:t>
      </w:r>
      <w:r w:rsidR="009B3D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ist. </w:t>
      </w:r>
    </w:p>
    <w:p w:rsidR="00071AFD" w:rsidRDefault="00071AFD" w:rsidP="000070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1AFD" w:rsidRDefault="00071AFD" w:rsidP="000070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4304" w:rsidRDefault="00554304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5425" w:rsidRDefault="00EE5425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5A9B" w:rsidRDefault="003B5A9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650E" w:rsidRDefault="0032650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650E" w:rsidRDefault="0032650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6232" w:rsidRDefault="00966232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DE0102" w:rsidRDefault="006A24AE" w:rsidP="006A24AE">
      <w:pPr>
        <w:pStyle w:val="KeinLeerraum"/>
        <w:rPr>
          <w:rFonts w:ascii="Arial" w:hAnsi="Arial" w:cs="Arial"/>
          <w:color w:val="000000"/>
          <w:u w:val="single"/>
        </w:rPr>
      </w:pPr>
      <w:r w:rsidRPr="00DE0102">
        <w:rPr>
          <w:rFonts w:ascii="Arial" w:hAnsi="Arial" w:cs="Arial"/>
          <w:color w:val="000000"/>
        </w:rPr>
        <w:t>Unterschrift:</w:t>
      </w:r>
      <w:r>
        <w:rPr>
          <w:rFonts w:ascii="Arial" w:hAnsi="Arial" w:cs="Arial"/>
          <w:color w:val="000000"/>
          <w:u w:val="single"/>
        </w:rPr>
        <w:t xml:space="preserve"> </w:t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2256"/>
        <w:gridCol w:w="2263"/>
        <w:gridCol w:w="2279"/>
      </w:tblGrid>
      <w:tr w:rsidR="006A24AE" w:rsidTr="006A24AE">
        <w:trPr>
          <w:trHeight w:val="567"/>
        </w:trPr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Datum:</w:t>
            </w:r>
          </w:p>
        </w:tc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Note:</w:t>
            </w:r>
          </w:p>
        </w:tc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Punkte:</w:t>
            </w:r>
          </w:p>
        </w:tc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Unterschrift:</w:t>
            </w:r>
          </w:p>
        </w:tc>
      </w:tr>
    </w:tbl>
    <w:p w:rsidR="006A24AE" w:rsidRPr="00D86770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A24AE" w:rsidRPr="00D86770" w:rsidSect="009A2476">
      <w:headerReference w:type="default" r:id="rId22"/>
      <w:footerReference w:type="default" r:id="rId23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BB0" w:rsidRDefault="00516BB0">
      <w:r>
        <w:separator/>
      </w:r>
    </w:p>
  </w:endnote>
  <w:endnote w:type="continuationSeparator" w:id="0">
    <w:p w:rsidR="00516BB0" w:rsidRDefault="00516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D8B" w:rsidRPr="00757E66" w:rsidRDefault="00B90D8B">
    <w:pPr>
      <w:pStyle w:val="Fuzeile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Selma Hasanovi</w:t>
    </w:r>
    <w:r w:rsidRPr="007D2BF8">
      <w:rPr>
        <w:rFonts w:ascii="Times New Roman" w:hAnsi="Times New Roman"/>
        <w:sz w:val="24"/>
        <w:szCs w:val="24"/>
      </w:rPr>
      <w:t>ć</w:t>
    </w:r>
    <w:r>
      <w:rPr>
        <w:rFonts w:ascii="Times New Roman" w:hAnsi="Times New Roman"/>
        <w:sz w:val="24"/>
        <w:szCs w:val="24"/>
      </w:rPr>
      <w:tab/>
    </w:r>
    <w:proofErr w:type="spellStart"/>
    <w:r>
      <w:rPr>
        <w:rFonts w:ascii="Times New Roman" w:hAnsi="Times New Roman"/>
        <w:sz w:val="24"/>
        <w:szCs w:val="24"/>
      </w:rPr>
      <w:t>HTBLuVA</w:t>
    </w:r>
    <w:proofErr w:type="spellEnd"/>
    <w:r>
      <w:rPr>
        <w:rFonts w:ascii="Times New Roman" w:hAnsi="Times New Roman"/>
        <w:sz w:val="24"/>
        <w:szCs w:val="24"/>
      </w:rPr>
      <w:t>-Salzburg</w:t>
    </w:r>
    <w:r>
      <w:rPr>
        <w:rFonts w:ascii="Times New Roman" w:hAnsi="Times New Roman"/>
        <w:sz w:val="24"/>
        <w:szCs w:val="24"/>
      </w:rPr>
      <w:tab/>
    </w:r>
    <w:r w:rsidRPr="00757E66">
      <w:rPr>
        <w:rStyle w:val="Seitenzahl"/>
        <w:rFonts w:ascii="Times New Roman" w:hAnsi="Times New Roman"/>
        <w:sz w:val="24"/>
        <w:szCs w:val="24"/>
      </w:rPr>
      <w:fldChar w:fldCharType="begin"/>
    </w:r>
    <w:r w:rsidRPr="00757E66">
      <w:rPr>
        <w:rStyle w:val="Seitenzahl"/>
        <w:rFonts w:ascii="Times New Roman" w:hAnsi="Times New Roman"/>
        <w:sz w:val="24"/>
        <w:szCs w:val="24"/>
      </w:rPr>
      <w:instrText xml:space="preserve"> PAGE </w:instrText>
    </w:r>
    <w:r w:rsidRPr="00757E66">
      <w:rPr>
        <w:rStyle w:val="Seitenzahl"/>
        <w:rFonts w:ascii="Times New Roman" w:hAnsi="Times New Roman"/>
        <w:sz w:val="24"/>
        <w:szCs w:val="24"/>
      </w:rPr>
      <w:fldChar w:fldCharType="separate"/>
    </w:r>
    <w:r>
      <w:rPr>
        <w:rStyle w:val="Seitenzahl"/>
        <w:rFonts w:ascii="Times New Roman" w:hAnsi="Times New Roman"/>
        <w:noProof/>
        <w:sz w:val="24"/>
        <w:szCs w:val="24"/>
      </w:rPr>
      <w:t>2</w:t>
    </w:r>
    <w:r w:rsidRPr="00757E66">
      <w:rPr>
        <w:rStyle w:val="Seitenzahl"/>
        <w:rFonts w:ascii="Times New Roman" w:hAnsi="Times New Roman"/>
        <w:sz w:val="24"/>
        <w:szCs w:val="24"/>
      </w:rPr>
      <w:fldChar w:fldCharType="end"/>
    </w:r>
    <w:r w:rsidRPr="00757E66">
      <w:rPr>
        <w:rStyle w:val="Seitenzahl"/>
        <w:rFonts w:ascii="Times New Roman" w:hAnsi="Times New Roman"/>
        <w:sz w:val="24"/>
        <w:szCs w:val="24"/>
      </w:rPr>
      <w:t>/</w:t>
    </w:r>
    <w:r w:rsidRPr="00757E66">
      <w:rPr>
        <w:rStyle w:val="Seitenzahl"/>
        <w:rFonts w:ascii="Times New Roman" w:hAnsi="Times New Roman"/>
        <w:sz w:val="24"/>
        <w:szCs w:val="24"/>
      </w:rPr>
      <w:fldChar w:fldCharType="begin"/>
    </w:r>
    <w:r w:rsidRPr="00757E66">
      <w:rPr>
        <w:rStyle w:val="Seitenzahl"/>
        <w:rFonts w:ascii="Times New Roman" w:hAnsi="Times New Roman"/>
        <w:sz w:val="24"/>
        <w:szCs w:val="24"/>
      </w:rPr>
      <w:instrText xml:space="preserve"> NUMPAGES </w:instrText>
    </w:r>
    <w:r w:rsidRPr="00757E66">
      <w:rPr>
        <w:rStyle w:val="Seitenzahl"/>
        <w:rFonts w:ascii="Times New Roman" w:hAnsi="Times New Roman"/>
        <w:sz w:val="24"/>
        <w:szCs w:val="24"/>
      </w:rPr>
      <w:fldChar w:fldCharType="separate"/>
    </w:r>
    <w:r>
      <w:rPr>
        <w:rStyle w:val="Seitenzahl"/>
        <w:rFonts w:ascii="Times New Roman" w:hAnsi="Times New Roman"/>
        <w:noProof/>
        <w:sz w:val="24"/>
        <w:szCs w:val="24"/>
      </w:rPr>
      <w:t>8</w:t>
    </w:r>
    <w:r w:rsidRPr="00757E66">
      <w:rPr>
        <w:rStyle w:val="Seitenzahl"/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BB0" w:rsidRDefault="00516BB0">
      <w:r>
        <w:separator/>
      </w:r>
    </w:p>
  </w:footnote>
  <w:footnote w:type="continuationSeparator" w:id="0">
    <w:p w:rsidR="00516BB0" w:rsidRDefault="00516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D8B" w:rsidRPr="005620B0" w:rsidRDefault="00B90D8B" w:rsidP="007776CD">
    <w:pPr>
      <w:pStyle w:val="Kopfzeile"/>
      <w:spacing w:after="0" w:line="240" w:lineRule="auto"/>
      <w:rPr>
        <w:rFonts w:ascii="Times New Roman" w:hAnsi="Times New Roman"/>
        <w:sz w:val="24"/>
        <w:szCs w:val="24"/>
        <w:lang w:val="en-GB"/>
      </w:rPr>
    </w:pPr>
    <w:proofErr w:type="spellStart"/>
    <w:r w:rsidRPr="005620B0">
      <w:rPr>
        <w:rFonts w:ascii="Times New Roman" w:hAnsi="Times New Roman"/>
        <w:sz w:val="24"/>
        <w:szCs w:val="24"/>
        <w:lang w:val="en-GB"/>
      </w:rPr>
      <w:t>Laborprotokoll</w:t>
    </w:r>
    <w:proofErr w:type="spellEnd"/>
    <w:r w:rsidRPr="005620B0">
      <w:rPr>
        <w:rFonts w:ascii="Times New Roman" w:hAnsi="Times New Roman"/>
        <w:sz w:val="24"/>
        <w:szCs w:val="24"/>
        <w:lang w:val="en-GB"/>
      </w:rPr>
      <w:tab/>
    </w:r>
    <w:r w:rsidRPr="005620B0">
      <w:rPr>
        <w:rFonts w:ascii="Times New Roman" w:hAnsi="Times New Roman"/>
        <w:sz w:val="24"/>
        <w:szCs w:val="24"/>
        <w:lang w:val="en-GB"/>
      </w:rPr>
      <w:tab/>
      <w:t xml:space="preserve">RC </w:t>
    </w:r>
    <w:proofErr w:type="spellStart"/>
    <w:r w:rsidRPr="005620B0">
      <w:rPr>
        <w:rFonts w:ascii="Times New Roman" w:hAnsi="Times New Roman"/>
        <w:sz w:val="24"/>
        <w:szCs w:val="24"/>
        <w:lang w:val="en-GB"/>
      </w:rPr>
      <w:t>Ho</w:t>
    </w:r>
    <w:r>
      <w:rPr>
        <w:rFonts w:ascii="Times New Roman" w:hAnsi="Times New Roman"/>
        <w:sz w:val="24"/>
        <w:szCs w:val="24"/>
        <w:lang w:val="en-GB"/>
      </w:rPr>
      <w:t>chpass</w:t>
    </w:r>
    <w:proofErr w:type="spellEnd"/>
    <w:r>
      <w:rPr>
        <w:rFonts w:ascii="Times New Roman" w:hAnsi="Times New Roman"/>
        <w:sz w:val="24"/>
        <w:szCs w:val="24"/>
        <w:lang w:val="en-GB"/>
      </w:rPr>
      <w:t xml:space="preserve"> </w:t>
    </w:r>
    <w:proofErr w:type="spellStart"/>
    <w:r>
      <w:rPr>
        <w:rFonts w:ascii="Times New Roman" w:hAnsi="Times New Roman"/>
        <w:sz w:val="24"/>
        <w:szCs w:val="24"/>
        <w:lang w:val="en-GB"/>
      </w:rPr>
      <w:t>Oszillator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1695"/>
    <w:multiLevelType w:val="hybridMultilevel"/>
    <w:tmpl w:val="1B2E24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3506B"/>
    <w:multiLevelType w:val="hybridMultilevel"/>
    <w:tmpl w:val="D88C1C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70CF9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F72655"/>
    <w:multiLevelType w:val="multilevel"/>
    <w:tmpl w:val="E00E0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52170B88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A8242E1"/>
    <w:multiLevelType w:val="hybridMultilevel"/>
    <w:tmpl w:val="2236E1BA"/>
    <w:lvl w:ilvl="0" w:tplc="BF1AFBBC">
      <w:numFmt w:val="bullet"/>
      <w:lvlText w:val=""/>
      <w:lvlJc w:val="left"/>
      <w:pPr>
        <w:ind w:left="1776" w:hanging="360"/>
      </w:pPr>
      <w:rPr>
        <w:rFonts w:ascii="Wingdings" w:eastAsia="Calibr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16F76E4"/>
    <w:multiLevelType w:val="hybridMultilevel"/>
    <w:tmpl w:val="CCCEB1A0"/>
    <w:lvl w:ilvl="0" w:tplc="D2CA10D6">
      <w:start w:val="1"/>
      <w:numFmt w:val="bullet"/>
      <w:lvlText w:val=""/>
      <w:lvlJc w:val="left"/>
      <w:pPr>
        <w:tabs>
          <w:tab w:val="num" w:pos="709"/>
        </w:tabs>
        <w:ind w:left="709" w:firstLine="371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D6F47"/>
    <w:multiLevelType w:val="hybridMultilevel"/>
    <w:tmpl w:val="7AFED9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9"/>
    <w:rsid w:val="00005FC0"/>
    <w:rsid w:val="00007096"/>
    <w:rsid w:val="0005020A"/>
    <w:rsid w:val="00071AFD"/>
    <w:rsid w:val="00085CBD"/>
    <w:rsid w:val="000862E1"/>
    <w:rsid w:val="000E49BD"/>
    <w:rsid w:val="001117A9"/>
    <w:rsid w:val="00150300"/>
    <w:rsid w:val="00180E13"/>
    <w:rsid w:val="001929A4"/>
    <w:rsid w:val="001963D6"/>
    <w:rsid w:val="001E2366"/>
    <w:rsid w:val="001F327F"/>
    <w:rsid w:val="001F63D0"/>
    <w:rsid w:val="002244CC"/>
    <w:rsid w:val="00243DB2"/>
    <w:rsid w:val="00245AD5"/>
    <w:rsid w:val="0026693B"/>
    <w:rsid w:val="00266DA5"/>
    <w:rsid w:val="002734B9"/>
    <w:rsid w:val="002743C6"/>
    <w:rsid w:val="002A0630"/>
    <w:rsid w:val="002B2609"/>
    <w:rsid w:val="002C6FD8"/>
    <w:rsid w:val="002E6B4B"/>
    <w:rsid w:val="002F395F"/>
    <w:rsid w:val="0032650E"/>
    <w:rsid w:val="003360A8"/>
    <w:rsid w:val="00344D98"/>
    <w:rsid w:val="00353088"/>
    <w:rsid w:val="003B5A9B"/>
    <w:rsid w:val="003D098C"/>
    <w:rsid w:val="003D1BAE"/>
    <w:rsid w:val="003D38E4"/>
    <w:rsid w:val="003F569D"/>
    <w:rsid w:val="004075C3"/>
    <w:rsid w:val="00426CF0"/>
    <w:rsid w:val="00437104"/>
    <w:rsid w:val="00441324"/>
    <w:rsid w:val="004C5344"/>
    <w:rsid w:val="004D62EA"/>
    <w:rsid w:val="00505776"/>
    <w:rsid w:val="00516BB0"/>
    <w:rsid w:val="005449F6"/>
    <w:rsid w:val="00554304"/>
    <w:rsid w:val="005552C5"/>
    <w:rsid w:val="00561D43"/>
    <w:rsid w:val="005620B0"/>
    <w:rsid w:val="0059385D"/>
    <w:rsid w:val="005A2360"/>
    <w:rsid w:val="005B7405"/>
    <w:rsid w:val="005F18BC"/>
    <w:rsid w:val="005F2395"/>
    <w:rsid w:val="006049E5"/>
    <w:rsid w:val="006449D4"/>
    <w:rsid w:val="00655B6B"/>
    <w:rsid w:val="0066021D"/>
    <w:rsid w:val="0066235C"/>
    <w:rsid w:val="00684066"/>
    <w:rsid w:val="006969B4"/>
    <w:rsid w:val="006A24AE"/>
    <w:rsid w:val="006A75AE"/>
    <w:rsid w:val="006C515F"/>
    <w:rsid w:val="006C7ED5"/>
    <w:rsid w:val="00715315"/>
    <w:rsid w:val="00715F9C"/>
    <w:rsid w:val="00731694"/>
    <w:rsid w:val="00757E66"/>
    <w:rsid w:val="007775CA"/>
    <w:rsid w:val="007776CD"/>
    <w:rsid w:val="00781312"/>
    <w:rsid w:val="007A151D"/>
    <w:rsid w:val="007A1997"/>
    <w:rsid w:val="007A592C"/>
    <w:rsid w:val="007B4355"/>
    <w:rsid w:val="007D2BF8"/>
    <w:rsid w:val="0080202E"/>
    <w:rsid w:val="00806E44"/>
    <w:rsid w:val="00811C51"/>
    <w:rsid w:val="00813EEC"/>
    <w:rsid w:val="00816EBA"/>
    <w:rsid w:val="00823BF3"/>
    <w:rsid w:val="00831BD2"/>
    <w:rsid w:val="0086049B"/>
    <w:rsid w:val="00865398"/>
    <w:rsid w:val="0086799F"/>
    <w:rsid w:val="0089103D"/>
    <w:rsid w:val="008E1AB5"/>
    <w:rsid w:val="008E3EEC"/>
    <w:rsid w:val="00913856"/>
    <w:rsid w:val="00913AC1"/>
    <w:rsid w:val="00923D2E"/>
    <w:rsid w:val="0096586D"/>
    <w:rsid w:val="00966232"/>
    <w:rsid w:val="009701CD"/>
    <w:rsid w:val="0097075A"/>
    <w:rsid w:val="0099398C"/>
    <w:rsid w:val="009A2476"/>
    <w:rsid w:val="009B122F"/>
    <w:rsid w:val="009B3DEC"/>
    <w:rsid w:val="009D2850"/>
    <w:rsid w:val="009D784B"/>
    <w:rsid w:val="009F4FC5"/>
    <w:rsid w:val="009F5A40"/>
    <w:rsid w:val="00A02F3C"/>
    <w:rsid w:val="00A13173"/>
    <w:rsid w:val="00A608AF"/>
    <w:rsid w:val="00A63FD6"/>
    <w:rsid w:val="00A77493"/>
    <w:rsid w:val="00A90C8B"/>
    <w:rsid w:val="00AD12D7"/>
    <w:rsid w:val="00AE145B"/>
    <w:rsid w:val="00AE14E2"/>
    <w:rsid w:val="00B05977"/>
    <w:rsid w:val="00B20785"/>
    <w:rsid w:val="00B36601"/>
    <w:rsid w:val="00B37BCE"/>
    <w:rsid w:val="00B45B44"/>
    <w:rsid w:val="00B80F19"/>
    <w:rsid w:val="00B90D8B"/>
    <w:rsid w:val="00B91509"/>
    <w:rsid w:val="00B9277E"/>
    <w:rsid w:val="00B94C2F"/>
    <w:rsid w:val="00B95E9A"/>
    <w:rsid w:val="00BC7E2F"/>
    <w:rsid w:val="00BD038E"/>
    <w:rsid w:val="00BE3858"/>
    <w:rsid w:val="00BF7E76"/>
    <w:rsid w:val="00C1542C"/>
    <w:rsid w:val="00C5285A"/>
    <w:rsid w:val="00C65726"/>
    <w:rsid w:val="00C70C14"/>
    <w:rsid w:val="00C76E8E"/>
    <w:rsid w:val="00C772F5"/>
    <w:rsid w:val="00C77993"/>
    <w:rsid w:val="00C84F26"/>
    <w:rsid w:val="00C8676F"/>
    <w:rsid w:val="00C970CD"/>
    <w:rsid w:val="00D239D5"/>
    <w:rsid w:val="00D654D8"/>
    <w:rsid w:val="00D719DA"/>
    <w:rsid w:val="00D86770"/>
    <w:rsid w:val="00D870C5"/>
    <w:rsid w:val="00E04B31"/>
    <w:rsid w:val="00E124DF"/>
    <w:rsid w:val="00E82FB0"/>
    <w:rsid w:val="00EA1954"/>
    <w:rsid w:val="00EA410E"/>
    <w:rsid w:val="00EB09B5"/>
    <w:rsid w:val="00EB18DA"/>
    <w:rsid w:val="00EC0AE2"/>
    <w:rsid w:val="00EE20BE"/>
    <w:rsid w:val="00EE5425"/>
    <w:rsid w:val="00F243B2"/>
    <w:rsid w:val="00F325E5"/>
    <w:rsid w:val="00F5473E"/>
    <w:rsid w:val="00FA03F5"/>
    <w:rsid w:val="00FB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DFDD32"/>
  <w15:chartTrackingRefBased/>
  <w15:docId w15:val="{D6925382-5E8E-4F30-B7B0-04756DFA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2244CC"/>
    <w:pPr>
      <w:spacing w:after="160" w:line="259" w:lineRule="auto"/>
    </w:pPr>
    <w:rPr>
      <w:rFonts w:ascii="Calibri" w:eastAsia="Calibri" w:hAnsi="Calibr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qFormat/>
    <w:rsid w:val="005543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657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775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qFormat/>
    <w:rsid w:val="002244CC"/>
    <w:rPr>
      <w:rFonts w:ascii="Calibri" w:eastAsia="Calibri" w:hAnsi="Calibri"/>
      <w:sz w:val="22"/>
      <w:szCs w:val="22"/>
      <w:lang w:val="de-AT" w:eastAsia="en-US"/>
    </w:rPr>
  </w:style>
  <w:style w:type="character" w:customStyle="1" w:styleId="KeinLeerraumZchn">
    <w:name w:val="Kein Leerraum Zchn"/>
    <w:link w:val="KeinLeerraum"/>
    <w:rsid w:val="002244CC"/>
    <w:rPr>
      <w:rFonts w:ascii="Calibri" w:eastAsia="Calibri" w:hAnsi="Calibri"/>
      <w:sz w:val="22"/>
      <w:szCs w:val="22"/>
      <w:lang w:val="de-AT" w:eastAsia="en-US" w:bidi="ar-SA"/>
    </w:rPr>
  </w:style>
  <w:style w:type="paragraph" w:styleId="Titel">
    <w:name w:val="Title"/>
    <w:basedOn w:val="Standard"/>
    <w:link w:val="TitelZchn"/>
    <w:qFormat/>
    <w:rsid w:val="002244CC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link w:val="Titel"/>
    <w:rsid w:val="002244CC"/>
    <w:rPr>
      <w:rFonts w:ascii="Century Gothic" w:hAnsi="Century Gothic"/>
      <w:sz w:val="3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743C6"/>
    <w:pPr>
      <w:spacing w:before="360" w:after="0"/>
    </w:pPr>
    <w:rPr>
      <w:rFonts w:ascii="Arial" w:hAnsi="Arial" w:cs="Arial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3C6"/>
    <w:pPr>
      <w:spacing w:before="240" w:after="0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2743C6"/>
    <w:pPr>
      <w:spacing w:after="0"/>
      <w:ind w:left="220"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rsid w:val="002743C6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2743C6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2743C6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2743C6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2743C6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2743C6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2743C6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Kopfzeile">
    <w:name w:val="header"/>
    <w:basedOn w:val="Standard"/>
    <w:rsid w:val="00757E6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57E6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757E66"/>
  </w:style>
  <w:style w:type="character" w:styleId="Platzhaltertext">
    <w:name w:val="Placeholder Text"/>
    <w:basedOn w:val="Absatz-Standardschriftart"/>
    <w:uiPriority w:val="99"/>
    <w:semiHidden/>
    <w:rsid w:val="004075C3"/>
    <w:rPr>
      <w:color w:val="808080"/>
    </w:rPr>
  </w:style>
  <w:style w:type="paragraph" w:styleId="Listenabsatz">
    <w:name w:val="List Paragraph"/>
    <w:basedOn w:val="Standard"/>
    <w:uiPriority w:val="34"/>
    <w:qFormat/>
    <w:rsid w:val="0086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70F8-8F32-47D8-8B33-351B266C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728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5307</CharactersWithSpaces>
  <SharedDoc>false</SharedDoc>
  <HLinks>
    <vt:vector size="84" baseType="variant"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_Toc462046345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_Toc462046344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_Toc462046343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_Toc462046342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_Toc462046341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_Toc462046340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_Toc462046339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_Toc462046338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_Toc462046337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_Toc462046336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_Toc462046335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_Toc462046334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_Toc462046333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_Toc462046332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rlachmayer</dc:creator>
  <cp:keywords/>
  <dc:description/>
  <cp:lastModifiedBy>Hasanovic Selma</cp:lastModifiedBy>
  <cp:revision>3</cp:revision>
  <cp:lastPrinted>2016-09-19T09:04:00Z</cp:lastPrinted>
  <dcterms:created xsi:type="dcterms:W3CDTF">2018-03-17T22:58:00Z</dcterms:created>
  <dcterms:modified xsi:type="dcterms:W3CDTF">2018-03-21T15:17:00Z</dcterms:modified>
</cp:coreProperties>
</file>