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8E8A2" w14:textId="77777777" w:rsidR="00750488" w:rsidRDefault="00750488">
      <w:pPr>
        <w:jc w:val="center"/>
        <w:rPr>
          <w:rFonts w:ascii="Arial" w:hAnsi="Arial" w:cs="Arial"/>
          <w:b/>
          <w:sz w:val="32"/>
          <w:szCs w:val="32"/>
          <w:u w:val="single"/>
        </w:rPr>
      </w:pPr>
    </w:p>
    <w:p w14:paraId="1E815822" w14:textId="77777777" w:rsidR="00750488" w:rsidRDefault="00177430">
      <w:pPr>
        <w:jc w:val="center"/>
        <w:rPr>
          <w:rFonts w:ascii="Arial" w:hAnsi="Arial" w:cs="Arial"/>
          <w:b/>
          <w:sz w:val="32"/>
          <w:szCs w:val="32"/>
          <w:u w:val="single"/>
        </w:rPr>
      </w:pPr>
      <w:r>
        <w:rPr>
          <w:rFonts w:ascii="Arial" w:hAnsi="Arial" w:cs="Arial"/>
          <w:b/>
          <w:sz w:val="32"/>
          <w:szCs w:val="32"/>
          <w:u w:val="single"/>
        </w:rPr>
        <w:t>H ö h e r e  T e c h n i s c h e  B u n d e s l e h r a n s t a l t</w:t>
      </w:r>
    </w:p>
    <w:p w14:paraId="631EDC8D" w14:textId="77777777" w:rsidR="00750488" w:rsidRDefault="00177430">
      <w:pPr>
        <w:jc w:val="center"/>
        <w:rPr>
          <w:rFonts w:ascii="Arial" w:hAnsi="Arial" w:cs="Arial"/>
          <w:b/>
          <w:sz w:val="32"/>
          <w:szCs w:val="32"/>
          <w:u w:val="single"/>
        </w:rPr>
      </w:pPr>
      <w:r>
        <w:rPr>
          <w:rFonts w:ascii="Arial" w:hAnsi="Arial" w:cs="Arial"/>
          <w:b/>
          <w:sz w:val="32"/>
          <w:szCs w:val="32"/>
          <w:u w:val="single"/>
        </w:rPr>
        <w:t>S a l z b u r g</w:t>
      </w:r>
    </w:p>
    <w:p w14:paraId="32000303" w14:textId="77777777" w:rsidR="00750488" w:rsidRDefault="00750488">
      <w:pPr>
        <w:pStyle w:val="KeinLeerraum"/>
        <w:rPr>
          <w:rFonts w:ascii="Arial" w:hAnsi="Arial" w:cs="Arial"/>
          <w:sz w:val="24"/>
          <w:szCs w:val="24"/>
        </w:rPr>
      </w:pPr>
    </w:p>
    <w:p w14:paraId="4580523F" w14:textId="77777777" w:rsidR="00750488" w:rsidRDefault="00750488">
      <w:pPr>
        <w:pStyle w:val="KeinLeerraum"/>
        <w:rPr>
          <w:rFonts w:ascii="Arial" w:hAnsi="Arial" w:cs="Arial"/>
          <w:sz w:val="24"/>
          <w:szCs w:val="24"/>
        </w:rPr>
      </w:pPr>
    </w:p>
    <w:p w14:paraId="66E011A7" w14:textId="77777777" w:rsidR="00750488" w:rsidRDefault="00177430">
      <w:pPr>
        <w:jc w:val="center"/>
        <w:rPr>
          <w:rFonts w:ascii="Arial" w:hAnsi="Arial" w:cs="Arial"/>
          <w:b/>
          <w:sz w:val="28"/>
        </w:rPr>
      </w:pPr>
      <w:r>
        <w:rPr>
          <w:rFonts w:ascii="Arial" w:hAnsi="Arial" w:cs="Arial"/>
          <w:b/>
          <w:sz w:val="28"/>
        </w:rPr>
        <w:t>Abteilung für Elektronik</w:t>
      </w:r>
    </w:p>
    <w:p w14:paraId="3D121A8C" w14:textId="77777777" w:rsidR="00750488" w:rsidRDefault="00750488">
      <w:pPr>
        <w:pStyle w:val="KeinLeerraum"/>
        <w:rPr>
          <w:rFonts w:ascii="Arial" w:hAnsi="Arial" w:cs="Arial"/>
          <w:sz w:val="24"/>
          <w:szCs w:val="24"/>
        </w:rPr>
      </w:pPr>
    </w:p>
    <w:p w14:paraId="7A912F64" w14:textId="77777777" w:rsidR="00750488" w:rsidRDefault="00750488">
      <w:pPr>
        <w:pStyle w:val="KeinLeerraum"/>
        <w:rPr>
          <w:rFonts w:ascii="Arial" w:hAnsi="Arial" w:cs="Arial"/>
          <w:sz w:val="24"/>
          <w:szCs w:val="24"/>
        </w:rPr>
      </w:pPr>
    </w:p>
    <w:p w14:paraId="2ED41AEC" w14:textId="77777777" w:rsidR="00750488" w:rsidRDefault="00177430">
      <w:pPr>
        <w:jc w:val="center"/>
        <w:rPr>
          <w:rFonts w:ascii="Arial" w:hAnsi="Arial" w:cs="Arial"/>
          <w:b/>
          <w:sz w:val="36"/>
          <w:szCs w:val="36"/>
        </w:rPr>
      </w:pPr>
      <w:r>
        <w:rPr>
          <w:rFonts w:ascii="Arial" w:hAnsi="Arial" w:cs="Arial"/>
          <w:b/>
          <w:sz w:val="36"/>
          <w:szCs w:val="36"/>
        </w:rPr>
        <w:t>Übungen im</w:t>
      </w:r>
    </w:p>
    <w:p w14:paraId="1A199280" w14:textId="77777777" w:rsidR="00750488" w:rsidRDefault="00177430">
      <w:pPr>
        <w:jc w:val="center"/>
        <w:rPr>
          <w:rFonts w:ascii="Arial" w:hAnsi="Arial" w:cs="Arial"/>
          <w:b/>
          <w:sz w:val="36"/>
          <w:szCs w:val="36"/>
        </w:rPr>
      </w:pPr>
      <w:r>
        <w:rPr>
          <w:rFonts w:ascii="Arial" w:hAnsi="Arial" w:cs="Arial"/>
          <w:b/>
          <w:sz w:val="36"/>
          <w:szCs w:val="36"/>
        </w:rPr>
        <w:t>Laboratorium für Elektronik</w:t>
      </w:r>
    </w:p>
    <w:p w14:paraId="6215E5E8" w14:textId="77777777" w:rsidR="00750488" w:rsidRDefault="00750488">
      <w:pPr>
        <w:pStyle w:val="KeinLeerraum"/>
        <w:rPr>
          <w:rFonts w:ascii="Arial" w:hAnsi="Arial" w:cs="Arial"/>
          <w:sz w:val="24"/>
          <w:szCs w:val="24"/>
        </w:rPr>
      </w:pPr>
    </w:p>
    <w:p w14:paraId="7D21D1F7" w14:textId="77777777" w:rsidR="00750488" w:rsidRDefault="00750488">
      <w:pPr>
        <w:pStyle w:val="KeinLeerraum"/>
        <w:rPr>
          <w:rFonts w:ascii="Arial" w:hAnsi="Arial" w:cs="Arial"/>
          <w:sz w:val="24"/>
          <w:szCs w:val="24"/>
        </w:rPr>
      </w:pPr>
    </w:p>
    <w:p w14:paraId="1580E506" w14:textId="77777777" w:rsidR="00750488" w:rsidRDefault="00177430">
      <w:pPr>
        <w:jc w:val="center"/>
        <w:rPr>
          <w:rFonts w:ascii="Arial" w:hAnsi="Arial" w:cs="Arial"/>
          <w:b/>
          <w:sz w:val="28"/>
          <w:szCs w:val="28"/>
        </w:rPr>
      </w:pPr>
      <w:r>
        <w:rPr>
          <w:rFonts w:ascii="Arial" w:hAnsi="Arial" w:cs="Arial"/>
          <w:b/>
          <w:sz w:val="28"/>
          <w:szCs w:val="28"/>
        </w:rPr>
        <w:t xml:space="preserve">Protokoll </w:t>
      </w:r>
    </w:p>
    <w:p w14:paraId="0CDEC710" w14:textId="04399443" w:rsidR="00750488" w:rsidRDefault="00177430">
      <w:pPr>
        <w:jc w:val="center"/>
        <w:rPr>
          <w:rFonts w:ascii="Arial" w:hAnsi="Arial" w:cs="Arial"/>
          <w:b/>
          <w:sz w:val="28"/>
          <w:szCs w:val="28"/>
        </w:rPr>
      </w:pPr>
      <w:r>
        <w:rPr>
          <w:rFonts w:ascii="Arial" w:hAnsi="Arial" w:cs="Arial"/>
          <w:b/>
          <w:sz w:val="28"/>
          <w:szCs w:val="28"/>
        </w:rPr>
        <w:t xml:space="preserve">für die Übung </w:t>
      </w:r>
      <w:proofErr w:type="spellStart"/>
      <w:r>
        <w:rPr>
          <w:rFonts w:ascii="Arial" w:hAnsi="Arial" w:cs="Arial"/>
          <w:b/>
          <w:sz w:val="28"/>
          <w:szCs w:val="28"/>
        </w:rPr>
        <w:t>OffM</w:t>
      </w:r>
      <w:proofErr w:type="spellEnd"/>
      <w:r>
        <w:rPr>
          <w:rFonts w:ascii="Arial" w:hAnsi="Arial" w:cs="Arial"/>
          <w:b/>
          <w:sz w:val="28"/>
          <w:szCs w:val="28"/>
        </w:rPr>
        <w:t xml:space="preserve"> 0</w:t>
      </w:r>
      <w:r w:rsidR="00630645">
        <w:rPr>
          <w:rFonts w:ascii="Arial" w:hAnsi="Arial" w:cs="Arial"/>
          <w:b/>
          <w:sz w:val="28"/>
          <w:szCs w:val="28"/>
        </w:rPr>
        <w:t>2</w:t>
      </w:r>
    </w:p>
    <w:p w14:paraId="598766E9" w14:textId="77777777" w:rsidR="00750488" w:rsidRDefault="00750488">
      <w:pPr>
        <w:pStyle w:val="KeinLeerraum"/>
        <w:rPr>
          <w:rFonts w:ascii="Arial" w:hAnsi="Arial" w:cs="Arial"/>
          <w:sz w:val="24"/>
          <w:szCs w:val="24"/>
        </w:rPr>
      </w:pPr>
    </w:p>
    <w:p w14:paraId="3A83D807" w14:textId="77777777" w:rsidR="00750488" w:rsidRDefault="00750488">
      <w:pPr>
        <w:pStyle w:val="KeinLeerraum"/>
        <w:rPr>
          <w:rFonts w:ascii="Arial" w:hAnsi="Arial" w:cs="Arial"/>
          <w:sz w:val="24"/>
          <w:szCs w:val="24"/>
        </w:rPr>
      </w:pPr>
    </w:p>
    <w:p w14:paraId="6F036725" w14:textId="77777777" w:rsidR="00750488" w:rsidRDefault="00750488">
      <w:pPr>
        <w:pStyle w:val="KeinLeerraum"/>
        <w:rPr>
          <w:rFonts w:ascii="Arial" w:hAnsi="Arial" w:cs="Arial"/>
          <w:sz w:val="24"/>
          <w:szCs w:val="24"/>
        </w:rPr>
      </w:pPr>
    </w:p>
    <w:p w14:paraId="7098F824" w14:textId="77777777" w:rsidR="00750488" w:rsidRDefault="00177430">
      <w:pPr>
        <w:jc w:val="center"/>
        <w:rPr>
          <w:rFonts w:ascii="Arial" w:hAnsi="Arial" w:cs="Arial"/>
          <w:b/>
          <w:sz w:val="28"/>
        </w:rPr>
      </w:pPr>
      <w:r>
        <w:rPr>
          <w:rFonts w:ascii="Arial" w:hAnsi="Arial" w:cs="Arial"/>
          <w:b/>
          <w:sz w:val="28"/>
        </w:rPr>
        <w:t xml:space="preserve">Gegenstand der Übung </w:t>
      </w:r>
    </w:p>
    <w:tbl>
      <w:tblPr>
        <w:tblW w:w="9024" w:type="dxa"/>
        <w:tblCellMar>
          <w:left w:w="10" w:type="dxa"/>
          <w:right w:w="10" w:type="dxa"/>
        </w:tblCellMar>
        <w:tblLook w:val="0000" w:firstRow="0" w:lastRow="0" w:firstColumn="0" w:lastColumn="0" w:noHBand="0" w:noVBand="0"/>
      </w:tblPr>
      <w:tblGrid>
        <w:gridCol w:w="9024"/>
      </w:tblGrid>
      <w:tr w:rsidR="00750488" w14:paraId="07A42B30" w14:textId="77777777">
        <w:tc>
          <w:tcPr>
            <w:tcW w:w="9024" w:type="dxa"/>
            <w:tcBorders>
              <w:top w:val="single" w:sz="18" w:space="0" w:color="000000"/>
              <w:left w:val="single" w:sz="18" w:space="0" w:color="000000"/>
              <w:right w:val="single" w:sz="18" w:space="0" w:color="000000"/>
            </w:tcBorders>
            <w:shd w:val="clear" w:color="auto" w:fill="auto"/>
            <w:tcMar>
              <w:top w:w="0" w:type="dxa"/>
              <w:left w:w="108" w:type="dxa"/>
              <w:bottom w:w="0" w:type="dxa"/>
              <w:right w:w="108" w:type="dxa"/>
            </w:tcMar>
          </w:tcPr>
          <w:p w14:paraId="3774671A" w14:textId="2FF73512" w:rsidR="00750488" w:rsidRDefault="00177430">
            <w:pPr>
              <w:pStyle w:val="Titel"/>
              <w:rPr>
                <w:rFonts w:ascii="Arial" w:hAnsi="Arial" w:cs="Arial"/>
                <w:b/>
                <w:szCs w:val="32"/>
              </w:rPr>
            </w:pPr>
            <w:r>
              <w:rPr>
                <w:rFonts w:ascii="Arial" w:hAnsi="Arial" w:cs="Arial"/>
                <w:b/>
                <w:szCs w:val="32"/>
              </w:rPr>
              <w:t>OPV</w:t>
            </w:r>
            <w:r w:rsidR="00753A49">
              <w:rPr>
                <w:rFonts w:ascii="Arial" w:hAnsi="Arial" w:cs="Arial"/>
                <w:b/>
                <w:szCs w:val="32"/>
              </w:rPr>
              <w:t>4</w:t>
            </w:r>
          </w:p>
        </w:tc>
      </w:tr>
      <w:tr w:rsidR="00750488" w14:paraId="2DB59BE1" w14:textId="77777777">
        <w:tc>
          <w:tcPr>
            <w:tcW w:w="9024" w:type="dxa"/>
            <w:tcBorders>
              <w:left w:val="single" w:sz="18" w:space="0" w:color="000000"/>
              <w:bottom w:val="single" w:sz="18" w:space="0" w:color="000000"/>
              <w:right w:val="single" w:sz="18" w:space="0" w:color="000000"/>
            </w:tcBorders>
            <w:shd w:val="clear" w:color="auto" w:fill="auto"/>
            <w:tcMar>
              <w:top w:w="0" w:type="dxa"/>
              <w:left w:w="108" w:type="dxa"/>
              <w:bottom w:w="0" w:type="dxa"/>
              <w:right w:w="108" w:type="dxa"/>
            </w:tcMar>
          </w:tcPr>
          <w:p w14:paraId="401982A4" w14:textId="77777777" w:rsidR="00750488" w:rsidRDefault="00750488">
            <w:pPr>
              <w:spacing w:after="0"/>
              <w:rPr>
                <w:rFonts w:ascii="Arial" w:hAnsi="Arial" w:cs="Arial"/>
                <w:sz w:val="32"/>
              </w:rPr>
            </w:pPr>
          </w:p>
        </w:tc>
      </w:tr>
    </w:tbl>
    <w:p w14:paraId="2B29D976" w14:textId="77777777" w:rsidR="00750488" w:rsidRDefault="00750488">
      <w:pPr>
        <w:pStyle w:val="KeinLeerraum"/>
        <w:rPr>
          <w:rFonts w:ascii="Arial" w:hAnsi="Arial" w:cs="Arial"/>
          <w:sz w:val="24"/>
          <w:szCs w:val="24"/>
        </w:rPr>
      </w:pPr>
    </w:p>
    <w:p w14:paraId="7F884BB8" w14:textId="77777777" w:rsidR="00750488" w:rsidRDefault="00750488">
      <w:pPr>
        <w:pStyle w:val="KeinLeerraum"/>
        <w:rPr>
          <w:rFonts w:ascii="Arial" w:hAnsi="Arial" w:cs="Arial"/>
          <w:sz w:val="24"/>
          <w:szCs w:val="24"/>
        </w:rPr>
      </w:pPr>
    </w:p>
    <w:p w14:paraId="2ACDD977" w14:textId="77777777" w:rsidR="00750488" w:rsidRDefault="00750488">
      <w:pPr>
        <w:pStyle w:val="KeinLeerraum"/>
        <w:rPr>
          <w:rFonts w:ascii="Arial" w:hAnsi="Arial" w:cs="Arial"/>
          <w:sz w:val="24"/>
          <w:szCs w:val="24"/>
        </w:rPr>
      </w:pPr>
    </w:p>
    <w:p w14:paraId="361C7B61" w14:textId="77777777" w:rsidR="00750488" w:rsidRDefault="00750488">
      <w:pPr>
        <w:pStyle w:val="KeinLeerraum"/>
        <w:rPr>
          <w:rFonts w:ascii="Arial" w:hAnsi="Arial" w:cs="Arial"/>
          <w:sz w:val="24"/>
          <w:szCs w:val="24"/>
        </w:rPr>
      </w:pPr>
    </w:p>
    <w:p w14:paraId="7DB60736" w14:textId="77777777" w:rsidR="00750488" w:rsidRDefault="00750488">
      <w:pPr>
        <w:pStyle w:val="KeinLeerraum"/>
        <w:rPr>
          <w:rFonts w:ascii="Arial" w:hAnsi="Arial" w:cs="Arial"/>
          <w:sz w:val="24"/>
          <w:szCs w:val="24"/>
        </w:rPr>
      </w:pPr>
    </w:p>
    <w:tbl>
      <w:tblPr>
        <w:tblW w:w="5529" w:type="dxa"/>
        <w:tblLayout w:type="fixed"/>
        <w:tblCellMar>
          <w:left w:w="10" w:type="dxa"/>
          <w:right w:w="10" w:type="dxa"/>
        </w:tblCellMar>
        <w:tblLook w:val="0000" w:firstRow="0" w:lastRow="0" w:firstColumn="0" w:lastColumn="0" w:noHBand="0" w:noVBand="0"/>
      </w:tblPr>
      <w:tblGrid>
        <w:gridCol w:w="1843"/>
        <w:gridCol w:w="3686"/>
      </w:tblGrid>
      <w:tr w:rsidR="00750488" w14:paraId="0120A877"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4B3F8DB0" w14:textId="77777777" w:rsidR="00750488" w:rsidRDefault="00177430">
            <w:pPr>
              <w:spacing w:before="120"/>
              <w:rPr>
                <w:rFonts w:ascii="Arial" w:hAnsi="Arial" w:cs="Arial"/>
                <w:b/>
                <w:sz w:val="28"/>
                <w:szCs w:val="28"/>
              </w:rPr>
            </w:pPr>
            <w:r>
              <w:rPr>
                <w:rFonts w:ascii="Arial" w:hAnsi="Arial" w:cs="Arial"/>
                <w:b/>
                <w:sz w:val="28"/>
                <w:szCs w:val="28"/>
              </w:rPr>
              <w:t xml:space="preserve">Name: </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602B8881" w14:textId="77777777" w:rsidR="00750488" w:rsidRDefault="00177430">
            <w:pPr>
              <w:spacing w:before="120"/>
              <w:rPr>
                <w:rFonts w:ascii="Arial" w:hAnsi="Arial" w:cs="Arial"/>
                <w:b/>
                <w:sz w:val="28"/>
                <w:szCs w:val="28"/>
              </w:rPr>
            </w:pPr>
            <w:r>
              <w:rPr>
                <w:rFonts w:ascii="Arial" w:hAnsi="Arial" w:cs="Arial"/>
                <w:b/>
                <w:sz w:val="28"/>
                <w:szCs w:val="28"/>
              </w:rPr>
              <w:t>Markus Zundl</w:t>
            </w:r>
          </w:p>
        </w:tc>
      </w:tr>
      <w:tr w:rsidR="00750488" w14:paraId="058F18A4"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CEB8A69" w14:textId="77777777" w:rsidR="00750488" w:rsidRDefault="00177430">
            <w:pPr>
              <w:spacing w:before="120"/>
              <w:rPr>
                <w:rFonts w:ascii="Arial" w:hAnsi="Arial" w:cs="Arial"/>
                <w:b/>
                <w:sz w:val="28"/>
                <w:szCs w:val="28"/>
              </w:rPr>
            </w:pPr>
            <w:r>
              <w:rPr>
                <w:rFonts w:ascii="Arial" w:hAnsi="Arial" w:cs="Arial"/>
                <w:b/>
                <w:sz w:val="28"/>
                <w:szCs w:val="28"/>
              </w:rPr>
              <w:t>Jahrgang:</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329CC4A" w14:textId="77777777" w:rsidR="00750488" w:rsidRDefault="00177430">
            <w:pPr>
              <w:spacing w:before="120"/>
              <w:rPr>
                <w:rFonts w:ascii="Arial" w:hAnsi="Arial" w:cs="Arial"/>
                <w:b/>
                <w:sz w:val="28"/>
                <w:szCs w:val="28"/>
              </w:rPr>
            </w:pPr>
            <w:r>
              <w:rPr>
                <w:rFonts w:ascii="Arial" w:hAnsi="Arial" w:cs="Arial"/>
                <w:b/>
                <w:sz w:val="28"/>
                <w:szCs w:val="28"/>
              </w:rPr>
              <w:t>4AHEL</w:t>
            </w:r>
          </w:p>
        </w:tc>
      </w:tr>
      <w:tr w:rsidR="00750488" w14:paraId="68C9D373"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B0F251" w14:textId="77777777" w:rsidR="00750488" w:rsidRDefault="00177430">
            <w:pPr>
              <w:spacing w:before="120"/>
              <w:rPr>
                <w:rFonts w:ascii="Arial" w:hAnsi="Arial" w:cs="Arial"/>
                <w:b/>
                <w:sz w:val="28"/>
                <w:szCs w:val="28"/>
              </w:rPr>
            </w:pPr>
            <w:r>
              <w:rPr>
                <w:rFonts w:ascii="Arial" w:hAnsi="Arial" w:cs="Arial"/>
                <w:b/>
                <w:sz w:val="28"/>
                <w:szCs w:val="28"/>
              </w:rPr>
              <w:t>Gruppe Nr.:</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684CE3BE" w14:textId="77777777" w:rsidR="00750488" w:rsidRDefault="00177430">
            <w:pPr>
              <w:spacing w:before="120"/>
              <w:rPr>
                <w:rFonts w:ascii="Arial" w:hAnsi="Arial" w:cs="Arial"/>
                <w:b/>
                <w:sz w:val="28"/>
                <w:szCs w:val="28"/>
              </w:rPr>
            </w:pPr>
            <w:r>
              <w:rPr>
                <w:rFonts w:ascii="Arial" w:hAnsi="Arial" w:cs="Arial"/>
                <w:b/>
                <w:sz w:val="28"/>
                <w:szCs w:val="28"/>
              </w:rPr>
              <w:t>C03</w:t>
            </w:r>
          </w:p>
        </w:tc>
      </w:tr>
      <w:tr w:rsidR="00750488" w14:paraId="6B21EEDE"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1C1E468" w14:textId="77777777" w:rsidR="00750488" w:rsidRDefault="00177430">
            <w:pPr>
              <w:spacing w:before="120"/>
              <w:rPr>
                <w:rFonts w:ascii="Arial" w:hAnsi="Arial" w:cs="Arial"/>
                <w:b/>
                <w:sz w:val="28"/>
                <w:szCs w:val="28"/>
              </w:rPr>
            </w:pPr>
            <w:r>
              <w:rPr>
                <w:rFonts w:ascii="Arial" w:hAnsi="Arial" w:cs="Arial"/>
                <w:b/>
                <w:sz w:val="28"/>
                <w:szCs w:val="28"/>
              </w:rPr>
              <w:t>Übung am:</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6642666" w14:textId="731A9BF2" w:rsidR="00750488" w:rsidRDefault="00753A49">
            <w:pPr>
              <w:spacing w:before="120"/>
              <w:rPr>
                <w:rFonts w:ascii="Arial" w:hAnsi="Arial" w:cs="Arial"/>
                <w:b/>
                <w:sz w:val="28"/>
                <w:szCs w:val="28"/>
              </w:rPr>
            </w:pPr>
            <w:r>
              <w:rPr>
                <w:rFonts w:ascii="Arial" w:hAnsi="Arial" w:cs="Arial"/>
                <w:b/>
                <w:sz w:val="28"/>
                <w:szCs w:val="28"/>
              </w:rPr>
              <w:t>11.10</w:t>
            </w:r>
            <w:r w:rsidR="00177430">
              <w:rPr>
                <w:rFonts w:ascii="Arial" w:hAnsi="Arial" w:cs="Arial"/>
                <w:b/>
                <w:sz w:val="28"/>
                <w:szCs w:val="28"/>
              </w:rPr>
              <w:t>.2019</w:t>
            </w:r>
          </w:p>
        </w:tc>
      </w:tr>
    </w:tbl>
    <w:p w14:paraId="0FD5B65C" w14:textId="77777777" w:rsidR="00750488" w:rsidRDefault="00177430">
      <w:pPr>
        <w:pStyle w:val="KeinLeerraum"/>
      </w:pPr>
      <w:r>
        <w:br/>
      </w:r>
      <w:r>
        <w:br/>
      </w:r>
    </w:p>
    <w:p w14:paraId="14C196B4" w14:textId="77777777" w:rsidR="00750488" w:rsidRDefault="00750488">
      <w:pPr>
        <w:pStyle w:val="KeinLeerraum"/>
        <w:rPr>
          <w:rFonts w:ascii="Arial" w:hAnsi="Arial" w:cs="Arial"/>
          <w:sz w:val="24"/>
          <w:szCs w:val="24"/>
        </w:rPr>
      </w:pPr>
    </w:p>
    <w:p w14:paraId="61BF4278" w14:textId="77777777" w:rsidR="00750488" w:rsidRDefault="00750488">
      <w:pPr>
        <w:pStyle w:val="Titel"/>
        <w:jc w:val="left"/>
        <w:rPr>
          <w:rFonts w:ascii="Arial" w:hAnsi="Arial" w:cs="Arial"/>
          <w:sz w:val="24"/>
        </w:rPr>
      </w:pPr>
    </w:p>
    <w:tbl>
      <w:tblPr>
        <w:tblW w:w="9064" w:type="dxa"/>
        <w:tblLayout w:type="fixed"/>
        <w:tblCellMar>
          <w:left w:w="10" w:type="dxa"/>
          <w:right w:w="10" w:type="dxa"/>
        </w:tblCellMar>
        <w:tblLook w:val="0000" w:firstRow="0" w:lastRow="0" w:firstColumn="0" w:lastColumn="0" w:noHBand="0" w:noVBand="0"/>
      </w:tblPr>
      <w:tblGrid>
        <w:gridCol w:w="2055"/>
        <w:gridCol w:w="7009"/>
      </w:tblGrid>
      <w:tr w:rsidR="00750488" w14:paraId="644731CF" w14:textId="77777777">
        <w:tc>
          <w:tcPr>
            <w:tcW w:w="2055" w:type="dxa"/>
            <w:tcBorders>
              <w:top w:val="single" w:sz="18" w:space="0" w:color="000000"/>
              <w:left w:val="single" w:sz="18" w:space="0" w:color="000000"/>
              <w:bottom w:val="single" w:sz="18" w:space="0" w:color="000000"/>
            </w:tcBorders>
            <w:shd w:val="clear" w:color="auto" w:fill="auto"/>
            <w:tcMar>
              <w:top w:w="0" w:type="dxa"/>
              <w:left w:w="70" w:type="dxa"/>
              <w:bottom w:w="0" w:type="dxa"/>
              <w:right w:w="70" w:type="dxa"/>
            </w:tcMar>
          </w:tcPr>
          <w:p w14:paraId="0165CF96" w14:textId="77777777" w:rsidR="00750488" w:rsidRDefault="00177430">
            <w:pPr>
              <w:spacing w:before="120" w:after="120"/>
              <w:rPr>
                <w:rFonts w:ascii="Arial" w:hAnsi="Arial" w:cs="Arial"/>
                <w:b/>
                <w:sz w:val="28"/>
              </w:rPr>
            </w:pPr>
            <w:r>
              <w:rPr>
                <w:rFonts w:ascii="Arial" w:hAnsi="Arial" w:cs="Arial"/>
                <w:b/>
                <w:sz w:val="28"/>
              </w:rPr>
              <w:t>Anwesende:</w:t>
            </w:r>
          </w:p>
        </w:tc>
        <w:tc>
          <w:tcPr>
            <w:tcW w:w="7009" w:type="dxa"/>
            <w:tcBorders>
              <w:top w:val="single" w:sz="18" w:space="0" w:color="000000"/>
              <w:bottom w:val="single" w:sz="18" w:space="0" w:color="000000"/>
              <w:right w:val="single" w:sz="18" w:space="0" w:color="000000"/>
            </w:tcBorders>
            <w:shd w:val="clear" w:color="auto" w:fill="auto"/>
            <w:tcMar>
              <w:top w:w="0" w:type="dxa"/>
              <w:left w:w="70" w:type="dxa"/>
              <w:bottom w:w="0" w:type="dxa"/>
              <w:right w:w="70" w:type="dxa"/>
            </w:tcMar>
          </w:tcPr>
          <w:p w14:paraId="39D966BD" w14:textId="77777777" w:rsidR="00750488" w:rsidRDefault="00177430">
            <w:pPr>
              <w:spacing w:before="120" w:after="120"/>
              <w:rPr>
                <w:sz w:val="28"/>
              </w:rPr>
            </w:pPr>
            <w:r>
              <w:rPr>
                <w:sz w:val="28"/>
              </w:rPr>
              <w:t>Markus Zundl, Robert Seethaler</w:t>
            </w:r>
          </w:p>
        </w:tc>
      </w:tr>
    </w:tbl>
    <w:p w14:paraId="124651DB" w14:textId="77777777" w:rsidR="00750488" w:rsidRDefault="00750488">
      <w:pPr>
        <w:tabs>
          <w:tab w:val="left" w:pos="5604"/>
        </w:tabs>
        <w:rPr>
          <w:lang w:val="de-DE" w:eastAsia="de-DE"/>
        </w:rPr>
      </w:pPr>
    </w:p>
    <w:p w14:paraId="2EBEE96B" w14:textId="77777777" w:rsidR="00750488" w:rsidRDefault="00177430">
      <w:pPr>
        <w:tabs>
          <w:tab w:val="left" w:pos="5604"/>
        </w:tabs>
      </w:pPr>
      <w:r>
        <w:rPr>
          <w:rFonts w:ascii="Times New Roman" w:hAnsi="Times New Roman"/>
          <w:b/>
          <w:i/>
          <w:sz w:val="28"/>
          <w:szCs w:val="28"/>
        </w:rPr>
        <w:lastRenderedPageBreak/>
        <w:t>Inhaltsverzeichnis</w:t>
      </w:r>
    </w:p>
    <w:p w14:paraId="6E69B011" w14:textId="5A904F00" w:rsidR="00865FDC" w:rsidRDefault="00177430">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r>
        <w:rPr>
          <w:rFonts w:ascii="Calibri" w:hAnsi="Calibri" w:cs="Times New Roman"/>
          <w:b w:val="0"/>
          <w:bCs w:val="0"/>
          <w:caps w:val="0"/>
          <w:sz w:val="22"/>
          <w:szCs w:val="22"/>
        </w:rPr>
        <w:fldChar w:fldCharType="begin"/>
      </w:r>
      <w:r>
        <w:instrText xml:space="preserve"> TOC \o "1-5" \u \h </w:instrText>
      </w:r>
      <w:r>
        <w:rPr>
          <w:rFonts w:ascii="Calibri" w:hAnsi="Calibri" w:cs="Times New Roman"/>
          <w:b w:val="0"/>
          <w:bCs w:val="0"/>
          <w:caps w:val="0"/>
          <w:sz w:val="22"/>
          <w:szCs w:val="22"/>
        </w:rPr>
        <w:fldChar w:fldCharType="separate"/>
      </w:r>
      <w:hyperlink w:anchor="_Toc21803871" w:history="1">
        <w:r w:rsidR="00865FDC" w:rsidRPr="00051A62">
          <w:rPr>
            <w:rStyle w:val="Hyperlink"/>
            <w:noProof/>
          </w:rPr>
          <w:t>1.</w:t>
        </w:r>
        <w:r w:rsidR="00865FDC">
          <w:rPr>
            <w:rFonts w:asciiTheme="minorHAnsi" w:eastAsiaTheme="minorEastAsia" w:hAnsiTheme="minorHAnsi" w:cstheme="minorBidi"/>
            <w:b w:val="0"/>
            <w:bCs w:val="0"/>
            <w:caps w:val="0"/>
            <w:noProof/>
            <w:sz w:val="22"/>
            <w:szCs w:val="22"/>
            <w:lang w:eastAsia="de-AT"/>
          </w:rPr>
          <w:tab/>
        </w:r>
        <w:r w:rsidR="00865FDC" w:rsidRPr="00051A62">
          <w:rPr>
            <w:rStyle w:val="Hyperlink"/>
            <w:noProof/>
          </w:rPr>
          <w:t>Einleitung</w:t>
        </w:r>
        <w:r w:rsidR="00865FDC">
          <w:rPr>
            <w:noProof/>
          </w:rPr>
          <w:tab/>
        </w:r>
        <w:r w:rsidR="00865FDC">
          <w:rPr>
            <w:noProof/>
          </w:rPr>
          <w:fldChar w:fldCharType="begin"/>
        </w:r>
        <w:r w:rsidR="00865FDC">
          <w:rPr>
            <w:noProof/>
          </w:rPr>
          <w:instrText xml:space="preserve"> PAGEREF _Toc21803871 \h </w:instrText>
        </w:r>
        <w:r w:rsidR="00865FDC">
          <w:rPr>
            <w:noProof/>
          </w:rPr>
        </w:r>
        <w:r w:rsidR="00865FDC">
          <w:rPr>
            <w:noProof/>
          </w:rPr>
          <w:fldChar w:fldCharType="separate"/>
        </w:r>
        <w:r w:rsidR="00865FDC">
          <w:rPr>
            <w:noProof/>
          </w:rPr>
          <w:t>3</w:t>
        </w:r>
        <w:r w:rsidR="00865FDC">
          <w:rPr>
            <w:noProof/>
          </w:rPr>
          <w:fldChar w:fldCharType="end"/>
        </w:r>
      </w:hyperlink>
    </w:p>
    <w:p w14:paraId="67946453" w14:textId="26D89FDB" w:rsidR="00865FDC" w:rsidRDefault="0092042F">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1803872" w:history="1">
        <w:r w:rsidR="00865FDC" w:rsidRPr="00051A62">
          <w:rPr>
            <w:rStyle w:val="Hyperlink"/>
            <w:noProof/>
          </w:rPr>
          <w:t>2.</w:t>
        </w:r>
        <w:r w:rsidR="00865FDC">
          <w:rPr>
            <w:rFonts w:asciiTheme="minorHAnsi" w:eastAsiaTheme="minorEastAsia" w:hAnsiTheme="minorHAnsi" w:cstheme="minorBidi"/>
            <w:b w:val="0"/>
            <w:bCs w:val="0"/>
            <w:caps w:val="0"/>
            <w:noProof/>
            <w:sz w:val="22"/>
            <w:szCs w:val="22"/>
            <w:lang w:eastAsia="de-AT"/>
          </w:rPr>
          <w:tab/>
        </w:r>
        <w:r w:rsidR="00865FDC" w:rsidRPr="00051A62">
          <w:rPr>
            <w:rStyle w:val="Hyperlink"/>
            <w:noProof/>
          </w:rPr>
          <w:t>Inventarliste</w:t>
        </w:r>
        <w:r w:rsidR="00865FDC">
          <w:rPr>
            <w:noProof/>
          </w:rPr>
          <w:tab/>
        </w:r>
        <w:r w:rsidR="00865FDC">
          <w:rPr>
            <w:noProof/>
          </w:rPr>
          <w:fldChar w:fldCharType="begin"/>
        </w:r>
        <w:r w:rsidR="00865FDC">
          <w:rPr>
            <w:noProof/>
          </w:rPr>
          <w:instrText xml:space="preserve"> PAGEREF _Toc21803872 \h </w:instrText>
        </w:r>
        <w:r w:rsidR="00865FDC">
          <w:rPr>
            <w:noProof/>
          </w:rPr>
        </w:r>
        <w:r w:rsidR="00865FDC">
          <w:rPr>
            <w:noProof/>
          </w:rPr>
          <w:fldChar w:fldCharType="separate"/>
        </w:r>
        <w:r w:rsidR="00865FDC">
          <w:rPr>
            <w:noProof/>
          </w:rPr>
          <w:t>3</w:t>
        </w:r>
        <w:r w:rsidR="00865FDC">
          <w:rPr>
            <w:noProof/>
          </w:rPr>
          <w:fldChar w:fldCharType="end"/>
        </w:r>
      </w:hyperlink>
    </w:p>
    <w:p w14:paraId="42D9B093" w14:textId="04DCFE2F" w:rsidR="00865FDC" w:rsidRDefault="0092042F">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1803873" w:history="1">
        <w:r w:rsidR="00865FDC" w:rsidRPr="00051A62">
          <w:rPr>
            <w:rStyle w:val="Hyperlink"/>
            <w:noProof/>
          </w:rPr>
          <w:t>3.</w:t>
        </w:r>
        <w:r w:rsidR="00865FDC">
          <w:rPr>
            <w:rFonts w:asciiTheme="minorHAnsi" w:eastAsiaTheme="minorEastAsia" w:hAnsiTheme="minorHAnsi" w:cstheme="minorBidi"/>
            <w:b w:val="0"/>
            <w:bCs w:val="0"/>
            <w:caps w:val="0"/>
            <w:noProof/>
            <w:sz w:val="22"/>
            <w:szCs w:val="22"/>
            <w:lang w:eastAsia="de-AT"/>
          </w:rPr>
          <w:tab/>
        </w:r>
        <w:r w:rsidR="00865FDC" w:rsidRPr="00051A62">
          <w:rPr>
            <w:rStyle w:val="Hyperlink"/>
            <w:noProof/>
          </w:rPr>
          <w:t>Übungsdurchführung</w:t>
        </w:r>
        <w:r w:rsidR="00865FDC">
          <w:rPr>
            <w:noProof/>
          </w:rPr>
          <w:tab/>
        </w:r>
        <w:r w:rsidR="00865FDC">
          <w:rPr>
            <w:noProof/>
          </w:rPr>
          <w:fldChar w:fldCharType="begin"/>
        </w:r>
        <w:r w:rsidR="00865FDC">
          <w:rPr>
            <w:noProof/>
          </w:rPr>
          <w:instrText xml:space="preserve"> PAGEREF _Toc21803873 \h </w:instrText>
        </w:r>
        <w:r w:rsidR="00865FDC">
          <w:rPr>
            <w:noProof/>
          </w:rPr>
        </w:r>
        <w:r w:rsidR="00865FDC">
          <w:rPr>
            <w:noProof/>
          </w:rPr>
          <w:fldChar w:fldCharType="separate"/>
        </w:r>
        <w:r w:rsidR="00865FDC">
          <w:rPr>
            <w:noProof/>
          </w:rPr>
          <w:t>4</w:t>
        </w:r>
        <w:r w:rsidR="00865FDC">
          <w:rPr>
            <w:noProof/>
          </w:rPr>
          <w:fldChar w:fldCharType="end"/>
        </w:r>
      </w:hyperlink>
    </w:p>
    <w:p w14:paraId="3457CAE0" w14:textId="4216E535" w:rsidR="00865FDC" w:rsidRDefault="0092042F">
      <w:pPr>
        <w:pStyle w:val="Verzeichnis2"/>
        <w:tabs>
          <w:tab w:val="right" w:pos="9060"/>
        </w:tabs>
        <w:rPr>
          <w:rFonts w:asciiTheme="minorHAnsi" w:eastAsiaTheme="minorEastAsia" w:hAnsiTheme="minorHAnsi" w:cstheme="minorBidi"/>
          <w:b w:val="0"/>
          <w:bCs w:val="0"/>
          <w:noProof/>
          <w:sz w:val="22"/>
          <w:szCs w:val="22"/>
          <w:lang w:eastAsia="de-AT"/>
        </w:rPr>
      </w:pPr>
      <w:hyperlink w:anchor="_Toc21803874" w:history="1">
        <w:r w:rsidR="00865FDC" w:rsidRPr="00051A62">
          <w:rPr>
            <w:rStyle w:val="Hyperlink"/>
            <w:noProof/>
          </w:rPr>
          <w:t>3.1 Slew-Rate und Grenzfrequenz</w:t>
        </w:r>
        <w:r w:rsidR="00865FDC">
          <w:rPr>
            <w:noProof/>
          </w:rPr>
          <w:tab/>
        </w:r>
        <w:r w:rsidR="00865FDC">
          <w:rPr>
            <w:noProof/>
          </w:rPr>
          <w:fldChar w:fldCharType="begin"/>
        </w:r>
        <w:r w:rsidR="00865FDC">
          <w:rPr>
            <w:noProof/>
          </w:rPr>
          <w:instrText xml:space="preserve"> PAGEREF _Toc21803874 \h </w:instrText>
        </w:r>
        <w:r w:rsidR="00865FDC">
          <w:rPr>
            <w:noProof/>
          </w:rPr>
        </w:r>
        <w:r w:rsidR="00865FDC">
          <w:rPr>
            <w:noProof/>
          </w:rPr>
          <w:fldChar w:fldCharType="separate"/>
        </w:r>
        <w:r w:rsidR="00865FDC">
          <w:rPr>
            <w:noProof/>
          </w:rPr>
          <w:t>4</w:t>
        </w:r>
        <w:r w:rsidR="00865FDC">
          <w:rPr>
            <w:noProof/>
          </w:rPr>
          <w:fldChar w:fldCharType="end"/>
        </w:r>
      </w:hyperlink>
    </w:p>
    <w:p w14:paraId="270EB431" w14:textId="59548261" w:rsidR="00865FDC" w:rsidRDefault="0092042F">
      <w:pPr>
        <w:pStyle w:val="Verzeichnis3"/>
        <w:tabs>
          <w:tab w:val="left" w:pos="1100"/>
          <w:tab w:val="right" w:pos="9060"/>
        </w:tabs>
        <w:rPr>
          <w:rFonts w:asciiTheme="minorHAnsi" w:eastAsiaTheme="minorEastAsia" w:hAnsiTheme="minorHAnsi" w:cstheme="minorBidi"/>
          <w:noProof/>
          <w:sz w:val="22"/>
          <w:szCs w:val="22"/>
          <w:lang w:eastAsia="de-AT"/>
        </w:rPr>
      </w:pPr>
      <w:hyperlink w:anchor="_Toc21803875" w:history="1">
        <w:r w:rsidR="00865FDC" w:rsidRPr="00051A62">
          <w:rPr>
            <w:rStyle w:val="Hyperlink"/>
            <w:noProof/>
          </w:rPr>
          <w:t>3.1.1.</w:t>
        </w:r>
        <w:r w:rsidR="00865FDC">
          <w:rPr>
            <w:rFonts w:asciiTheme="minorHAnsi" w:eastAsiaTheme="minorEastAsia" w:hAnsiTheme="minorHAnsi" w:cstheme="minorBidi"/>
            <w:noProof/>
            <w:sz w:val="22"/>
            <w:szCs w:val="22"/>
            <w:lang w:eastAsia="de-AT"/>
          </w:rPr>
          <w:tab/>
        </w:r>
        <w:r w:rsidR="00865FDC" w:rsidRPr="00051A62">
          <w:rPr>
            <w:rStyle w:val="Hyperlink"/>
            <w:noProof/>
          </w:rPr>
          <w:t>Bestimmung der Slew-Rate</w:t>
        </w:r>
        <w:r w:rsidR="00865FDC">
          <w:rPr>
            <w:noProof/>
          </w:rPr>
          <w:tab/>
        </w:r>
        <w:r w:rsidR="00865FDC">
          <w:rPr>
            <w:noProof/>
          </w:rPr>
          <w:fldChar w:fldCharType="begin"/>
        </w:r>
        <w:r w:rsidR="00865FDC">
          <w:rPr>
            <w:noProof/>
          </w:rPr>
          <w:instrText xml:space="preserve"> PAGEREF _Toc21803875 \h </w:instrText>
        </w:r>
        <w:r w:rsidR="00865FDC">
          <w:rPr>
            <w:noProof/>
          </w:rPr>
        </w:r>
        <w:r w:rsidR="00865FDC">
          <w:rPr>
            <w:noProof/>
          </w:rPr>
          <w:fldChar w:fldCharType="separate"/>
        </w:r>
        <w:r w:rsidR="00865FDC">
          <w:rPr>
            <w:noProof/>
          </w:rPr>
          <w:t>4</w:t>
        </w:r>
        <w:r w:rsidR="00865FDC">
          <w:rPr>
            <w:noProof/>
          </w:rPr>
          <w:fldChar w:fldCharType="end"/>
        </w:r>
      </w:hyperlink>
    </w:p>
    <w:p w14:paraId="7A2373D8" w14:textId="6FE9F9BC" w:rsidR="00865FDC" w:rsidRDefault="0092042F">
      <w:pPr>
        <w:pStyle w:val="Verzeichnis3"/>
        <w:tabs>
          <w:tab w:val="left" w:pos="1100"/>
          <w:tab w:val="right" w:pos="9060"/>
        </w:tabs>
        <w:rPr>
          <w:rFonts w:asciiTheme="minorHAnsi" w:eastAsiaTheme="minorEastAsia" w:hAnsiTheme="minorHAnsi" w:cstheme="minorBidi"/>
          <w:noProof/>
          <w:sz w:val="22"/>
          <w:szCs w:val="22"/>
          <w:lang w:eastAsia="de-AT"/>
        </w:rPr>
      </w:pPr>
      <w:hyperlink w:anchor="_Toc21803876" w:history="1">
        <w:r w:rsidR="00865FDC" w:rsidRPr="00051A62">
          <w:rPr>
            <w:rStyle w:val="Hyperlink"/>
            <w:noProof/>
          </w:rPr>
          <w:t>3.1.2.</w:t>
        </w:r>
        <w:r w:rsidR="00865FDC">
          <w:rPr>
            <w:rFonts w:asciiTheme="minorHAnsi" w:eastAsiaTheme="minorEastAsia" w:hAnsiTheme="minorHAnsi" w:cstheme="minorBidi"/>
            <w:noProof/>
            <w:sz w:val="22"/>
            <w:szCs w:val="22"/>
            <w:lang w:eastAsia="de-AT"/>
          </w:rPr>
          <w:tab/>
        </w:r>
        <w:r w:rsidR="00865FDC" w:rsidRPr="00051A62">
          <w:rPr>
            <w:rStyle w:val="Hyperlink"/>
            <w:noProof/>
          </w:rPr>
          <w:t>Messung mit dem Oszilloskop</w:t>
        </w:r>
        <w:r w:rsidR="00865FDC">
          <w:rPr>
            <w:noProof/>
          </w:rPr>
          <w:tab/>
        </w:r>
        <w:r w:rsidR="00865FDC">
          <w:rPr>
            <w:noProof/>
          </w:rPr>
          <w:fldChar w:fldCharType="begin"/>
        </w:r>
        <w:r w:rsidR="00865FDC">
          <w:rPr>
            <w:noProof/>
          </w:rPr>
          <w:instrText xml:space="preserve"> PAGEREF _Toc21803876 \h </w:instrText>
        </w:r>
        <w:r w:rsidR="00865FDC">
          <w:rPr>
            <w:noProof/>
          </w:rPr>
        </w:r>
        <w:r w:rsidR="00865FDC">
          <w:rPr>
            <w:noProof/>
          </w:rPr>
          <w:fldChar w:fldCharType="separate"/>
        </w:r>
        <w:r w:rsidR="00865FDC">
          <w:rPr>
            <w:noProof/>
          </w:rPr>
          <w:t>5</w:t>
        </w:r>
        <w:r w:rsidR="00865FDC">
          <w:rPr>
            <w:noProof/>
          </w:rPr>
          <w:fldChar w:fldCharType="end"/>
        </w:r>
      </w:hyperlink>
    </w:p>
    <w:p w14:paraId="3D202094" w14:textId="6B55286D" w:rsidR="00865FDC" w:rsidRDefault="0092042F">
      <w:pPr>
        <w:pStyle w:val="Verzeichnis2"/>
        <w:tabs>
          <w:tab w:val="right" w:pos="9060"/>
        </w:tabs>
        <w:rPr>
          <w:rFonts w:asciiTheme="minorHAnsi" w:eastAsiaTheme="minorEastAsia" w:hAnsiTheme="minorHAnsi" w:cstheme="minorBidi"/>
          <w:b w:val="0"/>
          <w:bCs w:val="0"/>
          <w:noProof/>
          <w:sz w:val="22"/>
          <w:szCs w:val="22"/>
          <w:lang w:eastAsia="de-AT"/>
        </w:rPr>
      </w:pPr>
      <w:hyperlink w:anchor="_Toc21803877" w:history="1">
        <w:r w:rsidR="00865FDC" w:rsidRPr="00051A62">
          <w:rPr>
            <w:rStyle w:val="Hyperlink"/>
            <w:noProof/>
          </w:rPr>
          <w:t>3.1.3 Bestimmung der Grenzfrequenz</w:t>
        </w:r>
        <w:r w:rsidR="00865FDC">
          <w:rPr>
            <w:noProof/>
          </w:rPr>
          <w:tab/>
        </w:r>
        <w:r w:rsidR="00865FDC">
          <w:rPr>
            <w:noProof/>
          </w:rPr>
          <w:fldChar w:fldCharType="begin"/>
        </w:r>
        <w:r w:rsidR="00865FDC">
          <w:rPr>
            <w:noProof/>
          </w:rPr>
          <w:instrText xml:space="preserve"> PAGEREF _Toc21803877 \h </w:instrText>
        </w:r>
        <w:r w:rsidR="00865FDC">
          <w:rPr>
            <w:noProof/>
          </w:rPr>
        </w:r>
        <w:r w:rsidR="00865FDC">
          <w:rPr>
            <w:noProof/>
          </w:rPr>
          <w:fldChar w:fldCharType="separate"/>
        </w:r>
        <w:r w:rsidR="00865FDC">
          <w:rPr>
            <w:noProof/>
          </w:rPr>
          <w:t>6</w:t>
        </w:r>
        <w:r w:rsidR="00865FDC">
          <w:rPr>
            <w:noProof/>
          </w:rPr>
          <w:fldChar w:fldCharType="end"/>
        </w:r>
      </w:hyperlink>
    </w:p>
    <w:p w14:paraId="148E9207" w14:textId="43F46A59" w:rsidR="00865FDC" w:rsidRDefault="0092042F">
      <w:pPr>
        <w:pStyle w:val="Verzeichnis2"/>
        <w:tabs>
          <w:tab w:val="right" w:pos="9060"/>
        </w:tabs>
        <w:rPr>
          <w:rFonts w:asciiTheme="minorHAnsi" w:eastAsiaTheme="minorEastAsia" w:hAnsiTheme="minorHAnsi" w:cstheme="minorBidi"/>
          <w:b w:val="0"/>
          <w:bCs w:val="0"/>
          <w:noProof/>
          <w:sz w:val="22"/>
          <w:szCs w:val="22"/>
          <w:lang w:eastAsia="de-AT"/>
        </w:rPr>
      </w:pPr>
      <w:hyperlink w:anchor="_Toc21803878" w:history="1">
        <w:r w:rsidR="00865FDC" w:rsidRPr="00051A62">
          <w:rPr>
            <w:rStyle w:val="Hyperlink"/>
            <w:noProof/>
          </w:rPr>
          <w:t>3.2 Rechteck-Dreieckgenerator</w:t>
        </w:r>
        <w:r w:rsidR="00865FDC">
          <w:rPr>
            <w:noProof/>
          </w:rPr>
          <w:tab/>
        </w:r>
        <w:r w:rsidR="00865FDC">
          <w:rPr>
            <w:noProof/>
          </w:rPr>
          <w:fldChar w:fldCharType="begin"/>
        </w:r>
        <w:r w:rsidR="00865FDC">
          <w:rPr>
            <w:noProof/>
          </w:rPr>
          <w:instrText xml:space="preserve"> PAGEREF _Toc21803878 \h </w:instrText>
        </w:r>
        <w:r w:rsidR="00865FDC">
          <w:rPr>
            <w:noProof/>
          </w:rPr>
        </w:r>
        <w:r w:rsidR="00865FDC">
          <w:rPr>
            <w:noProof/>
          </w:rPr>
          <w:fldChar w:fldCharType="separate"/>
        </w:r>
        <w:r w:rsidR="00865FDC">
          <w:rPr>
            <w:noProof/>
          </w:rPr>
          <w:t>8</w:t>
        </w:r>
        <w:r w:rsidR="00865FDC">
          <w:rPr>
            <w:noProof/>
          </w:rPr>
          <w:fldChar w:fldCharType="end"/>
        </w:r>
      </w:hyperlink>
    </w:p>
    <w:p w14:paraId="3C84DC3A" w14:textId="1F98EE09" w:rsidR="00865FDC" w:rsidRDefault="0092042F">
      <w:pPr>
        <w:pStyle w:val="Verzeichnis3"/>
        <w:tabs>
          <w:tab w:val="left" w:pos="1100"/>
          <w:tab w:val="right" w:pos="9060"/>
        </w:tabs>
        <w:rPr>
          <w:rFonts w:asciiTheme="minorHAnsi" w:eastAsiaTheme="minorEastAsia" w:hAnsiTheme="minorHAnsi" w:cstheme="minorBidi"/>
          <w:noProof/>
          <w:sz w:val="22"/>
          <w:szCs w:val="22"/>
          <w:lang w:eastAsia="de-AT"/>
        </w:rPr>
      </w:pPr>
      <w:hyperlink w:anchor="_Toc21803879" w:history="1">
        <w:r w:rsidR="00865FDC" w:rsidRPr="00051A62">
          <w:rPr>
            <w:rStyle w:val="Hyperlink"/>
            <w:noProof/>
          </w:rPr>
          <w:t xml:space="preserve">3.2.1 </w:t>
        </w:r>
        <w:r w:rsidR="00865FDC">
          <w:rPr>
            <w:rFonts w:asciiTheme="minorHAnsi" w:eastAsiaTheme="minorEastAsia" w:hAnsiTheme="minorHAnsi" w:cstheme="minorBidi"/>
            <w:noProof/>
            <w:sz w:val="22"/>
            <w:szCs w:val="22"/>
            <w:lang w:eastAsia="de-AT"/>
          </w:rPr>
          <w:tab/>
        </w:r>
        <w:r w:rsidR="00865FDC" w:rsidRPr="00051A62">
          <w:rPr>
            <w:rStyle w:val="Hyperlink"/>
            <w:noProof/>
          </w:rPr>
          <w:t xml:space="preserve">  Rechteck-Dreieckgenerator</w:t>
        </w:r>
        <w:r w:rsidR="00865FDC">
          <w:rPr>
            <w:noProof/>
          </w:rPr>
          <w:tab/>
        </w:r>
        <w:r w:rsidR="00865FDC">
          <w:rPr>
            <w:noProof/>
          </w:rPr>
          <w:fldChar w:fldCharType="begin"/>
        </w:r>
        <w:r w:rsidR="00865FDC">
          <w:rPr>
            <w:noProof/>
          </w:rPr>
          <w:instrText xml:space="preserve"> PAGEREF _Toc21803879 \h </w:instrText>
        </w:r>
        <w:r w:rsidR="00865FDC">
          <w:rPr>
            <w:noProof/>
          </w:rPr>
        </w:r>
        <w:r w:rsidR="00865FDC">
          <w:rPr>
            <w:noProof/>
          </w:rPr>
          <w:fldChar w:fldCharType="separate"/>
        </w:r>
        <w:r w:rsidR="00865FDC">
          <w:rPr>
            <w:noProof/>
          </w:rPr>
          <w:t>8</w:t>
        </w:r>
        <w:r w:rsidR="00865FDC">
          <w:rPr>
            <w:noProof/>
          </w:rPr>
          <w:fldChar w:fldCharType="end"/>
        </w:r>
      </w:hyperlink>
    </w:p>
    <w:p w14:paraId="50017410" w14:textId="4FB3DE25" w:rsidR="00865FDC" w:rsidRDefault="0092042F">
      <w:pPr>
        <w:pStyle w:val="Verzeichnis3"/>
        <w:tabs>
          <w:tab w:val="left" w:pos="880"/>
          <w:tab w:val="right" w:pos="9060"/>
        </w:tabs>
        <w:rPr>
          <w:rFonts w:asciiTheme="minorHAnsi" w:eastAsiaTheme="minorEastAsia" w:hAnsiTheme="minorHAnsi" w:cstheme="minorBidi"/>
          <w:noProof/>
          <w:sz w:val="22"/>
          <w:szCs w:val="22"/>
          <w:lang w:eastAsia="de-AT"/>
        </w:rPr>
      </w:pPr>
      <w:hyperlink w:anchor="_Toc21803880" w:history="1">
        <w:r w:rsidR="00865FDC" w:rsidRPr="00051A62">
          <w:rPr>
            <w:rStyle w:val="Hyperlink"/>
            <w:noProof/>
          </w:rPr>
          <w:t>3.2.2</w:t>
        </w:r>
        <w:r w:rsidR="00865FDC">
          <w:rPr>
            <w:rFonts w:asciiTheme="minorHAnsi" w:eastAsiaTheme="minorEastAsia" w:hAnsiTheme="minorHAnsi" w:cstheme="minorBidi"/>
            <w:noProof/>
            <w:sz w:val="22"/>
            <w:szCs w:val="22"/>
            <w:lang w:eastAsia="de-AT"/>
          </w:rPr>
          <w:tab/>
        </w:r>
        <w:r w:rsidR="00865FDC" w:rsidRPr="00051A62">
          <w:rPr>
            <w:rStyle w:val="Hyperlink"/>
            <w:noProof/>
          </w:rPr>
          <w:t xml:space="preserve">    Messung mit dem Oszilloskop</w:t>
        </w:r>
        <w:r w:rsidR="00865FDC">
          <w:rPr>
            <w:noProof/>
          </w:rPr>
          <w:tab/>
        </w:r>
        <w:r w:rsidR="00865FDC">
          <w:rPr>
            <w:noProof/>
          </w:rPr>
          <w:fldChar w:fldCharType="begin"/>
        </w:r>
        <w:r w:rsidR="00865FDC">
          <w:rPr>
            <w:noProof/>
          </w:rPr>
          <w:instrText xml:space="preserve"> PAGEREF _Toc21803880 \h </w:instrText>
        </w:r>
        <w:r w:rsidR="00865FDC">
          <w:rPr>
            <w:noProof/>
          </w:rPr>
        </w:r>
        <w:r w:rsidR="00865FDC">
          <w:rPr>
            <w:noProof/>
          </w:rPr>
          <w:fldChar w:fldCharType="separate"/>
        </w:r>
        <w:r w:rsidR="00865FDC">
          <w:rPr>
            <w:noProof/>
          </w:rPr>
          <w:t>10</w:t>
        </w:r>
        <w:r w:rsidR="00865FDC">
          <w:rPr>
            <w:noProof/>
          </w:rPr>
          <w:fldChar w:fldCharType="end"/>
        </w:r>
      </w:hyperlink>
    </w:p>
    <w:p w14:paraId="62CE5F3B" w14:textId="4D146946" w:rsidR="00865FDC" w:rsidRDefault="0092042F">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1803881" w:history="1">
        <w:r w:rsidR="00865FDC" w:rsidRPr="00051A62">
          <w:rPr>
            <w:rStyle w:val="Hyperlink"/>
            <w:noProof/>
          </w:rPr>
          <w:t>4.</w:t>
        </w:r>
        <w:r w:rsidR="00865FDC">
          <w:rPr>
            <w:rFonts w:asciiTheme="minorHAnsi" w:eastAsiaTheme="minorEastAsia" w:hAnsiTheme="minorHAnsi" w:cstheme="minorBidi"/>
            <w:b w:val="0"/>
            <w:bCs w:val="0"/>
            <w:caps w:val="0"/>
            <w:noProof/>
            <w:sz w:val="22"/>
            <w:szCs w:val="22"/>
            <w:lang w:eastAsia="de-AT"/>
          </w:rPr>
          <w:tab/>
        </w:r>
        <w:r w:rsidR="00865FDC" w:rsidRPr="00051A62">
          <w:rPr>
            <w:rStyle w:val="Hyperlink"/>
            <w:noProof/>
          </w:rPr>
          <w:t>Zusammenfassung</w:t>
        </w:r>
        <w:r w:rsidR="00865FDC">
          <w:rPr>
            <w:noProof/>
          </w:rPr>
          <w:tab/>
        </w:r>
        <w:r w:rsidR="00865FDC">
          <w:rPr>
            <w:noProof/>
          </w:rPr>
          <w:fldChar w:fldCharType="begin"/>
        </w:r>
        <w:r w:rsidR="00865FDC">
          <w:rPr>
            <w:noProof/>
          </w:rPr>
          <w:instrText xml:space="preserve"> PAGEREF _Toc21803881 \h </w:instrText>
        </w:r>
        <w:r w:rsidR="00865FDC">
          <w:rPr>
            <w:noProof/>
          </w:rPr>
        </w:r>
        <w:r w:rsidR="00865FDC">
          <w:rPr>
            <w:noProof/>
          </w:rPr>
          <w:fldChar w:fldCharType="separate"/>
        </w:r>
        <w:r w:rsidR="00865FDC">
          <w:rPr>
            <w:noProof/>
          </w:rPr>
          <w:t>11</w:t>
        </w:r>
        <w:r w:rsidR="00865FDC">
          <w:rPr>
            <w:noProof/>
          </w:rPr>
          <w:fldChar w:fldCharType="end"/>
        </w:r>
      </w:hyperlink>
    </w:p>
    <w:p w14:paraId="575D6DC3" w14:textId="38E96F90" w:rsidR="00750488" w:rsidRDefault="00177430">
      <w:pPr>
        <w:spacing w:after="0"/>
      </w:pPr>
      <w:r>
        <w:rPr>
          <w:rFonts w:ascii="Arial" w:hAnsi="Arial" w:cs="Arial"/>
          <w:b/>
          <w:bCs/>
          <w:caps/>
          <w:sz w:val="24"/>
          <w:szCs w:val="24"/>
        </w:rPr>
        <w:fldChar w:fldCharType="end"/>
      </w:r>
    </w:p>
    <w:p w14:paraId="3648A71C" w14:textId="77777777" w:rsidR="00750488" w:rsidRDefault="00750488">
      <w:pPr>
        <w:spacing w:after="0"/>
        <w:rPr>
          <w:rFonts w:ascii="Times New Roman" w:hAnsi="Times New Roman"/>
          <w:sz w:val="24"/>
          <w:szCs w:val="24"/>
        </w:rPr>
      </w:pPr>
    </w:p>
    <w:p w14:paraId="1C3FABC6" w14:textId="77777777" w:rsidR="00750488" w:rsidRDefault="00750488">
      <w:pPr>
        <w:spacing w:after="0"/>
        <w:rPr>
          <w:rFonts w:ascii="Times New Roman" w:hAnsi="Times New Roman"/>
          <w:sz w:val="24"/>
          <w:szCs w:val="24"/>
        </w:rPr>
      </w:pPr>
    </w:p>
    <w:p w14:paraId="51AD9329" w14:textId="77777777" w:rsidR="00750488" w:rsidRDefault="00750488">
      <w:pPr>
        <w:spacing w:after="0"/>
        <w:rPr>
          <w:rFonts w:ascii="Times New Roman" w:hAnsi="Times New Roman"/>
          <w:sz w:val="24"/>
          <w:szCs w:val="24"/>
        </w:rPr>
      </w:pPr>
    </w:p>
    <w:p w14:paraId="0AF369A2" w14:textId="6BB99438" w:rsidR="00750488" w:rsidRDefault="00177430">
      <w:pPr>
        <w:pStyle w:val="berschrift1"/>
        <w:pageBreakBefore/>
        <w:numPr>
          <w:ilvl w:val="0"/>
          <w:numId w:val="1"/>
        </w:numPr>
      </w:pPr>
      <w:bookmarkStart w:id="0" w:name="_Toc527747486"/>
      <w:bookmarkStart w:id="1" w:name="_Toc527909196"/>
      <w:bookmarkStart w:id="2" w:name="_Toc528965007"/>
      <w:bookmarkStart w:id="3" w:name="_Toc529036765"/>
      <w:bookmarkStart w:id="4" w:name="_Toc535341187"/>
      <w:bookmarkStart w:id="5" w:name="_Toc535515786"/>
      <w:bookmarkStart w:id="6" w:name="_Toc2671974"/>
      <w:bookmarkStart w:id="7" w:name="_Toc2685664"/>
      <w:bookmarkStart w:id="8" w:name="_Toc2699055"/>
      <w:bookmarkStart w:id="9" w:name="_Toc19894881"/>
      <w:bookmarkStart w:id="10" w:name="_Toc21803871"/>
      <w:r>
        <w:lastRenderedPageBreak/>
        <w:t>Einleitung</w:t>
      </w:r>
      <w:bookmarkEnd w:id="0"/>
      <w:bookmarkEnd w:id="1"/>
      <w:bookmarkEnd w:id="2"/>
      <w:bookmarkEnd w:id="3"/>
      <w:bookmarkEnd w:id="4"/>
      <w:bookmarkEnd w:id="5"/>
      <w:bookmarkEnd w:id="6"/>
      <w:bookmarkEnd w:id="7"/>
      <w:bookmarkEnd w:id="8"/>
      <w:bookmarkEnd w:id="9"/>
      <w:bookmarkEnd w:id="10"/>
    </w:p>
    <w:p w14:paraId="49781823" w14:textId="5AB05AB2" w:rsidR="002C4C50" w:rsidRDefault="002C4C50" w:rsidP="002C4C50">
      <w:pPr>
        <w:jc w:val="both"/>
        <w:rPr>
          <w:rFonts w:ascii="Times New Roman" w:hAnsi="Times New Roman"/>
          <w:sz w:val="24"/>
          <w:szCs w:val="24"/>
        </w:rPr>
      </w:pPr>
      <w:r>
        <w:rPr>
          <w:rFonts w:ascii="Times New Roman" w:hAnsi="Times New Roman"/>
          <w:sz w:val="24"/>
          <w:szCs w:val="24"/>
        </w:rPr>
        <w:t xml:space="preserve">Der Inhalt dieser Übung war die Messung der </w:t>
      </w:r>
      <w:proofErr w:type="spellStart"/>
      <w:r>
        <w:rPr>
          <w:rFonts w:ascii="Times New Roman" w:hAnsi="Times New Roman"/>
          <w:sz w:val="24"/>
          <w:szCs w:val="24"/>
        </w:rPr>
        <w:t>Slew</w:t>
      </w:r>
      <w:proofErr w:type="spellEnd"/>
      <w:r>
        <w:rPr>
          <w:rFonts w:ascii="Times New Roman" w:hAnsi="Times New Roman"/>
          <w:sz w:val="24"/>
          <w:szCs w:val="24"/>
        </w:rPr>
        <w:t xml:space="preserve">-Rate eines Operationsverstärkers und der Aufbau eines Rechteck-Dreieck-Generators. Bei dem Operationsverstärker waren außerdem Messwerte zu Erstellung eines Bode-Diagramms aufzunehmen, aus dem die Grenzfrequenz und die Transitfrequenz des Operationsverstärkers zu entnehmen waren. </w:t>
      </w:r>
    </w:p>
    <w:p w14:paraId="3A944F22" w14:textId="77777777" w:rsidR="002C4C50" w:rsidRPr="002C4C50" w:rsidRDefault="002C4C50" w:rsidP="002C4C50">
      <w:pPr>
        <w:jc w:val="both"/>
        <w:rPr>
          <w:rFonts w:ascii="Times New Roman" w:hAnsi="Times New Roman"/>
          <w:sz w:val="24"/>
          <w:szCs w:val="24"/>
        </w:rPr>
      </w:pPr>
    </w:p>
    <w:p w14:paraId="1A9CBBCD" w14:textId="77777777" w:rsidR="00750488" w:rsidRDefault="00177430">
      <w:pPr>
        <w:pStyle w:val="berschrift1"/>
        <w:numPr>
          <w:ilvl w:val="0"/>
          <w:numId w:val="1"/>
        </w:numPr>
      </w:pPr>
      <w:bookmarkStart w:id="11" w:name="_Toc527747487"/>
      <w:bookmarkStart w:id="12" w:name="_Toc527909197"/>
      <w:bookmarkStart w:id="13" w:name="_Toc528965008"/>
      <w:bookmarkStart w:id="14" w:name="_Toc529036766"/>
      <w:bookmarkStart w:id="15" w:name="_Toc535341188"/>
      <w:bookmarkStart w:id="16" w:name="_Toc535515787"/>
      <w:bookmarkStart w:id="17" w:name="_Toc2671975"/>
      <w:bookmarkStart w:id="18" w:name="_Toc2685665"/>
      <w:bookmarkStart w:id="19" w:name="_Toc2699056"/>
      <w:bookmarkStart w:id="20" w:name="_Toc19894882"/>
      <w:bookmarkStart w:id="21" w:name="_Toc21803872"/>
      <w:r>
        <w:t>Inventarliste</w:t>
      </w:r>
      <w:bookmarkEnd w:id="11"/>
      <w:bookmarkEnd w:id="12"/>
      <w:bookmarkEnd w:id="13"/>
      <w:bookmarkEnd w:id="14"/>
      <w:bookmarkEnd w:id="15"/>
      <w:bookmarkEnd w:id="16"/>
      <w:bookmarkEnd w:id="17"/>
      <w:bookmarkEnd w:id="18"/>
      <w:bookmarkEnd w:id="19"/>
      <w:bookmarkEnd w:id="20"/>
      <w:bookmarkEnd w:id="21"/>
    </w:p>
    <w:p w14:paraId="09DD62D2" w14:textId="77777777" w:rsidR="00750488" w:rsidRDefault="00750488">
      <w:pPr>
        <w:spacing w:after="0"/>
        <w:rPr>
          <w:rFonts w:ascii="Times New Roman" w:hAnsi="Times New Roman"/>
          <w:sz w:val="24"/>
          <w:szCs w:val="24"/>
        </w:rPr>
      </w:pPr>
    </w:p>
    <w:tbl>
      <w:tblPr>
        <w:tblW w:w="9060" w:type="dxa"/>
        <w:tblCellMar>
          <w:left w:w="10" w:type="dxa"/>
          <w:right w:w="10" w:type="dxa"/>
        </w:tblCellMar>
        <w:tblLook w:val="0000" w:firstRow="0" w:lastRow="0" w:firstColumn="0" w:lastColumn="0" w:noHBand="0" w:noVBand="0"/>
      </w:tblPr>
      <w:tblGrid>
        <w:gridCol w:w="1154"/>
        <w:gridCol w:w="4548"/>
        <w:gridCol w:w="3358"/>
      </w:tblGrid>
      <w:tr w:rsidR="00750488" w14:paraId="157BA9D5"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4C060"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Stück</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4CB2F"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Gerätebezeichnung</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3BFA3"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Inventarnummer</w:t>
            </w:r>
          </w:p>
        </w:tc>
      </w:tr>
      <w:tr w:rsidR="00750488" w14:paraId="70934005"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F0D25"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82A31" w14:textId="77777777" w:rsidR="00750488" w:rsidRDefault="00177430">
            <w:pPr>
              <w:pStyle w:val="KeinLeerraum"/>
              <w:rPr>
                <w:rFonts w:ascii="Arial" w:hAnsi="Arial" w:cs="Arial"/>
                <w:color w:val="000000"/>
                <w:sz w:val="24"/>
                <w:szCs w:val="24"/>
              </w:rPr>
            </w:pPr>
            <w:r>
              <w:rPr>
                <w:rFonts w:ascii="Arial" w:hAnsi="Arial" w:cs="Arial"/>
                <w:color w:val="000000"/>
                <w:sz w:val="24"/>
                <w:szCs w:val="24"/>
              </w:rPr>
              <w:t>Laptop, Windows 10, 64-Bit</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78D44" w14:textId="77777777" w:rsidR="00750488" w:rsidRDefault="00750488">
            <w:pPr>
              <w:pStyle w:val="KeinLeerraum"/>
              <w:numPr>
                <w:ilvl w:val="0"/>
                <w:numId w:val="2"/>
              </w:numPr>
              <w:rPr>
                <w:rFonts w:ascii="Arial" w:hAnsi="Arial" w:cs="Arial"/>
                <w:color w:val="000000"/>
                <w:sz w:val="24"/>
                <w:szCs w:val="24"/>
              </w:rPr>
            </w:pPr>
          </w:p>
        </w:tc>
      </w:tr>
      <w:tr w:rsidR="00750488" w14:paraId="4DFF1680"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4B984A"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 xml:space="preserve">1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E20EF" w14:textId="77777777" w:rsidR="00750488" w:rsidRDefault="00177430">
            <w:pPr>
              <w:pStyle w:val="KeinLeerraum"/>
              <w:rPr>
                <w:rFonts w:ascii="Arial" w:hAnsi="Arial" w:cs="Arial"/>
                <w:sz w:val="24"/>
                <w:szCs w:val="24"/>
              </w:rPr>
            </w:pPr>
            <w:r>
              <w:rPr>
                <w:rFonts w:ascii="Arial" w:hAnsi="Arial" w:cs="Arial"/>
                <w:sz w:val="24"/>
                <w:szCs w:val="24"/>
              </w:rPr>
              <w:t xml:space="preserve">Oszilloskop, </w:t>
            </w:r>
            <w:proofErr w:type="spellStart"/>
            <w:r>
              <w:rPr>
                <w:rFonts w:ascii="Arial" w:hAnsi="Arial" w:cs="Arial"/>
                <w:sz w:val="24"/>
                <w:szCs w:val="24"/>
              </w:rPr>
              <w:t>Tektronik</w:t>
            </w:r>
            <w:proofErr w:type="spellEnd"/>
            <w:r>
              <w:rPr>
                <w:rFonts w:ascii="Arial" w:hAnsi="Arial" w:cs="Arial"/>
                <w:sz w:val="24"/>
                <w:szCs w:val="24"/>
              </w:rPr>
              <w:t xml:space="preserve"> TBS1052B</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22055" w14:textId="77777777" w:rsidR="00750488" w:rsidRDefault="00177430">
            <w:pPr>
              <w:pStyle w:val="KeinLeerraum"/>
              <w:rPr>
                <w:rFonts w:ascii="Arial" w:hAnsi="Arial" w:cs="Arial"/>
                <w:color w:val="000000"/>
                <w:sz w:val="24"/>
                <w:szCs w:val="24"/>
              </w:rPr>
            </w:pPr>
            <w:r>
              <w:rPr>
                <w:rFonts w:ascii="Arial" w:hAnsi="Arial" w:cs="Arial"/>
                <w:color w:val="000000"/>
                <w:sz w:val="24"/>
                <w:szCs w:val="24"/>
              </w:rPr>
              <w:t>C024671</w:t>
            </w:r>
          </w:p>
        </w:tc>
      </w:tr>
      <w:tr w:rsidR="00750488" w14:paraId="4D8A423F"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EFA20"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9E7E5C" w14:textId="77777777" w:rsidR="00750488" w:rsidRDefault="00177430">
            <w:pPr>
              <w:pStyle w:val="KeinLeerraum"/>
              <w:rPr>
                <w:rFonts w:ascii="Arial" w:hAnsi="Arial" w:cs="Arial"/>
                <w:sz w:val="24"/>
                <w:szCs w:val="24"/>
              </w:rPr>
            </w:pPr>
            <w:r>
              <w:rPr>
                <w:rFonts w:ascii="Arial" w:hAnsi="Arial" w:cs="Arial"/>
                <w:sz w:val="24"/>
                <w:szCs w:val="24"/>
              </w:rPr>
              <w:t>Hera Funktionsgenerator</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5600" w14:textId="77777777" w:rsidR="00750488" w:rsidRDefault="00750488">
            <w:pPr>
              <w:pStyle w:val="KeinLeerraum"/>
              <w:numPr>
                <w:ilvl w:val="0"/>
                <w:numId w:val="2"/>
              </w:numPr>
              <w:rPr>
                <w:rFonts w:ascii="Arial" w:hAnsi="Arial" w:cs="Arial"/>
                <w:color w:val="000000"/>
                <w:sz w:val="24"/>
                <w:szCs w:val="24"/>
              </w:rPr>
            </w:pPr>
          </w:p>
        </w:tc>
      </w:tr>
      <w:tr w:rsidR="00750488" w14:paraId="36F1C15B"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C5BA7"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4FDAA" w14:textId="77777777" w:rsidR="00750488" w:rsidRDefault="00177430">
            <w:pPr>
              <w:pStyle w:val="KeinLeerraum"/>
            </w:pPr>
            <w:r>
              <w:rPr>
                <w:rFonts w:ascii="Arial" w:hAnsi="Arial" w:cs="Arial"/>
                <w:sz w:val="24"/>
                <w:szCs w:val="24"/>
              </w:rPr>
              <w:t xml:space="preserve">Spannungsversorgung </w:t>
            </w:r>
            <w:r>
              <w:rPr>
                <w:rFonts w:ascii="Cambria Math" w:hAnsi="Cambria Math" w:cs="Arial"/>
                <w:sz w:val="24"/>
                <w:szCs w:val="24"/>
              </w:rPr>
              <w:t>∓</w:t>
            </w:r>
            <w:r>
              <w:rPr>
                <w:rFonts w:ascii="Arial" w:hAnsi="Arial" w:cs="Arial"/>
                <w:sz w:val="24"/>
                <w:szCs w:val="24"/>
              </w:rPr>
              <w:t>12V</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46775" w14:textId="77777777" w:rsidR="00750488" w:rsidRDefault="00177430">
            <w:pPr>
              <w:pStyle w:val="KeinLeerraum"/>
              <w:ind w:left="360"/>
              <w:rPr>
                <w:rFonts w:ascii="Arial" w:hAnsi="Arial" w:cs="Arial"/>
                <w:color w:val="000000"/>
                <w:sz w:val="24"/>
                <w:szCs w:val="24"/>
              </w:rPr>
            </w:pPr>
            <w:r>
              <w:rPr>
                <w:rFonts w:ascii="Arial" w:hAnsi="Arial" w:cs="Arial"/>
                <w:color w:val="000000"/>
                <w:sz w:val="24"/>
                <w:szCs w:val="24"/>
              </w:rPr>
              <w:t>-</w:t>
            </w:r>
          </w:p>
        </w:tc>
      </w:tr>
      <w:tr w:rsidR="00750488" w14:paraId="37D7A073"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38F54"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E9075" w14:textId="77777777" w:rsidR="00750488" w:rsidRDefault="00177430">
            <w:pPr>
              <w:pStyle w:val="KeinLeerraum"/>
              <w:rPr>
                <w:rFonts w:ascii="Arial" w:hAnsi="Arial" w:cs="Arial"/>
                <w:color w:val="000000"/>
                <w:sz w:val="24"/>
                <w:szCs w:val="24"/>
              </w:rPr>
            </w:pPr>
            <w:r>
              <w:rPr>
                <w:rFonts w:ascii="Arial" w:hAnsi="Arial" w:cs="Arial"/>
                <w:color w:val="000000"/>
                <w:sz w:val="24"/>
                <w:szCs w:val="24"/>
              </w:rPr>
              <w:t>Steckbrett</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8DDF4" w14:textId="77777777" w:rsidR="00750488" w:rsidRDefault="00750488">
            <w:pPr>
              <w:pStyle w:val="KeinLeerraum"/>
              <w:numPr>
                <w:ilvl w:val="0"/>
                <w:numId w:val="2"/>
              </w:numPr>
              <w:rPr>
                <w:rFonts w:ascii="Arial" w:hAnsi="Arial" w:cs="Arial"/>
                <w:color w:val="000000"/>
                <w:sz w:val="24"/>
                <w:szCs w:val="24"/>
              </w:rPr>
            </w:pPr>
          </w:p>
        </w:tc>
      </w:tr>
      <w:tr w:rsidR="00750488" w14:paraId="21EEA365"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2834"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9A3738" w14:textId="77777777" w:rsidR="00750488" w:rsidRDefault="00177430">
            <w:pPr>
              <w:pStyle w:val="KeinLeerraum"/>
              <w:rPr>
                <w:rFonts w:ascii="Arial" w:hAnsi="Arial" w:cs="Arial"/>
                <w:color w:val="000000"/>
                <w:sz w:val="24"/>
                <w:szCs w:val="24"/>
              </w:rPr>
            </w:pPr>
            <w:r>
              <w:rPr>
                <w:rFonts w:ascii="Arial" w:hAnsi="Arial" w:cs="Arial"/>
                <w:color w:val="000000"/>
                <w:sz w:val="24"/>
                <w:szCs w:val="24"/>
              </w:rPr>
              <w:t xml:space="preserve">OPV TL084 </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54180" w14:textId="77777777" w:rsidR="00750488" w:rsidRDefault="00750488">
            <w:pPr>
              <w:pStyle w:val="KeinLeerraum"/>
              <w:numPr>
                <w:ilvl w:val="0"/>
                <w:numId w:val="2"/>
              </w:numPr>
              <w:rPr>
                <w:rFonts w:ascii="Arial" w:hAnsi="Arial" w:cs="Arial"/>
                <w:color w:val="000000"/>
                <w:sz w:val="24"/>
                <w:szCs w:val="24"/>
              </w:rPr>
            </w:pPr>
          </w:p>
        </w:tc>
      </w:tr>
      <w:tr w:rsidR="00750488" w14:paraId="2AB96C22"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F0FA3"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7D807" w14:textId="66AC977A" w:rsidR="00750488" w:rsidRDefault="00177430">
            <w:pPr>
              <w:pStyle w:val="KeinLeerraum"/>
            </w:pPr>
            <w:r>
              <w:rPr>
                <w:rFonts w:ascii="Arial" w:hAnsi="Arial" w:cs="Arial"/>
                <w:color w:val="000000"/>
                <w:sz w:val="24"/>
                <w:szCs w:val="24"/>
              </w:rPr>
              <w:t>Widerstand 1</w:t>
            </w:r>
            <w:r w:rsidR="002C4C50">
              <w:rPr>
                <w:rFonts w:ascii="Arial" w:hAnsi="Arial" w:cs="Arial"/>
                <w:color w:val="000000"/>
                <w:sz w:val="24"/>
                <w:szCs w:val="24"/>
              </w:rPr>
              <w:t>0</w:t>
            </w:r>
            <w:r>
              <w:rPr>
                <w:rFonts w:ascii="Arial" w:hAnsi="Arial" w:cs="Arial"/>
                <w:color w:val="000000"/>
                <w:sz w:val="24"/>
                <w:szCs w:val="24"/>
              </w:rPr>
              <w:t>k</w:t>
            </w:r>
            <w:r>
              <w:rPr>
                <w:rFonts w:ascii="Cambria Math" w:hAnsi="Cambria Math" w:cs="Arial"/>
                <w:color w:val="000000"/>
                <w:sz w:val="24"/>
                <w:szCs w:val="24"/>
              </w:rPr>
              <w:t>Ω</w:t>
            </w:r>
            <w:r>
              <w:rPr>
                <w:rFonts w:ascii="Arial" w:hAnsi="Arial" w:cs="Arial"/>
                <w:color w:val="000000"/>
                <w:sz w:val="24"/>
                <w:szCs w:val="24"/>
              </w:rPr>
              <w:t xml:space="preserve"> </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74906" w14:textId="77777777" w:rsidR="00750488" w:rsidRDefault="00750488">
            <w:pPr>
              <w:pStyle w:val="KeinLeerraum"/>
              <w:numPr>
                <w:ilvl w:val="0"/>
                <w:numId w:val="2"/>
              </w:numPr>
              <w:rPr>
                <w:rFonts w:ascii="Arial" w:hAnsi="Arial" w:cs="Arial"/>
                <w:color w:val="000000"/>
                <w:sz w:val="24"/>
                <w:szCs w:val="24"/>
              </w:rPr>
            </w:pPr>
          </w:p>
        </w:tc>
      </w:tr>
      <w:tr w:rsidR="00750488" w14:paraId="2EBE219A"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761F0F"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2</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23999" w14:textId="0363EE2E" w:rsidR="00750488" w:rsidRDefault="00177430">
            <w:pPr>
              <w:pStyle w:val="KeinLeerraum"/>
            </w:pPr>
            <w:r>
              <w:rPr>
                <w:rFonts w:ascii="Arial" w:hAnsi="Arial" w:cs="Arial"/>
                <w:color w:val="000000"/>
                <w:sz w:val="24"/>
                <w:szCs w:val="24"/>
              </w:rPr>
              <w:t xml:space="preserve">Widerstand </w:t>
            </w:r>
            <w:r w:rsidR="002C4C50">
              <w:rPr>
                <w:rFonts w:ascii="Arial" w:hAnsi="Arial" w:cs="Arial"/>
                <w:color w:val="000000"/>
                <w:sz w:val="24"/>
                <w:szCs w:val="24"/>
              </w:rPr>
              <w:t>22</w:t>
            </w:r>
            <w:r>
              <w:rPr>
                <w:rFonts w:ascii="Arial" w:hAnsi="Arial" w:cs="Arial"/>
                <w:color w:val="000000"/>
                <w:sz w:val="24"/>
                <w:szCs w:val="24"/>
              </w:rPr>
              <w:t>k</w:t>
            </w:r>
            <w:r>
              <w:rPr>
                <w:rFonts w:ascii="Cambria Math" w:hAnsi="Cambria Math" w:cs="Arial"/>
                <w:color w:val="000000"/>
                <w:sz w:val="24"/>
                <w:szCs w:val="24"/>
              </w:rPr>
              <w:t>Ω</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8706F" w14:textId="77777777" w:rsidR="00750488" w:rsidRDefault="00750488">
            <w:pPr>
              <w:pStyle w:val="KeinLeerraum"/>
              <w:numPr>
                <w:ilvl w:val="0"/>
                <w:numId w:val="2"/>
              </w:numPr>
              <w:rPr>
                <w:rFonts w:ascii="Arial" w:hAnsi="Arial" w:cs="Arial"/>
                <w:color w:val="000000"/>
                <w:sz w:val="24"/>
                <w:szCs w:val="24"/>
              </w:rPr>
            </w:pPr>
          </w:p>
        </w:tc>
      </w:tr>
      <w:tr w:rsidR="00750488" w14:paraId="3104A409"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BCB2A"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DE944" w14:textId="173BEA9B" w:rsidR="00750488" w:rsidRDefault="00177430">
            <w:pPr>
              <w:pStyle w:val="KeinLeerraum"/>
            </w:pPr>
            <w:r>
              <w:rPr>
                <w:rFonts w:ascii="Arial" w:hAnsi="Arial" w:cs="Arial"/>
                <w:color w:val="000000"/>
                <w:sz w:val="24"/>
                <w:szCs w:val="24"/>
              </w:rPr>
              <w:t xml:space="preserve">Widerstand </w:t>
            </w:r>
            <w:r w:rsidR="002C4C50">
              <w:rPr>
                <w:rFonts w:ascii="Arial" w:hAnsi="Arial" w:cs="Arial"/>
                <w:color w:val="000000"/>
                <w:sz w:val="24"/>
                <w:szCs w:val="24"/>
              </w:rPr>
              <w:t>100</w:t>
            </w:r>
            <w:r>
              <w:rPr>
                <w:rFonts w:ascii="Arial" w:hAnsi="Arial" w:cs="Arial"/>
                <w:color w:val="000000"/>
                <w:sz w:val="24"/>
                <w:szCs w:val="24"/>
              </w:rPr>
              <w:t>k</w:t>
            </w:r>
            <w:r>
              <w:rPr>
                <w:rFonts w:ascii="Cambria Math" w:hAnsi="Cambria Math" w:cs="Arial"/>
                <w:color w:val="000000"/>
                <w:sz w:val="24"/>
                <w:szCs w:val="24"/>
              </w:rPr>
              <w:t>Ω</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ABBD4" w14:textId="77777777" w:rsidR="00750488" w:rsidRDefault="00750488">
            <w:pPr>
              <w:pStyle w:val="KeinLeerraum"/>
              <w:numPr>
                <w:ilvl w:val="0"/>
                <w:numId w:val="2"/>
              </w:numPr>
              <w:rPr>
                <w:rFonts w:ascii="Arial" w:hAnsi="Arial" w:cs="Arial"/>
                <w:color w:val="000000"/>
                <w:sz w:val="24"/>
                <w:szCs w:val="24"/>
              </w:rPr>
            </w:pPr>
          </w:p>
        </w:tc>
      </w:tr>
      <w:tr w:rsidR="00750488" w14:paraId="54F840B6"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5B5F4"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20C75" w14:textId="3E342704" w:rsidR="00750488" w:rsidRDefault="00177430">
            <w:pPr>
              <w:pStyle w:val="KeinLeerraum"/>
            </w:pPr>
            <w:r>
              <w:rPr>
                <w:rFonts w:ascii="Arial" w:hAnsi="Arial" w:cs="Arial"/>
                <w:color w:val="000000"/>
                <w:sz w:val="24"/>
                <w:szCs w:val="24"/>
              </w:rPr>
              <w:t>Widerstand 1</w:t>
            </w:r>
            <w:r w:rsidR="00F60083">
              <w:rPr>
                <w:rFonts w:ascii="Arial" w:hAnsi="Arial" w:cs="Arial"/>
                <w:color w:val="000000"/>
                <w:sz w:val="24"/>
                <w:szCs w:val="24"/>
              </w:rPr>
              <w:t>50</w:t>
            </w:r>
            <w:r>
              <w:rPr>
                <w:rFonts w:ascii="Arial" w:hAnsi="Arial" w:cs="Arial"/>
                <w:color w:val="000000"/>
                <w:sz w:val="24"/>
                <w:szCs w:val="24"/>
              </w:rPr>
              <w:t>k</w:t>
            </w:r>
            <w:r>
              <w:rPr>
                <w:rFonts w:ascii="Cambria Math" w:hAnsi="Cambria Math" w:cs="Arial"/>
                <w:color w:val="000000"/>
                <w:sz w:val="24"/>
                <w:szCs w:val="24"/>
              </w:rPr>
              <w:t>Ω</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4D4E5" w14:textId="77777777" w:rsidR="00750488" w:rsidRDefault="00750488">
            <w:pPr>
              <w:pStyle w:val="KeinLeerraum"/>
              <w:numPr>
                <w:ilvl w:val="0"/>
                <w:numId w:val="2"/>
              </w:numPr>
              <w:rPr>
                <w:rFonts w:ascii="Arial" w:hAnsi="Arial" w:cs="Arial"/>
                <w:color w:val="000000"/>
                <w:sz w:val="24"/>
                <w:szCs w:val="24"/>
              </w:rPr>
            </w:pPr>
          </w:p>
        </w:tc>
      </w:tr>
      <w:tr w:rsidR="004B6756" w14:paraId="2DE75E2F"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FFF37" w14:textId="2014EC0C" w:rsidR="004B6756" w:rsidRDefault="004B6756">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EBEA4" w14:textId="628D8105" w:rsidR="004B6756" w:rsidRDefault="004B6756">
            <w:pPr>
              <w:pStyle w:val="KeinLeerraum"/>
              <w:rPr>
                <w:rFonts w:ascii="Arial" w:hAnsi="Arial" w:cs="Arial"/>
                <w:color w:val="000000"/>
                <w:sz w:val="24"/>
                <w:szCs w:val="24"/>
              </w:rPr>
            </w:pPr>
            <w:r>
              <w:rPr>
                <w:rFonts w:ascii="Arial" w:hAnsi="Arial" w:cs="Arial"/>
                <w:color w:val="000000"/>
                <w:sz w:val="24"/>
                <w:szCs w:val="24"/>
              </w:rPr>
              <w:t>Kondensator 10nF</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4755D" w14:textId="77777777" w:rsidR="004B6756" w:rsidRDefault="004B6756">
            <w:pPr>
              <w:pStyle w:val="KeinLeerraum"/>
              <w:numPr>
                <w:ilvl w:val="0"/>
                <w:numId w:val="2"/>
              </w:numPr>
              <w:rPr>
                <w:rFonts w:ascii="Arial" w:hAnsi="Arial" w:cs="Arial"/>
                <w:color w:val="000000"/>
                <w:sz w:val="24"/>
                <w:szCs w:val="24"/>
              </w:rPr>
            </w:pPr>
          </w:p>
        </w:tc>
      </w:tr>
      <w:tr w:rsidR="00750488" w14:paraId="1B257751"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7790E" w14:textId="5B6EFB96" w:rsidR="00750488" w:rsidRDefault="00F60083">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C005A" w14:textId="77777777" w:rsidR="00750488" w:rsidRDefault="00177430">
            <w:pPr>
              <w:pStyle w:val="KeinLeerraum"/>
              <w:rPr>
                <w:rFonts w:ascii="Arial" w:hAnsi="Arial" w:cs="Arial"/>
                <w:color w:val="000000"/>
                <w:sz w:val="24"/>
                <w:szCs w:val="24"/>
              </w:rPr>
            </w:pPr>
            <w:r>
              <w:rPr>
                <w:rFonts w:ascii="Arial" w:hAnsi="Arial" w:cs="Arial"/>
                <w:color w:val="000000"/>
                <w:sz w:val="24"/>
                <w:szCs w:val="24"/>
              </w:rPr>
              <w:t xml:space="preserve">BNC zu Banane T-Stücke </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6569D" w14:textId="77777777" w:rsidR="00750488" w:rsidRDefault="00750488">
            <w:pPr>
              <w:pStyle w:val="KeinLeerraum"/>
              <w:numPr>
                <w:ilvl w:val="0"/>
                <w:numId w:val="2"/>
              </w:numPr>
              <w:rPr>
                <w:rFonts w:ascii="Arial" w:hAnsi="Arial" w:cs="Arial"/>
                <w:color w:val="000000"/>
                <w:sz w:val="24"/>
                <w:szCs w:val="24"/>
              </w:rPr>
            </w:pPr>
          </w:p>
        </w:tc>
      </w:tr>
      <w:tr w:rsidR="00F60083" w14:paraId="3F0DF432"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8BF9D" w14:textId="5282598F" w:rsidR="00F60083" w:rsidRDefault="00F60083">
            <w:pPr>
              <w:pStyle w:val="KeinLeerraum"/>
              <w:jc w:val="center"/>
              <w:rPr>
                <w:rFonts w:ascii="Arial" w:hAnsi="Arial" w:cs="Arial"/>
                <w:color w:val="000000"/>
                <w:sz w:val="24"/>
                <w:szCs w:val="24"/>
              </w:rPr>
            </w:pPr>
            <w:r>
              <w:rPr>
                <w:rFonts w:ascii="Arial" w:hAnsi="Arial" w:cs="Arial"/>
                <w:color w:val="000000"/>
                <w:sz w:val="24"/>
                <w:szCs w:val="24"/>
              </w:rPr>
              <w:t xml:space="preserve">2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BD6C1" w14:textId="4D610A3D" w:rsidR="00F60083" w:rsidRDefault="00F60083">
            <w:pPr>
              <w:pStyle w:val="KeinLeerraum"/>
              <w:rPr>
                <w:rFonts w:ascii="Arial" w:hAnsi="Arial" w:cs="Arial"/>
                <w:color w:val="000000"/>
                <w:sz w:val="24"/>
                <w:szCs w:val="24"/>
              </w:rPr>
            </w:pPr>
            <w:r>
              <w:rPr>
                <w:rFonts w:ascii="Arial" w:hAnsi="Arial" w:cs="Arial"/>
                <w:color w:val="000000"/>
                <w:sz w:val="24"/>
                <w:szCs w:val="24"/>
              </w:rPr>
              <w:t>BNC Kabel</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A9975" w14:textId="77777777" w:rsidR="00F60083" w:rsidRDefault="00F60083">
            <w:pPr>
              <w:pStyle w:val="KeinLeerraum"/>
              <w:numPr>
                <w:ilvl w:val="0"/>
                <w:numId w:val="2"/>
              </w:numPr>
              <w:rPr>
                <w:rFonts w:ascii="Arial" w:hAnsi="Arial" w:cs="Arial"/>
                <w:color w:val="000000"/>
                <w:sz w:val="24"/>
                <w:szCs w:val="24"/>
              </w:rPr>
            </w:pPr>
          </w:p>
        </w:tc>
      </w:tr>
      <w:tr w:rsidR="00173A08" w14:paraId="60A04C2D"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5FEB1" w14:textId="13AC9684" w:rsidR="00173A08" w:rsidRDefault="00F60083">
            <w:pPr>
              <w:pStyle w:val="KeinLeerraum"/>
              <w:jc w:val="center"/>
              <w:rPr>
                <w:rFonts w:ascii="Arial" w:hAnsi="Arial" w:cs="Arial"/>
                <w:color w:val="000000"/>
                <w:sz w:val="24"/>
                <w:szCs w:val="24"/>
              </w:rPr>
            </w:pPr>
            <w:r>
              <w:rPr>
                <w:rFonts w:ascii="Arial" w:hAnsi="Arial" w:cs="Arial"/>
                <w:color w:val="000000"/>
                <w:sz w:val="24"/>
                <w:szCs w:val="24"/>
              </w:rPr>
              <w:t>5</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B74C" w14:textId="3CA5316B" w:rsidR="00173A08" w:rsidRDefault="00173A08" w:rsidP="00173A08">
            <w:pPr>
              <w:pStyle w:val="KeinLeerraum"/>
              <w:jc w:val="both"/>
              <w:rPr>
                <w:rFonts w:ascii="Arial" w:hAnsi="Arial" w:cs="Arial"/>
                <w:color w:val="000000"/>
                <w:sz w:val="24"/>
                <w:szCs w:val="24"/>
              </w:rPr>
            </w:pPr>
            <w:proofErr w:type="spellStart"/>
            <w:r>
              <w:rPr>
                <w:rFonts w:ascii="Arial" w:hAnsi="Arial" w:cs="Arial"/>
                <w:color w:val="000000"/>
                <w:sz w:val="24"/>
                <w:szCs w:val="24"/>
              </w:rPr>
              <w:t>Bananasteckerkabel</w:t>
            </w:r>
            <w:proofErr w:type="spellEnd"/>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C722" w14:textId="77777777" w:rsidR="00173A08" w:rsidRDefault="00173A08">
            <w:pPr>
              <w:pStyle w:val="KeinLeerraum"/>
              <w:numPr>
                <w:ilvl w:val="0"/>
                <w:numId w:val="2"/>
              </w:numPr>
              <w:rPr>
                <w:rFonts w:ascii="Arial" w:hAnsi="Arial" w:cs="Arial"/>
                <w:color w:val="000000"/>
                <w:sz w:val="24"/>
                <w:szCs w:val="24"/>
              </w:rPr>
            </w:pPr>
          </w:p>
        </w:tc>
      </w:tr>
    </w:tbl>
    <w:p w14:paraId="648F447A" w14:textId="77777777" w:rsidR="00750488" w:rsidRDefault="00750488">
      <w:pPr>
        <w:pStyle w:val="berschrift1"/>
        <w:rPr>
          <w:rFonts w:ascii="Times New Roman" w:hAnsi="Times New Roman"/>
          <w:sz w:val="24"/>
          <w:szCs w:val="24"/>
        </w:rPr>
      </w:pPr>
    </w:p>
    <w:p w14:paraId="6742EAEA" w14:textId="77777777" w:rsidR="00750488" w:rsidRDefault="00177430">
      <w:pPr>
        <w:pStyle w:val="berschrift1"/>
        <w:pageBreakBefore/>
        <w:numPr>
          <w:ilvl w:val="0"/>
          <w:numId w:val="1"/>
        </w:numPr>
      </w:pPr>
      <w:bookmarkStart w:id="22" w:name="_Toc527747488"/>
      <w:bookmarkStart w:id="23" w:name="_Toc527909198"/>
      <w:bookmarkStart w:id="24" w:name="_Toc528965009"/>
      <w:bookmarkStart w:id="25" w:name="_Toc529036767"/>
      <w:bookmarkStart w:id="26" w:name="_Toc535341189"/>
      <w:bookmarkStart w:id="27" w:name="_Toc535515788"/>
      <w:bookmarkStart w:id="28" w:name="_Toc2671976"/>
      <w:bookmarkStart w:id="29" w:name="_Toc2685666"/>
      <w:bookmarkStart w:id="30" w:name="_Toc2699057"/>
      <w:bookmarkStart w:id="31" w:name="_Toc19894883"/>
      <w:bookmarkStart w:id="32" w:name="_Toc21803873"/>
      <w:r>
        <w:lastRenderedPageBreak/>
        <w:t>Übungsdurchführung</w:t>
      </w:r>
      <w:bookmarkEnd w:id="22"/>
      <w:bookmarkEnd w:id="23"/>
      <w:bookmarkEnd w:id="24"/>
      <w:bookmarkEnd w:id="25"/>
      <w:bookmarkEnd w:id="26"/>
      <w:bookmarkEnd w:id="27"/>
      <w:bookmarkEnd w:id="28"/>
      <w:bookmarkEnd w:id="29"/>
      <w:bookmarkEnd w:id="30"/>
      <w:bookmarkEnd w:id="31"/>
      <w:bookmarkEnd w:id="32"/>
    </w:p>
    <w:p w14:paraId="05251D70" w14:textId="4BEA5058" w:rsidR="00FA4F31" w:rsidRPr="00D85922" w:rsidRDefault="00D85922" w:rsidP="00FA4F31">
      <w:pPr>
        <w:jc w:val="both"/>
        <w:rPr>
          <w:rFonts w:ascii="Times New Roman" w:hAnsi="Times New Roman"/>
          <w:sz w:val="24"/>
          <w:szCs w:val="24"/>
        </w:rPr>
      </w:pPr>
      <w:r>
        <w:rPr>
          <w:rFonts w:ascii="Times New Roman" w:hAnsi="Times New Roman"/>
          <w:sz w:val="24"/>
          <w:szCs w:val="24"/>
        </w:rPr>
        <w:t xml:space="preserve">In dieser Übung haben wir als ersten Teil die </w:t>
      </w:r>
      <w:proofErr w:type="spellStart"/>
      <w:r>
        <w:rPr>
          <w:rFonts w:ascii="Times New Roman" w:hAnsi="Times New Roman"/>
          <w:sz w:val="24"/>
          <w:szCs w:val="24"/>
        </w:rPr>
        <w:t>Slew</w:t>
      </w:r>
      <w:proofErr w:type="spellEnd"/>
      <w:r>
        <w:rPr>
          <w:rFonts w:ascii="Times New Roman" w:hAnsi="Times New Roman"/>
          <w:sz w:val="24"/>
          <w:szCs w:val="24"/>
        </w:rPr>
        <w:t>-Rate, also die maximale Anstiegszeit eines Oper</w:t>
      </w:r>
      <w:r w:rsidR="00FA4F31">
        <w:rPr>
          <w:rFonts w:ascii="Times New Roman" w:hAnsi="Times New Roman"/>
          <w:sz w:val="24"/>
          <w:szCs w:val="24"/>
        </w:rPr>
        <w:t xml:space="preserve">ationsverstärkers mit dem Oszilloskop gemessen. Danach haben wir mit derselben Schaltung auch noch die Messwerte für ein Bode-Diagramm im Bereich von 100 Hz bis 1 MHz aufgenommen und aus diesem die Grenzfrequenz bestimmt. Die Transitfrequenz konnte leider nicht bestimmt werden, da der verwendete Funktionsgenerator kein Signal mit der ausreichend hohen Frequenz liefern konnte, bei der die Verstärkung des aufgebauten nicht invertierenden Verstärkers 1 gewesen wäre. Danach wurde noch ein Rechteck-Dreieckgenerator dimensioniert und aufgebaut. Bei diesem wurden die zwei Ausgangsspannungen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oMath>
      <w:r w:rsidR="00FA4F31">
        <w:rPr>
          <w:rFonts w:ascii="Times New Roman" w:hAnsi="Times New Roman"/>
          <w:sz w:val="24"/>
          <w:szCs w:val="24"/>
        </w:rPr>
        <w:t xml:space="preserve"> und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m:t>
            </m:r>
          </m:sub>
        </m:sSub>
        <m:r>
          <w:rPr>
            <w:rFonts w:ascii="Cambria Math" w:hAnsi="Cambria Math"/>
            <w:sz w:val="24"/>
            <w:szCs w:val="24"/>
          </w:rPr>
          <m:t xml:space="preserve"> </m:t>
        </m:r>
      </m:oMath>
      <w:r w:rsidR="00FA4F31">
        <w:rPr>
          <w:rFonts w:ascii="Times New Roman" w:hAnsi="Times New Roman"/>
          <w:sz w:val="24"/>
          <w:szCs w:val="24"/>
        </w:rPr>
        <w:t xml:space="preserve"> mit dem Oszilloskop gemessen und dargestellt. </w:t>
      </w:r>
    </w:p>
    <w:p w14:paraId="29328BC8" w14:textId="6C72621D" w:rsidR="00750488" w:rsidRDefault="00177430">
      <w:pPr>
        <w:pStyle w:val="berschrift2"/>
      </w:pPr>
      <w:bookmarkStart w:id="33" w:name="_Toc2671977"/>
      <w:bookmarkStart w:id="34" w:name="_Toc2685667"/>
      <w:bookmarkStart w:id="35" w:name="_Toc2699058"/>
      <w:bookmarkStart w:id="36" w:name="_Toc19894884"/>
      <w:bookmarkStart w:id="37" w:name="_Toc21803874"/>
      <w:r>
        <w:t xml:space="preserve">3.1 </w:t>
      </w:r>
      <w:bookmarkEnd w:id="33"/>
      <w:bookmarkEnd w:id="34"/>
      <w:bookmarkEnd w:id="35"/>
      <w:bookmarkEnd w:id="36"/>
      <w:proofErr w:type="spellStart"/>
      <w:r w:rsidR="00FA4F31">
        <w:t>Slew</w:t>
      </w:r>
      <w:proofErr w:type="spellEnd"/>
      <w:r w:rsidR="00FA4F31">
        <w:t xml:space="preserve">-Rate und </w:t>
      </w:r>
      <w:r w:rsidR="00F062C0">
        <w:t>Grenz</w:t>
      </w:r>
      <w:r w:rsidR="00FA4F31">
        <w:t>frequenz</w:t>
      </w:r>
      <w:bookmarkEnd w:id="37"/>
    </w:p>
    <w:p w14:paraId="2274E322" w14:textId="7B102C9C" w:rsidR="00750488" w:rsidRDefault="00177430">
      <w:pPr>
        <w:jc w:val="both"/>
        <w:rPr>
          <w:rFonts w:ascii="Times New Roman" w:hAnsi="Times New Roman"/>
          <w:sz w:val="24"/>
          <w:szCs w:val="24"/>
        </w:rPr>
      </w:pPr>
      <w:r>
        <w:rPr>
          <w:noProof/>
        </w:rPr>
        <mc:AlternateContent>
          <mc:Choice Requires="wps">
            <w:drawing>
              <wp:anchor distT="0" distB="0" distL="114300" distR="114300" simplePos="0" relativeHeight="251660288" behindDoc="1" locked="0" layoutInCell="1" allowOverlap="1" wp14:anchorId="0A8A1B4E" wp14:editId="536E03B6">
                <wp:simplePos x="0" y="0"/>
                <wp:positionH relativeFrom="column">
                  <wp:posOffset>1118868</wp:posOffset>
                </wp:positionH>
                <wp:positionV relativeFrom="paragraph">
                  <wp:posOffset>2874645</wp:posOffset>
                </wp:positionV>
                <wp:extent cx="3891915" cy="0"/>
                <wp:effectExtent l="0" t="0" r="0" b="0"/>
                <wp:wrapNone/>
                <wp:docPr id="2" name="Textfeld 1"/>
                <wp:cNvGraphicFramePr/>
                <a:graphic xmlns:a="http://schemas.openxmlformats.org/drawingml/2006/main">
                  <a:graphicData uri="http://schemas.microsoft.com/office/word/2010/wordprocessingShape">
                    <wps:wsp>
                      <wps:cNvSpPr txBox="1"/>
                      <wps:spPr>
                        <a:xfrm>
                          <a:off x="0" y="0"/>
                          <a:ext cx="3891915" cy="0"/>
                        </a:xfrm>
                        <a:prstGeom prst="rect">
                          <a:avLst/>
                        </a:prstGeom>
                        <a:solidFill>
                          <a:srgbClr val="FFFFFF"/>
                        </a:solidFill>
                        <a:ln>
                          <a:noFill/>
                          <a:prstDash/>
                        </a:ln>
                      </wps:spPr>
                      <wps:txbx>
                        <w:txbxContent>
                          <w:p w14:paraId="0FBAFA09" w14:textId="3E9131DD" w:rsidR="00865FDC" w:rsidRDefault="00865FDC">
                            <w:pPr>
                              <w:pStyle w:val="Beschriftung"/>
                            </w:pPr>
                          </w:p>
                        </w:txbxContent>
                      </wps:txbx>
                      <wps:bodyPr vert="horz" wrap="square" lIns="0" tIns="0" rIns="0" bIns="0" anchor="t" anchorCtr="0" compatLnSpc="1">
                        <a:spAutoFit/>
                      </wps:bodyPr>
                    </wps:wsp>
                  </a:graphicData>
                </a:graphic>
              </wp:anchor>
            </w:drawing>
          </mc:Choice>
          <mc:Fallback>
            <w:pict>
              <v:shapetype w14:anchorId="0A8A1B4E" id="_x0000_t202" coordsize="21600,21600" o:spt="202" path="m,l,21600r21600,l21600,xe">
                <v:stroke joinstyle="miter"/>
                <v:path gradientshapeok="t" o:connecttype="rect"/>
              </v:shapetype>
              <v:shape id="Textfeld 1" o:spid="_x0000_s1026" type="#_x0000_t202" style="position:absolute;left:0;text-align:left;margin-left:88.1pt;margin-top:226.35pt;width:306.45pt;height:0;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" stroked="f">
                <v:textbox style="mso-fit-shape-to-text:t" inset="0,0,0,0">
                  <w:txbxContent>
                    <w:p w14:paraId="0FBAFA09" w14:textId="3E9131DD" w:rsidR="00865FDC" w:rsidRDefault="00865FDC">
                      <w:pPr>
                        <w:pStyle w:val="Beschriftung"/>
                      </w:pPr>
                    </w:p>
                  </w:txbxContent>
                </v:textbox>
              </v:shape>
            </w:pict>
          </mc:Fallback>
        </mc:AlternateContent>
      </w:r>
      <w:r w:rsidR="00FA4F31">
        <w:rPr>
          <w:rFonts w:ascii="Times New Roman" w:hAnsi="Times New Roman"/>
          <w:sz w:val="24"/>
          <w:szCs w:val="24"/>
        </w:rPr>
        <w:t xml:space="preserve">Der erste Teil der Übung bestand darin, einen nicht invertierenden Verstärker mit der Verstärkung 11 zu dimensionieren und aufzubauen. Um die maximale Anstiegszeit herauszufinden, wurde mit dem, am Arbeitsplatz verbauten Funktionsgenerator ein </w:t>
      </w:r>
      <w:r w:rsidR="00242852">
        <w:rPr>
          <w:rFonts w:ascii="Times New Roman" w:hAnsi="Times New Roman"/>
          <w:sz w:val="24"/>
          <w:szCs w:val="24"/>
        </w:rPr>
        <w:t xml:space="preserve">Rechtecksignal mit </w:t>
      </w:r>
      <w:r w:rsidR="000E2273">
        <w:rPr>
          <w:rFonts w:ascii="Times New Roman" w:hAnsi="Times New Roman"/>
          <w:sz w:val="24"/>
          <w:szCs w:val="24"/>
        </w:rPr>
        <w:t>der Frequenz von 200Hz erzeugt</w:t>
      </w:r>
      <w:r w:rsidR="00242852">
        <w:rPr>
          <w:rFonts w:ascii="Times New Roman" w:hAnsi="Times New Roman"/>
          <w:sz w:val="24"/>
          <w:szCs w:val="24"/>
        </w:rPr>
        <w:t xml:space="preserve"> und die Ausgangsspannung des Verstärkers mit dem Oszilloskop gemessen und ausgewertet.</w:t>
      </w:r>
      <w:r w:rsidR="000E2273">
        <w:rPr>
          <w:rFonts w:ascii="Times New Roman" w:hAnsi="Times New Roman"/>
          <w:sz w:val="24"/>
          <w:szCs w:val="24"/>
        </w:rPr>
        <w:t xml:space="preserve"> Dabei wurden die Anstiegszeiten Eingangssignals und des Ausgangssignals mit dem Oszilloskop gemessen, und daraus die </w:t>
      </w:r>
      <w:proofErr w:type="spellStart"/>
      <w:r w:rsidR="000E2273">
        <w:rPr>
          <w:rFonts w:ascii="Times New Roman" w:hAnsi="Times New Roman"/>
          <w:sz w:val="24"/>
          <w:szCs w:val="24"/>
        </w:rPr>
        <w:t>Slew</w:t>
      </w:r>
      <w:proofErr w:type="spellEnd"/>
      <w:r w:rsidR="000E2273">
        <w:rPr>
          <w:rFonts w:ascii="Times New Roman" w:hAnsi="Times New Roman"/>
          <w:sz w:val="24"/>
          <w:szCs w:val="24"/>
        </w:rPr>
        <w:t>-Rate berechnet.</w:t>
      </w:r>
      <w:r w:rsidR="00242852">
        <w:rPr>
          <w:rFonts w:ascii="Times New Roman" w:hAnsi="Times New Roman"/>
          <w:sz w:val="24"/>
          <w:szCs w:val="24"/>
        </w:rPr>
        <w:t xml:space="preserve"> Danach wurde mit dem Funktionsgenerator ein Sinussignal erzeugt und bei dem Verstärker das Ausgangssignal im Bereich von 100Hz bis 1 MHz mit den Abstufungen 1,2,5 pro Dekade sowie die Phasenverschiebung zu dem ursprünglichen Signal aufgenommen und daraus in Excel ein Bode-Diagramm erstellt, aus dem die Grenzfrequenz abgelesen wurde. Die Transitfrequenz konnte nicht bestimmt werden, da der Funktionsgenerator nicht ein ausreichend Frequenzstarkes Signal erzeugen konnte, damit die Verstärkerschaltung nur mehr um den Faktor 1 verstärken würde. </w:t>
      </w:r>
    </w:p>
    <w:p w14:paraId="793A54A6" w14:textId="268E0DB4" w:rsidR="00750488" w:rsidRDefault="00242852">
      <w:pPr>
        <w:pStyle w:val="berschrift3"/>
        <w:numPr>
          <w:ilvl w:val="2"/>
          <w:numId w:val="1"/>
        </w:numPr>
      </w:pPr>
      <w:bookmarkStart w:id="38" w:name="_Toc21803875"/>
      <w:r>
        <w:t xml:space="preserve">Bestimmung der </w:t>
      </w:r>
      <w:proofErr w:type="spellStart"/>
      <w:r>
        <w:t>Slew</w:t>
      </w:r>
      <w:proofErr w:type="spellEnd"/>
      <w:r>
        <w:t>-Rate</w:t>
      </w:r>
      <w:bookmarkEnd w:id="38"/>
    </w:p>
    <w:p w14:paraId="30F68837" w14:textId="77777777" w:rsidR="000E2273" w:rsidRDefault="00242852" w:rsidP="000E2273">
      <w:pPr>
        <w:jc w:val="both"/>
        <w:rPr>
          <w:rFonts w:ascii="Times New Roman" w:hAnsi="Times New Roman"/>
          <w:sz w:val="24"/>
          <w:szCs w:val="24"/>
        </w:rPr>
      </w:pPr>
      <w:r>
        <w:rPr>
          <w:rFonts w:ascii="Times New Roman" w:hAnsi="Times New Roman"/>
          <w:sz w:val="24"/>
          <w:szCs w:val="24"/>
        </w:rPr>
        <w:t xml:space="preserve">Um die </w:t>
      </w:r>
      <w:proofErr w:type="spellStart"/>
      <w:r>
        <w:rPr>
          <w:rFonts w:ascii="Times New Roman" w:hAnsi="Times New Roman"/>
          <w:sz w:val="24"/>
          <w:szCs w:val="24"/>
        </w:rPr>
        <w:t>Slew</w:t>
      </w:r>
      <w:proofErr w:type="spellEnd"/>
      <w:r>
        <w:rPr>
          <w:rFonts w:ascii="Times New Roman" w:hAnsi="Times New Roman"/>
          <w:sz w:val="24"/>
          <w:szCs w:val="24"/>
        </w:rPr>
        <w:t>-Rate zu bestimmen, musste zunächst ein nicht invertierender Verstärker mit der Verstärkung 11 aufgebaut werden. Danach wurde mit dem Funktionsgenera</w:t>
      </w:r>
      <w:r w:rsidR="00F062C0">
        <w:rPr>
          <w:rFonts w:ascii="Times New Roman" w:hAnsi="Times New Roman"/>
          <w:sz w:val="24"/>
          <w:szCs w:val="24"/>
        </w:rPr>
        <w:t xml:space="preserve">tor ein Rechtecksignal mit der Frequenz von </w:t>
      </w:r>
      <w:r w:rsidR="000E2273">
        <w:rPr>
          <w:rFonts w:ascii="Times New Roman" w:hAnsi="Times New Roman"/>
          <w:sz w:val="24"/>
          <w:szCs w:val="24"/>
        </w:rPr>
        <w:t>200</w:t>
      </w:r>
      <w:r w:rsidR="00F062C0">
        <w:rPr>
          <w:rFonts w:ascii="Times New Roman" w:hAnsi="Times New Roman"/>
          <w:sz w:val="24"/>
          <w:szCs w:val="24"/>
        </w:rPr>
        <w:t>Hz erzeugt und dieses mit dem Oszilloskop gemessen. Mit dem im Oszilloskop integrierten Signalverarbeitungsfunktionen wurden dann die Anstiegszeit dieses Sig</w:t>
      </w:r>
      <w:r w:rsidR="000E2273">
        <w:rPr>
          <w:rFonts w:ascii="Times New Roman" w:hAnsi="Times New Roman"/>
          <w:sz w:val="24"/>
          <w:szCs w:val="24"/>
        </w:rPr>
        <w:t>n</w:t>
      </w:r>
      <w:r w:rsidR="00F062C0">
        <w:rPr>
          <w:rFonts w:ascii="Times New Roman" w:hAnsi="Times New Roman"/>
          <w:sz w:val="24"/>
          <w:szCs w:val="24"/>
        </w:rPr>
        <w:t xml:space="preserve">als gemessen. </w:t>
      </w:r>
    </w:p>
    <w:p w14:paraId="7C55AE32" w14:textId="41EB202E" w:rsidR="000E2273" w:rsidRDefault="000E2273" w:rsidP="000E2273">
      <w:pPr>
        <w:jc w:val="both"/>
        <w:rPr>
          <w:rFonts w:ascii="Times New Roman" w:hAnsi="Times New Roman"/>
          <w:sz w:val="24"/>
          <w:szCs w:val="24"/>
        </w:rPr>
      </w:pPr>
      <w:r>
        <w:rPr>
          <w:noProof/>
        </w:rPr>
        <w:drawing>
          <wp:anchor distT="0" distB="0" distL="114300" distR="114300" simplePos="0" relativeHeight="251667456" behindDoc="1" locked="0" layoutInCell="1" allowOverlap="1" wp14:anchorId="4F0F2CAF" wp14:editId="016BF439">
            <wp:simplePos x="0" y="0"/>
            <wp:positionH relativeFrom="margin">
              <wp:align>left</wp:align>
            </wp:positionH>
            <wp:positionV relativeFrom="paragraph">
              <wp:posOffset>63472</wp:posOffset>
            </wp:positionV>
            <wp:extent cx="3048153" cy="2687541"/>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49672" cy="2688880"/>
                    </a:xfrm>
                    <a:prstGeom prst="rect">
                      <a:avLst/>
                    </a:prstGeom>
                  </pic:spPr>
                </pic:pic>
              </a:graphicData>
            </a:graphic>
            <wp14:sizeRelH relativeFrom="margin">
              <wp14:pctWidth>0</wp14:pctWidth>
            </wp14:sizeRelH>
            <wp14:sizeRelV relativeFrom="margin">
              <wp14:pctHeight>0</wp14:pctHeight>
            </wp14:sizeRelV>
          </wp:anchor>
        </w:drawing>
      </w:r>
    </w:p>
    <w:p w14:paraId="2CAC268A" w14:textId="2D82FAA2" w:rsidR="000E2273" w:rsidRDefault="000E2273" w:rsidP="000E2273">
      <w:pPr>
        <w:jc w:val="both"/>
        <w:rPr>
          <w:rFonts w:ascii="Times New Roman" w:hAnsi="Times New Roman"/>
          <w:sz w:val="24"/>
          <w:szCs w:val="24"/>
        </w:rPr>
      </w:pPr>
    </w:p>
    <w:p w14:paraId="719CF16D" w14:textId="3C071CCC" w:rsidR="000E2273" w:rsidRDefault="000E2273" w:rsidP="000E2273">
      <w:pPr>
        <w:jc w:val="both"/>
        <w:rPr>
          <w:rFonts w:ascii="Times New Roman" w:hAnsi="Times New Roman"/>
          <w:sz w:val="24"/>
          <w:szCs w:val="24"/>
        </w:rPr>
      </w:pPr>
    </w:p>
    <w:p w14:paraId="2D6748F3" w14:textId="77777777" w:rsidR="000E2273" w:rsidRDefault="000E2273" w:rsidP="000E2273">
      <w:pPr>
        <w:jc w:val="both"/>
        <w:rPr>
          <w:rFonts w:ascii="Times New Roman" w:hAnsi="Times New Roman"/>
          <w:sz w:val="24"/>
          <w:szCs w:val="24"/>
        </w:rPr>
      </w:pPr>
    </w:p>
    <w:p w14:paraId="687441E8" w14:textId="3BED6833" w:rsidR="000E2273" w:rsidRDefault="000E2273" w:rsidP="000E2273">
      <w:pPr>
        <w:jc w:val="both"/>
        <w:rPr>
          <w:rFonts w:ascii="Times New Roman" w:hAnsi="Times New Roman"/>
          <w:sz w:val="24"/>
          <w:szCs w:val="24"/>
        </w:rPr>
      </w:pPr>
    </w:p>
    <w:p w14:paraId="6731F699" w14:textId="77777777" w:rsidR="000E2273" w:rsidRDefault="000E2273" w:rsidP="000E2273">
      <w:pPr>
        <w:jc w:val="both"/>
        <w:rPr>
          <w:rFonts w:ascii="Times New Roman" w:hAnsi="Times New Roman"/>
          <w:sz w:val="24"/>
          <w:szCs w:val="24"/>
        </w:rPr>
      </w:pPr>
    </w:p>
    <w:p w14:paraId="3D5B456B" w14:textId="77777777" w:rsidR="000E2273" w:rsidRDefault="000E2273" w:rsidP="000E2273">
      <w:pPr>
        <w:jc w:val="both"/>
        <w:rPr>
          <w:rFonts w:ascii="Times New Roman" w:hAnsi="Times New Roman"/>
          <w:sz w:val="24"/>
          <w:szCs w:val="24"/>
        </w:rPr>
      </w:pPr>
    </w:p>
    <w:p w14:paraId="48003377" w14:textId="1A9FA36D" w:rsidR="000E2273" w:rsidRDefault="000E2273" w:rsidP="000E2273">
      <w:pPr>
        <w:jc w:val="both"/>
        <w:rPr>
          <w:rFonts w:ascii="Times New Roman" w:hAnsi="Times New Roman"/>
          <w:sz w:val="24"/>
          <w:szCs w:val="24"/>
        </w:rPr>
      </w:pPr>
    </w:p>
    <w:p w14:paraId="3CF5AE1C" w14:textId="77777777" w:rsidR="000E2273" w:rsidRDefault="000E2273" w:rsidP="000E2273">
      <w:pPr>
        <w:jc w:val="both"/>
        <w:rPr>
          <w:rFonts w:ascii="Times New Roman" w:hAnsi="Times New Roman"/>
          <w:sz w:val="24"/>
          <w:szCs w:val="24"/>
        </w:rPr>
      </w:pPr>
    </w:p>
    <w:p w14:paraId="5323FCEC" w14:textId="3A9003B6" w:rsidR="002157D0" w:rsidRPr="000E2273" w:rsidRDefault="00242852" w:rsidP="000E2273">
      <w:pPr>
        <w:jc w:val="both"/>
        <w:rPr>
          <w:rFonts w:ascii="Times New Roman" w:hAnsi="Times New Roman"/>
          <w:sz w:val="24"/>
          <w:szCs w:val="24"/>
        </w:rPr>
      </w:pPr>
      <w:r>
        <w:rPr>
          <w:rFonts w:ascii="Times New Roman" w:hAnsi="Times New Roman"/>
          <w:sz w:val="24"/>
          <w:szCs w:val="24"/>
        </w:rPr>
        <w:t xml:space="preserve"> </w:t>
      </w:r>
    </w:p>
    <w:p w14:paraId="427EB346" w14:textId="7BC4B8D5" w:rsidR="002157D0" w:rsidRPr="00242852" w:rsidRDefault="002157D0" w:rsidP="002157D0">
      <w:pPr>
        <w:pStyle w:val="Beschriftung"/>
        <w:jc w:val="both"/>
        <w:rPr>
          <w:rFonts w:ascii="Times New Roman" w:hAnsi="Times New Roman"/>
          <w:sz w:val="24"/>
          <w:szCs w:val="24"/>
        </w:rPr>
      </w:pPr>
      <w:r>
        <w:t>Abb. 1: nicht invertierender Verstärker</w:t>
      </w:r>
    </w:p>
    <w:p w14:paraId="03F8A968" w14:textId="44F3CAA0" w:rsidR="00242852" w:rsidRDefault="00242852" w:rsidP="00242852">
      <w:pPr>
        <w:rPr>
          <w:rFonts w:ascii="Times New Roman" w:hAnsi="Times New Roman"/>
          <w:b/>
          <w:sz w:val="28"/>
          <w:szCs w:val="28"/>
        </w:rPr>
      </w:pPr>
      <w:r>
        <w:rPr>
          <w:rFonts w:ascii="Times New Roman" w:hAnsi="Times New Roman"/>
          <w:b/>
          <w:sz w:val="28"/>
          <w:szCs w:val="28"/>
        </w:rPr>
        <w:lastRenderedPageBreak/>
        <w:t>Schaltungsberechnung:</w:t>
      </w:r>
    </w:p>
    <w:p w14:paraId="57B130B8" w14:textId="1451C490" w:rsidR="002157D0" w:rsidRDefault="001A57BA" w:rsidP="00242852">
      <w:pPr>
        <w:rPr>
          <w:rFonts w:ascii="Times New Roman" w:hAnsi="Times New Roman"/>
          <w:bCs/>
          <w:sz w:val="24"/>
          <w:szCs w:val="24"/>
        </w:rPr>
      </w:pPr>
      <w:r>
        <w:rPr>
          <w:rFonts w:ascii="Times New Roman" w:hAnsi="Times New Roman"/>
          <w:bCs/>
          <w:sz w:val="24"/>
          <w:szCs w:val="24"/>
        </w:rPr>
        <w:t xml:space="preserve">Der nicht invertierende Verstärker wurde folgendermaßen dimensioniert: </w:t>
      </w:r>
    </w:p>
    <w:p w14:paraId="4DB53F7B" w14:textId="2C7C9145" w:rsidR="001A57BA" w:rsidRDefault="0092042F" w:rsidP="001A57BA">
      <m:oMathPara>
        <m:oMathParaPr>
          <m:jc m:val="left"/>
        </m:oMathParaPr>
        <m:oMath>
          <m:f>
            <m:fPr>
              <m:ctrlPr>
                <w:rPr>
                  <w:rFonts w:ascii="Cambria Math" w:hAnsi="Cambria Math"/>
                </w:rPr>
              </m:ctrlPr>
            </m:fPr>
            <m:num>
              <m:sSub>
                <m:sSubPr>
                  <m:ctrlPr>
                    <w:rPr>
                      <w:rFonts w:ascii="Cambria Math" w:hAnsi="Cambria Math"/>
                    </w:rPr>
                  </m:ctrlPr>
                </m:sSubPr>
                <m:e>
                  <m:r>
                    <m:rPr>
                      <m:sty m:val="bi"/>
                    </m:rPr>
                    <w:rPr>
                      <w:rFonts w:ascii="Cambria Math" w:hAnsi="Cambria Math"/>
                    </w:rPr>
                    <m:t>U</m:t>
                  </m:r>
                </m:e>
                <m:sub>
                  <m:r>
                    <m:rPr>
                      <m:sty m:val="bi"/>
                    </m:rPr>
                    <w:rPr>
                      <w:rFonts w:ascii="Cambria Math" w:hAnsi="Cambria Math"/>
                    </w:rPr>
                    <m:t>e</m:t>
                  </m:r>
                </m:sub>
              </m:sSub>
            </m:num>
            <m:den>
              <m:r>
                <w:rPr>
                  <w:rFonts w:ascii="Cambria Math" w:hAnsi="Cambria Math"/>
                </w:rPr>
                <m:t>R2</m:t>
              </m:r>
            </m:den>
          </m:f>
          <m: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bi"/>
                    </m:rPr>
                    <w:rPr>
                      <w:rFonts w:ascii="Cambria Math" w:hAnsi="Cambria Math"/>
                    </w:rPr>
                    <m:t>U</m:t>
                  </m:r>
                </m:e>
                <m:sub>
                  <m:r>
                    <m:rPr>
                      <m:sty m:val="bi"/>
                    </m:rPr>
                    <w:rPr>
                      <w:rFonts w:ascii="Cambria Math" w:hAnsi="Cambria Math"/>
                    </w:rPr>
                    <m:t>a</m:t>
                  </m:r>
                </m:sub>
              </m:sSub>
            </m:num>
            <m:den>
              <m:r>
                <w:rPr>
                  <w:rFonts w:ascii="Cambria Math" w:hAnsi="Cambria Math"/>
                </w:rPr>
                <m:t>R1+R2</m:t>
              </m:r>
            </m:den>
          </m:f>
          <m:r>
            <w:rPr>
              <w:rFonts w:ascii="Cambria Math" w:hAnsi="Cambria Math"/>
            </w:rPr>
            <m:t xml:space="preserve">→ </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e</m:t>
              </m:r>
            </m:sub>
          </m:sSub>
          <m:r>
            <w:rPr>
              <w:rFonts w:ascii="Cambria Math" w:hAnsi="Cambria Math"/>
            </w:rPr>
            <m:t xml:space="preserve">= </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a</m:t>
              </m:r>
            </m:sub>
          </m:sSub>
          <m:r>
            <w:rPr>
              <w:rFonts w:ascii="Cambria Math" w:hAnsi="Cambria Math"/>
            </w:rPr>
            <m:t xml:space="preserve">* </m:t>
          </m:r>
          <w:bookmarkStart w:id="39" w:name="_Hlk21712187"/>
          <m:r>
            <w:rPr>
              <w:rFonts w:ascii="Cambria Math" w:hAnsi="Cambria Math"/>
            </w:rPr>
            <m:t xml:space="preserve"> </m:t>
          </m:r>
          <m:f>
            <m:fPr>
              <m:ctrlPr>
                <w:rPr>
                  <w:rFonts w:ascii="Cambria Math" w:hAnsi="Cambria Math"/>
                </w:rPr>
              </m:ctrlPr>
            </m:fPr>
            <m:num>
              <m:r>
                <m:rPr>
                  <m:sty m:val="p"/>
                </m:rPr>
                <w:rPr>
                  <w:rFonts w:ascii="Cambria Math" w:hAnsi="Cambria Math"/>
                </w:rPr>
                <m:t>R2</m:t>
              </m:r>
            </m:num>
            <m:den>
              <m:r>
                <w:rPr>
                  <w:rFonts w:ascii="Cambria Math" w:hAnsi="Cambria Math"/>
                </w:rPr>
                <m:t>R1+R2</m:t>
              </m:r>
            </m:den>
          </m:f>
          <w:bookmarkEnd w:id="39"/>
          <m: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bi"/>
                    </m:rPr>
                    <w:rPr>
                      <w:rFonts w:ascii="Cambria Math" w:hAnsi="Cambria Math"/>
                    </w:rPr>
                    <m:t>U</m:t>
                  </m:r>
                </m:e>
                <m:sub>
                  <m:r>
                    <m:rPr>
                      <m:sty m:val="bi"/>
                    </m:rPr>
                    <w:rPr>
                      <w:rFonts w:ascii="Cambria Math" w:hAnsi="Cambria Math"/>
                    </w:rPr>
                    <m:t>e</m:t>
                  </m:r>
                </m:sub>
              </m:sSub>
            </m:num>
            <m:den>
              <m:sSub>
                <m:sSubPr>
                  <m:ctrlPr>
                    <w:rPr>
                      <w:rFonts w:ascii="Cambria Math" w:hAnsi="Cambria Math"/>
                    </w:rPr>
                  </m:ctrlPr>
                </m:sSubPr>
                <m:e>
                  <m:r>
                    <m:rPr>
                      <m:sty m:val="bi"/>
                    </m:rPr>
                    <w:rPr>
                      <w:rFonts w:ascii="Cambria Math" w:hAnsi="Cambria Math"/>
                    </w:rPr>
                    <m:t>U</m:t>
                  </m:r>
                </m:e>
                <m:sub>
                  <m:r>
                    <m:rPr>
                      <m:sty m:val="bi"/>
                    </m:rPr>
                    <w:rPr>
                      <w:rFonts w:ascii="Cambria Math" w:hAnsi="Cambria Math"/>
                    </w:rPr>
                    <m:t>a</m:t>
                  </m:r>
                </m:sub>
              </m:sSub>
            </m:den>
          </m:f>
          <m:r>
            <w:rPr>
              <w:rFonts w:ascii="Cambria Math" w:hAnsi="Cambria Math"/>
            </w:rPr>
            <m:t xml:space="preserve">=11=   </m:t>
          </m:r>
          <m:f>
            <m:fPr>
              <m:ctrlPr>
                <w:rPr>
                  <w:rFonts w:ascii="Cambria Math" w:hAnsi="Cambria Math"/>
                </w:rPr>
              </m:ctrlPr>
            </m:fPr>
            <m:num>
              <m:r>
                <m:rPr>
                  <m:sty m:val="p"/>
                </m:rPr>
                <w:rPr>
                  <w:rFonts w:ascii="Cambria Math" w:hAnsi="Cambria Math"/>
                </w:rPr>
                <m:t>R1+ R2</m:t>
              </m:r>
            </m:num>
            <m:den>
              <m:r>
                <w:rPr>
                  <w:rFonts w:ascii="Cambria Math" w:hAnsi="Cambria Math"/>
                </w:rPr>
                <m:t xml:space="preserve"> R2</m:t>
              </m:r>
            </m:den>
          </m:f>
          <m:r>
            <w:rPr>
              <w:rFonts w:ascii="Cambria Math" w:hAnsi="Cambria Math"/>
            </w:rPr>
            <m:t xml:space="preserve">=1+  </m:t>
          </m:r>
          <m:f>
            <m:fPr>
              <m:ctrlPr>
                <w:rPr>
                  <w:rFonts w:ascii="Cambria Math" w:hAnsi="Cambria Math"/>
                </w:rPr>
              </m:ctrlPr>
            </m:fPr>
            <m:num>
              <m:r>
                <m:rPr>
                  <m:sty m:val="p"/>
                </m:rPr>
                <w:rPr>
                  <w:rFonts w:ascii="Cambria Math" w:hAnsi="Cambria Math"/>
                </w:rPr>
                <m:t>R1</m:t>
              </m:r>
            </m:num>
            <m:den>
              <m:r>
                <w:rPr>
                  <w:rFonts w:ascii="Cambria Math" w:hAnsi="Cambria Math"/>
                </w:rPr>
                <m:t>R2</m:t>
              </m:r>
            </m:den>
          </m:f>
        </m:oMath>
      </m:oMathPara>
    </w:p>
    <w:p w14:paraId="1BBD96BA" w14:textId="2EC2013F" w:rsidR="001A57BA" w:rsidRDefault="00EC0603" w:rsidP="001A57BA">
      <m:oMathPara>
        <m:oMathParaPr>
          <m:jc m:val="left"/>
        </m:oMathParaPr>
        <m:oMath>
          <m:r>
            <w:rPr>
              <w:rFonts w:ascii="Cambria Math" w:hAnsi="Cambria Math"/>
            </w:rPr>
            <m:t xml:space="preserve">→ </m:t>
          </m:r>
          <m:f>
            <m:fPr>
              <m:ctrlPr>
                <w:rPr>
                  <w:rFonts w:ascii="Cambria Math" w:hAnsi="Cambria Math"/>
                </w:rPr>
              </m:ctrlPr>
            </m:fPr>
            <m:num>
              <m:r>
                <m:rPr>
                  <m:sty m:val="p"/>
                </m:rPr>
                <w:rPr>
                  <w:rFonts w:ascii="Cambria Math" w:hAnsi="Cambria Math"/>
                </w:rPr>
                <m:t>R1</m:t>
              </m:r>
            </m:num>
            <m:den>
              <m:r>
                <w:rPr>
                  <w:rFonts w:ascii="Cambria Math" w:hAnsi="Cambria Math"/>
                </w:rPr>
                <m:t>R2</m:t>
              </m:r>
            </m:den>
          </m:f>
          <m:r>
            <w:rPr>
              <w:rFonts w:ascii="Cambria Math" w:hAnsi="Cambria Math"/>
            </w:rPr>
            <m:t>=10 →R1=10*R2</m:t>
          </m:r>
        </m:oMath>
      </m:oMathPara>
    </w:p>
    <w:p w14:paraId="1FEE7FFD" w14:textId="495D4FBD" w:rsidR="001A57BA" w:rsidRPr="00EC0603" w:rsidRDefault="00EC0603" w:rsidP="00242852">
      <w:pPr>
        <w:rPr>
          <w:rFonts w:ascii="Times New Roman" w:hAnsi="Times New Roman"/>
          <w:bCs/>
          <w:sz w:val="24"/>
          <w:szCs w:val="24"/>
        </w:rPr>
      </w:pPr>
      <m:oMathPara>
        <m:oMathParaPr>
          <m:jc m:val="left"/>
        </m:oMathParaPr>
        <m:oMath>
          <m:r>
            <w:rPr>
              <w:rFonts w:ascii="Cambria Math" w:hAnsi="Cambria Math"/>
              <w:sz w:val="24"/>
              <w:szCs w:val="24"/>
            </w:rPr>
            <m:t>R2 angenommen mit 10kΩ→R1=100kΩ</m:t>
          </m:r>
        </m:oMath>
      </m:oMathPara>
    </w:p>
    <w:p w14:paraId="3F040359" w14:textId="77777777" w:rsidR="00AD1478" w:rsidRDefault="00AD1478">
      <w:pPr>
        <w:rPr>
          <w:rFonts w:ascii="Times New Roman" w:hAnsi="Times New Roman"/>
          <w:noProof/>
          <w:sz w:val="24"/>
          <w:szCs w:val="24"/>
        </w:rPr>
      </w:pPr>
    </w:p>
    <w:p w14:paraId="44A6BC29" w14:textId="77777777" w:rsidR="00AD1478" w:rsidRDefault="00AD1478" w:rsidP="00AD1478">
      <w:pPr>
        <w:keepNext/>
      </w:pPr>
      <w:r>
        <w:rPr>
          <w:rFonts w:ascii="Times New Roman" w:hAnsi="Times New Roman"/>
          <w:noProof/>
          <w:sz w:val="24"/>
          <w:szCs w:val="24"/>
        </w:rPr>
        <w:drawing>
          <wp:inline distT="0" distB="0" distL="0" distR="0" wp14:anchorId="5B8C749B" wp14:editId="7380820F">
            <wp:extent cx="2425065" cy="3570136"/>
            <wp:effectExtent l="0" t="0" r="0" b="0"/>
            <wp:docPr id="6" name="Grafik 1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181" t="10981" r="8689" b="16036"/>
                    <a:stretch/>
                  </pic:blipFill>
                  <pic:spPr bwMode="auto">
                    <a:xfrm>
                      <a:off x="0" y="0"/>
                      <a:ext cx="2425920" cy="3571395"/>
                    </a:xfrm>
                    <a:prstGeom prst="rect">
                      <a:avLst/>
                    </a:prstGeom>
                    <a:noFill/>
                    <a:ln>
                      <a:noFill/>
                    </a:ln>
                    <a:extLst>
                      <a:ext uri="{53640926-AAD7-44D8-BBD7-CCE9431645EC}">
                        <a14:shadowObscured xmlns:a14="http://schemas.microsoft.com/office/drawing/2010/main"/>
                      </a:ext>
                    </a:extLst>
                  </pic:spPr>
                </pic:pic>
              </a:graphicData>
            </a:graphic>
          </wp:inline>
        </w:drawing>
      </w:r>
    </w:p>
    <w:p w14:paraId="648625FF" w14:textId="1AE4389D" w:rsidR="00750488" w:rsidRDefault="00AD1478" w:rsidP="00AD1478">
      <w:pPr>
        <w:pStyle w:val="Beschriftung"/>
      </w:pPr>
      <w:r>
        <w:t>Abb.2: Aufbau des Nicht invertierenden Verstärkers auf dem Steckbrett</w:t>
      </w:r>
    </w:p>
    <w:p w14:paraId="215F590A" w14:textId="77777777" w:rsidR="00750488" w:rsidRDefault="00177430">
      <w:pPr>
        <w:pStyle w:val="berschrift3"/>
        <w:numPr>
          <w:ilvl w:val="2"/>
          <w:numId w:val="1"/>
        </w:numPr>
      </w:pPr>
      <w:bookmarkStart w:id="40" w:name="_Toc2671979"/>
      <w:bookmarkStart w:id="41" w:name="_Toc2685669"/>
      <w:bookmarkStart w:id="42" w:name="_Toc2699060"/>
      <w:bookmarkStart w:id="43" w:name="_Toc19894886"/>
      <w:bookmarkStart w:id="44" w:name="_Toc21803876"/>
      <w:r>
        <w:t>Messung</w:t>
      </w:r>
      <w:bookmarkEnd w:id="40"/>
      <w:bookmarkEnd w:id="41"/>
      <w:bookmarkEnd w:id="42"/>
      <w:r>
        <w:t xml:space="preserve"> mit dem Oszilloskop</w:t>
      </w:r>
      <w:bookmarkEnd w:id="43"/>
      <w:bookmarkEnd w:id="44"/>
    </w:p>
    <w:p w14:paraId="05BFAB16" w14:textId="77777777" w:rsidR="000E2273" w:rsidRDefault="000E2273" w:rsidP="000E2273">
      <w:pPr>
        <w:keepNext/>
        <w:jc w:val="both"/>
      </w:pPr>
      <w:r>
        <w:rPr>
          <w:noProof/>
        </w:rPr>
        <w:drawing>
          <wp:inline distT="0" distB="0" distL="0" distR="0" wp14:anchorId="21EB7738" wp14:editId="7A0946ED">
            <wp:extent cx="4884806" cy="2425707"/>
            <wp:effectExtent l="0" t="0" r="0" b="0"/>
            <wp:docPr id="3" name="Grafik 3" descr="Ein Bild, das Wa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10-12 18_59_55-WhatsApp Image 2019-10-11 at 21.48.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6625" cy="2426610"/>
                    </a:xfrm>
                    <a:prstGeom prst="rect">
                      <a:avLst/>
                    </a:prstGeom>
                  </pic:spPr>
                </pic:pic>
              </a:graphicData>
            </a:graphic>
          </wp:inline>
        </w:drawing>
      </w:r>
    </w:p>
    <w:p w14:paraId="25132450" w14:textId="4670A005" w:rsidR="000E2273" w:rsidRDefault="000E2273" w:rsidP="000E2273">
      <w:pPr>
        <w:pStyle w:val="Beschriftung"/>
        <w:jc w:val="both"/>
      </w:pPr>
      <w:r>
        <w:t>Abb.3: Auszug aus dem Oszillogramm des Eingangssignals (Gelb) und des Ausgangssignals (Blau)</w:t>
      </w:r>
    </w:p>
    <w:p w14:paraId="45CDAEBA" w14:textId="77777777" w:rsidR="000E2273" w:rsidRDefault="00177430">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66432" behindDoc="1" locked="0" layoutInCell="1" allowOverlap="1" wp14:anchorId="42304617" wp14:editId="50FDB21A">
                <wp:simplePos x="0" y="0"/>
                <wp:positionH relativeFrom="column">
                  <wp:posOffset>1593854</wp:posOffset>
                </wp:positionH>
                <wp:positionV relativeFrom="paragraph">
                  <wp:posOffset>3220087</wp:posOffset>
                </wp:positionV>
                <wp:extent cx="2565404" cy="0"/>
                <wp:effectExtent l="0" t="0" r="0" b="0"/>
                <wp:wrapNone/>
                <wp:docPr id="5" name="Textfeld 14"/>
                <wp:cNvGraphicFramePr/>
                <a:graphic xmlns:a="http://schemas.openxmlformats.org/drawingml/2006/main">
                  <a:graphicData uri="http://schemas.microsoft.com/office/word/2010/wordprocessingShape">
                    <wps:wsp>
                      <wps:cNvSpPr txBox="1"/>
                      <wps:spPr>
                        <a:xfrm>
                          <a:off x="0" y="0"/>
                          <a:ext cx="2565404" cy="0"/>
                        </a:xfrm>
                        <a:prstGeom prst="rect">
                          <a:avLst/>
                        </a:prstGeom>
                        <a:solidFill>
                          <a:srgbClr val="FFFFFF"/>
                        </a:solidFill>
                        <a:ln>
                          <a:noFill/>
                          <a:prstDash/>
                        </a:ln>
                      </wps:spPr>
                      <wps:txbx>
                        <w:txbxContent>
                          <w:p w14:paraId="74FD2B56" w14:textId="08001A6F" w:rsidR="00865FDC" w:rsidRDefault="00865FDC">
                            <w:pPr>
                              <w:pStyle w:val="Beschriftung"/>
                            </w:pPr>
                          </w:p>
                        </w:txbxContent>
                      </wps:txbx>
                      <wps:bodyPr vert="horz" wrap="square" lIns="0" tIns="0" rIns="0" bIns="0" anchor="t" anchorCtr="0" compatLnSpc="1">
                        <a:spAutoFit/>
                      </wps:bodyPr>
                    </wps:wsp>
                  </a:graphicData>
                </a:graphic>
              </wp:anchor>
            </w:drawing>
          </mc:Choice>
          <mc:Fallback>
            <w:pict>
              <v:shape w14:anchorId="42304617" id="Textfeld 14" o:spid="_x0000_s1027" type="#_x0000_t202" style="position:absolute;left:0;text-align:left;margin-left:125.5pt;margin-top:253.55pt;width:202pt;height:0;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" stroked="f">
                <v:textbox style="mso-fit-shape-to-text:t" inset="0,0,0,0">
                  <w:txbxContent>
                    <w:p w14:paraId="74FD2B56" w14:textId="08001A6F" w:rsidR="00865FDC" w:rsidRDefault="00865FDC">
                      <w:pPr>
                        <w:pStyle w:val="Beschriftung"/>
                      </w:pPr>
                    </w:p>
                  </w:txbxContent>
                </v:textbox>
              </v:shape>
            </w:pict>
          </mc:Fallback>
        </mc:AlternateContent>
      </w:r>
      <w:r w:rsidR="000E2273">
        <w:rPr>
          <w:rFonts w:ascii="Times New Roman" w:hAnsi="Times New Roman"/>
          <w:sz w:val="24"/>
          <w:szCs w:val="24"/>
        </w:rPr>
        <w:t xml:space="preserve">Die </w:t>
      </w:r>
      <w:proofErr w:type="spellStart"/>
      <w:r w:rsidR="000E2273">
        <w:rPr>
          <w:rFonts w:ascii="Times New Roman" w:hAnsi="Times New Roman"/>
          <w:sz w:val="24"/>
          <w:szCs w:val="24"/>
        </w:rPr>
        <w:t>Slew</w:t>
      </w:r>
      <w:proofErr w:type="spellEnd"/>
      <w:r w:rsidR="000E2273">
        <w:rPr>
          <w:rFonts w:ascii="Times New Roman" w:hAnsi="Times New Roman"/>
          <w:sz w:val="24"/>
          <w:szCs w:val="24"/>
        </w:rPr>
        <w:t>-Rate [V/</w:t>
      </w:r>
      <w:proofErr w:type="spellStart"/>
      <w:r w:rsidR="000E2273">
        <w:rPr>
          <w:rFonts w:ascii="Cambria Math" w:hAnsi="Cambria Math"/>
          <w:sz w:val="24"/>
          <w:szCs w:val="24"/>
        </w:rPr>
        <w:t>μ</w:t>
      </w:r>
      <w:r w:rsidR="000E2273">
        <w:rPr>
          <w:rFonts w:ascii="Times New Roman" w:hAnsi="Times New Roman"/>
          <w:sz w:val="24"/>
          <w:szCs w:val="24"/>
        </w:rPr>
        <w:t>s</w:t>
      </w:r>
      <w:proofErr w:type="spellEnd"/>
      <w:r w:rsidR="000E2273">
        <w:rPr>
          <w:rFonts w:ascii="Times New Roman" w:hAnsi="Times New Roman"/>
          <w:sz w:val="24"/>
          <w:szCs w:val="24"/>
        </w:rPr>
        <w:t xml:space="preserve">] wurde aus der Ausgangsspannung und der gemessenen Anstiegszeit berechnet: </w:t>
      </w:r>
    </w:p>
    <w:p w14:paraId="5DC0027C" w14:textId="77777777" w:rsidR="000E2273" w:rsidRDefault="000E2273">
      <w:pPr>
        <w:jc w:val="both"/>
        <w:rPr>
          <w:rFonts w:ascii="Times New Roman" w:hAnsi="Times New Roman"/>
          <w:b/>
          <w:bCs/>
          <w:sz w:val="24"/>
          <w:szCs w:val="24"/>
        </w:rPr>
      </w:pPr>
      <w:proofErr w:type="spellStart"/>
      <w:r>
        <w:rPr>
          <w:rFonts w:ascii="Times New Roman" w:hAnsi="Times New Roman"/>
          <w:b/>
          <w:bCs/>
          <w:sz w:val="24"/>
          <w:szCs w:val="24"/>
        </w:rPr>
        <w:t>Geg</w:t>
      </w:r>
      <w:proofErr w:type="spellEnd"/>
      <w:r>
        <w:rPr>
          <w:rFonts w:ascii="Times New Roman" w:hAnsi="Times New Roman"/>
          <w:b/>
          <w:bCs/>
          <w:sz w:val="24"/>
          <w:szCs w:val="24"/>
        </w:rPr>
        <w:t xml:space="preserve">: </w:t>
      </w:r>
    </w:p>
    <w:p w14:paraId="621AEB37" w14:textId="77777777" w:rsidR="000E2273" w:rsidRPr="000E2273" w:rsidRDefault="0092042F">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e</m:t>
              </m:r>
            </m:sub>
          </m:sSub>
          <m:r>
            <w:rPr>
              <w:rFonts w:ascii="Cambria Math" w:hAnsi="Cambria Math"/>
              <w:sz w:val="24"/>
              <w:szCs w:val="24"/>
            </w:rPr>
            <m:t>=1,16V</m:t>
          </m:r>
        </m:oMath>
      </m:oMathPara>
    </w:p>
    <w:p w14:paraId="7A5CF2CE" w14:textId="16152CD0" w:rsidR="000E2273" w:rsidRPr="005C65F5" w:rsidRDefault="0092042F" w:rsidP="000E2273">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 High</m:t>
              </m:r>
            </m:sub>
          </m:sSub>
          <m:r>
            <w:rPr>
              <w:rFonts w:ascii="Cambria Math" w:hAnsi="Cambria Math"/>
              <w:sz w:val="24"/>
              <w:szCs w:val="24"/>
            </w:rPr>
            <m:t>=12,2V</m:t>
          </m:r>
        </m:oMath>
      </m:oMathPara>
    </w:p>
    <w:p w14:paraId="4564D5F1" w14:textId="64C631E8" w:rsidR="005C65F5" w:rsidRPr="005C65F5" w:rsidRDefault="0092042F" w:rsidP="000E2273">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 Low</m:t>
              </m:r>
            </m:sub>
          </m:sSub>
          <m:r>
            <w:rPr>
              <w:rFonts w:ascii="Cambria Math" w:hAnsi="Cambria Math"/>
              <w:sz w:val="24"/>
              <w:szCs w:val="24"/>
            </w:rPr>
            <m:t>=0V</m:t>
          </m:r>
        </m:oMath>
      </m:oMathPara>
    </w:p>
    <w:p w14:paraId="629EAA0A" w14:textId="7D552B1E" w:rsidR="005C65F5" w:rsidRPr="005C65F5" w:rsidRDefault="0092042F" w:rsidP="005C65F5">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rise E</m:t>
              </m:r>
            </m:sub>
          </m:sSub>
          <m:r>
            <w:rPr>
              <w:rFonts w:ascii="Cambria Math" w:hAnsi="Cambria Math"/>
              <w:sz w:val="24"/>
              <w:szCs w:val="24"/>
            </w:rPr>
            <m:t>=70ns</m:t>
          </m:r>
        </m:oMath>
      </m:oMathPara>
    </w:p>
    <w:p w14:paraId="67FA7092" w14:textId="6B52AD39" w:rsidR="005C65F5" w:rsidRPr="000E2273" w:rsidRDefault="0092042F" w:rsidP="005C65F5">
      <w:pPr>
        <w:jc w:val="both"/>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rise A</m:t>
              </m:r>
            </m:sub>
          </m:sSub>
          <m:r>
            <w:rPr>
              <w:rFonts w:ascii="Cambria Math" w:hAnsi="Cambria Math"/>
              <w:sz w:val="24"/>
              <w:szCs w:val="24"/>
            </w:rPr>
            <m:t>=1,6μs</m:t>
          </m:r>
        </m:oMath>
      </m:oMathPara>
    </w:p>
    <w:p w14:paraId="1073FA79" w14:textId="464D0148" w:rsidR="00750488" w:rsidRPr="005C65F5" w:rsidRDefault="005C65F5">
      <w:pPr>
        <w:jc w:val="both"/>
        <w:rPr>
          <w:rFonts w:ascii="Times New Roman" w:hAnsi="Times New Roman"/>
          <w:sz w:val="24"/>
          <w:szCs w:val="24"/>
        </w:rPr>
      </w:pPr>
      <m:oMath>
        <m:r>
          <w:rPr>
            <w:rFonts w:ascii="Cambria Math" w:hAnsi="Cambria Math"/>
            <w:sz w:val="24"/>
            <w:szCs w:val="24"/>
          </w:rPr>
          <m:t xml:space="preserve">Slew-Rate= </m:t>
        </m:r>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rise</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12,2V-0V</m:t>
            </m:r>
          </m:num>
          <m:den>
            <m:r>
              <w:rPr>
                <w:rFonts w:ascii="Cambria Math" w:hAnsi="Cambria Math"/>
                <w:sz w:val="24"/>
                <w:szCs w:val="24"/>
              </w:rPr>
              <m:t>1,6μs-70ns</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12,2V</m:t>
            </m:r>
          </m:num>
          <m:den>
            <m:r>
              <w:rPr>
                <w:rFonts w:ascii="Cambria Math" w:hAnsi="Cambria Math"/>
                <w:sz w:val="24"/>
                <w:szCs w:val="24"/>
              </w:rPr>
              <m:t xml:space="preserve">1,6μs-70*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μs</m:t>
            </m:r>
          </m:den>
        </m:f>
      </m:oMath>
      <w:r>
        <w:rPr>
          <w:rFonts w:ascii="Times New Roman" w:hAnsi="Times New Roman"/>
          <w:sz w:val="24"/>
          <w:szCs w:val="24"/>
        </w:rPr>
        <w:t xml:space="preserve"> =7,97385 V/ </w:t>
      </w:r>
      <w:proofErr w:type="spellStart"/>
      <w:r>
        <w:rPr>
          <w:rFonts w:ascii="Cambria Math" w:hAnsi="Cambria Math"/>
          <w:sz w:val="24"/>
          <w:szCs w:val="24"/>
        </w:rPr>
        <w:t>μ</w:t>
      </w:r>
      <w:r>
        <w:rPr>
          <w:rFonts w:ascii="Times New Roman" w:hAnsi="Times New Roman"/>
          <w:sz w:val="24"/>
          <w:szCs w:val="24"/>
        </w:rPr>
        <w:t>s</w:t>
      </w:r>
      <w:proofErr w:type="spellEnd"/>
      <w:r>
        <w:rPr>
          <w:rFonts w:ascii="Times New Roman" w:hAnsi="Times New Roman"/>
          <w:sz w:val="24"/>
          <w:szCs w:val="24"/>
        </w:rPr>
        <w:t xml:space="preserve"> </w:t>
      </w:r>
      <w:r>
        <w:rPr>
          <w:rFonts w:ascii="Cambria Math" w:hAnsi="Cambria Math"/>
          <w:sz w:val="24"/>
          <w:szCs w:val="24"/>
        </w:rPr>
        <w:t>≈</w:t>
      </w:r>
      <w:r>
        <w:rPr>
          <w:rFonts w:ascii="Times New Roman" w:hAnsi="Times New Roman"/>
          <w:sz w:val="24"/>
          <w:szCs w:val="24"/>
        </w:rPr>
        <w:t xml:space="preserve"> 8V/</w:t>
      </w:r>
      <w:proofErr w:type="spellStart"/>
      <w:r>
        <w:rPr>
          <w:rFonts w:ascii="Cambria Math" w:hAnsi="Cambria Math"/>
          <w:sz w:val="24"/>
          <w:szCs w:val="24"/>
        </w:rPr>
        <w:t>μ</w:t>
      </w:r>
      <w:r>
        <w:rPr>
          <w:rFonts w:ascii="Times New Roman" w:hAnsi="Times New Roman"/>
          <w:sz w:val="24"/>
          <w:szCs w:val="24"/>
        </w:rPr>
        <w:t>s</w:t>
      </w:r>
      <w:proofErr w:type="spellEnd"/>
      <w:r>
        <w:rPr>
          <w:rFonts w:ascii="Times New Roman" w:hAnsi="Times New Roman"/>
          <w:sz w:val="24"/>
          <w:szCs w:val="24"/>
        </w:rPr>
        <w:t xml:space="preserve"> </w:t>
      </w:r>
    </w:p>
    <w:p w14:paraId="4C5CB24C" w14:textId="271DCC66" w:rsidR="00750488" w:rsidRDefault="00F062C0" w:rsidP="00F062C0">
      <w:pPr>
        <w:pStyle w:val="berschrift2"/>
      </w:pPr>
      <w:bookmarkStart w:id="45" w:name="_Toc21803877"/>
      <w:r>
        <w:t>3.1.</w:t>
      </w:r>
      <w:r w:rsidR="009105ED">
        <w:t>3</w:t>
      </w:r>
      <w:r>
        <w:t xml:space="preserve"> Bestimmung der Grenzfrequenz</w:t>
      </w:r>
      <w:bookmarkEnd w:id="45"/>
    </w:p>
    <w:p w14:paraId="7ED2F0A4" w14:textId="7BCA5889" w:rsidR="00271BCD" w:rsidRDefault="00EC0603" w:rsidP="00D00CA7">
      <w:pPr>
        <w:keepNext/>
        <w:jc w:val="both"/>
        <w:rPr>
          <w:rFonts w:ascii="Times New Roman" w:hAnsi="Times New Roman"/>
          <w:sz w:val="24"/>
          <w:szCs w:val="24"/>
        </w:rPr>
      </w:pPr>
      <w:r>
        <w:rPr>
          <w:rFonts w:ascii="Times New Roman" w:hAnsi="Times New Roman"/>
          <w:sz w:val="24"/>
          <w:szCs w:val="24"/>
        </w:rPr>
        <w:t xml:space="preserve">Als nächstes wurde bei der aufgebauten Verstärkerschaltung das Ausgangssignal </w:t>
      </w:r>
      <w:r w:rsidR="009105ED">
        <w:rPr>
          <w:rFonts w:ascii="Times New Roman" w:hAnsi="Times New Roman"/>
          <w:sz w:val="24"/>
          <w:szCs w:val="24"/>
        </w:rPr>
        <w:t>in einem Bereich von 100Hz bis 1MHz mit den Abstufungen 1,2,5 pro Dekade, hinsichtlich Amplitude und Phasenverschiebung zum Eingangssignal gemessen, um daraus in Excel ein Bode-Diagramm zu erstellen und daraus die Grenzfrequenz abzulesen.</w:t>
      </w:r>
    </w:p>
    <w:p w14:paraId="6B299920" w14:textId="3B0549F2" w:rsidR="00271BCD" w:rsidRDefault="00271BCD" w:rsidP="00D00CA7">
      <w:pPr>
        <w:keepNext/>
        <w:jc w:val="both"/>
        <w:rPr>
          <w:rFonts w:ascii="Times New Roman" w:hAnsi="Times New Roman"/>
          <w:b/>
          <w:bCs/>
          <w:sz w:val="24"/>
          <w:szCs w:val="24"/>
        </w:rPr>
      </w:pPr>
      <w:r>
        <w:rPr>
          <w:rFonts w:ascii="Times New Roman" w:hAnsi="Times New Roman"/>
          <w:b/>
          <w:bCs/>
          <w:sz w:val="24"/>
          <w:szCs w:val="24"/>
        </w:rPr>
        <w:t>Messwerte:</w:t>
      </w:r>
    </w:p>
    <w:tbl>
      <w:tblPr>
        <w:tblW w:w="6200" w:type="dxa"/>
        <w:tblCellMar>
          <w:left w:w="70" w:type="dxa"/>
          <w:right w:w="70" w:type="dxa"/>
        </w:tblCellMar>
        <w:tblLook w:val="04A0" w:firstRow="1" w:lastRow="0" w:firstColumn="1" w:lastColumn="0" w:noHBand="0" w:noVBand="1"/>
      </w:tblPr>
      <w:tblGrid>
        <w:gridCol w:w="1240"/>
        <w:gridCol w:w="1240"/>
        <w:gridCol w:w="1240"/>
        <w:gridCol w:w="1240"/>
        <w:gridCol w:w="1240"/>
      </w:tblGrid>
      <w:tr w:rsidR="00C571F9" w:rsidRPr="00C571F9" w14:paraId="426AF32C" w14:textId="77777777" w:rsidTr="00C571F9">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D4EA8" w14:textId="35474B66" w:rsidR="00C571F9" w:rsidRPr="00C571F9" w:rsidRDefault="00C571F9" w:rsidP="00C571F9">
            <w:pPr>
              <w:suppressAutoHyphens w:val="0"/>
              <w:autoSpaceDN/>
              <w:spacing w:after="0"/>
              <w:jc w:val="center"/>
              <w:textAlignment w:val="auto"/>
              <w:rPr>
                <w:rFonts w:eastAsia="Times New Roman" w:cs="Calibri"/>
                <w:color w:val="000000"/>
                <w:lang w:eastAsia="de-AT"/>
              </w:rPr>
            </w:pPr>
            <w:r>
              <w:rPr>
                <w:rFonts w:eastAsia="Times New Roman" w:cs="Calibri"/>
                <w:color w:val="000000"/>
                <w:lang w:eastAsia="de-AT"/>
              </w:rPr>
              <w:t>f</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AFF70A7" w14:textId="6C0D04B1" w:rsidR="00C571F9" w:rsidRPr="00C571F9" w:rsidRDefault="00C571F9" w:rsidP="00C571F9">
            <w:pPr>
              <w:suppressAutoHyphens w:val="0"/>
              <w:autoSpaceDN/>
              <w:spacing w:after="0"/>
              <w:jc w:val="center"/>
              <w:textAlignment w:val="auto"/>
              <w:rPr>
                <w:rFonts w:eastAsia="Times New Roman" w:cs="Calibri"/>
                <w:color w:val="000000"/>
                <w:lang w:eastAsia="de-AT"/>
              </w:rPr>
            </w:pPr>
            <w:proofErr w:type="spellStart"/>
            <w:r>
              <w:rPr>
                <w:rFonts w:eastAsia="Times New Roman" w:cs="Calibri"/>
                <w:color w:val="000000"/>
                <w:lang w:eastAsia="de-AT"/>
              </w:rPr>
              <w:t>Ue</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491868B" w14:textId="408F8672" w:rsidR="00C571F9" w:rsidRPr="00C571F9" w:rsidRDefault="00C571F9" w:rsidP="00C571F9">
            <w:pPr>
              <w:suppressAutoHyphens w:val="0"/>
              <w:autoSpaceDN/>
              <w:spacing w:after="0"/>
              <w:jc w:val="center"/>
              <w:textAlignment w:val="auto"/>
              <w:rPr>
                <w:rFonts w:eastAsia="Times New Roman" w:cs="Calibri"/>
                <w:color w:val="000000"/>
                <w:lang w:eastAsia="de-AT"/>
              </w:rPr>
            </w:pPr>
            <w:proofErr w:type="spellStart"/>
            <w:r>
              <w:rPr>
                <w:rFonts w:eastAsia="Times New Roman" w:cs="Calibri"/>
                <w:color w:val="000000"/>
                <w:lang w:eastAsia="de-AT"/>
              </w:rPr>
              <w:t>Ua</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DE34E18" w14:textId="75771BB1" w:rsidR="00C571F9" w:rsidRPr="00C571F9" w:rsidRDefault="00C571F9" w:rsidP="00C571F9">
            <w:pPr>
              <w:suppressAutoHyphens w:val="0"/>
              <w:autoSpaceDN/>
              <w:spacing w:after="0"/>
              <w:jc w:val="center"/>
              <w:textAlignment w:val="auto"/>
              <w:rPr>
                <w:rFonts w:eastAsia="Times New Roman" w:cs="Calibri"/>
                <w:color w:val="000000"/>
                <w:lang w:eastAsia="de-AT"/>
              </w:rPr>
            </w:pPr>
            <w:r>
              <w:rPr>
                <w:rFonts w:ascii="Cambria Math" w:eastAsia="Times New Roman" w:hAnsi="Cambria Math" w:cs="Calibri"/>
                <w:color w:val="000000"/>
                <w:lang w:eastAsia="de-AT"/>
              </w:rPr>
              <w:t>φ</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437F97D" w14:textId="24ADA95E" w:rsidR="00C571F9" w:rsidRPr="00C571F9" w:rsidRDefault="00C571F9" w:rsidP="00C571F9">
            <w:pPr>
              <w:suppressAutoHyphens w:val="0"/>
              <w:autoSpaceDN/>
              <w:spacing w:after="0"/>
              <w:jc w:val="center"/>
              <w:textAlignment w:val="auto"/>
              <w:rPr>
                <w:rFonts w:eastAsia="Times New Roman" w:cs="Calibri"/>
                <w:color w:val="000000"/>
                <w:lang w:eastAsia="de-AT"/>
              </w:rPr>
            </w:pPr>
            <w:r>
              <w:rPr>
                <w:rFonts w:eastAsia="Times New Roman" w:cs="Calibri"/>
                <w:color w:val="000000"/>
                <w:lang w:eastAsia="de-AT"/>
              </w:rPr>
              <w:t>Vu</w:t>
            </w:r>
          </w:p>
        </w:tc>
      </w:tr>
      <w:tr w:rsidR="00C571F9" w:rsidRPr="00C571F9" w14:paraId="6AA59EB6" w14:textId="77777777" w:rsidTr="00C571F9">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7DB54D" w14:textId="5876CD04" w:rsidR="00C571F9" w:rsidRPr="00C571F9" w:rsidRDefault="00C571F9" w:rsidP="00C571F9">
            <w:pPr>
              <w:suppressAutoHyphens w:val="0"/>
              <w:autoSpaceDN/>
              <w:spacing w:after="0"/>
              <w:jc w:val="center"/>
              <w:textAlignment w:val="auto"/>
              <w:rPr>
                <w:rFonts w:eastAsia="Times New Roman" w:cs="Calibri"/>
                <w:color w:val="000000"/>
                <w:lang w:eastAsia="de-AT"/>
              </w:rPr>
            </w:pPr>
            <w:r>
              <w:rPr>
                <w:rFonts w:eastAsia="Times New Roman" w:cs="Calibri"/>
                <w:color w:val="000000"/>
                <w:lang w:eastAsia="de-AT"/>
              </w:rPr>
              <w:t>[Hz]</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72A1330C" w14:textId="5821CF5B" w:rsidR="00C571F9" w:rsidRPr="00C571F9" w:rsidRDefault="00C571F9" w:rsidP="00C571F9">
            <w:pPr>
              <w:suppressAutoHyphens w:val="0"/>
              <w:autoSpaceDN/>
              <w:spacing w:after="0"/>
              <w:jc w:val="center"/>
              <w:textAlignment w:val="auto"/>
              <w:rPr>
                <w:rFonts w:eastAsia="Times New Roman" w:cs="Calibri"/>
                <w:color w:val="000000"/>
                <w:lang w:eastAsia="de-AT"/>
              </w:rPr>
            </w:pPr>
            <w:r>
              <w:rPr>
                <w:rFonts w:eastAsia="Times New Roman" w:cs="Calibri"/>
                <w:color w:val="000000"/>
                <w:lang w:eastAsia="de-AT"/>
              </w:rPr>
              <w:t>[V]</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2D3038BD" w14:textId="5EFD2041" w:rsidR="00C571F9" w:rsidRPr="00C571F9" w:rsidRDefault="00C571F9" w:rsidP="00C571F9">
            <w:pPr>
              <w:suppressAutoHyphens w:val="0"/>
              <w:autoSpaceDN/>
              <w:spacing w:after="0"/>
              <w:jc w:val="center"/>
              <w:textAlignment w:val="auto"/>
              <w:rPr>
                <w:rFonts w:eastAsia="Times New Roman" w:cs="Calibri"/>
                <w:color w:val="000000"/>
                <w:lang w:eastAsia="de-AT"/>
              </w:rPr>
            </w:pPr>
            <w:r>
              <w:rPr>
                <w:rFonts w:eastAsia="Times New Roman" w:cs="Calibri"/>
                <w:color w:val="000000"/>
                <w:lang w:eastAsia="de-AT"/>
              </w:rPr>
              <w:t>[V]</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2DFD7B5C" w14:textId="69E300B5" w:rsidR="00C571F9" w:rsidRPr="00C571F9" w:rsidRDefault="00C571F9" w:rsidP="00C571F9">
            <w:pPr>
              <w:suppressAutoHyphens w:val="0"/>
              <w:autoSpaceDN/>
              <w:spacing w:after="0"/>
              <w:jc w:val="center"/>
              <w:textAlignment w:val="auto"/>
              <w:rPr>
                <w:rFonts w:eastAsia="Times New Roman" w:cs="Calibri"/>
                <w:color w:val="000000"/>
                <w:lang w:eastAsia="de-AT"/>
              </w:rPr>
            </w:pPr>
            <w:r>
              <w:rPr>
                <w:rFonts w:eastAsia="Times New Roman" w:cs="Calibri"/>
                <w:color w:val="000000"/>
                <w:lang w:eastAsia="de-AT"/>
              </w:rPr>
              <w:t>[</w:t>
            </w:r>
            <w:r>
              <w:rPr>
                <w:rFonts w:ascii="Cambria Math" w:eastAsia="Times New Roman" w:hAnsi="Cambria Math" w:cs="Calibri"/>
                <w:color w:val="000000"/>
                <w:lang w:eastAsia="de-AT"/>
              </w:rPr>
              <w:t>∘</w:t>
            </w:r>
            <w:r>
              <w:rPr>
                <w:rFonts w:eastAsia="Times New Roman" w:cs="Calibri"/>
                <w:color w:val="000000"/>
                <w:lang w:eastAsia="de-AT"/>
              </w:rPr>
              <w:t>]</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707243F2" w14:textId="1671D7A5" w:rsidR="00C571F9" w:rsidRPr="00C571F9" w:rsidRDefault="00C571F9" w:rsidP="00C571F9">
            <w:pPr>
              <w:suppressAutoHyphens w:val="0"/>
              <w:autoSpaceDN/>
              <w:spacing w:after="0"/>
              <w:jc w:val="center"/>
              <w:textAlignment w:val="auto"/>
              <w:rPr>
                <w:rFonts w:eastAsia="Times New Roman" w:cs="Calibri"/>
                <w:color w:val="000000"/>
                <w:lang w:eastAsia="de-AT"/>
              </w:rPr>
            </w:pPr>
            <w:r>
              <w:rPr>
                <w:rFonts w:eastAsia="Times New Roman" w:cs="Calibri"/>
                <w:color w:val="000000"/>
                <w:lang w:eastAsia="de-AT"/>
              </w:rPr>
              <w:t>[dB]</w:t>
            </w:r>
          </w:p>
        </w:tc>
      </w:tr>
      <w:tr w:rsidR="00C571F9" w:rsidRPr="00C571F9" w14:paraId="37D220B1" w14:textId="77777777" w:rsidTr="00C571F9">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0EE8FE" w14:textId="30D73E4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100</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5B0D3914" w14:textId="4C7CF9F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2553A82F" w14:textId="718E6034"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12,8</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567C67A" w14:textId="7E0DA52C"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-0,300</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49360106" w14:textId="6C86739B"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20,4170028</w:t>
            </w:r>
          </w:p>
        </w:tc>
      </w:tr>
      <w:tr w:rsidR="00C571F9" w:rsidRPr="00C571F9" w14:paraId="5EE3D8EC"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BFFB2C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200</w:t>
            </w:r>
          </w:p>
        </w:tc>
        <w:tc>
          <w:tcPr>
            <w:tcW w:w="1240" w:type="dxa"/>
            <w:tcBorders>
              <w:top w:val="nil"/>
              <w:left w:val="nil"/>
              <w:bottom w:val="single" w:sz="4" w:space="0" w:color="auto"/>
              <w:right w:val="single" w:sz="4" w:space="0" w:color="auto"/>
            </w:tcBorders>
            <w:shd w:val="clear" w:color="auto" w:fill="auto"/>
            <w:noWrap/>
            <w:vAlign w:val="bottom"/>
            <w:hideMark/>
          </w:tcPr>
          <w:p w14:paraId="3B7972CD"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3D35F066"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13</w:t>
            </w:r>
          </w:p>
        </w:tc>
        <w:tc>
          <w:tcPr>
            <w:tcW w:w="1240" w:type="dxa"/>
            <w:tcBorders>
              <w:top w:val="nil"/>
              <w:left w:val="nil"/>
              <w:bottom w:val="single" w:sz="4" w:space="0" w:color="auto"/>
              <w:right w:val="single" w:sz="4" w:space="0" w:color="auto"/>
            </w:tcBorders>
            <w:shd w:val="clear" w:color="auto" w:fill="auto"/>
            <w:noWrap/>
            <w:vAlign w:val="bottom"/>
            <w:hideMark/>
          </w:tcPr>
          <w:p w14:paraId="59544F4C"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-0,350</w:t>
            </w:r>
          </w:p>
        </w:tc>
        <w:tc>
          <w:tcPr>
            <w:tcW w:w="1240" w:type="dxa"/>
            <w:tcBorders>
              <w:top w:val="nil"/>
              <w:left w:val="nil"/>
              <w:bottom w:val="single" w:sz="4" w:space="0" w:color="auto"/>
              <w:right w:val="single" w:sz="4" w:space="0" w:color="auto"/>
            </w:tcBorders>
            <w:shd w:val="clear" w:color="auto" w:fill="auto"/>
            <w:noWrap/>
            <w:vAlign w:val="bottom"/>
            <w:hideMark/>
          </w:tcPr>
          <w:p w14:paraId="1272F313"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20,5516704</w:t>
            </w:r>
          </w:p>
        </w:tc>
      </w:tr>
      <w:tr w:rsidR="00C571F9" w:rsidRPr="00C571F9" w14:paraId="3D360826"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605B857"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500</w:t>
            </w:r>
          </w:p>
        </w:tc>
        <w:tc>
          <w:tcPr>
            <w:tcW w:w="1240" w:type="dxa"/>
            <w:tcBorders>
              <w:top w:val="nil"/>
              <w:left w:val="nil"/>
              <w:bottom w:val="single" w:sz="4" w:space="0" w:color="auto"/>
              <w:right w:val="single" w:sz="4" w:space="0" w:color="auto"/>
            </w:tcBorders>
            <w:shd w:val="clear" w:color="auto" w:fill="auto"/>
            <w:noWrap/>
            <w:vAlign w:val="bottom"/>
            <w:hideMark/>
          </w:tcPr>
          <w:p w14:paraId="047DBCF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66C6537F"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13</w:t>
            </w:r>
          </w:p>
        </w:tc>
        <w:tc>
          <w:tcPr>
            <w:tcW w:w="1240" w:type="dxa"/>
            <w:tcBorders>
              <w:top w:val="nil"/>
              <w:left w:val="nil"/>
              <w:bottom w:val="single" w:sz="4" w:space="0" w:color="auto"/>
              <w:right w:val="single" w:sz="4" w:space="0" w:color="auto"/>
            </w:tcBorders>
            <w:shd w:val="clear" w:color="auto" w:fill="auto"/>
            <w:noWrap/>
            <w:vAlign w:val="bottom"/>
            <w:hideMark/>
          </w:tcPr>
          <w:p w14:paraId="617E2931"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-0,530</w:t>
            </w:r>
          </w:p>
        </w:tc>
        <w:tc>
          <w:tcPr>
            <w:tcW w:w="1240" w:type="dxa"/>
            <w:tcBorders>
              <w:top w:val="nil"/>
              <w:left w:val="nil"/>
              <w:bottom w:val="single" w:sz="4" w:space="0" w:color="auto"/>
              <w:right w:val="single" w:sz="4" w:space="0" w:color="auto"/>
            </w:tcBorders>
            <w:shd w:val="clear" w:color="auto" w:fill="auto"/>
            <w:noWrap/>
            <w:vAlign w:val="bottom"/>
            <w:hideMark/>
          </w:tcPr>
          <w:p w14:paraId="3FFF38E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20,5516704</w:t>
            </w:r>
          </w:p>
        </w:tc>
      </w:tr>
      <w:tr w:rsidR="00C571F9" w:rsidRPr="00C571F9" w14:paraId="66D556B7"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CE36FAC"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1000</w:t>
            </w:r>
          </w:p>
        </w:tc>
        <w:tc>
          <w:tcPr>
            <w:tcW w:w="1240" w:type="dxa"/>
            <w:tcBorders>
              <w:top w:val="nil"/>
              <w:left w:val="nil"/>
              <w:bottom w:val="single" w:sz="4" w:space="0" w:color="auto"/>
              <w:right w:val="single" w:sz="4" w:space="0" w:color="auto"/>
            </w:tcBorders>
            <w:shd w:val="clear" w:color="auto" w:fill="auto"/>
            <w:noWrap/>
            <w:vAlign w:val="bottom"/>
            <w:hideMark/>
          </w:tcPr>
          <w:p w14:paraId="1C3FF978"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5D523E38"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13</w:t>
            </w:r>
          </w:p>
        </w:tc>
        <w:tc>
          <w:tcPr>
            <w:tcW w:w="1240" w:type="dxa"/>
            <w:tcBorders>
              <w:top w:val="nil"/>
              <w:left w:val="nil"/>
              <w:bottom w:val="single" w:sz="4" w:space="0" w:color="auto"/>
              <w:right w:val="single" w:sz="4" w:space="0" w:color="auto"/>
            </w:tcBorders>
            <w:shd w:val="clear" w:color="auto" w:fill="auto"/>
            <w:noWrap/>
            <w:vAlign w:val="bottom"/>
            <w:hideMark/>
          </w:tcPr>
          <w:p w14:paraId="3729CB14"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-0,890</w:t>
            </w:r>
          </w:p>
        </w:tc>
        <w:tc>
          <w:tcPr>
            <w:tcW w:w="1240" w:type="dxa"/>
            <w:tcBorders>
              <w:top w:val="nil"/>
              <w:left w:val="nil"/>
              <w:bottom w:val="single" w:sz="4" w:space="0" w:color="auto"/>
              <w:right w:val="single" w:sz="4" w:space="0" w:color="auto"/>
            </w:tcBorders>
            <w:shd w:val="clear" w:color="auto" w:fill="auto"/>
            <w:noWrap/>
            <w:vAlign w:val="bottom"/>
            <w:hideMark/>
          </w:tcPr>
          <w:p w14:paraId="596084D9"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20,5516704</w:t>
            </w:r>
          </w:p>
        </w:tc>
      </w:tr>
      <w:tr w:rsidR="00C571F9" w:rsidRPr="00C571F9" w14:paraId="03906363"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16C9B2D"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2000</w:t>
            </w:r>
          </w:p>
        </w:tc>
        <w:tc>
          <w:tcPr>
            <w:tcW w:w="1240" w:type="dxa"/>
            <w:tcBorders>
              <w:top w:val="nil"/>
              <w:left w:val="nil"/>
              <w:bottom w:val="single" w:sz="4" w:space="0" w:color="auto"/>
              <w:right w:val="single" w:sz="4" w:space="0" w:color="auto"/>
            </w:tcBorders>
            <w:shd w:val="clear" w:color="auto" w:fill="auto"/>
            <w:noWrap/>
            <w:vAlign w:val="bottom"/>
            <w:hideMark/>
          </w:tcPr>
          <w:p w14:paraId="5E89C804"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66CB23E8"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13</w:t>
            </w:r>
          </w:p>
        </w:tc>
        <w:tc>
          <w:tcPr>
            <w:tcW w:w="1240" w:type="dxa"/>
            <w:tcBorders>
              <w:top w:val="nil"/>
              <w:left w:val="nil"/>
              <w:bottom w:val="single" w:sz="4" w:space="0" w:color="auto"/>
              <w:right w:val="single" w:sz="4" w:space="0" w:color="auto"/>
            </w:tcBorders>
            <w:shd w:val="clear" w:color="auto" w:fill="auto"/>
            <w:noWrap/>
            <w:vAlign w:val="bottom"/>
            <w:hideMark/>
          </w:tcPr>
          <w:p w14:paraId="1A2D6F0C"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-1,340</w:t>
            </w:r>
          </w:p>
        </w:tc>
        <w:tc>
          <w:tcPr>
            <w:tcW w:w="1240" w:type="dxa"/>
            <w:tcBorders>
              <w:top w:val="nil"/>
              <w:left w:val="nil"/>
              <w:bottom w:val="single" w:sz="4" w:space="0" w:color="auto"/>
              <w:right w:val="single" w:sz="4" w:space="0" w:color="auto"/>
            </w:tcBorders>
            <w:shd w:val="clear" w:color="auto" w:fill="auto"/>
            <w:noWrap/>
            <w:vAlign w:val="bottom"/>
            <w:hideMark/>
          </w:tcPr>
          <w:p w14:paraId="5C09EB2F"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20,5516704</w:t>
            </w:r>
          </w:p>
        </w:tc>
      </w:tr>
      <w:tr w:rsidR="00C571F9" w:rsidRPr="00C571F9" w14:paraId="6AB7EAD6"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41835D"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5000</w:t>
            </w:r>
          </w:p>
        </w:tc>
        <w:tc>
          <w:tcPr>
            <w:tcW w:w="1240" w:type="dxa"/>
            <w:tcBorders>
              <w:top w:val="nil"/>
              <w:left w:val="nil"/>
              <w:bottom w:val="single" w:sz="4" w:space="0" w:color="auto"/>
              <w:right w:val="single" w:sz="4" w:space="0" w:color="auto"/>
            </w:tcBorders>
            <w:shd w:val="clear" w:color="auto" w:fill="auto"/>
            <w:noWrap/>
            <w:vAlign w:val="bottom"/>
            <w:hideMark/>
          </w:tcPr>
          <w:p w14:paraId="4D595BAE"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1,24</w:t>
            </w:r>
          </w:p>
        </w:tc>
        <w:tc>
          <w:tcPr>
            <w:tcW w:w="1240" w:type="dxa"/>
            <w:tcBorders>
              <w:top w:val="nil"/>
              <w:left w:val="nil"/>
              <w:bottom w:val="single" w:sz="4" w:space="0" w:color="auto"/>
              <w:right w:val="single" w:sz="4" w:space="0" w:color="auto"/>
            </w:tcBorders>
            <w:shd w:val="clear" w:color="auto" w:fill="auto"/>
            <w:noWrap/>
            <w:vAlign w:val="bottom"/>
            <w:hideMark/>
          </w:tcPr>
          <w:p w14:paraId="781EF454"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13,2</w:t>
            </w:r>
          </w:p>
        </w:tc>
        <w:tc>
          <w:tcPr>
            <w:tcW w:w="1240" w:type="dxa"/>
            <w:tcBorders>
              <w:top w:val="nil"/>
              <w:left w:val="nil"/>
              <w:bottom w:val="single" w:sz="4" w:space="0" w:color="auto"/>
              <w:right w:val="single" w:sz="4" w:space="0" w:color="auto"/>
            </w:tcBorders>
            <w:shd w:val="clear" w:color="auto" w:fill="auto"/>
            <w:noWrap/>
            <w:vAlign w:val="bottom"/>
            <w:hideMark/>
          </w:tcPr>
          <w:p w14:paraId="56903DB7"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-2,360</w:t>
            </w:r>
          </w:p>
        </w:tc>
        <w:tc>
          <w:tcPr>
            <w:tcW w:w="1240" w:type="dxa"/>
            <w:tcBorders>
              <w:top w:val="nil"/>
              <w:left w:val="nil"/>
              <w:bottom w:val="single" w:sz="4" w:space="0" w:color="auto"/>
              <w:right w:val="single" w:sz="4" w:space="0" w:color="auto"/>
            </w:tcBorders>
            <w:shd w:val="clear" w:color="auto" w:fill="auto"/>
            <w:noWrap/>
            <w:vAlign w:val="bottom"/>
            <w:hideMark/>
          </w:tcPr>
          <w:p w14:paraId="769C716A"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20,5430449</w:t>
            </w:r>
          </w:p>
        </w:tc>
      </w:tr>
      <w:tr w:rsidR="00C571F9" w:rsidRPr="00C571F9" w14:paraId="6CA30CDD"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CB91359"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10000</w:t>
            </w:r>
          </w:p>
        </w:tc>
        <w:tc>
          <w:tcPr>
            <w:tcW w:w="1240" w:type="dxa"/>
            <w:tcBorders>
              <w:top w:val="nil"/>
              <w:left w:val="nil"/>
              <w:bottom w:val="single" w:sz="4" w:space="0" w:color="auto"/>
              <w:right w:val="single" w:sz="4" w:space="0" w:color="auto"/>
            </w:tcBorders>
            <w:shd w:val="clear" w:color="auto" w:fill="auto"/>
            <w:noWrap/>
            <w:vAlign w:val="bottom"/>
            <w:hideMark/>
          </w:tcPr>
          <w:p w14:paraId="5327FD9F"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1,24</w:t>
            </w:r>
          </w:p>
        </w:tc>
        <w:tc>
          <w:tcPr>
            <w:tcW w:w="1240" w:type="dxa"/>
            <w:tcBorders>
              <w:top w:val="nil"/>
              <w:left w:val="nil"/>
              <w:bottom w:val="single" w:sz="4" w:space="0" w:color="auto"/>
              <w:right w:val="single" w:sz="4" w:space="0" w:color="auto"/>
            </w:tcBorders>
            <w:shd w:val="clear" w:color="auto" w:fill="auto"/>
            <w:noWrap/>
            <w:vAlign w:val="bottom"/>
            <w:hideMark/>
          </w:tcPr>
          <w:p w14:paraId="403990C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13,2</w:t>
            </w:r>
          </w:p>
        </w:tc>
        <w:tc>
          <w:tcPr>
            <w:tcW w:w="1240" w:type="dxa"/>
            <w:tcBorders>
              <w:top w:val="nil"/>
              <w:left w:val="nil"/>
              <w:bottom w:val="single" w:sz="4" w:space="0" w:color="auto"/>
              <w:right w:val="single" w:sz="4" w:space="0" w:color="auto"/>
            </w:tcBorders>
            <w:shd w:val="clear" w:color="auto" w:fill="auto"/>
            <w:noWrap/>
            <w:vAlign w:val="bottom"/>
            <w:hideMark/>
          </w:tcPr>
          <w:p w14:paraId="7B732DB4"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-3,380</w:t>
            </w:r>
          </w:p>
        </w:tc>
        <w:tc>
          <w:tcPr>
            <w:tcW w:w="1240" w:type="dxa"/>
            <w:tcBorders>
              <w:top w:val="nil"/>
              <w:left w:val="nil"/>
              <w:bottom w:val="single" w:sz="4" w:space="0" w:color="auto"/>
              <w:right w:val="single" w:sz="4" w:space="0" w:color="auto"/>
            </w:tcBorders>
            <w:shd w:val="clear" w:color="auto" w:fill="auto"/>
            <w:noWrap/>
            <w:vAlign w:val="bottom"/>
            <w:hideMark/>
          </w:tcPr>
          <w:p w14:paraId="0CAD3A5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20,5430449</w:t>
            </w:r>
          </w:p>
        </w:tc>
      </w:tr>
      <w:tr w:rsidR="00C571F9" w:rsidRPr="00C571F9" w14:paraId="69B14376"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6317983"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20000</w:t>
            </w:r>
          </w:p>
        </w:tc>
        <w:tc>
          <w:tcPr>
            <w:tcW w:w="1240" w:type="dxa"/>
            <w:tcBorders>
              <w:top w:val="nil"/>
              <w:left w:val="nil"/>
              <w:bottom w:val="single" w:sz="4" w:space="0" w:color="auto"/>
              <w:right w:val="single" w:sz="4" w:space="0" w:color="auto"/>
            </w:tcBorders>
            <w:shd w:val="clear" w:color="auto" w:fill="auto"/>
            <w:noWrap/>
            <w:vAlign w:val="bottom"/>
            <w:hideMark/>
          </w:tcPr>
          <w:p w14:paraId="730F80E9"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1,24</w:t>
            </w:r>
          </w:p>
        </w:tc>
        <w:tc>
          <w:tcPr>
            <w:tcW w:w="1240" w:type="dxa"/>
            <w:tcBorders>
              <w:top w:val="nil"/>
              <w:left w:val="nil"/>
              <w:bottom w:val="single" w:sz="4" w:space="0" w:color="auto"/>
              <w:right w:val="single" w:sz="4" w:space="0" w:color="auto"/>
            </w:tcBorders>
            <w:shd w:val="clear" w:color="auto" w:fill="auto"/>
            <w:noWrap/>
            <w:vAlign w:val="bottom"/>
            <w:hideMark/>
          </w:tcPr>
          <w:p w14:paraId="34D1612F"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13,2</w:t>
            </w:r>
          </w:p>
        </w:tc>
        <w:tc>
          <w:tcPr>
            <w:tcW w:w="1240" w:type="dxa"/>
            <w:tcBorders>
              <w:top w:val="nil"/>
              <w:left w:val="nil"/>
              <w:bottom w:val="single" w:sz="4" w:space="0" w:color="auto"/>
              <w:right w:val="single" w:sz="4" w:space="0" w:color="auto"/>
            </w:tcBorders>
            <w:shd w:val="clear" w:color="auto" w:fill="auto"/>
            <w:noWrap/>
            <w:vAlign w:val="bottom"/>
            <w:hideMark/>
          </w:tcPr>
          <w:p w14:paraId="5F8A0956"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-4,890</w:t>
            </w:r>
          </w:p>
        </w:tc>
        <w:tc>
          <w:tcPr>
            <w:tcW w:w="1240" w:type="dxa"/>
            <w:tcBorders>
              <w:top w:val="nil"/>
              <w:left w:val="nil"/>
              <w:bottom w:val="single" w:sz="4" w:space="0" w:color="auto"/>
              <w:right w:val="single" w:sz="4" w:space="0" w:color="auto"/>
            </w:tcBorders>
            <w:shd w:val="clear" w:color="auto" w:fill="auto"/>
            <w:noWrap/>
            <w:vAlign w:val="bottom"/>
            <w:hideMark/>
          </w:tcPr>
          <w:p w14:paraId="4D950A19"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20,5430449</w:t>
            </w:r>
          </w:p>
        </w:tc>
      </w:tr>
      <w:tr w:rsidR="00C571F9" w:rsidRPr="00C571F9" w14:paraId="79DDFAC5"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075F2AA"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50000</w:t>
            </w:r>
          </w:p>
        </w:tc>
        <w:tc>
          <w:tcPr>
            <w:tcW w:w="1240" w:type="dxa"/>
            <w:tcBorders>
              <w:top w:val="nil"/>
              <w:left w:val="nil"/>
              <w:bottom w:val="single" w:sz="4" w:space="0" w:color="auto"/>
              <w:right w:val="single" w:sz="4" w:space="0" w:color="auto"/>
            </w:tcBorders>
            <w:shd w:val="clear" w:color="auto" w:fill="auto"/>
            <w:noWrap/>
            <w:vAlign w:val="bottom"/>
            <w:hideMark/>
          </w:tcPr>
          <w:p w14:paraId="57EB33B5"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1,24</w:t>
            </w:r>
          </w:p>
        </w:tc>
        <w:tc>
          <w:tcPr>
            <w:tcW w:w="1240" w:type="dxa"/>
            <w:tcBorders>
              <w:top w:val="nil"/>
              <w:left w:val="nil"/>
              <w:bottom w:val="single" w:sz="4" w:space="0" w:color="auto"/>
              <w:right w:val="single" w:sz="4" w:space="0" w:color="auto"/>
            </w:tcBorders>
            <w:shd w:val="clear" w:color="auto" w:fill="auto"/>
            <w:noWrap/>
            <w:vAlign w:val="bottom"/>
            <w:hideMark/>
          </w:tcPr>
          <w:p w14:paraId="752B795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12,8</w:t>
            </w:r>
          </w:p>
        </w:tc>
        <w:tc>
          <w:tcPr>
            <w:tcW w:w="1240" w:type="dxa"/>
            <w:tcBorders>
              <w:top w:val="nil"/>
              <w:left w:val="nil"/>
              <w:bottom w:val="single" w:sz="4" w:space="0" w:color="auto"/>
              <w:right w:val="single" w:sz="4" w:space="0" w:color="auto"/>
            </w:tcBorders>
            <w:shd w:val="clear" w:color="auto" w:fill="auto"/>
            <w:noWrap/>
            <w:vAlign w:val="bottom"/>
            <w:hideMark/>
          </w:tcPr>
          <w:p w14:paraId="1FDA4570"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-14,950</w:t>
            </w:r>
          </w:p>
        </w:tc>
        <w:tc>
          <w:tcPr>
            <w:tcW w:w="1240" w:type="dxa"/>
            <w:tcBorders>
              <w:top w:val="nil"/>
              <w:left w:val="nil"/>
              <w:bottom w:val="single" w:sz="4" w:space="0" w:color="auto"/>
              <w:right w:val="single" w:sz="4" w:space="0" w:color="auto"/>
            </w:tcBorders>
            <w:shd w:val="clear" w:color="auto" w:fill="auto"/>
            <w:noWrap/>
            <w:vAlign w:val="bottom"/>
            <w:hideMark/>
          </w:tcPr>
          <w:p w14:paraId="13A69CE7"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20,2757657</w:t>
            </w:r>
          </w:p>
        </w:tc>
      </w:tr>
      <w:tr w:rsidR="00C571F9" w:rsidRPr="00C571F9" w14:paraId="44A66912"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3EA41E4"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100000</w:t>
            </w:r>
          </w:p>
        </w:tc>
        <w:tc>
          <w:tcPr>
            <w:tcW w:w="1240" w:type="dxa"/>
            <w:tcBorders>
              <w:top w:val="nil"/>
              <w:left w:val="nil"/>
              <w:bottom w:val="single" w:sz="4" w:space="0" w:color="auto"/>
              <w:right w:val="single" w:sz="4" w:space="0" w:color="auto"/>
            </w:tcBorders>
            <w:shd w:val="clear" w:color="auto" w:fill="auto"/>
            <w:noWrap/>
            <w:vAlign w:val="bottom"/>
            <w:hideMark/>
          </w:tcPr>
          <w:p w14:paraId="5CEE9813"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484CFF59"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11,8</w:t>
            </w:r>
          </w:p>
        </w:tc>
        <w:tc>
          <w:tcPr>
            <w:tcW w:w="1240" w:type="dxa"/>
            <w:tcBorders>
              <w:top w:val="nil"/>
              <w:left w:val="nil"/>
              <w:bottom w:val="single" w:sz="4" w:space="0" w:color="auto"/>
              <w:right w:val="single" w:sz="4" w:space="0" w:color="auto"/>
            </w:tcBorders>
            <w:shd w:val="clear" w:color="auto" w:fill="auto"/>
            <w:noWrap/>
            <w:vAlign w:val="bottom"/>
            <w:hideMark/>
          </w:tcPr>
          <w:p w14:paraId="4CECC921"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-25,890</w:t>
            </w:r>
          </w:p>
        </w:tc>
        <w:tc>
          <w:tcPr>
            <w:tcW w:w="1240" w:type="dxa"/>
            <w:tcBorders>
              <w:top w:val="nil"/>
              <w:left w:val="nil"/>
              <w:bottom w:val="single" w:sz="4" w:space="0" w:color="auto"/>
              <w:right w:val="single" w:sz="4" w:space="0" w:color="auto"/>
            </w:tcBorders>
            <w:shd w:val="clear" w:color="auto" w:fill="auto"/>
            <w:noWrap/>
            <w:vAlign w:val="bottom"/>
            <w:hideMark/>
          </w:tcPr>
          <w:p w14:paraId="32ECE1FD"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19,7104435</w:t>
            </w:r>
          </w:p>
        </w:tc>
      </w:tr>
      <w:tr w:rsidR="00C571F9" w:rsidRPr="00C571F9" w14:paraId="1ED46A57"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F19C04A"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150000</w:t>
            </w:r>
          </w:p>
        </w:tc>
        <w:tc>
          <w:tcPr>
            <w:tcW w:w="1240" w:type="dxa"/>
            <w:tcBorders>
              <w:top w:val="nil"/>
              <w:left w:val="nil"/>
              <w:bottom w:val="single" w:sz="4" w:space="0" w:color="auto"/>
              <w:right w:val="single" w:sz="4" w:space="0" w:color="auto"/>
            </w:tcBorders>
            <w:shd w:val="clear" w:color="auto" w:fill="auto"/>
            <w:noWrap/>
            <w:vAlign w:val="bottom"/>
            <w:hideMark/>
          </w:tcPr>
          <w:p w14:paraId="59F2AE2C"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4E10BF47"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10,4</w:t>
            </w:r>
          </w:p>
        </w:tc>
        <w:tc>
          <w:tcPr>
            <w:tcW w:w="1240" w:type="dxa"/>
            <w:tcBorders>
              <w:top w:val="nil"/>
              <w:left w:val="nil"/>
              <w:bottom w:val="single" w:sz="4" w:space="0" w:color="auto"/>
              <w:right w:val="single" w:sz="4" w:space="0" w:color="auto"/>
            </w:tcBorders>
            <w:shd w:val="clear" w:color="auto" w:fill="auto"/>
            <w:noWrap/>
            <w:vAlign w:val="bottom"/>
            <w:hideMark/>
          </w:tcPr>
          <w:p w14:paraId="7386D2D8" w14:textId="0C47B20E"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-3</w:t>
            </w:r>
            <w:r w:rsidR="00690CBB">
              <w:rPr>
                <w:rFonts w:eastAsia="Times New Roman" w:cs="Calibri"/>
                <w:color w:val="000000"/>
                <w:lang w:eastAsia="de-AT"/>
              </w:rPr>
              <w:t>4,780</w:t>
            </w:r>
          </w:p>
        </w:tc>
        <w:tc>
          <w:tcPr>
            <w:tcW w:w="1240" w:type="dxa"/>
            <w:tcBorders>
              <w:top w:val="nil"/>
              <w:left w:val="nil"/>
              <w:bottom w:val="single" w:sz="4" w:space="0" w:color="auto"/>
              <w:right w:val="single" w:sz="4" w:space="0" w:color="auto"/>
            </w:tcBorders>
            <w:shd w:val="clear" w:color="auto" w:fill="auto"/>
            <w:noWrap/>
            <w:vAlign w:val="bottom"/>
            <w:hideMark/>
          </w:tcPr>
          <w:p w14:paraId="1653905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18,6134702</w:t>
            </w:r>
          </w:p>
        </w:tc>
      </w:tr>
      <w:tr w:rsidR="00C571F9" w:rsidRPr="00C571F9" w14:paraId="0D1D0FF8"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600493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175000</w:t>
            </w:r>
          </w:p>
        </w:tc>
        <w:tc>
          <w:tcPr>
            <w:tcW w:w="1240" w:type="dxa"/>
            <w:tcBorders>
              <w:top w:val="nil"/>
              <w:left w:val="nil"/>
              <w:bottom w:val="single" w:sz="4" w:space="0" w:color="auto"/>
              <w:right w:val="single" w:sz="4" w:space="0" w:color="auto"/>
            </w:tcBorders>
            <w:shd w:val="clear" w:color="auto" w:fill="auto"/>
            <w:noWrap/>
            <w:vAlign w:val="bottom"/>
            <w:hideMark/>
          </w:tcPr>
          <w:p w14:paraId="6404E8D7"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2B656C9A"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9,92</w:t>
            </w:r>
          </w:p>
        </w:tc>
        <w:tc>
          <w:tcPr>
            <w:tcW w:w="1240" w:type="dxa"/>
            <w:tcBorders>
              <w:top w:val="nil"/>
              <w:left w:val="nil"/>
              <w:bottom w:val="single" w:sz="4" w:space="0" w:color="auto"/>
              <w:right w:val="single" w:sz="4" w:space="0" w:color="auto"/>
            </w:tcBorders>
            <w:shd w:val="clear" w:color="auto" w:fill="auto"/>
            <w:noWrap/>
            <w:vAlign w:val="bottom"/>
            <w:hideMark/>
          </w:tcPr>
          <w:p w14:paraId="6D042A62" w14:textId="7C285D71"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w:t>
            </w:r>
            <w:r w:rsidR="00690CBB">
              <w:rPr>
                <w:rFonts w:eastAsia="Times New Roman" w:cs="Calibri"/>
                <w:color w:val="000000"/>
                <w:lang w:eastAsia="de-AT"/>
              </w:rPr>
              <w:t>39</w:t>
            </w:r>
            <w:r w:rsidRPr="00C571F9">
              <w:rPr>
                <w:rFonts w:eastAsia="Times New Roman" w:cs="Calibri"/>
                <w:color w:val="000000"/>
                <w:lang w:eastAsia="de-AT"/>
              </w:rPr>
              <w:t>,800</w:t>
            </w:r>
          </w:p>
        </w:tc>
        <w:tc>
          <w:tcPr>
            <w:tcW w:w="1240" w:type="dxa"/>
            <w:tcBorders>
              <w:top w:val="nil"/>
              <w:left w:val="nil"/>
              <w:bottom w:val="single" w:sz="4" w:space="0" w:color="auto"/>
              <w:right w:val="single" w:sz="4" w:space="0" w:color="auto"/>
            </w:tcBorders>
            <w:shd w:val="clear" w:color="auto" w:fill="auto"/>
            <w:noWrap/>
            <w:vAlign w:val="bottom"/>
            <w:hideMark/>
          </w:tcPr>
          <w:p w14:paraId="53DAD4A8"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18,2030368</w:t>
            </w:r>
          </w:p>
        </w:tc>
      </w:tr>
      <w:tr w:rsidR="00C571F9" w:rsidRPr="00C571F9" w14:paraId="17DC52AE"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FA55E4"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200000</w:t>
            </w:r>
          </w:p>
        </w:tc>
        <w:tc>
          <w:tcPr>
            <w:tcW w:w="1240" w:type="dxa"/>
            <w:tcBorders>
              <w:top w:val="nil"/>
              <w:left w:val="nil"/>
              <w:bottom w:val="single" w:sz="4" w:space="0" w:color="auto"/>
              <w:right w:val="single" w:sz="4" w:space="0" w:color="auto"/>
            </w:tcBorders>
            <w:shd w:val="clear" w:color="auto" w:fill="auto"/>
            <w:noWrap/>
            <w:vAlign w:val="bottom"/>
            <w:hideMark/>
          </w:tcPr>
          <w:p w14:paraId="54BDD987"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124EF7BF"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9,8</w:t>
            </w:r>
          </w:p>
        </w:tc>
        <w:tc>
          <w:tcPr>
            <w:tcW w:w="1240" w:type="dxa"/>
            <w:tcBorders>
              <w:top w:val="nil"/>
              <w:left w:val="nil"/>
              <w:bottom w:val="single" w:sz="4" w:space="0" w:color="auto"/>
              <w:right w:val="single" w:sz="4" w:space="0" w:color="auto"/>
            </w:tcBorders>
            <w:shd w:val="clear" w:color="auto" w:fill="auto"/>
            <w:noWrap/>
            <w:vAlign w:val="bottom"/>
            <w:hideMark/>
          </w:tcPr>
          <w:p w14:paraId="7A831CD8" w14:textId="357C8C35"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-4</w:t>
            </w:r>
            <w:r w:rsidR="00690CBB">
              <w:rPr>
                <w:rFonts w:eastAsia="Times New Roman" w:cs="Calibri"/>
                <w:color w:val="000000"/>
                <w:lang w:eastAsia="de-AT"/>
              </w:rPr>
              <w:t>3,780</w:t>
            </w:r>
          </w:p>
        </w:tc>
        <w:tc>
          <w:tcPr>
            <w:tcW w:w="1240" w:type="dxa"/>
            <w:tcBorders>
              <w:top w:val="nil"/>
              <w:left w:val="nil"/>
              <w:bottom w:val="single" w:sz="4" w:space="0" w:color="auto"/>
              <w:right w:val="single" w:sz="4" w:space="0" w:color="auto"/>
            </w:tcBorders>
            <w:shd w:val="clear" w:color="auto" w:fill="auto"/>
            <w:noWrap/>
            <w:vAlign w:val="bottom"/>
            <w:hideMark/>
          </w:tcPr>
          <w:p w14:paraId="12F68F18"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18,0973249</w:t>
            </w:r>
          </w:p>
        </w:tc>
      </w:tr>
      <w:tr w:rsidR="00C571F9" w:rsidRPr="00C571F9" w14:paraId="25074C7E"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5C9135"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225000</w:t>
            </w:r>
          </w:p>
        </w:tc>
        <w:tc>
          <w:tcPr>
            <w:tcW w:w="1240" w:type="dxa"/>
            <w:tcBorders>
              <w:top w:val="nil"/>
              <w:left w:val="nil"/>
              <w:bottom w:val="single" w:sz="4" w:space="0" w:color="auto"/>
              <w:right w:val="single" w:sz="4" w:space="0" w:color="auto"/>
            </w:tcBorders>
            <w:shd w:val="clear" w:color="auto" w:fill="auto"/>
            <w:noWrap/>
            <w:vAlign w:val="bottom"/>
            <w:hideMark/>
          </w:tcPr>
          <w:p w14:paraId="4C3BA0B4"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2690FC5F"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8,86</w:t>
            </w:r>
          </w:p>
        </w:tc>
        <w:tc>
          <w:tcPr>
            <w:tcW w:w="1240" w:type="dxa"/>
            <w:tcBorders>
              <w:top w:val="nil"/>
              <w:left w:val="nil"/>
              <w:bottom w:val="single" w:sz="4" w:space="0" w:color="auto"/>
              <w:right w:val="single" w:sz="4" w:space="0" w:color="auto"/>
            </w:tcBorders>
            <w:shd w:val="clear" w:color="auto" w:fill="auto"/>
            <w:noWrap/>
            <w:vAlign w:val="bottom"/>
            <w:hideMark/>
          </w:tcPr>
          <w:p w14:paraId="232EA054" w14:textId="605A2C43" w:rsidR="00C571F9" w:rsidRPr="00C571F9" w:rsidRDefault="00690CBB" w:rsidP="00C571F9">
            <w:pPr>
              <w:suppressAutoHyphens w:val="0"/>
              <w:autoSpaceDN/>
              <w:spacing w:after="0"/>
              <w:jc w:val="right"/>
              <w:textAlignment w:val="auto"/>
              <w:rPr>
                <w:rFonts w:eastAsia="Times New Roman" w:cs="Calibri"/>
                <w:color w:val="000000"/>
                <w:lang w:eastAsia="de-AT"/>
              </w:rPr>
            </w:pPr>
            <w:r>
              <w:rPr>
                <w:rFonts w:eastAsia="Times New Roman" w:cs="Calibri"/>
                <w:color w:val="000000"/>
                <w:lang w:eastAsia="de-AT"/>
              </w:rPr>
              <w:t>-45,100</w:t>
            </w:r>
          </w:p>
        </w:tc>
        <w:tc>
          <w:tcPr>
            <w:tcW w:w="1240" w:type="dxa"/>
            <w:tcBorders>
              <w:top w:val="nil"/>
              <w:left w:val="nil"/>
              <w:bottom w:val="single" w:sz="4" w:space="0" w:color="auto"/>
              <w:right w:val="single" w:sz="4" w:space="0" w:color="auto"/>
            </w:tcBorders>
            <w:shd w:val="clear" w:color="auto" w:fill="auto"/>
            <w:noWrap/>
            <w:vAlign w:val="bottom"/>
            <w:hideMark/>
          </w:tcPr>
          <w:p w14:paraId="4EC98BDC"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17,2214778</w:t>
            </w:r>
          </w:p>
        </w:tc>
      </w:tr>
      <w:tr w:rsidR="00C571F9" w:rsidRPr="00C571F9" w14:paraId="2CD8927C"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0E41E3"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250000</w:t>
            </w:r>
          </w:p>
        </w:tc>
        <w:tc>
          <w:tcPr>
            <w:tcW w:w="1240" w:type="dxa"/>
            <w:tcBorders>
              <w:top w:val="nil"/>
              <w:left w:val="nil"/>
              <w:bottom w:val="single" w:sz="4" w:space="0" w:color="auto"/>
              <w:right w:val="single" w:sz="4" w:space="0" w:color="auto"/>
            </w:tcBorders>
            <w:shd w:val="clear" w:color="auto" w:fill="auto"/>
            <w:noWrap/>
            <w:vAlign w:val="bottom"/>
            <w:hideMark/>
          </w:tcPr>
          <w:p w14:paraId="52025936"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3F254BDA"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8,4</w:t>
            </w:r>
          </w:p>
        </w:tc>
        <w:tc>
          <w:tcPr>
            <w:tcW w:w="1240" w:type="dxa"/>
            <w:tcBorders>
              <w:top w:val="nil"/>
              <w:left w:val="nil"/>
              <w:bottom w:val="single" w:sz="4" w:space="0" w:color="auto"/>
              <w:right w:val="single" w:sz="4" w:space="0" w:color="auto"/>
            </w:tcBorders>
            <w:shd w:val="clear" w:color="auto" w:fill="auto"/>
            <w:noWrap/>
            <w:vAlign w:val="bottom"/>
            <w:hideMark/>
          </w:tcPr>
          <w:p w14:paraId="14DBBEDE" w14:textId="28861BFE" w:rsidR="00C571F9" w:rsidRPr="00C571F9" w:rsidRDefault="00105C55" w:rsidP="00C571F9">
            <w:pPr>
              <w:suppressAutoHyphens w:val="0"/>
              <w:autoSpaceDN/>
              <w:spacing w:after="0"/>
              <w:jc w:val="right"/>
              <w:textAlignment w:val="auto"/>
              <w:rPr>
                <w:rFonts w:eastAsia="Times New Roman" w:cs="Calibri"/>
                <w:color w:val="000000"/>
                <w:lang w:eastAsia="de-AT"/>
              </w:rPr>
            </w:pPr>
            <w:r>
              <w:rPr>
                <w:rFonts w:eastAsia="Times New Roman" w:cs="Calibri"/>
                <w:color w:val="000000"/>
                <w:lang w:eastAsia="de-AT"/>
              </w:rPr>
              <w:t>-48,980</w:t>
            </w:r>
          </w:p>
        </w:tc>
        <w:tc>
          <w:tcPr>
            <w:tcW w:w="1240" w:type="dxa"/>
            <w:tcBorders>
              <w:top w:val="nil"/>
              <w:left w:val="nil"/>
              <w:bottom w:val="single" w:sz="4" w:space="0" w:color="auto"/>
              <w:right w:val="single" w:sz="4" w:space="0" w:color="auto"/>
            </w:tcBorders>
            <w:shd w:val="clear" w:color="auto" w:fill="auto"/>
            <w:noWrap/>
            <w:vAlign w:val="bottom"/>
            <w:hideMark/>
          </w:tcPr>
          <w:p w14:paraId="4D3607DD"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16,7583891</w:t>
            </w:r>
          </w:p>
        </w:tc>
      </w:tr>
      <w:tr w:rsidR="00C571F9" w:rsidRPr="00C571F9" w14:paraId="26BFB609"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7879CA"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300000</w:t>
            </w:r>
          </w:p>
        </w:tc>
        <w:tc>
          <w:tcPr>
            <w:tcW w:w="1240" w:type="dxa"/>
            <w:tcBorders>
              <w:top w:val="nil"/>
              <w:left w:val="nil"/>
              <w:bottom w:val="single" w:sz="4" w:space="0" w:color="auto"/>
              <w:right w:val="single" w:sz="4" w:space="0" w:color="auto"/>
            </w:tcBorders>
            <w:shd w:val="clear" w:color="auto" w:fill="auto"/>
            <w:noWrap/>
            <w:vAlign w:val="bottom"/>
            <w:hideMark/>
          </w:tcPr>
          <w:p w14:paraId="27E4EC96"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145504CC"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7,52</w:t>
            </w:r>
          </w:p>
        </w:tc>
        <w:tc>
          <w:tcPr>
            <w:tcW w:w="1240" w:type="dxa"/>
            <w:tcBorders>
              <w:top w:val="nil"/>
              <w:left w:val="nil"/>
              <w:bottom w:val="single" w:sz="4" w:space="0" w:color="auto"/>
              <w:right w:val="single" w:sz="4" w:space="0" w:color="auto"/>
            </w:tcBorders>
            <w:shd w:val="clear" w:color="auto" w:fill="auto"/>
            <w:noWrap/>
            <w:vAlign w:val="bottom"/>
            <w:hideMark/>
          </w:tcPr>
          <w:p w14:paraId="1CA5B278" w14:textId="7E285D05" w:rsidR="00C571F9" w:rsidRPr="00C571F9" w:rsidRDefault="00105C55" w:rsidP="00C571F9">
            <w:pPr>
              <w:suppressAutoHyphens w:val="0"/>
              <w:autoSpaceDN/>
              <w:spacing w:after="0"/>
              <w:jc w:val="right"/>
              <w:textAlignment w:val="auto"/>
              <w:rPr>
                <w:rFonts w:eastAsia="Times New Roman" w:cs="Calibri"/>
                <w:color w:val="000000"/>
                <w:lang w:eastAsia="de-AT"/>
              </w:rPr>
            </w:pPr>
            <w:r>
              <w:rPr>
                <w:rFonts w:eastAsia="Times New Roman" w:cs="Calibri"/>
                <w:color w:val="000000"/>
                <w:lang w:eastAsia="de-AT"/>
              </w:rPr>
              <w:t>-52,740</w:t>
            </w:r>
          </w:p>
        </w:tc>
        <w:tc>
          <w:tcPr>
            <w:tcW w:w="1240" w:type="dxa"/>
            <w:tcBorders>
              <w:top w:val="nil"/>
              <w:left w:val="nil"/>
              <w:bottom w:val="single" w:sz="4" w:space="0" w:color="auto"/>
              <w:right w:val="single" w:sz="4" w:space="0" w:color="auto"/>
            </w:tcBorders>
            <w:shd w:val="clear" w:color="auto" w:fill="auto"/>
            <w:noWrap/>
            <w:vAlign w:val="bottom"/>
            <w:hideMark/>
          </w:tcPr>
          <w:p w14:paraId="1BBC6D74"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15,7971602</w:t>
            </w:r>
          </w:p>
        </w:tc>
      </w:tr>
      <w:tr w:rsidR="00C571F9" w:rsidRPr="00C571F9" w14:paraId="6B8D84B5"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3B74845"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350000</w:t>
            </w:r>
          </w:p>
        </w:tc>
        <w:tc>
          <w:tcPr>
            <w:tcW w:w="1240" w:type="dxa"/>
            <w:tcBorders>
              <w:top w:val="nil"/>
              <w:left w:val="nil"/>
              <w:bottom w:val="single" w:sz="4" w:space="0" w:color="auto"/>
              <w:right w:val="single" w:sz="4" w:space="0" w:color="auto"/>
            </w:tcBorders>
            <w:shd w:val="clear" w:color="auto" w:fill="auto"/>
            <w:noWrap/>
            <w:vAlign w:val="bottom"/>
            <w:hideMark/>
          </w:tcPr>
          <w:p w14:paraId="495C401B"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731418C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6,8</w:t>
            </w:r>
          </w:p>
        </w:tc>
        <w:tc>
          <w:tcPr>
            <w:tcW w:w="1240" w:type="dxa"/>
            <w:tcBorders>
              <w:top w:val="nil"/>
              <w:left w:val="nil"/>
              <w:bottom w:val="single" w:sz="4" w:space="0" w:color="auto"/>
              <w:right w:val="single" w:sz="4" w:space="0" w:color="auto"/>
            </w:tcBorders>
            <w:shd w:val="clear" w:color="auto" w:fill="auto"/>
            <w:noWrap/>
            <w:vAlign w:val="bottom"/>
            <w:hideMark/>
          </w:tcPr>
          <w:p w14:paraId="6506B938" w14:textId="38D4C052" w:rsidR="00C571F9" w:rsidRPr="00C571F9" w:rsidRDefault="00105C55" w:rsidP="00C571F9">
            <w:pPr>
              <w:suppressAutoHyphens w:val="0"/>
              <w:autoSpaceDN/>
              <w:spacing w:after="0"/>
              <w:jc w:val="right"/>
              <w:textAlignment w:val="auto"/>
              <w:rPr>
                <w:rFonts w:eastAsia="Times New Roman" w:cs="Calibri"/>
                <w:color w:val="000000"/>
                <w:lang w:eastAsia="de-AT"/>
              </w:rPr>
            </w:pPr>
            <w:r>
              <w:rPr>
                <w:rFonts w:eastAsia="Times New Roman" w:cs="Calibri"/>
                <w:color w:val="000000"/>
                <w:lang w:eastAsia="de-AT"/>
              </w:rPr>
              <w:t>-56,890</w:t>
            </w:r>
          </w:p>
        </w:tc>
        <w:tc>
          <w:tcPr>
            <w:tcW w:w="1240" w:type="dxa"/>
            <w:tcBorders>
              <w:top w:val="nil"/>
              <w:left w:val="nil"/>
              <w:bottom w:val="single" w:sz="4" w:space="0" w:color="auto"/>
              <w:right w:val="single" w:sz="4" w:space="0" w:color="auto"/>
            </w:tcBorders>
            <w:shd w:val="clear" w:color="auto" w:fill="auto"/>
            <w:noWrap/>
            <w:vAlign w:val="bottom"/>
            <w:hideMark/>
          </w:tcPr>
          <w:p w14:paraId="4DFC852A"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14,9229816</w:t>
            </w:r>
          </w:p>
        </w:tc>
      </w:tr>
      <w:tr w:rsidR="00C571F9" w:rsidRPr="00C571F9" w14:paraId="2B06F61F"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F28F589"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375000</w:t>
            </w:r>
          </w:p>
        </w:tc>
        <w:tc>
          <w:tcPr>
            <w:tcW w:w="1240" w:type="dxa"/>
            <w:tcBorders>
              <w:top w:val="nil"/>
              <w:left w:val="nil"/>
              <w:bottom w:val="single" w:sz="4" w:space="0" w:color="auto"/>
              <w:right w:val="single" w:sz="4" w:space="0" w:color="auto"/>
            </w:tcBorders>
            <w:shd w:val="clear" w:color="auto" w:fill="auto"/>
            <w:noWrap/>
            <w:vAlign w:val="bottom"/>
            <w:hideMark/>
          </w:tcPr>
          <w:p w14:paraId="5160644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79F3097F"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6,48</w:t>
            </w:r>
          </w:p>
        </w:tc>
        <w:tc>
          <w:tcPr>
            <w:tcW w:w="1240" w:type="dxa"/>
            <w:tcBorders>
              <w:top w:val="nil"/>
              <w:left w:val="nil"/>
              <w:bottom w:val="single" w:sz="4" w:space="0" w:color="auto"/>
              <w:right w:val="single" w:sz="4" w:space="0" w:color="auto"/>
            </w:tcBorders>
            <w:shd w:val="clear" w:color="auto" w:fill="auto"/>
            <w:noWrap/>
            <w:vAlign w:val="bottom"/>
            <w:hideMark/>
          </w:tcPr>
          <w:p w14:paraId="7BC03EF3" w14:textId="68E5CA11" w:rsidR="00C571F9" w:rsidRPr="00C571F9" w:rsidRDefault="00105C55" w:rsidP="00C571F9">
            <w:pPr>
              <w:suppressAutoHyphens w:val="0"/>
              <w:autoSpaceDN/>
              <w:spacing w:after="0"/>
              <w:jc w:val="right"/>
              <w:textAlignment w:val="auto"/>
              <w:rPr>
                <w:rFonts w:eastAsia="Times New Roman" w:cs="Calibri"/>
                <w:color w:val="000000"/>
                <w:lang w:eastAsia="de-AT"/>
              </w:rPr>
            </w:pPr>
            <w:r>
              <w:rPr>
                <w:rFonts w:eastAsia="Times New Roman" w:cs="Calibri"/>
                <w:color w:val="000000"/>
                <w:lang w:eastAsia="de-AT"/>
              </w:rPr>
              <w:t>-</w:t>
            </w:r>
            <w:r w:rsidR="00CC3317">
              <w:rPr>
                <w:rFonts w:eastAsia="Times New Roman" w:cs="Calibri"/>
                <w:color w:val="000000"/>
                <w:lang w:eastAsia="de-AT"/>
              </w:rPr>
              <w:t>59</w:t>
            </w:r>
            <w:r>
              <w:rPr>
                <w:rFonts w:eastAsia="Times New Roman" w:cs="Calibri"/>
                <w:color w:val="000000"/>
                <w:lang w:eastAsia="de-AT"/>
              </w:rPr>
              <w:t>,930</w:t>
            </w:r>
          </w:p>
        </w:tc>
        <w:tc>
          <w:tcPr>
            <w:tcW w:w="1240" w:type="dxa"/>
            <w:tcBorders>
              <w:top w:val="nil"/>
              <w:left w:val="nil"/>
              <w:bottom w:val="single" w:sz="4" w:space="0" w:color="auto"/>
              <w:right w:val="single" w:sz="4" w:space="0" w:color="auto"/>
            </w:tcBorders>
            <w:shd w:val="clear" w:color="auto" w:fill="auto"/>
            <w:noWrap/>
            <w:vAlign w:val="bottom"/>
            <w:hideMark/>
          </w:tcPr>
          <w:p w14:paraId="193BED2F"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14,5043035</w:t>
            </w:r>
          </w:p>
        </w:tc>
      </w:tr>
      <w:tr w:rsidR="00C571F9" w:rsidRPr="00C571F9" w14:paraId="6FF3E409"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51CD921"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400000</w:t>
            </w:r>
          </w:p>
        </w:tc>
        <w:tc>
          <w:tcPr>
            <w:tcW w:w="1240" w:type="dxa"/>
            <w:tcBorders>
              <w:top w:val="nil"/>
              <w:left w:val="nil"/>
              <w:bottom w:val="single" w:sz="4" w:space="0" w:color="auto"/>
              <w:right w:val="single" w:sz="4" w:space="0" w:color="auto"/>
            </w:tcBorders>
            <w:shd w:val="clear" w:color="auto" w:fill="auto"/>
            <w:noWrap/>
            <w:vAlign w:val="bottom"/>
            <w:hideMark/>
          </w:tcPr>
          <w:p w14:paraId="7EC2A6F8"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0C8C6C16"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6,24</w:t>
            </w:r>
          </w:p>
        </w:tc>
        <w:tc>
          <w:tcPr>
            <w:tcW w:w="1240" w:type="dxa"/>
            <w:tcBorders>
              <w:top w:val="nil"/>
              <w:left w:val="nil"/>
              <w:bottom w:val="single" w:sz="4" w:space="0" w:color="auto"/>
              <w:right w:val="single" w:sz="4" w:space="0" w:color="auto"/>
            </w:tcBorders>
            <w:shd w:val="clear" w:color="auto" w:fill="auto"/>
            <w:noWrap/>
            <w:vAlign w:val="bottom"/>
            <w:hideMark/>
          </w:tcPr>
          <w:p w14:paraId="021B425E" w14:textId="67123DE9" w:rsidR="00C571F9" w:rsidRPr="00C571F9" w:rsidRDefault="00105C55" w:rsidP="00C571F9">
            <w:pPr>
              <w:suppressAutoHyphens w:val="0"/>
              <w:autoSpaceDN/>
              <w:spacing w:after="0"/>
              <w:jc w:val="right"/>
              <w:textAlignment w:val="auto"/>
              <w:rPr>
                <w:rFonts w:eastAsia="Times New Roman" w:cs="Calibri"/>
                <w:color w:val="000000"/>
                <w:lang w:eastAsia="de-AT"/>
              </w:rPr>
            </w:pPr>
            <w:r>
              <w:rPr>
                <w:rFonts w:eastAsia="Times New Roman" w:cs="Calibri"/>
                <w:color w:val="000000"/>
                <w:lang w:eastAsia="de-AT"/>
              </w:rPr>
              <w:t>-64,390</w:t>
            </w:r>
          </w:p>
        </w:tc>
        <w:tc>
          <w:tcPr>
            <w:tcW w:w="1240" w:type="dxa"/>
            <w:tcBorders>
              <w:top w:val="nil"/>
              <w:left w:val="nil"/>
              <w:bottom w:val="single" w:sz="4" w:space="0" w:color="auto"/>
              <w:right w:val="single" w:sz="4" w:space="0" w:color="auto"/>
            </w:tcBorders>
            <w:shd w:val="clear" w:color="auto" w:fill="auto"/>
            <w:noWrap/>
            <w:vAlign w:val="bottom"/>
            <w:hideMark/>
          </w:tcPr>
          <w:p w14:paraId="6ACDB05E"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14,1764952</w:t>
            </w:r>
          </w:p>
        </w:tc>
      </w:tr>
      <w:tr w:rsidR="00C571F9" w:rsidRPr="00C571F9" w14:paraId="0E0823E3"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800E99"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500000</w:t>
            </w:r>
          </w:p>
        </w:tc>
        <w:tc>
          <w:tcPr>
            <w:tcW w:w="1240" w:type="dxa"/>
            <w:tcBorders>
              <w:top w:val="nil"/>
              <w:left w:val="nil"/>
              <w:bottom w:val="single" w:sz="4" w:space="0" w:color="auto"/>
              <w:right w:val="single" w:sz="4" w:space="0" w:color="auto"/>
            </w:tcBorders>
            <w:shd w:val="clear" w:color="auto" w:fill="auto"/>
            <w:noWrap/>
            <w:vAlign w:val="bottom"/>
            <w:hideMark/>
          </w:tcPr>
          <w:p w14:paraId="1DBD01FD"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1,22</w:t>
            </w:r>
          </w:p>
        </w:tc>
        <w:tc>
          <w:tcPr>
            <w:tcW w:w="1240" w:type="dxa"/>
            <w:tcBorders>
              <w:top w:val="nil"/>
              <w:left w:val="nil"/>
              <w:bottom w:val="single" w:sz="4" w:space="0" w:color="auto"/>
              <w:right w:val="single" w:sz="4" w:space="0" w:color="auto"/>
            </w:tcBorders>
            <w:shd w:val="clear" w:color="auto" w:fill="auto"/>
            <w:noWrap/>
            <w:vAlign w:val="bottom"/>
            <w:hideMark/>
          </w:tcPr>
          <w:p w14:paraId="77020ADE"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5,2</w:t>
            </w:r>
          </w:p>
        </w:tc>
        <w:tc>
          <w:tcPr>
            <w:tcW w:w="1240" w:type="dxa"/>
            <w:tcBorders>
              <w:top w:val="nil"/>
              <w:left w:val="nil"/>
              <w:bottom w:val="single" w:sz="4" w:space="0" w:color="auto"/>
              <w:right w:val="single" w:sz="4" w:space="0" w:color="auto"/>
            </w:tcBorders>
            <w:shd w:val="clear" w:color="auto" w:fill="auto"/>
            <w:noWrap/>
            <w:vAlign w:val="bottom"/>
            <w:hideMark/>
          </w:tcPr>
          <w:p w14:paraId="2467DD30" w14:textId="62B3154E" w:rsidR="00C571F9" w:rsidRPr="00C571F9" w:rsidRDefault="00105C55" w:rsidP="00C571F9">
            <w:pPr>
              <w:suppressAutoHyphens w:val="0"/>
              <w:autoSpaceDN/>
              <w:spacing w:after="0"/>
              <w:jc w:val="right"/>
              <w:textAlignment w:val="auto"/>
              <w:rPr>
                <w:rFonts w:eastAsia="Times New Roman" w:cs="Calibri"/>
                <w:color w:val="000000"/>
                <w:lang w:eastAsia="de-AT"/>
              </w:rPr>
            </w:pPr>
            <w:r>
              <w:rPr>
                <w:rFonts w:eastAsia="Times New Roman" w:cs="Calibri"/>
                <w:color w:val="000000"/>
                <w:lang w:eastAsia="de-AT"/>
              </w:rPr>
              <w:t>-75,690</w:t>
            </w:r>
          </w:p>
        </w:tc>
        <w:tc>
          <w:tcPr>
            <w:tcW w:w="1240" w:type="dxa"/>
            <w:tcBorders>
              <w:top w:val="nil"/>
              <w:left w:val="nil"/>
              <w:bottom w:val="single" w:sz="4" w:space="0" w:color="auto"/>
              <w:right w:val="single" w:sz="4" w:space="0" w:color="auto"/>
            </w:tcBorders>
            <w:shd w:val="clear" w:color="auto" w:fill="auto"/>
            <w:noWrap/>
            <w:vAlign w:val="bottom"/>
            <w:hideMark/>
          </w:tcPr>
          <w:p w14:paraId="3F9D3BB3"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12,5928703</w:t>
            </w:r>
          </w:p>
        </w:tc>
      </w:tr>
      <w:tr w:rsidR="00C571F9" w:rsidRPr="00C571F9" w14:paraId="75447173" w14:textId="77777777" w:rsidTr="00C571F9">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955777B"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1000000</w:t>
            </w:r>
          </w:p>
        </w:tc>
        <w:tc>
          <w:tcPr>
            <w:tcW w:w="1240" w:type="dxa"/>
            <w:tcBorders>
              <w:top w:val="nil"/>
              <w:left w:val="nil"/>
              <w:bottom w:val="single" w:sz="4" w:space="0" w:color="auto"/>
              <w:right w:val="single" w:sz="4" w:space="0" w:color="auto"/>
            </w:tcBorders>
            <w:shd w:val="clear" w:color="auto" w:fill="auto"/>
            <w:noWrap/>
            <w:vAlign w:val="bottom"/>
            <w:hideMark/>
          </w:tcPr>
          <w:p w14:paraId="0ED5967C"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1,14</w:t>
            </w:r>
          </w:p>
        </w:tc>
        <w:tc>
          <w:tcPr>
            <w:tcW w:w="1240" w:type="dxa"/>
            <w:tcBorders>
              <w:top w:val="nil"/>
              <w:left w:val="nil"/>
              <w:bottom w:val="single" w:sz="4" w:space="0" w:color="auto"/>
              <w:right w:val="single" w:sz="4" w:space="0" w:color="auto"/>
            </w:tcBorders>
            <w:shd w:val="clear" w:color="auto" w:fill="auto"/>
            <w:noWrap/>
            <w:vAlign w:val="bottom"/>
            <w:hideMark/>
          </w:tcPr>
          <w:p w14:paraId="32FABCA2"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2,8</w:t>
            </w:r>
          </w:p>
        </w:tc>
        <w:tc>
          <w:tcPr>
            <w:tcW w:w="1240" w:type="dxa"/>
            <w:tcBorders>
              <w:top w:val="nil"/>
              <w:left w:val="nil"/>
              <w:bottom w:val="single" w:sz="4" w:space="0" w:color="auto"/>
              <w:right w:val="single" w:sz="4" w:space="0" w:color="auto"/>
            </w:tcBorders>
            <w:shd w:val="clear" w:color="auto" w:fill="auto"/>
            <w:noWrap/>
            <w:vAlign w:val="bottom"/>
            <w:hideMark/>
          </w:tcPr>
          <w:p w14:paraId="5823656C"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-90,3</w:t>
            </w:r>
          </w:p>
        </w:tc>
        <w:tc>
          <w:tcPr>
            <w:tcW w:w="1240" w:type="dxa"/>
            <w:tcBorders>
              <w:top w:val="nil"/>
              <w:left w:val="nil"/>
              <w:bottom w:val="single" w:sz="4" w:space="0" w:color="auto"/>
              <w:right w:val="single" w:sz="4" w:space="0" w:color="auto"/>
            </w:tcBorders>
            <w:shd w:val="clear" w:color="auto" w:fill="auto"/>
            <w:noWrap/>
            <w:vAlign w:val="bottom"/>
            <w:hideMark/>
          </w:tcPr>
          <w:p w14:paraId="60F6C084" w14:textId="77777777" w:rsidR="00C571F9" w:rsidRPr="00C571F9" w:rsidRDefault="00C571F9" w:rsidP="00C571F9">
            <w:pPr>
              <w:suppressAutoHyphens w:val="0"/>
              <w:autoSpaceDN/>
              <w:spacing w:after="0"/>
              <w:jc w:val="right"/>
              <w:textAlignment w:val="auto"/>
              <w:rPr>
                <w:rFonts w:eastAsia="Times New Roman" w:cs="Calibri"/>
                <w:color w:val="000000"/>
                <w:lang w:eastAsia="de-AT"/>
              </w:rPr>
            </w:pPr>
            <w:r w:rsidRPr="00C571F9">
              <w:rPr>
                <w:rFonts w:eastAsia="Times New Roman" w:cs="Calibri"/>
                <w:color w:val="000000"/>
                <w:lang w:eastAsia="de-AT"/>
              </w:rPr>
              <w:t>7,8050636</w:t>
            </w:r>
          </w:p>
        </w:tc>
      </w:tr>
    </w:tbl>
    <w:p w14:paraId="54F29CFC" w14:textId="7A7D41BD" w:rsidR="00271BCD" w:rsidRDefault="00271BCD" w:rsidP="00D00CA7">
      <w:pPr>
        <w:keepNext/>
        <w:jc w:val="both"/>
        <w:rPr>
          <w:rFonts w:ascii="Times New Roman" w:hAnsi="Times New Roman"/>
          <w:b/>
          <w:bCs/>
          <w:sz w:val="24"/>
          <w:szCs w:val="24"/>
        </w:rPr>
      </w:pPr>
    </w:p>
    <w:p w14:paraId="324FF9D4" w14:textId="50915A88" w:rsidR="00271BCD" w:rsidRDefault="00271BCD" w:rsidP="00D00CA7">
      <w:pPr>
        <w:keepNext/>
        <w:jc w:val="both"/>
        <w:rPr>
          <w:rFonts w:ascii="Times New Roman" w:hAnsi="Times New Roman"/>
          <w:b/>
          <w:bCs/>
          <w:sz w:val="24"/>
          <w:szCs w:val="24"/>
        </w:rPr>
      </w:pPr>
      <w:r>
        <w:rPr>
          <w:rFonts w:ascii="Times New Roman" w:hAnsi="Times New Roman"/>
          <w:b/>
          <w:bCs/>
          <w:sz w:val="24"/>
          <w:szCs w:val="24"/>
        </w:rPr>
        <w:t xml:space="preserve">Bode-Diagramm: </w:t>
      </w:r>
    </w:p>
    <w:p w14:paraId="75D64AA8" w14:textId="77777777" w:rsidR="00C868AC" w:rsidRDefault="00C868AC" w:rsidP="00C868AC">
      <w:pPr>
        <w:keepNext/>
        <w:jc w:val="both"/>
      </w:pPr>
      <w:r>
        <w:rPr>
          <w:noProof/>
        </w:rPr>
        <w:drawing>
          <wp:inline distT="0" distB="0" distL="0" distR="0" wp14:anchorId="253EEE63" wp14:editId="3BB50D19">
            <wp:extent cx="5759450" cy="61175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6117590"/>
                    </a:xfrm>
                    <a:prstGeom prst="rect">
                      <a:avLst/>
                    </a:prstGeom>
                  </pic:spPr>
                </pic:pic>
              </a:graphicData>
            </a:graphic>
          </wp:inline>
        </w:drawing>
      </w:r>
    </w:p>
    <w:p w14:paraId="75D994BE" w14:textId="0FFB9EFC" w:rsidR="00C868AC" w:rsidRDefault="00C868AC" w:rsidP="00C868AC">
      <w:pPr>
        <w:pStyle w:val="Beschriftung"/>
        <w:jc w:val="both"/>
      </w:pPr>
      <w:r>
        <w:t>Abb.4: Bode-Diagramm Operationsverstärker TL084</w:t>
      </w:r>
    </w:p>
    <w:p w14:paraId="60A41194" w14:textId="729F4E72" w:rsidR="00C868AC" w:rsidRDefault="00C868AC" w:rsidP="00871EDC">
      <w:pPr>
        <w:jc w:val="both"/>
      </w:pPr>
      <w:r>
        <w:rPr>
          <w:rFonts w:ascii="Times New Roman" w:hAnsi="Times New Roman"/>
          <w:sz w:val="24"/>
          <w:szCs w:val="24"/>
        </w:rPr>
        <w:t xml:space="preserve">Aus den Messwerten und dem Bode-Diagramm abgelesen ist die Grenzfrequenz bei </w:t>
      </w:r>
      <w:r w:rsidR="00690CBB">
        <w:rPr>
          <w:rFonts w:ascii="Times New Roman" w:hAnsi="Times New Roman"/>
          <w:sz w:val="24"/>
          <w:szCs w:val="24"/>
        </w:rPr>
        <w:t xml:space="preserve">ca. 225kHz. </w:t>
      </w:r>
      <w:r w:rsidR="00871EDC">
        <w:rPr>
          <w:rFonts w:ascii="Times New Roman" w:hAnsi="Times New Roman"/>
          <w:sz w:val="24"/>
          <w:szCs w:val="24"/>
        </w:rPr>
        <w:t xml:space="preserve">  </w:t>
      </w:r>
    </w:p>
    <w:p w14:paraId="5C653789" w14:textId="1FA6FA48" w:rsidR="00C868AC" w:rsidRDefault="00C868AC" w:rsidP="00D00CA7">
      <w:pPr>
        <w:keepNext/>
        <w:jc w:val="both"/>
      </w:pPr>
    </w:p>
    <w:p w14:paraId="63DC5746" w14:textId="7D89DD4E" w:rsidR="00871EDC" w:rsidRDefault="00871EDC" w:rsidP="00D00CA7">
      <w:pPr>
        <w:keepNext/>
        <w:jc w:val="both"/>
      </w:pPr>
      <w:r>
        <w:t xml:space="preserve">                                                                      </w:t>
      </w:r>
      <w:r>
        <w:tab/>
      </w:r>
      <w:r>
        <w:tab/>
      </w:r>
      <w:r>
        <w:tab/>
      </w:r>
      <w:r>
        <w:tab/>
      </w:r>
      <w:r>
        <w:tab/>
      </w:r>
      <w:r>
        <w:tab/>
      </w:r>
      <w:r>
        <w:tab/>
      </w:r>
      <w:r>
        <w:tab/>
      </w:r>
      <w:r>
        <w:tab/>
      </w:r>
      <w:r>
        <w:tab/>
      </w:r>
      <w:r>
        <w:tab/>
      </w:r>
      <w:r>
        <w:tab/>
      </w:r>
      <w:r>
        <w:tab/>
      </w:r>
      <w:r>
        <w:tab/>
      </w:r>
      <w:r>
        <w:tab/>
      </w:r>
      <w:r>
        <w:tab/>
      </w:r>
      <w:r>
        <w:tab/>
      </w:r>
      <w:r>
        <w:tab/>
      </w:r>
      <w:r>
        <w:tab/>
      </w:r>
      <w:r>
        <w:tab/>
      </w:r>
      <w:r>
        <w:tab/>
      </w:r>
    </w:p>
    <w:p w14:paraId="779CF446" w14:textId="3C30E71F" w:rsidR="00750488" w:rsidRDefault="00177430">
      <w:pPr>
        <w:pStyle w:val="berschrift2"/>
      </w:pPr>
      <w:bookmarkStart w:id="46" w:name="_Toc2671983"/>
      <w:bookmarkStart w:id="47" w:name="_Toc2685673"/>
      <w:bookmarkStart w:id="48" w:name="_Toc2699064"/>
      <w:bookmarkStart w:id="49" w:name="_Toc19894887"/>
      <w:bookmarkStart w:id="50" w:name="_Toc21803878"/>
      <w:r>
        <w:t xml:space="preserve">3.2 </w:t>
      </w:r>
      <w:bookmarkEnd w:id="46"/>
      <w:bookmarkEnd w:id="47"/>
      <w:bookmarkEnd w:id="48"/>
      <w:bookmarkEnd w:id="49"/>
      <w:r w:rsidR="009667FC">
        <w:t>Rechteck-Dreiec</w:t>
      </w:r>
      <w:r w:rsidR="00F12DB6">
        <w:t>kg</w:t>
      </w:r>
      <w:r w:rsidR="009667FC">
        <w:t>enerator</w:t>
      </w:r>
      <w:bookmarkEnd w:id="50"/>
    </w:p>
    <w:p w14:paraId="01B3BE48" w14:textId="5E3BA9CA" w:rsidR="00750488" w:rsidRDefault="00F12DB6">
      <w:pPr>
        <w:jc w:val="both"/>
        <w:rPr>
          <w:rFonts w:ascii="Times New Roman" w:hAnsi="Times New Roman"/>
          <w:sz w:val="24"/>
          <w:szCs w:val="24"/>
        </w:rPr>
      </w:pPr>
      <w:r>
        <w:rPr>
          <w:rFonts w:ascii="Times New Roman" w:hAnsi="Times New Roman"/>
          <w:sz w:val="24"/>
          <w:szCs w:val="24"/>
        </w:rPr>
        <w:t xml:space="preserve">Als zweiter Teil der Übung wurde ein Rechteck-Dreieckgenerator dimensioniert, auf dem Steckbrett aufgebaut und die zwei Ausgangsspannungen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oMath>
      <w:r>
        <w:rPr>
          <w:rFonts w:ascii="Times New Roman" w:hAnsi="Times New Roman"/>
          <w:sz w:val="24"/>
          <w:szCs w:val="24"/>
        </w:rPr>
        <w:t xml:space="preserve"> und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m:t>
            </m:r>
          </m:sub>
        </m:sSub>
        <m:r>
          <w:rPr>
            <w:rFonts w:ascii="Cambria Math" w:hAnsi="Cambria Math"/>
            <w:sz w:val="24"/>
            <w:szCs w:val="24"/>
          </w:rPr>
          <m:t xml:space="preserve"> </m:t>
        </m:r>
      </m:oMath>
      <w:r>
        <w:rPr>
          <w:rFonts w:ascii="Times New Roman" w:hAnsi="Times New Roman"/>
          <w:sz w:val="24"/>
          <w:szCs w:val="24"/>
        </w:rPr>
        <w:t xml:space="preserve"> mit dem Oszilloskop gemessen und auf dem Bildschirm des Oszilloskops grafisch dargestellt. </w:t>
      </w:r>
    </w:p>
    <w:p w14:paraId="67977D30" w14:textId="7CEBFF58" w:rsidR="00750488" w:rsidRDefault="00177430">
      <w:pPr>
        <w:pStyle w:val="berschrift3"/>
      </w:pPr>
      <w:bookmarkStart w:id="51" w:name="_Toc535515796"/>
      <w:bookmarkStart w:id="52" w:name="_Toc2671984"/>
      <w:bookmarkStart w:id="53" w:name="_Toc2685674"/>
      <w:bookmarkStart w:id="54" w:name="_Toc2699065"/>
      <w:bookmarkStart w:id="55" w:name="_Toc19894888"/>
      <w:bookmarkStart w:id="56" w:name="_Toc21803879"/>
      <w:r>
        <w:t>3.2.</w:t>
      </w:r>
      <w:r w:rsidR="00F12DB6">
        <w:t>1</w:t>
      </w:r>
      <w:r>
        <w:t xml:space="preserve"> </w:t>
      </w:r>
      <w:bookmarkEnd w:id="51"/>
      <w:bookmarkEnd w:id="52"/>
      <w:bookmarkEnd w:id="53"/>
      <w:bookmarkEnd w:id="54"/>
      <w:bookmarkEnd w:id="55"/>
      <w:r w:rsidR="000C4005">
        <w:tab/>
      </w:r>
      <w:r w:rsidR="000C4005">
        <w:tab/>
      </w:r>
      <w:r w:rsidR="000C4005">
        <w:tab/>
      </w:r>
      <w:r w:rsidR="009667FC">
        <w:t>Rechteck-Dreieck</w:t>
      </w:r>
      <w:r w:rsidR="00F12DB6">
        <w:t>g</w:t>
      </w:r>
      <w:r w:rsidR="009667FC">
        <w:t>enerator</w:t>
      </w:r>
      <w:bookmarkEnd w:id="56"/>
    </w:p>
    <w:p w14:paraId="398F9C69" w14:textId="33B24384" w:rsidR="00C427F4" w:rsidRDefault="00F12DB6" w:rsidP="00253B60">
      <w:pPr>
        <w:jc w:val="both"/>
        <w:rPr>
          <w:rFonts w:ascii="Times New Roman" w:hAnsi="Times New Roman"/>
          <w:bCs/>
          <w:sz w:val="24"/>
          <w:szCs w:val="24"/>
        </w:rPr>
      </w:pPr>
      <w:r>
        <w:rPr>
          <w:rFonts w:ascii="Times New Roman" w:hAnsi="Times New Roman"/>
          <w:bCs/>
          <w:sz w:val="24"/>
          <w:szCs w:val="24"/>
        </w:rPr>
        <w:t xml:space="preserve">Der Rechteck-Dreieckgenerator besteht im Grunde aus den Grundschaltungen </w:t>
      </w:r>
      <w:r w:rsidR="00253B60">
        <w:rPr>
          <w:rFonts w:ascii="Times New Roman" w:hAnsi="Times New Roman"/>
          <w:bCs/>
          <w:sz w:val="24"/>
          <w:szCs w:val="24"/>
        </w:rPr>
        <w:t xml:space="preserve">des nicht invertierenden Schmitt-Triggers und der des Integrators. Bei dieser Schaltung bildet der Ausgang des Integrierers den Eingang des Schmitt-Triggers, dessen Schaltschwellen den Messanweisungen entsprechend bei -5V und + 5V liegen. Überschreitet oder unterschreitet die Dreieckspannung diese Schwellen, schaltet der Schmitt-Trigger von der einen Sättigungsspannung in die andere Sättigungsspannung. Ist der Schmitt-Trigger in der positiven Sättigung, fließt durch den </w:t>
      </w:r>
      <w:r w:rsidR="009D5FE3">
        <w:rPr>
          <w:rFonts w:ascii="Times New Roman" w:hAnsi="Times New Roman"/>
          <w:bCs/>
          <w:sz w:val="24"/>
          <w:szCs w:val="24"/>
        </w:rPr>
        <w:t xml:space="preserve">Widerstand R3 ein konstanter Strom, der den Kondensator lädt. Durch den konstanten Strom steigt die Spannung am Kondensator linear, statt wie sonst exponentiell, an. Die Spannung am Kondensator liegt am Nicht invertierenden Eingang des Schmitt-Triggers an, der beim Erreichen der Schwellenspannung in die negative Sättigung schaltet. </w:t>
      </w:r>
      <w:r w:rsidR="004B7709">
        <w:rPr>
          <w:rFonts w:ascii="Times New Roman" w:hAnsi="Times New Roman"/>
          <w:bCs/>
          <w:sz w:val="24"/>
          <w:szCs w:val="24"/>
        </w:rPr>
        <w:t xml:space="preserve">Dadurch fließt der konstante Strom durch den Widerstand R3 in die entgegengesetzte Richtung und der Kondensator entlädt sich zuerst linear, bevor er sich linear auf die negative Schwellenspannung auflädt und der Schmitt-Trigger wieder in die entgegengesetzte Sättigung schaltet. </w:t>
      </w:r>
    </w:p>
    <w:p w14:paraId="1D4D0A02" w14:textId="77777777" w:rsidR="004B7709" w:rsidRDefault="004B7709" w:rsidP="004B7709">
      <w:pPr>
        <w:keepNext/>
        <w:jc w:val="both"/>
      </w:pPr>
      <w:r>
        <w:rPr>
          <w:noProof/>
        </w:rPr>
        <w:drawing>
          <wp:inline distT="0" distB="0" distL="0" distR="0" wp14:anchorId="39E89A5D" wp14:editId="74B55247">
            <wp:extent cx="5759450" cy="40036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03675"/>
                    </a:xfrm>
                    <a:prstGeom prst="rect">
                      <a:avLst/>
                    </a:prstGeom>
                  </pic:spPr>
                </pic:pic>
              </a:graphicData>
            </a:graphic>
          </wp:inline>
        </w:drawing>
      </w:r>
    </w:p>
    <w:p w14:paraId="1273FAF0" w14:textId="6EE5142E" w:rsidR="004B7709" w:rsidRPr="004B7709" w:rsidRDefault="004B7709" w:rsidP="00871EDC">
      <w:pPr>
        <w:pStyle w:val="Beschriftung"/>
        <w:jc w:val="both"/>
      </w:pPr>
      <w:r>
        <w:t>Abb. :Rechteck-Dreieckgenerato</w:t>
      </w:r>
      <w:r w:rsidR="00871EDC">
        <w:t>r</w:t>
      </w:r>
    </w:p>
    <w:p w14:paraId="59BF5FC3" w14:textId="77777777" w:rsidR="004B7709" w:rsidRDefault="00177430">
      <w:pPr>
        <w:rPr>
          <w:rFonts w:ascii="Times New Roman" w:hAnsi="Times New Roman"/>
          <w:b/>
          <w:sz w:val="28"/>
          <w:szCs w:val="28"/>
        </w:rPr>
      </w:pPr>
      <w:r>
        <w:rPr>
          <w:rFonts w:ascii="Times New Roman" w:hAnsi="Times New Roman"/>
          <w:b/>
          <w:sz w:val="28"/>
          <w:szCs w:val="28"/>
        </w:rPr>
        <w:lastRenderedPageBreak/>
        <w:t>Schaltungsberechnung:</w:t>
      </w:r>
    </w:p>
    <w:p w14:paraId="4B989E90" w14:textId="77777777" w:rsidR="004B7709" w:rsidRDefault="004B7709" w:rsidP="004B7709">
      <w:pPr>
        <w:rPr>
          <w:rFonts w:ascii="Times New Roman" w:hAnsi="Times New Roman"/>
          <w:b/>
          <w:bCs/>
          <w:sz w:val="24"/>
          <w:szCs w:val="24"/>
        </w:rPr>
      </w:pPr>
      <w:proofErr w:type="spellStart"/>
      <w:r>
        <w:rPr>
          <w:rFonts w:ascii="Times New Roman" w:hAnsi="Times New Roman"/>
          <w:b/>
          <w:bCs/>
          <w:sz w:val="24"/>
          <w:szCs w:val="24"/>
        </w:rPr>
        <w:t>Geg</w:t>
      </w:r>
      <w:proofErr w:type="spellEnd"/>
      <w:r>
        <w:rPr>
          <w:rFonts w:ascii="Times New Roman" w:hAnsi="Times New Roman"/>
          <w:b/>
          <w:bCs/>
          <w:sz w:val="24"/>
          <w:szCs w:val="24"/>
        </w:rPr>
        <w:t>:</w:t>
      </w:r>
    </w:p>
    <w:p w14:paraId="3907EA55" w14:textId="3679D465" w:rsidR="004B7709" w:rsidRDefault="004B7709" w:rsidP="004B7709">
      <w:r>
        <w:rPr>
          <w:rFonts w:ascii="Times New Roman" w:hAnsi="Times New Roman"/>
          <w:b/>
          <w:bCs/>
          <w:sz w:val="24"/>
          <w:szCs w:val="24"/>
        </w:rPr>
        <w:t xml:space="preserve">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m:t>
                </m:r>
              </m:sub>
            </m:sSub>
          </m:e>
        </m:d>
        <m:r>
          <w:rPr>
            <w:rFonts w:ascii="Cambria Math" w:hAnsi="Cambria Math"/>
          </w:rPr>
          <m:t>=</m:t>
        </m:r>
        <m:r>
          <m:rPr>
            <m:sty m:val="p"/>
          </m:rPr>
          <w:rPr>
            <w:rFonts w:ascii="Cambria Math" w:hAnsi="Cambria Math"/>
          </w:rPr>
          <m:t xml:space="preserve"> 10,5</m:t>
        </m:r>
        <m:r>
          <m:rPr>
            <m:sty m:val="bi"/>
          </m:rPr>
          <w:rPr>
            <w:rFonts w:ascii="Cambria Math" w:hAnsi="Cambria Math"/>
          </w:rPr>
          <m:t>V</m:t>
        </m:r>
      </m:oMath>
    </w:p>
    <w:p w14:paraId="7FB5878E" w14:textId="6D68BDFE" w:rsidR="004B7709" w:rsidRDefault="0092042F" w:rsidP="004B7709">
      <m:oMathPara>
        <m:oMathParaPr>
          <m:jc m:val="left"/>
        </m:oMathParaPr>
        <m:oMath>
          <m:sSub>
            <m:sSubPr>
              <m:ctrlPr>
                <w:rPr>
                  <w:rFonts w:ascii="Cambria Math" w:hAnsi="Cambria Math"/>
                </w:rPr>
              </m:ctrlPr>
            </m:sSubPr>
            <m:e>
              <m:r>
                <m:rPr>
                  <m:sty m:val="bi"/>
                </m:rPr>
                <w:rPr>
                  <w:rFonts w:ascii="Cambria Math" w:hAnsi="Cambria Math"/>
                </w:rPr>
                <m:t>U</m:t>
              </m:r>
            </m:e>
            <m:sub>
              <m:r>
                <m:rPr>
                  <m:sty m:val="bi"/>
                </m:rPr>
                <w:rPr>
                  <w:rFonts w:ascii="Cambria Math" w:hAnsi="Cambria Math"/>
                </w:rPr>
                <m:t>eein</m:t>
              </m:r>
            </m:sub>
          </m:sSub>
          <m:r>
            <w:rPr>
              <w:rFonts w:ascii="Cambria Math" w:hAnsi="Cambria Math"/>
            </w:rPr>
            <m:t>=</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D</m:t>
              </m:r>
            </m:sub>
          </m:sSub>
          <m:r>
            <w:rPr>
              <w:rFonts w:ascii="Cambria Math" w:hAnsi="Cambria Math"/>
            </w:rPr>
            <m:t>=5</m:t>
          </m:r>
          <m:r>
            <m:rPr>
              <m:sty m:val="bi"/>
            </m:rPr>
            <w:rPr>
              <w:rFonts w:ascii="Cambria Math" w:hAnsi="Cambria Math"/>
            </w:rPr>
            <m:t>V</m:t>
          </m:r>
        </m:oMath>
      </m:oMathPara>
    </w:p>
    <w:p w14:paraId="0254E452" w14:textId="6381E47D" w:rsidR="00615FA8" w:rsidRDefault="0092042F" w:rsidP="004B7709">
      <w:pPr>
        <w:rPr>
          <w:bCs/>
        </w:rPr>
      </w:pPr>
      <m:oMath>
        <m:sSub>
          <m:sSubPr>
            <m:ctrlPr>
              <w:rPr>
                <w:rFonts w:ascii="Cambria Math" w:hAnsi="Cambria Math"/>
              </w:rPr>
            </m:ctrlPr>
          </m:sSubPr>
          <m:e>
            <m:r>
              <m:rPr>
                <m:sty m:val="bi"/>
              </m:rPr>
              <w:rPr>
                <w:rFonts w:ascii="Cambria Math" w:hAnsi="Cambria Math"/>
              </w:rPr>
              <m:t>U</m:t>
            </m:r>
          </m:e>
          <m:sub>
            <m:r>
              <m:rPr>
                <m:sty m:val="bi"/>
              </m:rPr>
              <w:rPr>
                <w:rFonts w:ascii="Cambria Math" w:hAnsi="Cambria Math"/>
              </w:rPr>
              <m:t>eaus</m:t>
            </m:r>
          </m:sub>
        </m:sSub>
        <m:r>
          <w:rPr>
            <w:rFonts w:ascii="Cambria Math" w:hAnsi="Cambria Math"/>
          </w:rPr>
          <m:t>= -</m:t>
        </m:r>
        <m:sSub>
          <m:sSubPr>
            <m:ctrlPr>
              <w:rPr>
                <w:rFonts w:ascii="Cambria Math" w:hAnsi="Cambria Math"/>
              </w:rPr>
            </m:ctrlPr>
          </m:sSubPr>
          <m:e>
            <m:r>
              <m:rPr>
                <m:sty m:val="bi"/>
              </m:rPr>
              <w:rPr>
                <w:rFonts w:ascii="Cambria Math" w:hAnsi="Cambria Math"/>
              </w:rPr>
              <m:t>U</m:t>
            </m:r>
          </m:e>
          <m:sub>
            <m:r>
              <m:rPr>
                <m:sty m:val="bi"/>
              </m:rPr>
              <w:rPr>
                <w:rFonts w:ascii="Cambria Math" w:hAnsi="Cambria Math"/>
              </w:rPr>
              <m:t>D</m:t>
            </m:r>
          </m:sub>
        </m:sSub>
        <m:r>
          <w:rPr>
            <w:rFonts w:ascii="Cambria Math" w:hAnsi="Cambria Math"/>
          </w:rPr>
          <m:t>=-</m:t>
        </m:r>
        <m:r>
          <m:rPr>
            <m:sty m:val="p"/>
          </m:rPr>
          <w:rPr>
            <w:rFonts w:ascii="Cambria Math" w:hAnsi="Cambria Math"/>
          </w:rPr>
          <m:t xml:space="preserve"> </m:t>
        </m:r>
        <m:r>
          <w:rPr>
            <w:rFonts w:ascii="Cambria Math" w:hAnsi="Cambria Math"/>
          </w:rPr>
          <m:t>5</m:t>
        </m:r>
        <m:r>
          <m:rPr>
            <m:sty m:val="bi"/>
          </m:rPr>
          <w:rPr>
            <w:rFonts w:ascii="Cambria Math" w:hAnsi="Cambria Math"/>
          </w:rPr>
          <m:t>V</m:t>
        </m:r>
      </m:oMath>
      <w:r w:rsidR="00615FA8">
        <w:rPr>
          <w:bCs/>
        </w:rPr>
        <w:t xml:space="preserve"> </w:t>
      </w:r>
    </w:p>
    <w:p w14:paraId="09278B45" w14:textId="3D10E43C" w:rsidR="00615FA8" w:rsidRPr="00615FA8" w:rsidRDefault="00615FA8" w:rsidP="004B7709">
      <w:pPr>
        <w:rPr>
          <w:rFonts w:ascii="Times New Roman" w:hAnsi="Times New Roman"/>
          <w:b/>
        </w:rPr>
      </w:pPr>
      <w:r>
        <w:rPr>
          <w:rFonts w:ascii="Times New Roman" w:hAnsi="Times New Roman"/>
          <w:bCs/>
        </w:rPr>
        <w:t>f = 500Hz</w:t>
      </w:r>
    </w:p>
    <w:p w14:paraId="33A4FD13" w14:textId="3EF3BA8A" w:rsidR="004B7709" w:rsidRDefault="00461B50" w:rsidP="004B7709">
      <w:pPr>
        <w:rPr>
          <w:rFonts w:ascii="Times New Roman" w:hAnsi="Times New Roman"/>
          <w:sz w:val="24"/>
          <w:szCs w:val="24"/>
        </w:rPr>
      </w:pPr>
      <w:r>
        <w:rPr>
          <w:rFonts w:ascii="Times New Roman" w:hAnsi="Times New Roman"/>
          <w:sz w:val="24"/>
          <w:szCs w:val="24"/>
        </w:rPr>
        <w:t xml:space="preserve">Die Dimensionierung des Schmitt-Trigger ist folgendermaßen: </w:t>
      </w:r>
    </w:p>
    <w:p w14:paraId="56603F83" w14:textId="6213006F" w:rsidR="00461B50" w:rsidRDefault="0092042F" w:rsidP="00461B50">
      <m:oMathPara>
        <m:oMathParaPr>
          <m:jc m:val="left"/>
        </m:oMathParaPr>
        <m:oMath>
          <m:sSub>
            <m:sSubPr>
              <m:ctrlPr>
                <w:rPr>
                  <w:rFonts w:ascii="Cambria Math" w:hAnsi="Cambria Math"/>
                </w:rPr>
              </m:ctrlPr>
            </m:sSubPr>
            <m:e>
              <m:r>
                <w:rPr>
                  <w:rFonts w:ascii="Cambria Math" w:hAnsi="Cambria Math"/>
                </w:rPr>
                <m:t>U</m:t>
              </m:r>
            </m:e>
            <m:sub>
              <m:r>
                <w:rPr>
                  <w:rFonts w:ascii="Cambria Math" w:hAnsi="Cambria Math"/>
                </w:rPr>
                <m:t>eein</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w:rPr>
              <w:rFonts w:ascii="Cambria Math" w:hAnsi="Cambria Math"/>
            </w:rPr>
            <m:t xml:space="preserve">* </m:t>
          </m:r>
          <m:f>
            <m:fPr>
              <m:ctrlPr>
                <w:rPr>
                  <w:rFonts w:ascii="Cambria Math" w:hAnsi="Cambria Math"/>
                </w:rPr>
              </m:ctrlPr>
            </m:fPr>
            <m:num>
              <m:r>
                <w:rPr>
                  <w:rFonts w:ascii="Cambria Math" w:hAnsi="Cambria Math"/>
                </w:rPr>
                <m:t>R1</m:t>
              </m:r>
            </m:num>
            <m:den>
              <m:r>
                <w:rPr>
                  <w:rFonts w:ascii="Cambria Math" w:hAnsi="Cambria Math"/>
                </w:rPr>
                <m:t>R2</m:t>
              </m:r>
            </m:den>
          </m:f>
        </m:oMath>
      </m:oMathPara>
    </w:p>
    <w:p w14:paraId="45716A44" w14:textId="5A32C6DF" w:rsidR="00461B50" w:rsidRDefault="0092042F" w:rsidP="00461B50">
      <m:oMathPara>
        <m:oMathParaPr>
          <m:jc m:val="left"/>
        </m:oMathParaPr>
        <m:oMath>
          <m:sSub>
            <m:sSubPr>
              <m:ctrlPr>
                <w:rPr>
                  <w:rFonts w:ascii="Cambria Math" w:hAnsi="Cambria Math"/>
                </w:rPr>
              </m:ctrlPr>
            </m:sSubPr>
            <m:e>
              <m:r>
                <w:rPr>
                  <w:rFonts w:ascii="Cambria Math" w:hAnsi="Cambria Math"/>
                </w:rPr>
                <m:t>U</m:t>
              </m:r>
            </m:e>
            <m:sub>
              <m:r>
                <w:rPr>
                  <w:rFonts w:ascii="Cambria Math" w:hAnsi="Cambria Math"/>
                </w:rPr>
                <m:t>eaus</m:t>
              </m:r>
            </m:sub>
          </m:sSub>
          <m:r>
            <w:rPr>
              <w:rFonts w:ascii="Cambria Math" w:hAnsi="Cambria Math"/>
            </w:rPr>
            <m:t xml:space="preserve">= - </m:t>
          </m:r>
          <m:sSub>
            <m:sSubPr>
              <m:ctrlPr>
                <w:rPr>
                  <w:rFonts w:ascii="Cambria Math" w:hAnsi="Cambria Math"/>
                </w:rPr>
              </m:ctrlPr>
            </m:sSubPr>
            <m:e>
              <m:r>
                <w:rPr>
                  <w:rFonts w:ascii="Cambria Math" w:hAnsi="Cambria Math"/>
                </w:rPr>
                <m:t>U</m:t>
              </m:r>
            </m:e>
            <m:sub>
              <m:r>
                <w:rPr>
                  <w:rFonts w:ascii="Cambria Math" w:hAnsi="Cambria Math"/>
                </w:rPr>
                <m:t>R</m:t>
              </m:r>
            </m:sub>
          </m:sSub>
          <m:r>
            <w:rPr>
              <w:rFonts w:ascii="Cambria Math" w:hAnsi="Cambria Math"/>
            </w:rPr>
            <m:t xml:space="preserve">* </m:t>
          </m:r>
          <m:f>
            <m:fPr>
              <m:ctrlPr>
                <w:rPr>
                  <w:rFonts w:ascii="Cambria Math" w:hAnsi="Cambria Math"/>
                </w:rPr>
              </m:ctrlPr>
            </m:fPr>
            <m:num>
              <m:r>
                <w:rPr>
                  <w:rFonts w:ascii="Cambria Math" w:hAnsi="Cambria Math"/>
                </w:rPr>
                <m:t>R1</m:t>
              </m:r>
            </m:num>
            <m:den>
              <m:r>
                <w:rPr>
                  <w:rFonts w:ascii="Cambria Math" w:hAnsi="Cambria Math"/>
                </w:rPr>
                <m:t>R2</m:t>
              </m:r>
            </m:den>
          </m:f>
        </m:oMath>
      </m:oMathPara>
    </w:p>
    <w:p w14:paraId="381641F7" w14:textId="77777777" w:rsidR="00461B50" w:rsidRDefault="00461B50" w:rsidP="00461B50">
      <w:r>
        <w:rPr>
          <w:rFonts w:ascii="Times New Roman" w:hAnsi="Times New Roman"/>
          <w:sz w:val="24"/>
          <w:szCs w:val="24"/>
        </w:rPr>
        <w:t xml:space="preserve">Eingesetzt in die Formel für </w:t>
      </w:r>
      <m:oMath>
        <m:sSub>
          <m:sSubPr>
            <m:ctrlPr>
              <w:rPr>
                <w:rFonts w:ascii="Cambria Math" w:hAnsi="Cambria Math"/>
              </w:rPr>
            </m:ctrlPr>
          </m:sSubPr>
          <m:e>
            <m:r>
              <m:rPr>
                <m:sty m:val="bi"/>
              </m:rPr>
              <w:rPr>
                <w:rFonts w:ascii="Cambria Math" w:hAnsi="Cambria Math"/>
              </w:rPr>
              <m:t>U</m:t>
            </m:r>
          </m:e>
          <m:sub>
            <m:r>
              <w:rPr>
                <w:rFonts w:ascii="Cambria Math" w:hAnsi="Cambria Math"/>
              </w:rPr>
              <m:t>eein</m:t>
            </m:r>
          </m:sub>
        </m:sSub>
        <m:r>
          <m:rPr>
            <m:sty m:val="p"/>
          </m:rPr>
          <w:rPr>
            <w:rFonts w:ascii="Cambria Math" w:hAnsi="Cambria Math"/>
          </w:rPr>
          <m:t xml:space="preserve"> </m:t>
        </m:r>
      </m:oMath>
      <w:r>
        <w:rPr>
          <w:rFonts w:ascii="Times New Roman" w:hAnsi="Times New Roman"/>
          <w:sz w:val="24"/>
          <w:szCs w:val="24"/>
        </w:rPr>
        <w:t xml:space="preserve">ergibt das:  </w:t>
      </w:r>
    </w:p>
    <w:p w14:paraId="48ED83C9" w14:textId="77777777" w:rsidR="00461B50" w:rsidRDefault="00461B50" w:rsidP="00461B50">
      <m:oMathPara>
        <m:oMathParaPr>
          <m:jc m:val="left"/>
        </m:oMathParaPr>
        <m:oMath>
          <m:r>
            <w:rPr>
              <w:rFonts w:ascii="Cambria Math" w:hAnsi="Cambria Math"/>
            </w:rPr>
            <m:t xml:space="preserve">5V= </m:t>
          </m:r>
          <m:r>
            <m:rPr>
              <m:sty m:val="p"/>
            </m:rPr>
            <w:rPr>
              <w:rFonts w:ascii="Cambria Math" w:hAnsi="Cambria Math"/>
            </w:rPr>
            <m:t>10,5</m:t>
          </m:r>
          <m:r>
            <w:rPr>
              <w:rFonts w:ascii="Cambria Math" w:hAnsi="Cambria Math"/>
            </w:rPr>
            <m:t xml:space="preserve">V* </m:t>
          </m:r>
          <m:f>
            <m:fPr>
              <m:ctrlPr>
                <w:rPr>
                  <w:rFonts w:ascii="Cambria Math" w:hAnsi="Cambria Math"/>
                </w:rPr>
              </m:ctrlPr>
            </m:fPr>
            <m:num>
              <m:r>
                <w:rPr>
                  <w:rFonts w:ascii="Cambria Math" w:hAnsi="Cambria Math"/>
                </w:rPr>
                <m:t>10kΩ</m:t>
              </m:r>
            </m:num>
            <m:den>
              <m:r>
                <w:rPr>
                  <w:rFonts w:ascii="Cambria Math" w:hAnsi="Cambria Math"/>
                </w:rPr>
                <m:t>R2</m:t>
              </m:r>
            </m:den>
          </m:f>
        </m:oMath>
      </m:oMathPara>
    </w:p>
    <w:p w14:paraId="5AE594CD" w14:textId="77777777" w:rsidR="00461B50" w:rsidRDefault="00461B50" w:rsidP="00461B50">
      <w:pPr>
        <w:rPr>
          <w:rFonts w:ascii="Times New Roman" w:hAnsi="Times New Roman"/>
          <w:sz w:val="24"/>
          <w:szCs w:val="24"/>
        </w:rPr>
      </w:pPr>
      <w:r>
        <w:rPr>
          <w:rFonts w:ascii="Times New Roman" w:hAnsi="Times New Roman"/>
          <w:sz w:val="24"/>
          <w:szCs w:val="24"/>
        </w:rPr>
        <w:t xml:space="preserve">Und umgeformt auf R2: </w:t>
      </w:r>
    </w:p>
    <w:p w14:paraId="348A740F" w14:textId="77777777" w:rsidR="00461B50" w:rsidRDefault="00461B50" w:rsidP="00461B50">
      <m:oMathPara>
        <m:oMathParaPr>
          <m:jc m:val="left"/>
        </m:oMathParaPr>
        <m:oMath>
          <m:r>
            <w:rPr>
              <w:rFonts w:ascii="Cambria Math" w:hAnsi="Cambria Math"/>
            </w:rPr>
            <m:t xml:space="preserve">R2= </m:t>
          </m:r>
          <m:r>
            <m:rPr>
              <m:sty m:val="p"/>
            </m:rPr>
            <w:rPr>
              <w:rFonts w:ascii="Cambria Math" w:hAnsi="Cambria Math"/>
            </w:rPr>
            <m:t>10,5</m:t>
          </m:r>
          <m:r>
            <w:rPr>
              <w:rFonts w:ascii="Cambria Math" w:hAnsi="Cambria Math"/>
            </w:rPr>
            <m:t xml:space="preserve">V* </m:t>
          </m:r>
          <m:f>
            <m:fPr>
              <m:ctrlPr>
                <w:rPr>
                  <w:rFonts w:ascii="Cambria Math" w:hAnsi="Cambria Math"/>
                </w:rPr>
              </m:ctrlPr>
            </m:fPr>
            <m:num>
              <m:r>
                <w:rPr>
                  <w:rFonts w:ascii="Cambria Math" w:hAnsi="Cambria Math"/>
                </w:rPr>
                <m:t>10kΩ</m:t>
              </m:r>
            </m:num>
            <m:den>
              <m:r>
                <w:rPr>
                  <w:rFonts w:ascii="Cambria Math" w:hAnsi="Cambria Math"/>
                </w:rPr>
                <m:t>5V</m:t>
              </m:r>
            </m:den>
          </m:f>
          <m:r>
            <w:rPr>
              <w:rFonts w:ascii="Cambria Math" w:hAnsi="Cambria Math"/>
            </w:rPr>
            <m:t xml:space="preserve">  =21kΩ</m:t>
          </m:r>
        </m:oMath>
      </m:oMathPara>
    </w:p>
    <w:p w14:paraId="3E933964" w14:textId="77777777" w:rsidR="00461B50" w:rsidRDefault="00461B50" w:rsidP="00461B50">
      <w:pPr>
        <w:jc w:val="both"/>
        <w:rPr>
          <w:rFonts w:ascii="Times New Roman" w:hAnsi="Times New Roman"/>
          <w:sz w:val="24"/>
          <w:szCs w:val="24"/>
        </w:rPr>
      </w:pPr>
      <w:r>
        <w:rPr>
          <w:rFonts w:ascii="Times New Roman" w:hAnsi="Times New Roman"/>
          <w:sz w:val="24"/>
          <w:szCs w:val="24"/>
        </w:rPr>
        <w:t xml:space="preserve">Da kein 21kΩ Widerstand zur Verfügung stand, wurde für den Aufbau auf dem Steckbrett ein Widerstand mit 22kΩ verwendet. </w:t>
      </w:r>
    </w:p>
    <w:p w14:paraId="27482151" w14:textId="481407B9" w:rsidR="00461B50" w:rsidRDefault="00615FA8" w:rsidP="004B7709">
      <w:pPr>
        <w:rPr>
          <w:rFonts w:ascii="Times New Roman" w:hAnsi="Times New Roman"/>
          <w:sz w:val="24"/>
          <w:szCs w:val="24"/>
        </w:rPr>
      </w:pPr>
      <w:r>
        <w:rPr>
          <w:rFonts w:ascii="Times New Roman" w:hAnsi="Times New Roman"/>
          <w:sz w:val="24"/>
          <w:szCs w:val="24"/>
        </w:rPr>
        <w:t xml:space="preserve">Die Dimensionierung von R3 und von C erfolgte dann so: </w:t>
      </w:r>
    </w:p>
    <w:p w14:paraId="67867245" w14:textId="5DCF4396" w:rsidR="00615FA8" w:rsidRPr="00461B50" w:rsidRDefault="00615FA8" w:rsidP="004B7709">
      <w:pPr>
        <w:rPr>
          <w:rFonts w:ascii="Times New Roman" w:hAnsi="Times New Roman"/>
          <w:sz w:val="24"/>
          <w:szCs w:val="24"/>
        </w:rPr>
      </w:pPr>
      <m:oMathPara>
        <m:oMathParaPr>
          <m:jc m:val="left"/>
        </m:oMathParaPr>
        <m:oMath>
          <m:r>
            <w:rPr>
              <w:rFonts w:ascii="Cambria Math" w:hAnsi="Cambria Math"/>
            </w:rPr>
            <m:t xml:space="preserve">f = 500=  </m:t>
          </m:r>
          <m:f>
            <m:fPr>
              <m:ctrlPr>
                <w:rPr>
                  <w:rFonts w:ascii="Cambria Math" w:hAnsi="Cambria Math"/>
                </w:rPr>
              </m:ctrlPr>
            </m:fPr>
            <m:num>
              <m:r>
                <w:rPr>
                  <w:rFonts w:ascii="Cambria Math" w:hAnsi="Cambria Math"/>
                </w:rPr>
                <m:t>1</m:t>
              </m:r>
            </m:num>
            <m:den>
              <m:r>
                <w:rPr>
                  <w:rFonts w:ascii="Cambria Math" w:hAnsi="Cambria Math"/>
                </w:rPr>
                <m:t xml:space="preserve">4*R3*C1 </m:t>
              </m:r>
            </m:den>
          </m:f>
          <m:r>
            <w:rPr>
              <w:rFonts w:ascii="Cambria Math" w:hAnsi="Cambria Math"/>
            </w:rPr>
            <m:t xml:space="preserve">* </m:t>
          </m:r>
          <m:f>
            <m:fPr>
              <m:ctrlPr>
                <w:rPr>
                  <w:rFonts w:ascii="Cambria Math" w:hAnsi="Cambria Math"/>
                </w:rPr>
              </m:ctrlPr>
            </m:fPr>
            <m:num>
              <m:r>
                <w:rPr>
                  <w:rFonts w:ascii="Cambria Math" w:hAnsi="Cambria Math"/>
                </w:rPr>
                <m:t>R2</m:t>
              </m:r>
            </m:num>
            <m:den>
              <m:r>
                <w:rPr>
                  <w:rFonts w:ascii="Cambria Math" w:hAnsi="Cambria Math"/>
                </w:rPr>
                <m:t xml:space="preserve">R1 </m:t>
              </m:r>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 xml:space="preserve">4*R3*C1 </m:t>
              </m:r>
            </m:den>
          </m:f>
          <m:r>
            <w:rPr>
              <w:rFonts w:ascii="Cambria Math" w:hAnsi="Cambria Math"/>
            </w:rPr>
            <m:t xml:space="preserve">* </m:t>
          </m:r>
          <m:f>
            <m:fPr>
              <m:ctrlPr>
                <w:rPr>
                  <w:rFonts w:ascii="Cambria Math" w:hAnsi="Cambria Math"/>
                </w:rPr>
              </m:ctrlPr>
            </m:fPr>
            <m:num>
              <m:r>
                <w:rPr>
                  <w:rFonts w:ascii="Cambria Math" w:hAnsi="Cambria Math"/>
                </w:rPr>
                <m:t>21kΩ</m:t>
              </m:r>
            </m:num>
            <m:den>
              <m:r>
                <w:rPr>
                  <w:rFonts w:ascii="Cambria Math" w:hAnsi="Cambria Math"/>
                </w:rPr>
                <m:t xml:space="preserve">10kΩ </m:t>
              </m:r>
            </m:den>
          </m:f>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 xml:space="preserve">4*R3*C1 </m:t>
              </m:r>
            </m:den>
          </m:f>
          <m:r>
            <w:rPr>
              <w:rFonts w:ascii="Cambria Math" w:hAnsi="Cambria Math"/>
            </w:rPr>
            <m:t>*2,1</m:t>
          </m:r>
        </m:oMath>
      </m:oMathPara>
    </w:p>
    <w:p w14:paraId="4D305651" w14:textId="21E4F56C" w:rsidR="00615FA8" w:rsidRDefault="00615FA8">
      <w:pPr>
        <w:rPr>
          <w:rFonts w:ascii="Times New Roman" w:hAnsi="Times New Roman"/>
          <w:bCs/>
          <w:sz w:val="24"/>
          <w:szCs w:val="24"/>
        </w:rPr>
      </w:pPr>
      <w:r>
        <w:rPr>
          <w:rFonts w:ascii="Times New Roman" w:hAnsi="Times New Roman"/>
          <w:bCs/>
          <w:sz w:val="24"/>
          <w:szCs w:val="24"/>
        </w:rPr>
        <w:t>R3 wurde mit 150k</w:t>
      </w:r>
      <w:r>
        <w:rPr>
          <w:rFonts w:ascii="Cambria Math" w:hAnsi="Cambria Math"/>
          <w:bCs/>
          <w:sz w:val="24"/>
          <w:szCs w:val="24"/>
        </w:rPr>
        <w:t>Ω</w:t>
      </w:r>
      <w:r>
        <w:rPr>
          <w:rFonts w:ascii="Times New Roman" w:hAnsi="Times New Roman"/>
          <w:bCs/>
          <w:sz w:val="24"/>
          <w:szCs w:val="24"/>
        </w:rPr>
        <w:t xml:space="preserve"> angenommen und die Formel wurde dann </w:t>
      </w:r>
      <w:r w:rsidR="00C169EF">
        <w:rPr>
          <w:rFonts w:ascii="Times New Roman" w:hAnsi="Times New Roman"/>
          <w:bCs/>
          <w:sz w:val="24"/>
          <w:szCs w:val="24"/>
        </w:rPr>
        <w:t>auf C1 umgeformt:</w:t>
      </w:r>
    </w:p>
    <w:p w14:paraId="67A8061A" w14:textId="1C9DF232" w:rsidR="00C169EF" w:rsidRPr="00C169EF" w:rsidRDefault="00C169EF">
      <w:pPr>
        <w:rPr>
          <w:rFonts w:ascii="Times New Roman" w:hAnsi="Times New Roman"/>
        </w:rPr>
      </w:pPr>
      <m:oMathPara>
        <m:oMathParaPr>
          <m:jc m:val="left"/>
        </m:oMathParaPr>
        <m:oMath>
          <m:r>
            <w:rPr>
              <w:rFonts w:ascii="Cambria Math" w:hAnsi="Cambria Math"/>
            </w:rPr>
            <m:t xml:space="preserve">C1= </m:t>
          </m:r>
          <m:f>
            <m:fPr>
              <m:ctrlPr>
                <w:rPr>
                  <w:rFonts w:ascii="Cambria Math" w:hAnsi="Cambria Math"/>
                  <w:i/>
                </w:rPr>
              </m:ctrlPr>
            </m:fPr>
            <m:num>
              <m:r>
                <w:rPr>
                  <w:rFonts w:ascii="Cambria Math" w:hAnsi="Cambria Math"/>
                </w:rPr>
                <m:t>1</m:t>
              </m:r>
            </m:num>
            <m:den>
              <m:r>
                <w:rPr>
                  <w:rFonts w:ascii="Cambria Math" w:hAnsi="Cambria Math"/>
                </w:rPr>
                <m:t xml:space="preserve"> </m:t>
              </m:r>
              <m:f>
                <m:fPr>
                  <m:ctrlPr>
                    <w:rPr>
                      <w:rFonts w:ascii="Cambria Math" w:hAnsi="Cambria Math"/>
                    </w:rPr>
                  </m:ctrlPr>
                </m:fPr>
                <m:num>
                  <m:r>
                    <w:rPr>
                      <w:rFonts w:ascii="Cambria Math" w:hAnsi="Cambria Math"/>
                    </w:rPr>
                    <m:t xml:space="preserve">500*4*150* </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 xml:space="preserve"> 2,1</m:t>
                  </m:r>
                </m:den>
              </m:f>
            </m:den>
          </m:f>
          <m:r>
            <w:rPr>
              <w:rFonts w:ascii="Cambria Math" w:hAnsi="Cambria Math"/>
            </w:rPr>
            <m:t xml:space="preserve">= 7nF  </m:t>
          </m:r>
        </m:oMath>
      </m:oMathPara>
    </w:p>
    <w:p w14:paraId="1641DF7E" w14:textId="75D4B625" w:rsidR="00750488" w:rsidRDefault="00C169EF">
      <w:pPr>
        <w:jc w:val="both"/>
        <w:rPr>
          <w:rFonts w:ascii="Times New Roman" w:hAnsi="Times New Roman"/>
        </w:rPr>
      </w:pPr>
      <w:r>
        <w:rPr>
          <w:rFonts w:ascii="Times New Roman" w:hAnsi="Times New Roman"/>
          <w:sz w:val="24"/>
          <w:szCs w:val="24"/>
        </w:rPr>
        <w:t>Wegen dem Fehlen eines Kondensators mit 7nF wurde stattdessen ein Kondensator mit 10nF verwendet.</w:t>
      </w:r>
    </w:p>
    <w:p w14:paraId="78279E3E" w14:textId="77777777" w:rsidR="00750488" w:rsidRDefault="00750488">
      <w:pPr>
        <w:jc w:val="both"/>
        <w:rPr>
          <w:rFonts w:ascii="Times New Roman" w:hAnsi="Times New Roman"/>
        </w:rPr>
      </w:pPr>
    </w:p>
    <w:p w14:paraId="22EE9694" w14:textId="77777777" w:rsidR="00750488" w:rsidRDefault="00750488">
      <w:pPr>
        <w:jc w:val="both"/>
        <w:rPr>
          <w:rFonts w:ascii="Times New Roman" w:hAnsi="Times New Roman"/>
        </w:rPr>
      </w:pPr>
    </w:p>
    <w:p w14:paraId="36136E87" w14:textId="77777777" w:rsidR="00750488" w:rsidRDefault="00750488">
      <w:pPr>
        <w:jc w:val="both"/>
        <w:rPr>
          <w:rFonts w:ascii="Times New Roman" w:hAnsi="Times New Roman"/>
        </w:rPr>
      </w:pPr>
    </w:p>
    <w:p w14:paraId="228404D1" w14:textId="77777777" w:rsidR="00750488" w:rsidRDefault="00750488">
      <w:pPr>
        <w:jc w:val="both"/>
        <w:rPr>
          <w:rFonts w:ascii="Times New Roman" w:hAnsi="Times New Roman"/>
        </w:rPr>
      </w:pPr>
    </w:p>
    <w:p w14:paraId="3DB97C40" w14:textId="77777777" w:rsidR="00750488" w:rsidRDefault="00750488">
      <w:pPr>
        <w:jc w:val="both"/>
        <w:rPr>
          <w:rFonts w:ascii="Times New Roman" w:hAnsi="Times New Roman"/>
        </w:rPr>
      </w:pPr>
    </w:p>
    <w:p w14:paraId="0FE0712E" w14:textId="77777777" w:rsidR="00750488" w:rsidRDefault="00750488">
      <w:pPr>
        <w:jc w:val="both"/>
        <w:rPr>
          <w:rFonts w:ascii="Times New Roman" w:hAnsi="Times New Roman"/>
        </w:rPr>
      </w:pPr>
    </w:p>
    <w:p w14:paraId="3062A197" w14:textId="77777777" w:rsidR="00750488" w:rsidRDefault="00750488">
      <w:pPr>
        <w:jc w:val="both"/>
        <w:rPr>
          <w:rFonts w:ascii="Times New Roman" w:hAnsi="Times New Roman"/>
        </w:rPr>
      </w:pPr>
    </w:p>
    <w:p w14:paraId="55E60CA6" w14:textId="78C2E789" w:rsidR="007020D6" w:rsidRPr="00A721E4" w:rsidRDefault="007020D6">
      <w:pPr>
        <w:jc w:val="both"/>
        <w:rPr>
          <w:rFonts w:ascii="Cambria Math" w:hAnsi="Cambria Math"/>
          <w:sz w:val="24"/>
          <w:szCs w:val="24"/>
        </w:rPr>
      </w:pPr>
    </w:p>
    <w:p w14:paraId="4EEBFEB3" w14:textId="77777777" w:rsidR="007020D6" w:rsidRDefault="007020D6">
      <w:pPr>
        <w:jc w:val="both"/>
        <w:rPr>
          <w:rFonts w:ascii="Times New Roman" w:hAnsi="Times New Roman"/>
          <w:sz w:val="24"/>
          <w:szCs w:val="24"/>
        </w:rPr>
      </w:pPr>
    </w:p>
    <w:p w14:paraId="05D5B18B" w14:textId="68397D03" w:rsidR="00750488" w:rsidRDefault="00177430">
      <w:pPr>
        <w:pStyle w:val="berschrift3"/>
      </w:pPr>
      <w:bookmarkStart w:id="57" w:name="_Toc2671986"/>
      <w:bookmarkStart w:id="58" w:name="_Toc2685676"/>
      <w:bookmarkStart w:id="59" w:name="_Toc2699067"/>
      <w:bookmarkStart w:id="60" w:name="_Toc19894890"/>
      <w:bookmarkStart w:id="61" w:name="_Toc21803880"/>
      <w:bookmarkStart w:id="62" w:name="_Toc535515798"/>
      <w:r>
        <w:lastRenderedPageBreak/>
        <w:t>3.2.2</w:t>
      </w:r>
      <w:r>
        <w:tab/>
      </w:r>
      <w:r>
        <w:tab/>
      </w:r>
      <w:r>
        <w:tab/>
        <w:t xml:space="preserve">  Mes</w:t>
      </w:r>
      <w:bookmarkEnd w:id="57"/>
      <w:bookmarkEnd w:id="58"/>
      <w:bookmarkEnd w:id="59"/>
      <w:r>
        <w:t>sung mit dem Oszillosk</w:t>
      </w:r>
      <w:bookmarkEnd w:id="60"/>
      <w:r>
        <w:t>op</w:t>
      </w:r>
      <w:bookmarkEnd w:id="61"/>
    </w:p>
    <w:p w14:paraId="007DBAE1" w14:textId="362A14B2" w:rsidR="00A721E4" w:rsidRDefault="00A721E4" w:rsidP="00A721E4">
      <w:pPr>
        <w:jc w:val="both"/>
        <w:rPr>
          <w:rFonts w:ascii="Times New Roman" w:hAnsi="Times New Roman"/>
          <w:sz w:val="24"/>
          <w:szCs w:val="24"/>
        </w:rPr>
      </w:pPr>
      <w:r>
        <w:rPr>
          <w:rFonts w:ascii="Times New Roman" w:hAnsi="Times New Roman"/>
          <w:sz w:val="24"/>
          <w:szCs w:val="24"/>
        </w:rPr>
        <w:t xml:space="preserve">Nachdem der Dreieck-Rechteckgenerator dimensioniert wurde, ist dieser auf dem Steckbrett aufgebaut worden. Die beiden Ausgangsspannungen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oMath>
      <w:r>
        <w:rPr>
          <w:rFonts w:ascii="Times New Roman" w:hAnsi="Times New Roman"/>
          <w:sz w:val="24"/>
          <w:szCs w:val="24"/>
        </w:rPr>
        <w:t xml:space="preserve"> und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m:t>
            </m:r>
          </m:sub>
        </m:sSub>
        <m:r>
          <w:rPr>
            <w:rFonts w:ascii="Cambria Math" w:hAnsi="Cambria Math"/>
            <w:sz w:val="24"/>
            <w:szCs w:val="24"/>
          </w:rPr>
          <m:t xml:space="preserve"> </m:t>
        </m:r>
      </m:oMath>
      <w:r>
        <w:rPr>
          <w:rFonts w:ascii="Times New Roman" w:hAnsi="Times New Roman"/>
          <w:sz w:val="24"/>
          <w:szCs w:val="24"/>
        </w:rPr>
        <w:t xml:space="preserve">  wurden mit dem Oszilloskop gemessen und auf d</w:t>
      </w:r>
      <w:proofErr w:type="spellStart"/>
      <w:r>
        <w:rPr>
          <w:rFonts w:ascii="Times New Roman" w:hAnsi="Times New Roman"/>
          <w:sz w:val="24"/>
          <w:szCs w:val="24"/>
        </w:rPr>
        <w:t>em</w:t>
      </w:r>
      <w:proofErr w:type="spellEnd"/>
      <w:r>
        <w:rPr>
          <w:rFonts w:ascii="Times New Roman" w:hAnsi="Times New Roman"/>
          <w:sz w:val="24"/>
          <w:szCs w:val="24"/>
        </w:rPr>
        <w:t xml:space="preserve"> Display dargestellt. Auf dem Oszillogramm ist dabei sehr schön zu erkennen, dass der Integrator bis zum Erreichen der positiven Schwellenspannung linear nach oben integriert und nachdem der Schmitt-Trigger in die negative Sättigung geschalten hat, integriert er linear nach unten, bis er die negative Schwellenspannung erreicht und der Schmitt-Trigger wieder in die positive Sättigung schaltet. </w:t>
      </w:r>
    </w:p>
    <w:p w14:paraId="278763A8" w14:textId="77777777" w:rsidR="00A721E4" w:rsidRDefault="00A721E4" w:rsidP="00A721E4">
      <w:pPr>
        <w:jc w:val="both"/>
        <w:rPr>
          <w:rFonts w:ascii="Times New Roman" w:hAnsi="Times New Roman"/>
          <w:noProof/>
          <w:sz w:val="24"/>
          <w:szCs w:val="24"/>
        </w:rPr>
      </w:pPr>
    </w:p>
    <w:p w14:paraId="1194E5C1" w14:textId="77777777" w:rsidR="00A721E4" w:rsidRDefault="00A721E4" w:rsidP="00A721E4">
      <w:pPr>
        <w:keepNext/>
        <w:jc w:val="both"/>
      </w:pPr>
      <w:r>
        <w:rPr>
          <w:rFonts w:ascii="Times New Roman" w:hAnsi="Times New Roman"/>
          <w:noProof/>
          <w:sz w:val="24"/>
          <w:szCs w:val="24"/>
        </w:rPr>
        <w:drawing>
          <wp:inline distT="0" distB="0" distL="0" distR="0" wp14:anchorId="7A752B19" wp14:editId="4928762B">
            <wp:extent cx="2915285" cy="35661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10-11 at 13.14.54.jpeg"/>
                    <pic:cNvPicPr/>
                  </pic:nvPicPr>
                  <pic:blipFill rotWithShape="1">
                    <a:blip r:embed="rId13" cstate="print">
                      <a:extLst>
                        <a:ext uri="{28A0092B-C50C-407E-A947-70E740481C1C}">
                          <a14:useLocalDpi xmlns:a14="http://schemas.microsoft.com/office/drawing/2010/main" val="0"/>
                        </a:ext>
                      </a:extLst>
                    </a:blip>
                    <a:srcRect t="19257" b="11933"/>
                    <a:stretch/>
                  </pic:blipFill>
                  <pic:spPr bwMode="auto">
                    <a:xfrm>
                      <a:off x="0" y="0"/>
                      <a:ext cx="2916562" cy="3567722"/>
                    </a:xfrm>
                    <a:prstGeom prst="rect">
                      <a:avLst/>
                    </a:prstGeom>
                    <a:ln>
                      <a:noFill/>
                    </a:ln>
                    <a:extLst>
                      <a:ext uri="{53640926-AAD7-44D8-BBD7-CCE9431645EC}">
                        <a14:shadowObscured xmlns:a14="http://schemas.microsoft.com/office/drawing/2010/main"/>
                      </a:ext>
                    </a:extLst>
                  </pic:spPr>
                </pic:pic>
              </a:graphicData>
            </a:graphic>
          </wp:inline>
        </w:drawing>
      </w:r>
    </w:p>
    <w:p w14:paraId="0768B168" w14:textId="70600DE0" w:rsidR="00A721E4" w:rsidRDefault="00A721E4" w:rsidP="00A721E4">
      <w:pPr>
        <w:pStyle w:val="Beschriftung"/>
        <w:jc w:val="both"/>
      </w:pPr>
      <w:r>
        <w:t>Abb. :Aufbau des Rechteck-Dreieckgenerators auf dem Steckbrett</w:t>
      </w:r>
    </w:p>
    <w:p w14:paraId="2F58C703" w14:textId="77777777" w:rsidR="00A721E4" w:rsidRDefault="00A721E4" w:rsidP="00A721E4">
      <w:pPr>
        <w:keepNext/>
      </w:pPr>
      <w:r>
        <w:rPr>
          <w:noProof/>
        </w:rPr>
        <w:drawing>
          <wp:inline distT="0" distB="0" distL="0" distR="0" wp14:anchorId="7E1509AD" wp14:editId="7D2EAE8B">
            <wp:extent cx="5248910" cy="2952584"/>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10-11 at 13.14.5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0003" cy="2953199"/>
                    </a:xfrm>
                    <a:prstGeom prst="rect">
                      <a:avLst/>
                    </a:prstGeom>
                  </pic:spPr>
                </pic:pic>
              </a:graphicData>
            </a:graphic>
          </wp:inline>
        </w:drawing>
      </w:r>
    </w:p>
    <w:p w14:paraId="30012CC2" w14:textId="4C46BF3E" w:rsidR="00A721E4" w:rsidRPr="00A721E4" w:rsidRDefault="00A721E4" w:rsidP="00A721E4">
      <w:pPr>
        <w:pStyle w:val="Beschriftung"/>
      </w:pPr>
      <w:r>
        <w:t>Abb. :Oszillogramm der Ausgangsspannungen des Rechteck-Dreieckgenerators</w:t>
      </w:r>
      <w:r w:rsidR="00363514">
        <w:t xml:space="preserve">. </w:t>
      </w:r>
    </w:p>
    <w:p w14:paraId="04C75AE1" w14:textId="77777777" w:rsidR="00750488" w:rsidRDefault="00177430">
      <w:pPr>
        <w:pStyle w:val="berschrift1"/>
        <w:pageBreakBefore/>
        <w:numPr>
          <w:ilvl w:val="0"/>
          <w:numId w:val="1"/>
        </w:numPr>
      </w:pPr>
      <w:bookmarkStart w:id="63" w:name="_Toc527747494"/>
      <w:bookmarkStart w:id="64" w:name="_Toc527909203"/>
      <w:bookmarkEnd w:id="62"/>
      <w:r>
        <w:lastRenderedPageBreak/>
        <w:t xml:space="preserve">      </w:t>
      </w:r>
      <w:bookmarkStart w:id="65" w:name="_Toc528965017"/>
      <w:bookmarkStart w:id="66" w:name="_Toc529036775"/>
      <w:bookmarkStart w:id="67" w:name="_Toc535341199"/>
      <w:bookmarkStart w:id="68" w:name="_Toc535515799"/>
      <w:bookmarkStart w:id="69" w:name="_Toc2671988"/>
      <w:bookmarkStart w:id="70" w:name="_Toc2685678"/>
      <w:bookmarkStart w:id="71" w:name="_Toc2699069"/>
      <w:bookmarkStart w:id="72" w:name="_Toc19894891"/>
      <w:bookmarkStart w:id="73" w:name="_Toc21803881"/>
      <w:r>
        <w:t>Zusammenfassung</w:t>
      </w:r>
      <w:bookmarkEnd w:id="63"/>
      <w:bookmarkEnd w:id="64"/>
      <w:bookmarkEnd w:id="65"/>
      <w:bookmarkEnd w:id="66"/>
      <w:bookmarkEnd w:id="67"/>
      <w:bookmarkEnd w:id="68"/>
      <w:bookmarkEnd w:id="69"/>
      <w:bookmarkEnd w:id="70"/>
      <w:bookmarkEnd w:id="71"/>
      <w:bookmarkEnd w:id="72"/>
      <w:bookmarkEnd w:id="73"/>
    </w:p>
    <w:p w14:paraId="1CDDFAFE" w14:textId="77777777" w:rsidR="00750488" w:rsidRDefault="00750488">
      <w:pPr>
        <w:spacing w:after="0"/>
        <w:rPr>
          <w:rFonts w:ascii="Times New Roman" w:hAnsi="Times New Roman"/>
          <w:sz w:val="24"/>
          <w:szCs w:val="24"/>
        </w:rPr>
      </w:pPr>
    </w:p>
    <w:p w14:paraId="0AF29142" w14:textId="01F0F7A1" w:rsidR="00750488" w:rsidRDefault="00363514" w:rsidP="00363514">
      <w:pPr>
        <w:spacing w:after="0"/>
        <w:jc w:val="both"/>
        <w:rPr>
          <w:rFonts w:ascii="Times New Roman" w:hAnsi="Times New Roman"/>
          <w:sz w:val="24"/>
          <w:szCs w:val="24"/>
        </w:rPr>
      </w:pPr>
      <w:r>
        <w:rPr>
          <w:rFonts w:ascii="Times New Roman" w:hAnsi="Times New Roman"/>
          <w:sz w:val="24"/>
          <w:szCs w:val="24"/>
        </w:rPr>
        <w:t xml:space="preserve">Das war eine sehr interessante Übung bei der wir einerseits die in dem Theorieunterricht besprochenen Effekte wie der </w:t>
      </w:r>
      <w:proofErr w:type="spellStart"/>
      <w:r>
        <w:rPr>
          <w:rFonts w:ascii="Times New Roman" w:hAnsi="Times New Roman"/>
          <w:sz w:val="24"/>
          <w:szCs w:val="24"/>
        </w:rPr>
        <w:t>Slew</w:t>
      </w:r>
      <w:proofErr w:type="spellEnd"/>
      <w:r>
        <w:rPr>
          <w:rFonts w:ascii="Times New Roman" w:hAnsi="Times New Roman"/>
          <w:sz w:val="24"/>
          <w:szCs w:val="24"/>
        </w:rPr>
        <w:t xml:space="preserve">-Rate und auch die steigende Dämpfung eines Operationsverstärkers bei steigender Frequenz, und damit die Tiefpasswirkung beobachten konnten. Andererseits haben wir mit dem Rechteck-Dreieckgenerator auch eine sehr </w:t>
      </w:r>
      <w:r w:rsidR="00105C55">
        <w:rPr>
          <w:rFonts w:ascii="Times New Roman" w:hAnsi="Times New Roman"/>
          <w:sz w:val="24"/>
          <w:szCs w:val="24"/>
        </w:rPr>
        <w:t>interessante Schaltung</w:t>
      </w:r>
      <w:r>
        <w:rPr>
          <w:rFonts w:ascii="Times New Roman" w:hAnsi="Times New Roman"/>
          <w:sz w:val="24"/>
          <w:szCs w:val="24"/>
        </w:rPr>
        <w:t xml:space="preserve"> untersucht, die ohne externe Signalquelle aus einem Rechtecksignal ein Dreiecksignal machen kann</w:t>
      </w:r>
      <w:r w:rsidR="00583CC5">
        <w:rPr>
          <w:rFonts w:ascii="Times New Roman" w:hAnsi="Times New Roman"/>
          <w:sz w:val="24"/>
          <w:szCs w:val="24"/>
        </w:rPr>
        <w:t xml:space="preserve"> und somit als kleiner Oszillator verwendet werden könnte. </w:t>
      </w:r>
    </w:p>
    <w:p w14:paraId="16BB402F" w14:textId="77777777" w:rsidR="00750488" w:rsidRDefault="00750488">
      <w:pPr>
        <w:spacing w:after="0"/>
        <w:rPr>
          <w:rFonts w:ascii="Times New Roman" w:hAnsi="Times New Roman"/>
          <w:sz w:val="24"/>
          <w:szCs w:val="24"/>
        </w:rPr>
      </w:pPr>
    </w:p>
    <w:p w14:paraId="289A0F30" w14:textId="77777777" w:rsidR="00750488" w:rsidRDefault="00750488">
      <w:pPr>
        <w:spacing w:after="0"/>
        <w:rPr>
          <w:rFonts w:ascii="Times New Roman" w:hAnsi="Times New Roman"/>
          <w:sz w:val="24"/>
          <w:szCs w:val="24"/>
        </w:rPr>
      </w:pPr>
    </w:p>
    <w:p w14:paraId="39455C2F" w14:textId="77777777" w:rsidR="00750488" w:rsidRDefault="00750488">
      <w:pPr>
        <w:spacing w:after="0"/>
        <w:rPr>
          <w:rFonts w:ascii="Times New Roman" w:hAnsi="Times New Roman"/>
          <w:sz w:val="24"/>
          <w:szCs w:val="24"/>
        </w:rPr>
      </w:pPr>
    </w:p>
    <w:p w14:paraId="34EE564F" w14:textId="77777777" w:rsidR="00750488" w:rsidRDefault="00750488">
      <w:pPr>
        <w:spacing w:after="0"/>
        <w:rPr>
          <w:rFonts w:ascii="Times New Roman" w:hAnsi="Times New Roman"/>
          <w:sz w:val="24"/>
          <w:szCs w:val="24"/>
        </w:rPr>
      </w:pPr>
    </w:p>
    <w:p w14:paraId="3671E95E" w14:textId="77777777" w:rsidR="00750488" w:rsidRDefault="00750488">
      <w:pPr>
        <w:spacing w:after="0"/>
        <w:rPr>
          <w:rFonts w:ascii="Times New Roman" w:hAnsi="Times New Roman"/>
          <w:sz w:val="24"/>
          <w:szCs w:val="24"/>
        </w:rPr>
      </w:pPr>
    </w:p>
    <w:p w14:paraId="4B129EBA" w14:textId="77777777" w:rsidR="00750488" w:rsidRDefault="00750488">
      <w:pPr>
        <w:spacing w:after="0"/>
        <w:rPr>
          <w:rFonts w:ascii="Times New Roman" w:hAnsi="Times New Roman"/>
          <w:sz w:val="24"/>
          <w:szCs w:val="24"/>
        </w:rPr>
      </w:pPr>
    </w:p>
    <w:p w14:paraId="24602EC6" w14:textId="77777777" w:rsidR="00750488" w:rsidRDefault="00750488">
      <w:pPr>
        <w:spacing w:after="0"/>
        <w:rPr>
          <w:rFonts w:ascii="Times New Roman" w:hAnsi="Times New Roman"/>
          <w:sz w:val="24"/>
          <w:szCs w:val="24"/>
        </w:rPr>
      </w:pPr>
    </w:p>
    <w:p w14:paraId="18EF164F" w14:textId="77777777" w:rsidR="00750488" w:rsidRDefault="00750488">
      <w:pPr>
        <w:spacing w:after="0"/>
        <w:rPr>
          <w:rFonts w:ascii="Times New Roman" w:hAnsi="Times New Roman"/>
          <w:sz w:val="24"/>
          <w:szCs w:val="24"/>
        </w:rPr>
      </w:pPr>
    </w:p>
    <w:p w14:paraId="273786E7" w14:textId="77777777" w:rsidR="00750488" w:rsidRDefault="00750488">
      <w:pPr>
        <w:spacing w:after="0"/>
        <w:rPr>
          <w:rFonts w:ascii="Times New Roman" w:hAnsi="Times New Roman"/>
          <w:sz w:val="24"/>
          <w:szCs w:val="24"/>
        </w:rPr>
      </w:pPr>
    </w:p>
    <w:p w14:paraId="183F1A39" w14:textId="77777777" w:rsidR="00750488" w:rsidRDefault="00750488">
      <w:pPr>
        <w:spacing w:after="0"/>
        <w:rPr>
          <w:rFonts w:ascii="Times New Roman" w:hAnsi="Times New Roman"/>
          <w:sz w:val="24"/>
          <w:szCs w:val="24"/>
        </w:rPr>
      </w:pPr>
    </w:p>
    <w:p w14:paraId="47DDA910" w14:textId="77777777" w:rsidR="00750488" w:rsidRDefault="00750488">
      <w:pPr>
        <w:spacing w:after="0"/>
        <w:rPr>
          <w:rFonts w:ascii="Times New Roman" w:hAnsi="Times New Roman"/>
          <w:sz w:val="24"/>
          <w:szCs w:val="24"/>
        </w:rPr>
      </w:pPr>
    </w:p>
    <w:p w14:paraId="1DABB909" w14:textId="77777777" w:rsidR="00750488" w:rsidRDefault="00750488">
      <w:pPr>
        <w:spacing w:after="0"/>
        <w:rPr>
          <w:rFonts w:ascii="Times New Roman" w:hAnsi="Times New Roman"/>
          <w:sz w:val="24"/>
          <w:szCs w:val="24"/>
        </w:rPr>
      </w:pPr>
    </w:p>
    <w:p w14:paraId="5FE64929" w14:textId="77777777" w:rsidR="00750488" w:rsidRDefault="00750488">
      <w:pPr>
        <w:spacing w:after="0"/>
        <w:rPr>
          <w:rFonts w:ascii="Times New Roman" w:hAnsi="Times New Roman"/>
          <w:sz w:val="24"/>
          <w:szCs w:val="24"/>
        </w:rPr>
      </w:pPr>
    </w:p>
    <w:p w14:paraId="2091A142" w14:textId="77777777" w:rsidR="00750488" w:rsidRDefault="00750488">
      <w:pPr>
        <w:spacing w:after="0"/>
        <w:rPr>
          <w:rFonts w:ascii="Times New Roman" w:hAnsi="Times New Roman"/>
          <w:sz w:val="24"/>
          <w:szCs w:val="24"/>
        </w:rPr>
      </w:pPr>
    </w:p>
    <w:p w14:paraId="0DE42205" w14:textId="77777777" w:rsidR="00750488" w:rsidRDefault="00750488">
      <w:pPr>
        <w:spacing w:after="0"/>
        <w:rPr>
          <w:rFonts w:ascii="Times New Roman" w:hAnsi="Times New Roman"/>
          <w:sz w:val="24"/>
          <w:szCs w:val="24"/>
        </w:rPr>
      </w:pPr>
    </w:p>
    <w:p w14:paraId="03F9C069" w14:textId="77777777" w:rsidR="00750488" w:rsidRDefault="00750488">
      <w:pPr>
        <w:spacing w:after="0"/>
        <w:rPr>
          <w:rFonts w:ascii="Times New Roman" w:hAnsi="Times New Roman"/>
          <w:sz w:val="24"/>
          <w:szCs w:val="24"/>
        </w:rPr>
      </w:pPr>
    </w:p>
    <w:p w14:paraId="1F571E2A" w14:textId="77777777" w:rsidR="00750488" w:rsidRDefault="00750488">
      <w:pPr>
        <w:spacing w:after="0"/>
        <w:rPr>
          <w:rFonts w:ascii="Times New Roman" w:hAnsi="Times New Roman"/>
          <w:sz w:val="24"/>
          <w:szCs w:val="24"/>
        </w:rPr>
      </w:pPr>
    </w:p>
    <w:p w14:paraId="6C2CF690" w14:textId="77777777" w:rsidR="00750488" w:rsidRDefault="00750488">
      <w:pPr>
        <w:spacing w:after="0"/>
        <w:rPr>
          <w:rFonts w:ascii="Times New Roman" w:hAnsi="Times New Roman"/>
          <w:sz w:val="24"/>
          <w:szCs w:val="24"/>
        </w:rPr>
      </w:pPr>
    </w:p>
    <w:p w14:paraId="13FBF331" w14:textId="77777777" w:rsidR="00750488" w:rsidRDefault="00750488">
      <w:pPr>
        <w:spacing w:after="0"/>
        <w:rPr>
          <w:rFonts w:ascii="Times New Roman" w:hAnsi="Times New Roman"/>
          <w:sz w:val="24"/>
          <w:szCs w:val="24"/>
        </w:rPr>
      </w:pPr>
    </w:p>
    <w:p w14:paraId="43AD6276" w14:textId="77777777" w:rsidR="00750488" w:rsidRDefault="00750488">
      <w:pPr>
        <w:spacing w:after="0"/>
        <w:rPr>
          <w:rFonts w:ascii="Times New Roman" w:hAnsi="Times New Roman"/>
          <w:sz w:val="24"/>
          <w:szCs w:val="24"/>
        </w:rPr>
      </w:pPr>
    </w:p>
    <w:p w14:paraId="6DA72387" w14:textId="77777777" w:rsidR="00750488" w:rsidRDefault="00750488">
      <w:pPr>
        <w:spacing w:after="0"/>
        <w:rPr>
          <w:rFonts w:ascii="Times New Roman" w:hAnsi="Times New Roman"/>
          <w:sz w:val="24"/>
          <w:szCs w:val="24"/>
        </w:rPr>
      </w:pPr>
    </w:p>
    <w:p w14:paraId="400AEA01" w14:textId="77777777" w:rsidR="00750488" w:rsidRDefault="00750488">
      <w:pPr>
        <w:spacing w:after="0"/>
        <w:rPr>
          <w:rFonts w:ascii="Times New Roman" w:hAnsi="Times New Roman"/>
          <w:sz w:val="24"/>
          <w:szCs w:val="24"/>
        </w:rPr>
      </w:pPr>
    </w:p>
    <w:p w14:paraId="7DBFFADB" w14:textId="77777777" w:rsidR="00750488" w:rsidRDefault="00750488">
      <w:pPr>
        <w:spacing w:after="0"/>
        <w:rPr>
          <w:rFonts w:ascii="Times New Roman" w:hAnsi="Times New Roman"/>
          <w:sz w:val="24"/>
          <w:szCs w:val="24"/>
        </w:rPr>
      </w:pPr>
    </w:p>
    <w:p w14:paraId="4907A33C" w14:textId="77777777" w:rsidR="00750488" w:rsidRDefault="00750488">
      <w:pPr>
        <w:spacing w:after="0"/>
        <w:rPr>
          <w:rFonts w:ascii="Times New Roman" w:hAnsi="Times New Roman"/>
          <w:sz w:val="24"/>
          <w:szCs w:val="24"/>
        </w:rPr>
      </w:pPr>
    </w:p>
    <w:p w14:paraId="450E226B" w14:textId="77777777" w:rsidR="00750488" w:rsidRDefault="00750488">
      <w:pPr>
        <w:spacing w:after="0"/>
        <w:rPr>
          <w:rFonts w:ascii="Times New Roman" w:hAnsi="Times New Roman"/>
          <w:sz w:val="24"/>
          <w:szCs w:val="24"/>
        </w:rPr>
      </w:pPr>
    </w:p>
    <w:p w14:paraId="4A4B32BF" w14:textId="77777777" w:rsidR="00750488" w:rsidRDefault="00750488">
      <w:pPr>
        <w:spacing w:after="0"/>
        <w:rPr>
          <w:rFonts w:ascii="Times New Roman" w:hAnsi="Times New Roman"/>
          <w:sz w:val="24"/>
          <w:szCs w:val="24"/>
        </w:rPr>
      </w:pPr>
    </w:p>
    <w:p w14:paraId="41E694FD" w14:textId="77777777" w:rsidR="00750488" w:rsidRDefault="00750488">
      <w:pPr>
        <w:spacing w:after="0"/>
        <w:rPr>
          <w:rFonts w:ascii="Times New Roman" w:hAnsi="Times New Roman"/>
          <w:sz w:val="24"/>
          <w:szCs w:val="24"/>
        </w:rPr>
      </w:pPr>
    </w:p>
    <w:p w14:paraId="45EE9250" w14:textId="77777777" w:rsidR="00750488" w:rsidRDefault="00750488">
      <w:pPr>
        <w:spacing w:after="0"/>
        <w:rPr>
          <w:rFonts w:ascii="Times New Roman" w:hAnsi="Times New Roman"/>
          <w:sz w:val="24"/>
          <w:szCs w:val="24"/>
        </w:rPr>
      </w:pPr>
    </w:p>
    <w:p w14:paraId="6C6FF02F" w14:textId="77777777" w:rsidR="00750488" w:rsidRDefault="00750488">
      <w:pPr>
        <w:spacing w:after="0"/>
        <w:rPr>
          <w:rFonts w:ascii="Times New Roman" w:hAnsi="Times New Roman"/>
          <w:sz w:val="24"/>
          <w:szCs w:val="24"/>
        </w:rPr>
      </w:pPr>
    </w:p>
    <w:p w14:paraId="1D5E3536" w14:textId="77777777" w:rsidR="00750488" w:rsidRDefault="00750488">
      <w:pPr>
        <w:spacing w:after="0"/>
        <w:rPr>
          <w:rFonts w:ascii="Times New Roman" w:hAnsi="Times New Roman"/>
          <w:sz w:val="24"/>
          <w:szCs w:val="24"/>
        </w:rPr>
      </w:pPr>
    </w:p>
    <w:p w14:paraId="422C0F17" w14:textId="77777777" w:rsidR="00750488" w:rsidRDefault="00750488">
      <w:pPr>
        <w:spacing w:after="0"/>
        <w:rPr>
          <w:rFonts w:ascii="Times New Roman" w:hAnsi="Times New Roman"/>
          <w:sz w:val="24"/>
          <w:szCs w:val="24"/>
        </w:rPr>
      </w:pPr>
    </w:p>
    <w:p w14:paraId="2F4BC138" w14:textId="77777777" w:rsidR="00750488" w:rsidRDefault="00750488">
      <w:pPr>
        <w:spacing w:after="0"/>
        <w:rPr>
          <w:rFonts w:ascii="Times New Roman" w:hAnsi="Times New Roman"/>
          <w:sz w:val="24"/>
          <w:szCs w:val="24"/>
        </w:rPr>
      </w:pPr>
    </w:p>
    <w:p w14:paraId="08404F59" w14:textId="77777777" w:rsidR="00750488" w:rsidRDefault="00750488">
      <w:pPr>
        <w:spacing w:after="0"/>
        <w:rPr>
          <w:rFonts w:ascii="Times New Roman" w:hAnsi="Times New Roman"/>
          <w:sz w:val="24"/>
          <w:szCs w:val="24"/>
        </w:rPr>
      </w:pPr>
    </w:p>
    <w:p w14:paraId="2630C02E" w14:textId="77777777" w:rsidR="00750488" w:rsidRDefault="00750488">
      <w:pPr>
        <w:spacing w:after="0"/>
        <w:rPr>
          <w:rFonts w:ascii="Times New Roman" w:hAnsi="Times New Roman"/>
          <w:sz w:val="24"/>
          <w:szCs w:val="24"/>
        </w:rPr>
      </w:pPr>
    </w:p>
    <w:p w14:paraId="37497D0D" w14:textId="77777777" w:rsidR="00750488" w:rsidRDefault="00750488">
      <w:pPr>
        <w:spacing w:after="0"/>
        <w:rPr>
          <w:rFonts w:ascii="Times New Roman" w:hAnsi="Times New Roman"/>
          <w:sz w:val="24"/>
          <w:szCs w:val="24"/>
        </w:rPr>
      </w:pPr>
    </w:p>
    <w:p w14:paraId="194F3B7C" w14:textId="77777777" w:rsidR="00750488" w:rsidRDefault="00750488">
      <w:pPr>
        <w:spacing w:after="0"/>
        <w:rPr>
          <w:rFonts w:ascii="Times New Roman" w:hAnsi="Times New Roman"/>
          <w:sz w:val="24"/>
          <w:szCs w:val="24"/>
        </w:rPr>
      </w:pPr>
    </w:p>
    <w:p w14:paraId="0FA9BCC5" w14:textId="77777777" w:rsidR="00750488" w:rsidRDefault="00750488">
      <w:pPr>
        <w:spacing w:after="0"/>
        <w:rPr>
          <w:rFonts w:ascii="Times New Roman" w:hAnsi="Times New Roman"/>
          <w:sz w:val="24"/>
          <w:szCs w:val="24"/>
        </w:rPr>
      </w:pPr>
    </w:p>
    <w:p w14:paraId="7DBB984C" w14:textId="77777777" w:rsidR="00750488" w:rsidRDefault="00750488">
      <w:pPr>
        <w:spacing w:after="0"/>
        <w:rPr>
          <w:rFonts w:ascii="Times New Roman" w:hAnsi="Times New Roman"/>
          <w:sz w:val="24"/>
          <w:szCs w:val="24"/>
        </w:rPr>
      </w:pPr>
    </w:p>
    <w:p w14:paraId="20CE876F" w14:textId="77777777" w:rsidR="00750488" w:rsidRDefault="00750488">
      <w:pPr>
        <w:spacing w:after="0"/>
        <w:rPr>
          <w:rFonts w:ascii="Times New Roman" w:hAnsi="Times New Roman"/>
          <w:sz w:val="24"/>
          <w:szCs w:val="24"/>
        </w:rPr>
      </w:pPr>
    </w:p>
    <w:p w14:paraId="2E2E6F7D" w14:textId="77777777" w:rsidR="00750488" w:rsidRDefault="00750488">
      <w:pPr>
        <w:spacing w:after="0"/>
        <w:rPr>
          <w:rFonts w:ascii="Times New Roman" w:hAnsi="Times New Roman"/>
          <w:sz w:val="24"/>
          <w:szCs w:val="24"/>
        </w:rPr>
      </w:pPr>
    </w:p>
    <w:p w14:paraId="4677D0CC" w14:textId="77777777" w:rsidR="00750488" w:rsidRDefault="00750488">
      <w:pPr>
        <w:spacing w:after="0"/>
        <w:rPr>
          <w:rFonts w:ascii="Times New Roman" w:hAnsi="Times New Roman"/>
          <w:sz w:val="24"/>
          <w:szCs w:val="24"/>
        </w:rPr>
      </w:pPr>
    </w:p>
    <w:p w14:paraId="7D91F966" w14:textId="77777777" w:rsidR="00750488" w:rsidRDefault="00750488">
      <w:pPr>
        <w:spacing w:after="0"/>
        <w:rPr>
          <w:rFonts w:ascii="Times New Roman" w:hAnsi="Times New Roman"/>
          <w:sz w:val="24"/>
          <w:szCs w:val="24"/>
        </w:rPr>
      </w:pPr>
    </w:p>
    <w:p w14:paraId="6419AF58" w14:textId="77777777" w:rsidR="00750488" w:rsidRDefault="00750488">
      <w:pPr>
        <w:spacing w:after="0"/>
        <w:rPr>
          <w:rFonts w:ascii="Times New Roman" w:hAnsi="Times New Roman"/>
          <w:sz w:val="24"/>
          <w:szCs w:val="24"/>
        </w:rPr>
      </w:pPr>
    </w:p>
    <w:p w14:paraId="4868B562" w14:textId="77777777" w:rsidR="00750488" w:rsidRDefault="00750488">
      <w:pPr>
        <w:spacing w:after="0"/>
        <w:rPr>
          <w:rFonts w:ascii="Times New Roman" w:hAnsi="Times New Roman"/>
          <w:sz w:val="24"/>
          <w:szCs w:val="24"/>
        </w:rPr>
      </w:pPr>
    </w:p>
    <w:p w14:paraId="74035873" w14:textId="77777777" w:rsidR="00750488" w:rsidRDefault="00750488">
      <w:pPr>
        <w:spacing w:after="0"/>
        <w:rPr>
          <w:rFonts w:ascii="Times New Roman" w:hAnsi="Times New Roman"/>
          <w:sz w:val="24"/>
          <w:szCs w:val="24"/>
        </w:rPr>
      </w:pPr>
    </w:p>
    <w:p w14:paraId="3F652A8A" w14:textId="77777777" w:rsidR="00750488" w:rsidRDefault="00750488">
      <w:pPr>
        <w:spacing w:after="0"/>
        <w:rPr>
          <w:rFonts w:ascii="Times New Roman" w:hAnsi="Times New Roman"/>
          <w:sz w:val="24"/>
          <w:szCs w:val="24"/>
        </w:rPr>
      </w:pPr>
    </w:p>
    <w:p w14:paraId="271DC63A" w14:textId="77777777" w:rsidR="00750488" w:rsidRDefault="00750488">
      <w:pPr>
        <w:spacing w:after="0"/>
        <w:rPr>
          <w:rFonts w:ascii="Times New Roman" w:hAnsi="Times New Roman"/>
          <w:sz w:val="24"/>
          <w:szCs w:val="24"/>
        </w:rPr>
      </w:pPr>
    </w:p>
    <w:p w14:paraId="3C4A6D99" w14:textId="77777777" w:rsidR="00750488" w:rsidRDefault="00750488">
      <w:pPr>
        <w:spacing w:after="0"/>
        <w:rPr>
          <w:rFonts w:ascii="Times New Roman" w:hAnsi="Times New Roman"/>
          <w:sz w:val="24"/>
          <w:szCs w:val="24"/>
        </w:rPr>
      </w:pPr>
    </w:p>
    <w:p w14:paraId="0E5B47D9" w14:textId="77777777" w:rsidR="00750488" w:rsidRDefault="00750488">
      <w:pPr>
        <w:spacing w:after="0"/>
        <w:rPr>
          <w:rFonts w:ascii="Times New Roman" w:hAnsi="Times New Roman"/>
          <w:sz w:val="24"/>
          <w:szCs w:val="24"/>
        </w:rPr>
      </w:pPr>
    </w:p>
    <w:p w14:paraId="5EE00B53" w14:textId="77777777" w:rsidR="00750488" w:rsidRDefault="00750488">
      <w:pPr>
        <w:spacing w:after="0"/>
        <w:rPr>
          <w:rFonts w:ascii="Times New Roman" w:hAnsi="Times New Roman"/>
          <w:sz w:val="24"/>
          <w:szCs w:val="24"/>
        </w:rPr>
      </w:pPr>
    </w:p>
    <w:p w14:paraId="541F5188" w14:textId="77777777" w:rsidR="00750488" w:rsidRDefault="00750488">
      <w:pPr>
        <w:spacing w:after="0"/>
        <w:rPr>
          <w:rFonts w:ascii="Times New Roman" w:hAnsi="Times New Roman"/>
          <w:sz w:val="24"/>
          <w:szCs w:val="24"/>
        </w:rPr>
      </w:pPr>
    </w:p>
    <w:p w14:paraId="5087BB34" w14:textId="77777777" w:rsidR="00750488" w:rsidRDefault="00750488">
      <w:pPr>
        <w:spacing w:after="0"/>
        <w:rPr>
          <w:rFonts w:ascii="Times New Roman" w:hAnsi="Times New Roman"/>
          <w:sz w:val="24"/>
          <w:szCs w:val="24"/>
        </w:rPr>
      </w:pPr>
    </w:p>
    <w:p w14:paraId="022589D8" w14:textId="77777777" w:rsidR="00750488" w:rsidRDefault="00750488">
      <w:pPr>
        <w:spacing w:after="0"/>
        <w:rPr>
          <w:rFonts w:ascii="Times New Roman" w:hAnsi="Times New Roman"/>
          <w:sz w:val="24"/>
          <w:szCs w:val="24"/>
        </w:rPr>
      </w:pPr>
    </w:p>
    <w:p w14:paraId="7525CFAC" w14:textId="77777777" w:rsidR="00750488" w:rsidRDefault="00750488">
      <w:pPr>
        <w:spacing w:after="0"/>
        <w:rPr>
          <w:rFonts w:ascii="Times New Roman" w:hAnsi="Times New Roman"/>
          <w:sz w:val="24"/>
          <w:szCs w:val="24"/>
        </w:rPr>
      </w:pPr>
    </w:p>
    <w:p w14:paraId="469D0022" w14:textId="77777777" w:rsidR="00750488" w:rsidRDefault="00750488">
      <w:pPr>
        <w:spacing w:after="0"/>
        <w:rPr>
          <w:rFonts w:ascii="Times New Roman" w:hAnsi="Times New Roman"/>
          <w:sz w:val="24"/>
          <w:szCs w:val="24"/>
        </w:rPr>
      </w:pPr>
    </w:p>
    <w:p w14:paraId="101AF27E" w14:textId="77777777" w:rsidR="00750488" w:rsidRDefault="00750488">
      <w:pPr>
        <w:spacing w:after="0"/>
        <w:rPr>
          <w:rFonts w:ascii="Times New Roman" w:hAnsi="Times New Roman"/>
          <w:sz w:val="24"/>
          <w:szCs w:val="24"/>
        </w:rPr>
      </w:pPr>
    </w:p>
    <w:p w14:paraId="74D592F4" w14:textId="77777777" w:rsidR="00750488" w:rsidRDefault="00750488">
      <w:pPr>
        <w:spacing w:after="0"/>
        <w:rPr>
          <w:rFonts w:ascii="Times New Roman" w:hAnsi="Times New Roman"/>
          <w:sz w:val="24"/>
          <w:szCs w:val="24"/>
        </w:rPr>
      </w:pPr>
    </w:p>
    <w:p w14:paraId="407389E9" w14:textId="77777777" w:rsidR="00750488" w:rsidRDefault="00750488">
      <w:pPr>
        <w:spacing w:after="0"/>
        <w:rPr>
          <w:rFonts w:ascii="Times New Roman" w:hAnsi="Times New Roman"/>
          <w:sz w:val="24"/>
          <w:szCs w:val="24"/>
        </w:rPr>
      </w:pPr>
    </w:p>
    <w:p w14:paraId="2B7E7F72" w14:textId="77777777" w:rsidR="00750488" w:rsidRDefault="00750488">
      <w:pPr>
        <w:spacing w:after="0"/>
        <w:rPr>
          <w:rFonts w:ascii="Times New Roman" w:hAnsi="Times New Roman"/>
          <w:sz w:val="24"/>
          <w:szCs w:val="24"/>
        </w:rPr>
      </w:pPr>
    </w:p>
    <w:p w14:paraId="2EEBFD0D" w14:textId="77777777" w:rsidR="00750488" w:rsidRDefault="00750488">
      <w:pPr>
        <w:spacing w:after="0"/>
        <w:rPr>
          <w:rFonts w:ascii="Times New Roman" w:hAnsi="Times New Roman"/>
          <w:sz w:val="24"/>
          <w:szCs w:val="24"/>
        </w:rPr>
      </w:pPr>
    </w:p>
    <w:p w14:paraId="2E579DE3" w14:textId="77777777" w:rsidR="00750488" w:rsidRDefault="00750488">
      <w:pPr>
        <w:spacing w:after="0"/>
        <w:rPr>
          <w:rFonts w:ascii="Times New Roman" w:hAnsi="Times New Roman"/>
          <w:sz w:val="24"/>
          <w:szCs w:val="24"/>
        </w:rPr>
      </w:pPr>
    </w:p>
    <w:p w14:paraId="7250CFD9" w14:textId="77777777" w:rsidR="00750488" w:rsidRDefault="00750488">
      <w:pPr>
        <w:spacing w:after="0"/>
        <w:rPr>
          <w:rFonts w:ascii="Times New Roman" w:hAnsi="Times New Roman"/>
          <w:sz w:val="24"/>
          <w:szCs w:val="24"/>
        </w:rPr>
      </w:pPr>
    </w:p>
    <w:p w14:paraId="2142B57D" w14:textId="77777777" w:rsidR="00750488" w:rsidRDefault="00750488">
      <w:pPr>
        <w:spacing w:after="0"/>
        <w:rPr>
          <w:rFonts w:ascii="Times New Roman" w:hAnsi="Times New Roman"/>
          <w:sz w:val="24"/>
          <w:szCs w:val="24"/>
        </w:rPr>
      </w:pPr>
    </w:p>
    <w:p w14:paraId="1739476B" w14:textId="77777777" w:rsidR="00750488" w:rsidRDefault="00750488">
      <w:pPr>
        <w:spacing w:after="0"/>
        <w:rPr>
          <w:rFonts w:ascii="Times New Roman" w:hAnsi="Times New Roman"/>
          <w:sz w:val="24"/>
          <w:szCs w:val="24"/>
        </w:rPr>
      </w:pPr>
    </w:p>
    <w:p w14:paraId="0B758088" w14:textId="77777777" w:rsidR="00750488" w:rsidRDefault="00750488">
      <w:pPr>
        <w:spacing w:after="0"/>
        <w:rPr>
          <w:rFonts w:ascii="Times New Roman" w:hAnsi="Times New Roman"/>
          <w:sz w:val="24"/>
          <w:szCs w:val="24"/>
        </w:rPr>
      </w:pPr>
    </w:p>
    <w:p w14:paraId="35D09EC6" w14:textId="77777777" w:rsidR="00750488" w:rsidRDefault="00750488">
      <w:pPr>
        <w:spacing w:after="0"/>
        <w:rPr>
          <w:rFonts w:ascii="Times New Roman" w:hAnsi="Times New Roman"/>
          <w:sz w:val="24"/>
          <w:szCs w:val="24"/>
        </w:rPr>
      </w:pPr>
    </w:p>
    <w:p w14:paraId="1F67E2B4" w14:textId="77777777" w:rsidR="00750488" w:rsidRDefault="00750488">
      <w:pPr>
        <w:spacing w:after="0"/>
        <w:rPr>
          <w:rFonts w:ascii="Times New Roman" w:hAnsi="Times New Roman"/>
          <w:sz w:val="24"/>
          <w:szCs w:val="24"/>
        </w:rPr>
      </w:pPr>
    </w:p>
    <w:p w14:paraId="6F70E5E2" w14:textId="77777777" w:rsidR="00750488" w:rsidRDefault="00750488">
      <w:pPr>
        <w:spacing w:after="0"/>
        <w:rPr>
          <w:rFonts w:ascii="Times New Roman" w:hAnsi="Times New Roman"/>
          <w:sz w:val="24"/>
          <w:szCs w:val="24"/>
        </w:rPr>
      </w:pPr>
    </w:p>
    <w:p w14:paraId="59300EC7" w14:textId="77777777" w:rsidR="00750488" w:rsidRDefault="00750488">
      <w:pPr>
        <w:spacing w:after="0"/>
        <w:rPr>
          <w:rFonts w:ascii="Times New Roman" w:hAnsi="Times New Roman"/>
          <w:sz w:val="24"/>
          <w:szCs w:val="24"/>
        </w:rPr>
      </w:pPr>
    </w:p>
    <w:p w14:paraId="23B3D5EA" w14:textId="77777777" w:rsidR="00750488" w:rsidRDefault="00750488">
      <w:pPr>
        <w:spacing w:after="0"/>
        <w:rPr>
          <w:rFonts w:ascii="Times New Roman" w:hAnsi="Times New Roman"/>
          <w:sz w:val="24"/>
          <w:szCs w:val="24"/>
        </w:rPr>
      </w:pPr>
    </w:p>
    <w:p w14:paraId="452241E2" w14:textId="5BDBB26A" w:rsidR="00750488" w:rsidRDefault="00750488">
      <w:pPr>
        <w:spacing w:after="0"/>
        <w:rPr>
          <w:rFonts w:ascii="Times New Roman" w:hAnsi="Times New Roman"/>
          <w:sz w:val="24"/>
          <w:szCs w:val="24"/>
        </w:rPr>
      </w:pPr>
    </w:p>
    <w:p w14:paraId="1658624E" w14:textId="57BFFCFD" w:rsidR="00291040" w:rsidRDefault="00291040">
      <w:pPr>
        <w:spacing w:after="0"/>
        <w:rPr>
          <w:rFonts w:ascii="Times New Roman" w:hAnsi="Times New Roman"/>
          <w:sz w:val="24"/>
          <w:szCs w:val="24"/>
        </w:rPr>
      </w:pPr>
    </w:p>
    <w:p w14:paraId="7B5947A7" w14:textId="2B1ED864" w:rsidR="00291040" w:rsidRDefault="00291040">
      <w:pPr>
        <w:spacing w:after="0"/>
        <w:rPr>
          <w:rFonts w:ascii="Times New Roman" w:hAnsi="Times New Roman"/>
          <w:sz w:val="24"/>
          <w:szCs w:val="24"/>
        </w:rPr>
      </w:pPr>
    </w:p>
    <w:p w14:paraId="59603E95" w14:textId="5C4DB431" w:rsidR="00291040" w:rsidRDefault="00291040">
      <w:pPr>
        <w:spacing w:after="0"/>
        <w:rPr>
          <w:rFonts w:ascii="Times New Roman" w:hAnsi="Times New Roman"/>
          <w:sz w:val="24"/>
          <w:szCs w:val="24"/>
        </w:rPr>
      </w:pPr>
    </w:p>
    <w:p w14:paraId="2C06A261" w14:textId="15903044" w:rsidR="00291040" w:rsidRDefault="00291040">
      <w:pPr>
        <w:spacing w:after="0"/>
        <w:rPr>
          <w:rFonts w:ascii="Times New Roman" w:hAnsi="Times New Roman"/>
          <w:sz w:val="24"/>
          <w:szCs w:val="24"/>
        </w:rPr>
      </w:pPr>
    </w:p>
    <w:p w14:paraId="5798700D" w14:textId="0E0F8A47" w:rsidR="00291040" w:rsidRDefault="00291040">
      <w:pPr>
        <w:spacing w:after="0"/>
        <w:rPr>
          <w:rFonts w:ascii="Times New Roman" w:hAnsi="Times New Roman"/>
          <w:sz w:val="24"/>
          <w:szCs w:val="24"/>
        </w:rPr>
      </w:pPr>
    </w:p>
    <w:p w14:paraId="05387A52" w14:textId="62B95BED" w:rsidR="00291040" w:rsidRDefault="00291040">
      <w:pPr>
        <w:spacing w:after="0"/>
        <w:rPr>
          <w:rFonts w:ascii="Times New Roman" w:hAnsi="Times New Roman"/>
          <w:sz w:val="24"/>
          <w:szCs w:val="24"/>
        </w:rPr>
      </w:pPr>
    </w:p>
    <w:p w14:paraId="7C087F84" w14:textId="6D10E4C9" w:rsidR="00291040" w:rsidRDefault="00291040">
      <w:pPr>
        <w:spacing w:after="0"/>
        <w:rPr>
          <w:rFonts w:ascii="Times New Roman" w:hAnsi="Times New Roman"/>
          <w:sz w:val="24"/>
          <w:szCs w:val="24"/>
        </w:rPr>
      </w:pPr>
    </w:p>
    <w:p w14:paraId="3C25DA59" w14:textId="13364E65" w:rsidR="00291040" w:rsidRDefault="00291040">
      <w:pPr>
        <w:spacing w:after="0"/>
        <w:rPr>
          <w:rFonts w:ascii="Times New Roman" w:hAnsi="Times New Roman"/>
          <w:sz w:val="24"/>
          <w:szCs w:val="24"/>
        </w:rPr>
      </w:pPr>
    </w:p>
    <w:p w14:paraId="4680D0EE" w14:textId="77777777" w:rsidR="00291040" w:rsidRDefault="00291040">
      <w:pPr>
        <w:spacing w:after="0"/>
        <w:rPr>
          <w:rFonts w:ascii="Times New Roman" w:hAnsi="Times New Roman"/>
          <w:sz w:val="24"/>
          <w:szCs w:val="24"/>
        </w:rPr>
      </w:pPr>
      <w:bookmarkStart w:id="74" w:name="_GoBack"/>
      <w:bookmarkEnd w:id="74"/>
    </w:p>
    <w:p w14:paraId="4E4646B4" w14:textId="77777777" w:rsidR="00750488" w:rsidRDefault="00750488">
      <w:pPr>
        <w:spacing w:after="0"/>
        <w:rPr>
          <w:rFonts w:ascii="Times New Roman" w:hAnsi="Times New Roman"/>
          <w:sz w:val="24"/>
          <w:szCs w:val="24"/>
        </w:rPr>
      </w:pPr>
    </w:p>
    <w:p w14:paraId="79134BCB" w14:textId="77777777" w:rsidR="00750488" w:rsidRDefault="00750488">
      <w:pPr>
        <w:spacing w:after="0"/>
        <w:rPr>
          <w:rFonts w:ascii="Times New Roman" w:hAnsi="Times New Roman"/>
          <w:sz w:val="24"/>
          <w:szCs w:val="24"/>
        </w:rPr>
      </w:pPr>
    </w:p>
    <w:p w14:paraId="744F93DE" w14:textId="77777777" w:rsidR="00750488" w:rsidRDefault="00750488">
      <w:pPr>
        <w:spacing w:after="0"/>
        <w:rPr>
          <w:rFonts w:ascii="Times New Roman" w:hAnsi="Times New Roman"/>
          <w:sz w:val="24"/>
          <w:szCs w:val="24"/>
        </w:rPr>
      </w:pPr>
    </w:p>
    <w:p w14:paraId="2BE8A5DC" w14:textId="77777777" w:rsidR="00750488" w:rsidRDefault="00750488">
      <w:pPr>
        <w:spacing w:after="0"/>
        <w:rPr>
          <w:rFonts w:ascii="Times New Roman" w:hAnsi="Times New Roman"/>
          <w:sz w:val="24"/>
          <w:szCs w:val="24"/>
        </w:rPr>
      </w:pPr>
    </w:p>
    <w:p w14:paraId="172FA64A" w14:textId="77777777" w:rsidR="00750488" w:rsidRDefault="00750488">
      <w:pPr>
        <w:spacing w:after="0"/>
        <w:rPr>
          <w:rFonts w:ascii="Times New Roman" w:hAnsi="Times New Roman"/>
          <w:sz w:val="24"/>
          <w:szCs w:val="24"/>
        </w:rPr>
      </w:pPr>
    </w:p>
    <w:p w14:paraId="1A0B35A8" w14:textId="77777777" w:rsidR="00750488" w:rsidRDefault="00177430">
      <w:pPr>
        <w:pStyle w:val="KeinLeerraum"/>
      </w:pPr>
      <w:r>
        <w:rPr>
          <w:rFonts w:ascii="Arial" w:hAnsi="Arial" w:cs="Arial"/>
          <w:color w:val="000000"/>
        </w:rPr>
        <w:t>Unterschrift:</w:t>
      </w:r>
      <w:r>
        <w:rPr>
          <w:rFonts w:ascii="Arial" w:hAnsi="Arial" w:cs="Arial"/>
          <w:color w:val="000000"/>
          <w:u w:val="single"/>
        </w:rPr>
        <w:t xml:space="preserve"> </w:t>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p>
    <w:p w14:paraId="3B164087" w14:textId="77777777" w:rsidR="00750488" w:rsidRDefault="00750488">
      <w:pPr>
        <w:spacing w:after="0"/>
        <w:rPr>
          <w:rFonts w:ascii="Times New Roman" w:hAnsi="Times New Roman"/>
          <w:sz w:val="24"/>
          <w:szCs w:val="24"/>
        </w:rPr>
      </w:pPr>
    </w:p>
    <w:p w14:paraId="5FB6545B" w14:textId="77777777" w:rsidR="00750488" w:rsidRDefault="00750488">
      <w:pPr>
        <w:spacing w:after="0"/>
        <w:rPr>
          <w:rFonts w:ascii="Times New Roman" w:hAnsi="Times New Roman"/>
          <w:sz w:val="24"/>
          <w:szCs w:val="24"/>
        </w:rPr>
      </w:pPr>
    </w:p>
    <w:p w14:paraId="70CF14AD" w14:textId="77777777" w:rsidR="00750488" w:rsidRDefault="00750488">
      <w:pPr>
        <w:spacing w:after="0"/>
        <w:rPr>
          <w:rFonts w:ascii="Times New Roman" w:hAnsi="Times New Roman"/>
          <w:sz w:val="24"/>
          <w:szCs w:val="24"/>
        </w:rPr>
      </w:pPr>
    </w:p>
    <w:p w14:paraId="53592715" w14:textId="77777777" w:rsidR="00750488" w:rsidRDefault="00750488">
      <w:pPr>
        <w:spacing w:after="0"/>
        <w:rPr>
          <w:rFonts w:ascii="Times New Roman" w:hAnsi="Times New Roman"/>
          <w:sz w:val="24"/>
          <w:szCs w:val="24"/>
        </w:rPr>
      </w:pPr>
    </w:p>
    <w:tbl>
      <w:tblPr>
        <w:tblW w:w="9060" w:type="dxa"/>
        <w:tblCellMar>
          <w:left w:w="10" w:type="dxa"/>
          <w:right w:w="10" w:type="dxa"/>
        </w:tblCellMar>
        <w:tblLook w:val="0000" w:firstRow="0" w:lastRow="0" w:firstColumn="0" w:lastColumn="0" w:noHBand="0" w:noVBand="0"/>
      </w:tblPr>
      <w:tblGrid>
        <w:gridCol w:w="2262"/>
        <w:gridCol w:w="2256"/>
        <w:gridCol w:w="2263"/>
        <w:gridCol w:w="2279"/>
      </w:tblGrid>
      <w:tr w:rsidR="00750488" w14:paraId="1AEAD639" w14:textId="77777777">
        <w:trPr>
          <w:trHeight w:val="567"/>
        </w:trPr>
        <w:tc>
          <w:tcPr>
            <w:tcW w:w="22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D42BF" w14:textId="77777777" w:rsidR="00750488" w:rsidRDefault="00177430">
            <w:pPr>
              <w:pStyle w:val="KeinLeerraum"/>
              <w:rPr>
                <w:rFonts w:ascii="Arial" w:hAnsi="Arial" w:cs="Arial"/>
                <w:b/>
                <w:color w:val="000000"/>
                <w:u w:val="single"/>
              </w:rPr>
            </w:pPr>
            <w:r>
              <w:rPr>
                <w:rFonts w:ascii="Arial" w:hAnsi="Arial" w:cs="Arial"/>
                <w:b/>
                <w:color w:val="000000"/>
                <w:u w:val="single"/>
              </w:rPr>
              <w:t>Datum:</w:t>
            </w:r>
          </w:p>
        </w:tc>
        <w:tc>
          <w:tcPr>
            <w:tcW w:w="22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655E" w14:textId="77777777" w:rsidR="00750488" w:rsidRDefault="00177430">
            <w:pPr>
              <w:pStyle w:val="KeinLeerraum"/>
              <w:rPr>
                <w:rFonts w:ascii="Arial" w:hAnsi="Arial" w:cs="Arial"/>
                <w:b/>
                <w:color w:val="000000"/>
                <w:u w:val="single"/>
              </w:rPr>
            </w:pPr>
            <w:r>
              <w:rPr>
                <w:rFonts w:ascii="Arial" w:hAnsi="Arial" w:cs="Arial"/>
                <w:b/>
                <w:color w:val="000000"/>
                <w:u w:val="single"/>
              </w:rPr>
              <w:t>Note:</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B81AB" w14:textId="77777777" w:rsidR="00750488" w:rsidRDefault="00177430">
            <w:pPr>
              <w:pStyle w:val="KeinLeerraum"/>
              <w:rPr>
                <w:rFonts w:ascii="Arial" w:hAnsi="Arial" w:cs="Arial"/>
                <w:b/>
                <w:color w:val="000000"/>
                <w:u w:val="single"/>
              </w:rPr>
            </w:pPr>
            <w:r>
              <w:rPr>
                <w:rFonts w:ascii="Arial" w:hAnsi="Arial" w:cs="Arial"/>
                <w:b/>
                <w:color w:val="000000"/>
                <w:u w:val="single"/>
              </w:rPr>
              <w:t>Punkte:</w:t>
            </w:r>
          </w:p>
        </w:tc>
        <w:tc>
          <w:tcPr>
            <w:tcW w:w="22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A51A5" w14:textId="77777777" w:rsidR="00750488" w:rsidRDefault="00177430">
            <w:pPr>
              <w:pStyle w:val="KeinLeerraum"/>
              <w:rPr>
                <w:rFonts w:ascii="Arial" w:hAnsi="Arial" w:cs="Arial"/>
                <w:b/>
                <w:color w:val="000000"/>
                <w:u w:val="single"/>
              </w:rPr>
            </w:pPr>
            <w:r>
              <w:rPr>
                <w:rFonts w:ascii="Arial" w:hAnsi="Arial" w:cs="Arial"/>
                <w:b/>
                <w:color w:val="000000"/>
                <w:u w:val="single"/>
              </w:rPr>
              <w:t>Unterschrift:</w:t>
            </w:r>
          </w:p>
        </w:tc>
      </w:tr>
    </w:tbl>
    <w:p w14:paraId="3E2913C9" w14:textId="77777777" w:rsidR="00750488" w:rsidRDefault="00750488">
      <w:pPr>
        <w:spacing w:after="0"/>
        <w:rPr>
          <w:rFonts w:ascii="Times New Roman" w:hAnsi="Times New Roman"/>
          <w:sz w:val="24"/>
          <w:szCs w:val="24"/>
        </w:rPr>
      </w:pPr>
    </w:p>
    <w:p w14:paraId="48E8E002" w14:textId="77777777" w:rsidR="00750488" w:rsidRDefault="00750488">
      <w:pPr>
        <w:spacing w:after="0"/>
        <w:rPr>
          <w:rFonts w:ascii="Times New Roman" w:hAnsi="Times New Roman"/>
          <w:sz w:val="24"/>
          <w:szCs w:val="24"/>
        </w:rPr>
      </w:pPr>
    </w:p>
    <w:sectPr w:rsidR="00750488">
      <w:headerReference w:type="default" r:id="rId15"/>
      <w:footerReference w:type="default" r:id="rId16"/>
      <w:pgSz w:w="11906" w:h="16838"/>
      <w:pgMar w:top="1418" w:right="1418"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753E8" w14:textId="77777777" w:rsidR="0092042F" w:rsidRDefault="0092042F">
      <w:pPr>
        <w:spacing w:after="0"/>
      </w:pPr>
      <w:r>
        <w:separator/>
      </w:r>
    </w:p>
  </w:endnote>
  <w:endnote w:type="continuationSeparator" w:id="0">
    <w:p w14:paraId="7A1CCC0D" w14:textId="77777777" w:rsidR="0092042F" w:rsidRDefault="009204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647C6" w14:textId="77777777" w:rsidR="00865FDC" w:rsidRDefault="00865FDC">
    <w:pPr>
      <w:pStyle w:val="Fuzeile"/>
    </w:pPr>
    <w:r>
      <w:rPr>
        <w:rFonts w:ascii="Times New Roman" w:hAnsi="Times New Roman"/>
        <w:sz w:val="24"/>
        <w:szCs w:val="24"/>
      </w:rPr>
      <w:t>Markus Zundl</w:t>
    </w:r>
    <w:r>
      <w:rPr>
        <w:rFonts w:ascii="Times New Roman" w:hAnsi="Times New Roman"/>
        <w:sz w:val="24"/>
        <w:szCs w:val="24"/>
      </w:rPr>
      <w:tab/>
    </w:r>
    <w:proofErr w:type="spellStart"/>
    <w:r>
      <w:rPr>
        <w:rFonts w:ascii="Times New Roman" w:hAnsi="Times New Roman"/>
        <w:sz w:val="24"/>
        <w:szCs w:val="24"/>
      </w:rPr>
      <w:t>HTBLuVA</w:t>
    </w:r>
    <w:proofErr w:type="spellEnd"/>
    <w:r>
      <w:rPr>
        <w:rFonts w:ascii="Times New Roman" w:hAnsi="Times New Roman"/>
        <w:sz w:val="24"/>
        <w:szCs w:val="24"/>
      </w:rPr>
      <w:t>-Salzburg</w:t>
    </w:r>
    <w:r>
      <w:rPr>
        <w:rFonts w:ascii="Times New Roman" w:hAnsi="Times New Roman"/>
        <w:sz w:val="24"/>
        <w:szCs w:val="24"/>
      </w:rPr>
      <w:tab/>
    </w:r>
    <w:r>
      <w:rPr>
        <w:rStyle w:val="Seitenzahl"/>
        <w:rFonts w:ascii="Times New Roman" w:hAnsi="Times New Roman"/>
        <w:sz w:val="24"/>
        <w:szCs w:val="24"/>
      </w:rPr>
      <w:fldChar w:fldCharType="begin"/>
    </w:r>
    <w:r>
      <w:rPr>
        <w:rStyle w:val="Seitenzahl"/>
        <w:rFonts w:ascii="Times New Roman" w:hAnsi="Times New Roman"/>
        <w:sz w:val="24"/>
        <w:szCs w:val="24"/>
      </w:rPr>
      <w:instrText xml:space="preserve"> PAGE </w:instrText>
    </w:r>
    <w:r>
      <w:rPr>
        <w:rStyle w:val="Seitenzahl"/>
        <w:rFonts w:ascii="Times New Roman" w:hAnsi="Times New Roman"/>
        <w:sz w:val="24"/>
        <w:szCs w:val="24"/>
      </w:rPr>
      <w:fldChar w:fldCharType="separate"/>
    </w:r>
    <w:r>
      <w:rPr>
        <w:rStyle w:val="Seitenzahl"/>
        <w:rFonts w:ascii="Times New Roman" w:hAnsi="Times New Roman"/>
        <w:sz w:val="24"/>
        <w:szCs w:val="24"/>
      </w:rPr>
      <w:t>8</w:t>
    </w:r>
    <w:r>
      <w:rPr>
        <w:rStyle w:val="Seitenzahl"/>
        <w:rFonts w:ascii="Times New Roman" w:hAnsi="Times New Roman"/>
        <w:sz w:val="24"/>
        <w:szCs w:val="24"/>
      </w:rPr>
      <w:fldChar w:fldCharType="end"/>
    </w:r>
    <w:r>
      <w:rPr>
        <w:rStyle w:val="Seitenzahl"/>
        <w:rFonts w:ascii="Times New Roman" w:hAnsi="Times New Roman"/>
        <w:sz w:val="24"/>
        <w:szCs w:val="24"/>
      </w:rPr>
      <w:t>/</w:t>
    </w:r>
    <w:r>
      <w:rPr>
        <w:rStyle w:val="Seitenzahl"/>
        <w:rFonts w:ascii="Times New Roman" w:hAnsi="Times New Roman"/>
        <w:sz w:val="24"/>
        <w:szCs w:val="24"/>
      </w:rPr>
      <w:fldChar w:fldCharType="begin"/>
    </w:r>
    <w:r>
      <w:rPr>
        <w:rStyle w:val="Seitenzahl"/>
        <w:rFonts w:ascii="Times New Roman" w:hAnsi="Times New Roman"/>
        <w:sz w:val="24"/>
        <w:szCs w:val="24"/>
      </w:rPr>
      <w:instrText xml:space="preserve"> NUMPAGES </w:instrText>
    </w:r>
    <w:r>
      <w:rPr>
        <w:rStyle w:val="Seitenzahl"/>
        <w:rFonts w:ascii="Times New Roman" w:hAnsi="Times New Roman"/>
        <w:sz w:val="24"/>
        <w:szCs w:val="24"/>
      </w:rPr>
      <w:fldChar w:fldCharType="separate"/>
    </w:r>
    <w:r>
      <w:rPr>
        <w:rStyle w:val="Seitenzahl"/>
        <w:rFonts w:ascii="Times New Roman" w:hAnsi="Times New Roman"/>
        <w:sz w:val="24"/>
        <w:szCs w:val="24"/>
      </w:rPr>
      <w:t>8</w:t>
    </w:r>
    <w:r>
      <w:rPr>
        <w:rStyle w:val="Seitenzahl"/>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06922" w14:textId="77777777" w:rsidR="0092042F" w:rsidRDefault="0092042F">
      <w:pPr>
        <w:spacing w:after="0"/>
      </w:pPr>
      <w:r>
        <w:rPr>
          <w:color w:val="000000"/>
        </w:rPr>
        <w:separator/>
      </w:r>
    </w:p>
  </w:footnote>
  <w:footnote w:type="continuationSeparator" w:id="0">
    <w:p w14:paraId="2BF8C6CD" w14:textId="77777777" w:rsidR="0092042F" w:rsidRDefault="0092042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118A4" w14:textId="70A406B4" w:rsidR="00865FDC" w:rsidRDefault="00865FDC">
    <w:pPr>
      <w:pStyle w:val="Kopfzeile"/>
      <w:spacing w:after="0"/>
      <w:rPr>
        <w:rFonts w:ascii="Times New Roman" w:hAnsi="Times New Roman"/>
        <w:sz w:val="24"/>
        <w:szCs w:val="24"/>
      </w:rPr>
    </w:pPr>
    <w:r>
      <w:rPr>
        <w:rFonts w:ascii="Times New Roman" w:hAnsi="Times New Roman"/>
        <w:sz w:val="24"/>
        <w:szCs w:val="24"/>
      </w:rPr>
      <w:t>Laborprotokoll</w:t>
    </w:r>
    <w:r>
      <w:rPr>
        <w:rFonts w:ascii="Times New Roman" w:hAnsi="Times New Roman"/>
        <w:sz w:val="24"/>
        <w:szCs w:val="24"/>
      </w:rPr>
      <w:tab/>
    </w:r>
    <w:r>
      <w:rPr>
        <w:rFonts w:ascii="Times New Roman" w:hAnsi="Times New Roman"/>
        <w:sz w:val="24"/>
        <w:szCs w:val="24"/>
      </w:rPr>
      <w:tab/>
      <w:t>OPV4</w:t>
    </w:r>
  </w:p>
  <w:p w14:paraId="28EAFFCE" w14:textId="77777777" w:rsidR="00865FDC" w:rsidRDefault="00865FDC">
    <w:pPr>
      <w:pStyle w:val="Kopfzeile"/>
      <w:spacing w:after="0"/>
      <w:rPr>
        <w:rFonts w:ascii="Times New Roman" w:hAnsi="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808B4"/>
    <w:multiLevelType w:val="multilevel"/>
    <w:tmpl w:val="02B88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3F27BE"/>
    <w:multiLevelType w:val="multilevel"/>
    <w:tmpl w:val="C5862F78"/>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488"/>
    <w:rsid w:val="000C4005"/>
    <w:rsid w:val="000E2273"/>
    <w:rsid w:val="00105C55"/>
    <w:rsid w:val="00173A08"/>
    <w:rsid w:val="00177430"/>
    <w:rsid w:val="001A37EE"/>
    <w:rsid w:val="001A57BA"/>
    <w:rsid w:val="001B11BF"/>
    <w:rsid w:val="002157D0"/>
    <w:rsid w:val="002349B9"/>
    <w:rsid w:val="00242852"/>
    <w:rsid w:val="00253B60"/>
    <w:rsid w:val="00271BCD"/>
    <w:rsid w:val="00285371"/>
    <w:rsid w:val="00291040"/>
    <w:rsid w:val="002A0DF1"/>
    <w:rsid w:val="002B5BD1"/>
    <w:rsid w:val="002C4C50"/>
    <w:rsid w:val="002D3613"/>
    <w:rsid w:val="00363514"/>
    <w:rsid w:val="00461B50"/>
    <w:rsid w:val="004777F9"/>
    <w:rsid w:val="004B6756"/>
    <w:rsid w:val="004B7709"/>
    <w:rsid w:val="00583CC5"/>
    <w:rsid w:val="005C65F5"/>
    <w:rsid w:val="00615FA8"/>
    <w:rsid w:val="00630645"/>
    <w:rsid w:val="00652091"/>
    <w:rsid w:val="00670E17"/>
    <w:rsid w:val="00690CBB"/>
    <w:rsid w:val="006A7E2B"/>
    <w:rsid w:val="007020D6"/>
    <w:rsid w:val="00703769"/>
    <w:rsid w:val="0070789E"/>
    <w:rsid w:val="00750488"/>
    <w:rsid w:val="00753A49"/>
    <w:rsid w:val="007B49EC"/>
    <w:rsid w:val="00865FDC"/>
    <w:rsid w:val="00871EDC"/>
    <w:rsid w:val="008E48D1"/>
    <w:rsid w:val="009105ED"/>
    <w:rsid w:val="00910A6E"/>
    <w:rsid w:val="0092042F"/>
    <w:rsid w:val="009667FC"/>
    <w:rsid w:val="009C519D"/>
    <w:rsid w:val="009D5FE3"/>
    <w:rsid w:val="00A56362"/>
    <w:rsid w:val="00A721E4"/>
    <w:rsid w:val="00AD1478"/>
    <w:rsid w:val="00B53C75"/>
    <w:rsid w:val="00BD1472"/>
    <w:rsid w:val="00C169EF"/>
    <w:rsid w:val="00C427F4"/>
    <w:rsid w:val="00C571F9"/>
    <w:rsid w:val="00C868AC"/>
    <w:rsid w:val="00C92A17"/>
    <w:rsid w:val="00CB7A03"/>
    <w:rsid w:val="00CC3317"/>
    <w:rsid w:val="00CC3338"/>
    <w:rsid w:val="00D00CA7"/>
    <w:rsid w:val="00D11AFD"/>
    <w:rsid w:val="00D85922"/>
    <w:rsid w:val="00DC6C66"/>
    <w:rsid w:val="00E00019"/>
    <w:rsid w:val="00E201B9"/>
    <w:rsid w:val="00EC0603"/>
    <w:rsid w:val="00F062C0"/>
    <w:rsid w:val="00F12DB6"/>
    <w:rsid w:val="00F60083"/>
    <w:rsid w:val="00FA4F31"/>
    <w:rsid w:val="00FB23FC"/>
    <w:rsid w:val="00FC139E"/>
    <w:rsid w:val="00FC7D5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7046"/>
  <w15:docId w15:val="{15784C04-B06A-4906-B71F-A21F6F347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pPr>
      <w:suppressAutoHyphens/>
      <w:spacing w:after="160"/>
    </w:pPr>
    <w:rPr>
      <w:rFonts w:ascii="Calibri" w:eastAsia="Calibri" w:hAnsi="Calibri"/>
      <w:sz w:val="22"/>
      <w:szCs w:val="22"/>
      <w:lang w:eastAsia="en-US"/>
    </w:rPr>
  </w:style>
  <w:style w:type="paragraph" w:styleId="berschrift1">
    <w:name w:val="heading 1"/>
    <w:basedOn w:val="Standard"/>
    <w:next w:val="Standard"/>
    <w:uiPriority w:val="9"/>
    <w:qFormat/>
    <w:pPr>
      <w:keepNext/>
      <w:spacing w:before="240" w:after="60"/>
      <w:outlineLvl w:val="0"/>
    </w:pPr>
    <w:rPr>
      <w:rFonts w:ascii="Arial" w:hAnsi="Arial" w:cs="Arial"/>
      <w:b/>
      <w:bCs/>
      <w:kern w:val="3"/>
      <w:sz w:val="32"/>
      <w:szCs w:val="32"/>
    </w:rPr>
  </w:style>
  <w:style w:type="paragraph" w:styleId="berschrift2">
    <w:name w:val="heading 2"/>
    <w:basedOn w:val="Standard"/>
    <w:next w:val="Standard"/>
    <w:uiPriority w:val="9"/>
    <w:unhideWhenUsed/>
    <w:qFormat/>
    <w:pPr>
      <w:keepNext/>
      <w:spacing w:before="240" w:after="60"/>
      <w:outlineLvl w:val="1"/>
    </w:pPr>
    <w:rPr>
      <w:rFonts w:ascii="Arial" w:hAnsi="Arial" w:cs="Arial"/>
      <w:b/>
      <w:bCs/>
      <w:i/>
      <w:iCs/>
      <w:sz w:val="28"/>
      <w:szCs w:val="28"/>
    </w:rPr>
  </w:style>
  <w:style w:type="paragraph" w:styleId="berschrift3">
    <w:name w:val="heading 3"/>
    <w:basedOn w:val="Standard"/>
    <w:next w:val="Standard"/>
    <w:uiPriority w:val="9"/>
    <w:unhideWhenUsed/>
    <w:qFormat/>
    <w:pPr>
      <w:keepNext/>
      <w:spacing w:before="240" w:after="60"/>
      <w:outlineLvl w:val="2"/>
    </w:pPr>
    <w:rPr>
      <w:rFonts w:ascii="Arial" w:hAnsi="Arial" w:cs="Arial"/>
      <w:b/>
      <w:bCs/>
      <w:sz w:val="26"/>
      <w:szCs w:val="26"/>
    </w:rPr>
  </w:style>
  <w:style w:type="paragraph" w:styleId="berschrift4">
    <w:name w:val="heading 4"/>
    <w:basedOn w:val="Standard"/>
    <w:next w:val="Standard"/>
    <w:uiPriority w:val="9"/>
    <w:semiHidden/>
    <w:unhideWhenUsed/>
    <w:qFormat/>
    <w:pPr>
      <w:keepNext/>
      <w:keepLines/>
      <w:spacing w:before="40" w:after="0"/>
      <w:outlineLvl w:val="3"/>
    </w:pPr>
    <w:rPr>
      <w:rFonts w:ascii="Calibri Light" w:eastAsia="Times New Roman" w:hAnsi="Calibri Light"/>
      <w:i/>
      <w:iCs/>
      <w:color w:val="2F549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pPr>
      <w:suppressAutoHyphens/>
    </w:pPr>
    <w:rPr>
      <w:rFonts w:ascii="Calibri" w:eastAsia="Calibri" w:hAnsi="Calibri"/>
      <w:sz w:val="22"/>
      <w:szCs w:val="22"/>
      <w:lang w:eastAsia="en-US"/>
    </w:rPr>
  </w:style>
  <w:style w:type="character" w:customStyle="1" w:styleId="KeinLeerraumZchn">
    <w:name w:val="Kein Leerraum Zchn"/>
    <w:rPr>
      <w:rFonts w:ascii="Calibri" w:eastAsia="Calibri" w:hAnsi="Calibri"/>
      <w:sz w:val="22"/>
      <w:szCs w:val="22"/>
      <w:lang w:val="de-AT" w:eastAsia="en-US" w:bidi="ar-SA"/>
    </w:rPr>
  </w:style>
  <w:style w:type="paragraph" w:styleId="Titel">
    <w:name w:val="Title"/>
    <w:basedOn w:val="Standard"/>
    <w:uiPriority w:val="10"/>
    <w:qFormat/>
    <w:pPr>
      <w:spacing w:after="0"/>
      <w:jc w:val="center"/>
    </w:pPr>
    <w:rPr>
      <w:rFonts w:ascii="Century Gothic" w:eastAsia="Times New Roman" w:hAnsi="Century Gothic"/>
      <w:sz w:val="32"/>
      <w:szCs w:val="24"/>
      <w:lang w:val="de-DE" w:eastAsia="de-DE"/>
    </w:rPr>
  </w:style>
  <w:style w:type="character" w:customStyle="1" w:styleId="TitelZchn">
    <w:name w:val="Titel Zchn"/>
    <w:rPr>
      <w:rFonts w:ascii="Century Gothic" w:hAnsi="Century Gothic"/>
      <w:sz w:val="32"/>
      <w:szCs w:val="24"/>
      <w:lang w:val="de-DE" w:eastAsia="de-DE" w:bidi="ar-SA"/>
    </w:rPr>
  </w:style>
  <w:style w:type="paragraph" w:styleId="Verzeichnis1">
    <w:name w:val="toc 1"/>
    <w:basedOn w:val="Standard"/>
    <w:next w:val="Standard"/>
    <w:autoRedefine/>
    <w:uiPriority w:val="39"/>
    <w:pPr>
      <w:spacing w:before="360" w:after="0"/>
    </w:pPr>
    <w:rPr>
      <w:rFonts w:ascii="Arial" w:hAnsi="Arial" w:cs="Arial"/>
      <w:b/>
      <w:bCs/>
      <w:caps/>
      <w:sz w:val="24"/>
      <w:szCs w:val="24"/>
    </w:rPr>
  </w:style>
  <w:style w:type="paragraph" w:styleId="Verzeichnis2">
    <w:name w:val="toc 2"/>
    <w:basedOn w:val="Standard"/>
    <w:next w:val="Standard"/>
    <w:autoRedefine/>
    <w:uiPriority w:val="39"/>
    <w:pPr>
      <w:spacing w:before="240" w:after="0"/>
    </w:pPr>
    <w:rPr>
      <w:rFonts w:ascii="Times New Roman" w:hAnsi="Times New Roman"/>
      <w:b/>
      <w:bCs/>
      <w:sz w:val="20"/>
      <w:szCs w:val="20"/>
    </w:rPr>
  </w:style>
  <w:style w:type="paragraph" w:styleId="Verzeichnis3">
    <w:name w:val="toc 3"/>
    <w:basedOn w:val="Standard"/>
    <w:next w:val="Standard"/>
    <w:autoRedefine/>
    <w:uiPriority w:val="39"/>
    <w:pPr>
      <w:spacing w:after="0"/>
      <w:ind w:left="220"/>
    </w:pPr>
    <w:rPr>
      <w:rFonts w:ascii="Times New Roman" w:hAnsi="Times New Roman"/>
      <w:sz w:val="20"/>
      <w:szCs w:val="20"/>
    </w:rPr>
  </w:style>
  <w:style w:type="character" w:styleId="Hyperlink">
    <w:name w:val="Hyperlink"/>
    <w:uiPriority w:val="99"/>
    <w:rPr>
      <w:color w:val="0000FF"/>
      <w:u w:val="single"/>
    </w:rPr>
  </w:style>
  <w:style w:type="paragraph" w:styleId="Verzeichnis4">
    <w:name w:val="toc 4"/>
    <w:basedOn w:val="Standard"/>
    <w:next w:val="Standard"/>
    <w:autoRedefine/>
    <w:pPr>
      <w:spacing w:after="0"/>
      <w:ind w:left="440"/>
    </w:pPr>
    <w:rPr>
      <w:rFonts w:ascii="Times New Roman" w:hAnsi="Times New Roman"/>
      <w:sz w:val="20"/>
      <w:szCs w:val="20"/>
    </w:rPr>
  </w:style>
  <w:style w:type="paragraph" w:styleId="Verzeichnis5">
    <w:name w:val="toc 5"/>
    <w:basedOn w:val="Standard"/>
    <w:next w:val="Standard"/>
    <w:autoRedefine/>
    <w:pPr>
      <w:spacing w:after="0"/>
      <w:ind w:left="660"/>
    </w:pPr>
    <w:rPr>
      <w:rFonts w:ascii="Times New Roman" w:hAnsi="Times New Roman"/>
      <w:sz w:val="20"/>
      <w:szCs w:val="20"/>
    </w:rPr>
  </w:style>
  <w:style w:type="paragraph" w:styleId="Verzeichnis6">
    <w:name w:val="toc 6"/>
    <w:basedOn w:val="Standard"/>
    <w:next w:val="Standard"/>
    <w:autoRedefine/>
    <w:pPr>
      <w:spacing w:after="0"/>
      <w:ind w:left="880"/>
    </w:pPr>
    <w:rPr>
      <w:rFonts w:ascii="Times New Roman" w:hAnsi="Times New Roman"/>
      <w:sz w:val="20"/>
      <w:szCs w:val="20"/>
    </w:rPr>
  </w:style>
  <w:style w:type="paragraph" w:styleId="Verzeichnis7">
    <w:name w:val="toc 7"/>
    <w:basedOn w:val="Standard"/>
    <w:next w:val="Standard"/>
    <w:autoRedefine/>
    <w:pPr>
      <w:spacing w:after="0"/>
      <w:ind w:left="1100"/>
    </w:pPr>
    <w:rPr>
      <w:rFonts w:ascii="Times New Roman" w:hAnsi="Times New Roman"/>
      <w:sz w:val="20"/>
      <w:szCs w:val="20"/>
    </w:rPr>
  </w:style>
  <w:style w:type="paragraph" w:styleId="Verzeichnis8">
    <w:name w:val="toc 8"/>
    <w:basedOn w:val="Standard"/>
    <w:next w:val="Standard"/>
    <w:autoRedefine/>
    <w:pPr>
      <w:spacing w:after="0"/>
      <w:ind w:left="1320"/>
    </w:pPr>
    <w:rPr>
      <w:rFonts w:ascii="Times New Roman" w:hAnsi="Times New Roman"/>
      <w:sz w:val="20"/>
      <w:szCs w:val="20"/>
    </w:rPr>
  </w:style>
  <w:style w:type="paragraph" w:styleId="Verzeichnis9">
    <w:name w:val="toc 9"/>
    <w:basedOn w:val="Standard"/>
    <w:next w:val="Standard"/>
    <w:autoRedefine/>
    <w:pPr>
      <w:spacing w:after="0"/>
      <w:ind w:left="1540"/>
    </w:pPr>
    <w:rPr>
      <w:rFonts w:ascii="Times New Roman" w:hAnsi="Times New Roman"/>
      <w:sz w:val="20"/>
      <w:szCs w:val="20"/>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character" w:styleId="Platzhaltertext">
    <w:name w:val="Placeholder Text"/>
    <w:basedOn w:val="Absatz-Standardschriftart"/>
    <w:rPr>
      <w:color w:val="808080"/>
    </w:rPr>
  </w:style>
  <w:style w:type="paragraph" w:styleId="Listenabsatz">
    <w:name w:val="List Paragraph"/>
    <w:basedOn w:val="Standard"/>
    <w:pPr>
      <w:ind w:left="720"/>
    </w:pPr>
  </w:style>
  <w:style w:type="paragraph" w:styleId="Sprechblasentext">
    <w:name w:val="Balloon Text"/>
    <w:basedOn w:val="Standard"/>
    <w:pPr>
      <w:spacing w:after="0"/>
    </w:pPr>
    <w:rPr>
      <w:rFonts w:ascii="Segoe UI" w:hAnsi="Segoe UI" w:cs="Segoe UI"/>
      <w:sz w:val="18"/>
      <w:szCs w:val="18"/>
    </w:rPr>
  </w:style>
  <w:style w:type="character" w:customStyle="1" w:styleId="SprechblasentextZchn">
    <w:name w:val="Sprechblasentext Zchn"/>
    <w:basedOn w:val="Absatz-Standardschriftart"/>
    <w:rPr>
      <w:rFonts w:ascii="Segoe UI" w:eastAsia="Calibri" w:hAnsi="Segoe UI" w:cs="Segoe UI"/>
      <w:sz w:val="18"/>
      <w:szCs w:val="18"/>
      <w:lang w:eastAsia="en-US"/>
    </w:rPr>
  </w:style>
  <w:style w:type="paragraph" w:styleId="Beschriftung">
    <w:name w:val="caption"/>
    <w:basedOn w:val="Standard"/>
    <w:next w:val="Standard"/>
    <w:pPr>
      <w:spacing w:after="200"/>
    </w:pPr>
    <w:rPr>
      <w:i/>
      <w:iCs/>
      <w:color w:val="44546A"/>
      <w:sz w:val="18"/>
      <w:szCs w:val="18"/>
    </w:rPr>
  </w:style>
  <w:style w:type="character" w:customStyle="1" w:styleId="berschrift4Zchn">
    <w:name w:val="Überschrift 4 Zchn"/>
    <w:basedOn w:val="Absatz-Standardschriftart"/>
    <w:rPr>
      <w:rFonts w:ascii="Calibri Light" w:eastAsia="Times New Roman" w:hAnsi="Calibri Light" w:cs="Times New Roman"/>
      <w:i/>
      <w:iCs/>
      <w:color w:val="2F5496"/>
      <w:sz w:val="22"/>
      <w:szCs w:val="22"/>
      <w:lang w:eastAsia="en-US"/>
    </w:rPr>
  </w:style>
  <w:style w:type="character" w:styleId="Kommentarzeichen">
    <w:name w:val="annotation reference"/>
    <w:basedOn w:val="Absatz-Standardschriftart"/>
    <w:uiPriority w:val="99"/>
    <w:semiHidden/>
    <w:unhideWhenUsed/>
    <w:rsid w:val="00C868AC"/>
    <w:rPr>
      <w:sz w:val="16"/>
      <w:szCs w:val="16"/>
    </w:rPr>
  </w:style>
  <w:style w:type="paragraph" w:styleId="Kommentartext">
    <w:name w:val="annotation text"/>
    <w:basedOn w:val="Standard"/>
    <w:link w:val="KommentartextZchn"/>
    <w:uiPriority w:val="99"/>
    <w:semiHidden/>
    <w:unhideWhenUsed/>
    <w:rsid w:val="00C868AC"/>
    <w:rPr>
      <w:sz w:val="20"/>
      <w:szCs w:val="20"/>
    </w:rPr>
  </w:style>
  <w:style w:type="character" w:customStyle="1" w:styleId="KommentartextZchn">
    <w:name w:val="Kommentartext Zchn"/>
    <w:basedOn w:val="Absatz-Standardschriftart"/>
    <w:link w:val="Kommentartext"/>
    <w:uiPriority w:val="99"/>
    <w:semiHidden/>
    <w:rsid w:val="00C868AC"/>
    <w:rPr>
      <w:rFonts w:ascii="Calibri" w:eastAsia="Calibri" w:hAnsi="Calibri"/>
      <w:lang w:eastAsia="en-US"/>
    </w:rPr>
  </w:style>
  <w:style w:type="paragraph" w:styleId="Kommentarthema">
    <w:name w:val="annotation subject"/>
    <w:basedOn w:val="Kommentartext"/>
    <w:next w:val="Kommentartext"/>
    <w:link w:val="KommentarthemaZchn"/>
    <w:uiPriority w:val="99"/>
    <w:semiHidden/>
    <w:unhideWhenUsed/>
    <w:rsid w:val="00C868AC"/>
    <w:rPr>
      <w:b/>
      <w:bCs/>
    </w:rPr>
  </w:style>
  <w:style w:type="character" w:customStyle="1" w:styleId="KommentarthemaZchn">
    <w:name w:val="Kommentarthema Zchn"/>
    <w:basedOn w:val="KommentartextZchn"/>
    <w:link w:val="Kommentarthema"/>
    <w:uiPriority w:val="99"/>
    <w:semiHidden/>
    <w:rsid w:val="00C868AC"/>
    <w:rPr>
      <w:rFonts w:ascii="Calibri" w:eastAsia="Calibri" w:hAnsi="Calibr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0034947">
      <w:bodyDiv w:val="1"/>
      <w:marLeft w:val="0"/>
      <w:marRight w:val="0"/>
      <w:marTop w:val="0"/>
      <w:marBottom w:val="0"/>
      <w:divBdr>
        <w:top w:val="none" w:sz="0" w:space="0" w:color="auto"/>
        <w:left w:val="none" w:sz="0" w:space="0" w:color="auto"/>
        <w:bottom w:val="none" w:sz="0" w:space="0" w:color="auto"/>
        <w:right w:val="none" w:sz="0" w:space="0" w:color="auto"/>
      </w:divBdr>
    </w:div>
    <w:div w:id="2028631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65E15-D235-4887-B2E8-3AB21C710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1443</Words>
  <Characters>9095</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rlachmayer</dc:creator>
  <dc:description/>
  <cp:lastModifiedBy>Zundl Markus Oliver</cp:lastModifiedBy>
  <cp:revision>41</cp:revision>
  <cp:lastPrinted>2018-10-21T17:18:00Z</cp:lastPrinted>
  <dcterms:created xsi:type="dcterms:W3CDTF">2019-09-21T13:32:00Z</dcterms:created>
  <dcterms:modified xsi:type="dcterms:W3CDTF">2019-10-13T09:51:00Z</dcterms:modified>
</cp:coreProperties>
</file>