
<file path=[Content_Types].xml><?xml version="1.0" encoding="utf-8"?>
<Types xmlns="http://schemas.openxmlformats.org/package/2006/content-types">
  <Default Extension="png" ContentType="image/pn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632E9F" w:rsidRPr="00134007" w:rsidRDefault="00166ED2" w:rsidP="001974C6">
      <w:pPr>
        <w:rPr>
          <w:b/>
          <w:sz w:val="28"/>
          <w:szCs w:val="28"/>
          <w:lang w:val="de-DE"/>
        </w:rPr>
      </w:pPr>
      <w:r>
        <w:rPr>
          <w:b/>
          <w:sz w:val="28"/>
          <w:szCs w:val="28"/>
          <w:lang w:val="de-DE"/>
        </w:rPr>
        <w:t>Beispiel 1</w:t>
      </w:r>
    </w:p>
    <w:p w:rsidR="00632E9F" w:rsidRPr="00703B31" w:rsidRDefault="00632E9F" w:rsidP="001974C6">
      <w:pPr>
        <w:rPr>
          <w:sz w:val="28"/>
          <w:szCs w:val="28"/>
          <w:lang w:val="de-DE"/>
        </w:rPr>
      </w:pPr>
      <w:r w:rsidRPr="00703B31">
        <w:rPr>
          <w:sz w:val="28"/>
          <w:szCs w:val="28"/>
          <w:lang w:val="de-DE"/>
        </w:rPr>
        <w:t>Ein Oszilloskop wird an folgende Schal</w:t>
      </w:r>
      <w:r w:rsidR="002F3A17" w:rsidRPr="00703B31">
        <w:rPr>
          <w:sz w:val="28"/>
          <w:szCs w:val="28"/>
          <w:lang w:val="de-DE"/>
        </w:rPr>
        <w:t>t</w:t>
      </w:r>
      <w:r w:rsidRPr="00703B31">
        <w:rPr>
          <w:sz w:val="28"/>
          <w:szCs w:val="28"/>
          <w:lang w:val="de-DE"/>
        </w:rPr>
        <w:t>ung zum Messen der Kollektorspannung angeschlossen. Das Oszilloskop hat</w:t>
      </w:r>
      <w:r w:rsidR="00AD2441">
        <w:rPr>
          <w:sz w:val="28"/>
          <w:szCs w:val="28"/>
          <w:lang w:val="de-DE"/>
        </w:rPr>
        <w:t xml:space="preserve"> am Eingang eine Kapazität von 16</w:t>
      </w:r>
      <w:r w:rsidRPr="00703B31">
        <w:rPr>
          <w:sz w:val="28"/>
          <w:szCs w:val="28"/>
          <w:lang w:val="de-DE"/>
        </w:rPr>
        <w:t xml:space="preserve">pF der ohmsche Widerstand </w:t>
      </w:r>
      <w:r w:rsidR="002F3A17" w:rsidRPr="00703B31">
        <w:rPr>
          <w:sz w:val="28"/>
          <w:szCs w:val="28"/>
          <w:lang w:val="de-DE"/>
        </w:rPr>
        <w:t xml:space="preserve">des Oszilloskops </w:t>
      </w:r>
      <w:r w:rsidRPr="00703B31">
        <w:rPr>
          <w:sz w:val="28"/>
          <w:szCs w:val="28"/>
          <w:lang w:val="de-DE"/>
        </w:rPr>
        <w:t>kann vernachlässigt werden</w:t>
      </w:r>
      <w:r w:rsidR="00E96689">
        <w:rPr>
          <w:sz w:val="28"/>
          <w:szCs w:val="28"/>
          <w:lang w:val="de-DE"/>
        </w:rPr>
        <w:t xml:space="preserve"> (</w:t>
      </w:r>
      <w:proofErr w:type="spellStart"/>
      <w:r w:rsidR="00F1521C">
        <w:rPr>
          <w:sz w:val="28"/>
          <w:szCs w:val="28"/>
          <w:lang w:val="de-DE"/>
        </w:rPr>
        <w:t>R</w:t>
      </w:r>
      <w:r w:rsidR="00F1521C" w:rsidRPr="00F1521C">
        <w:rPr>
          <w:sz w:val="28"/>
          <w:szCs w:val="28"/>
          <w:vertAlign w:val="subscript"/>
          <w:lang w:val="de-DE"/>
        </w:rPr>
        <w:t>iOSZ</w:t>
      </w:r>
      <w:proofErr w:type="spellEnd"/>
      <w:r w:rsidR="00F1521C">
        <w:rPr>
          <w:sz w:val="28"/>
          <w:szCs w:val="28"/>
          <w:lang w:val="de-DE"/>
        </w:rPr>
        <w:t xml:space="preserve"> = </w:t>
      </w:r>
      <w:r w:rsidR="00E96689">
        <w:rPr>
          <w:rFonts w:ascii="Sylfaen" w:hAnsi="Sylfaen"/>
          <w:sz w:val="28"/>
          <w:szCs w:val="28"/>
          <w:lang w:val="de-DE"/>
        </w:rPr>
        <w:t>∞</w:t>
      </w:r>
      <w:r w:rsidR="00E96689">
        <w:rPr>
          <w:sz w:val="28"/>
          <w:szCs w:val="28"/>
          <w:lang w:val="de-DE"/>
        </w:rPr>
        <w:t>)</w:t>
      </w:r>
      <w:r w:rsidRPr="00703B31">
        <w:rPr>
          <w:sz w:val="28"/>
          <w:szCs w:val="28"/>
          <w:lang w:val="de-DE"/>
        </w:rPr>
        <w:t xml:space="preserve">. </w:t>
      </w:r>
    </w:p>
    <w:p w:rsidR="00BF66F3" w:rsidRPr="006F7492" w:rsidRDefault="00FE4D10" w:rsidP="006867F8">
      <w:pPr>
        <w:rPr>
          <w:sz w:val="28"/>
          <w:szCs w:val="28"/>
        </w:rPr>
      </w:pPr>
      <w:r>
        <w:rPr>
          <w:noProof/>
          <w:sz w:val="28"/>
          <w:szCs w:val="28"/>
          <w:lang w:val="de-AT" w:eastAsia="de-AT"/>
        </w:rPr>
        <w:drawing>
          <wp:inline distT="0" distB="0" distL="0" distR="0">
            <wp:extent cx="3959225" cy="2355215"/>
            <wp:effectExtent l="0" t="0" r="3175" b="6985"/>
            <wp:docPr id="1" name="Bild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959225" cy="235521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3136"/>
        <w:gridCol w:w="2268"/>
        <w:gridCol w:w="2551"/>
      </w:tblGrid>
      <w:tr w:rsidR="00A710A5" w:rsidRPr="006867F8" w:rsidTr="00CE550B">
        <w:tc>
          <w:tcPr>
            <w:tcW w:w="3136" w:type="dxa"/>
            <w:shd w:val="clear" w:color="auto" w:fill="8DB3E2"/>
          </w:tcPr>
          <w:p w:rsidR="00A710A5" w:rsidRPr="006867F8" w:rsidRDefault="00A710A5" w:rsidP="004A6365">
            <w:pPr>
              <w:spacing w:after="0" w:line="240" w:lineRule="auto"/>
              <w:rPr>
                <w:rFonts w:cs="Calibri"/>
                <w:sz w:val="24"/>
                <w:szCs w:val="24"/>
                <w:lang w:val="de-DE"/>
              </w:rPr>
            </w:pPr>
            <w:r>
              <w:rPr>
                <w:rFonts w:cs="Calibri"/>
                <w:sz w:val="24"/>
                <w:szCs w:val="24"/>
                <w:lang w:val="de-DE"/>
              </w:rPr>
              <w:t>Parameter</w:t>
            </w:r>
          </w:p>
        </w:tc>
        <w:tc>
          <w:tcPr>
            <w:tcW w:w="2268" w:type="dxa"/>
            <w:shd w:val="clear" w:color="auto" w:fill="8DB3E2"/>
          </w:tcPr>
          <w:p w:rsidR="00A710A5" w:rsidRPr="006867F8" w:rsidRDefault="00A710A5" w:rsidP="004A6365">
            <w:pPr>
              <w:spacing w:after="0" w:line="240" w:lineRule="auto"/>
              <w:rPr>
                <w:rFonts w:cs="Calibri"/>
                <w:sz w:val="24"/>
                <w:szCs w:val="24"/>
                <w:lang w:val="de-DE"/>
              </w:rPr>
            </w:pPr>
            <w:r>
              <w:rPr>
                <w:rFonts w:cs="Calibri"/>
                <w:sz w:val="24"/>
                <w:szCs w:val="24"/>
                <w:lang w:val="de-DE"/>
              </w:rPr>
              <w:t>Wert</w:t>
            </w:r>
          </w:p>
        </w:tc>
        <w:tc>
          <w:tcPr>
            <w:tcW w:w="2551" w:type="dxa"/>
            <w:shd w:val="clear" w:color="auto" w:fill="8DB3E2"/>
          </w:tcPr>
          <w:p w:rsidR="00A710A5" w:rsidRPr="006867F8" w:rsidRDefault="00A710A5" w:rsidP="00942E56">
            <w:pPr>
              <w:spacing w:after="0" w:line="240" w:lineRule="auto"/>
              <w:rPr>
                <w:rFonts w:cs="Calibri"/>
                <w:sz w:val="24"/>
                <w:szCs w:val="24"/>
                <w:lang w:val="de-DE"/>
              </w:rPr>
            </w:pPr>
            <w:r>
              <w:rPr>
                <w:rFonts w:cs="Calibri"/>
                <w:sz w:val="24"/>
                <w:szCs w:val="24"/>
                <w:lang w:val="de-DE"/>
              </w:rPr>
              <w:t>Beschreibung</w:t>
            </w:r>
          </w:p>
        </w:tc>
      </w:tr>
      <w:tr w:rsidR="00A710A5" w:rsidRPr="006867F8" w:rsidTr="00CE550B">
        <w:tc>
          <w:tcPr>
            <w:tcW w:w="3136" w:type="dxa"/>
          </w:tcPr>
          <w:p w:rsidR="00A710A5" w:rsidRPr="006867F8" w:rsidRDefault="006F7492" w:rsidP="006F7492">
            <w:pPr>
              <w:spacing w:after="0" w:line="240" w:lineRule="auto"/>
              <w:rPr>
                <w:rFonts w:cs="Calibri"/>
                <w:sz w:val="24"/>
                <w:szCs w:val="24"/>
                <w:lang w:val="de-DE"/>
              </w:rPr>
            </w:pPr>
            <w:r>
              <w:rPr>
                <w:rFonts w:cs="Calibri"/>
                <w:sz w:val="24"/>
                <w:szCs w:val="24"/>
                <w:lang w:val="de-DE"/>
              </w:rPr>
              <w:t>c (Ausbreitungsgeschwindigkeit auf der Leitung</w:t>
            </w:r>
            <w:r w:rsidR="00B30704">
              <w:rPr>
                <w:rFonts w:cs="Calibri"/>
                <w:sz w:val="24"/>
                <w:szCs w:val="24"/>
                <w:lang w:val="de-DE"/>
              </w:rPr>
              <w:t xml:space="preserve"> RG58</w:t>
            </w:r>
            <w:r>
              <w:rPr>
                <w:rFonts w:cs="Calibri"/>
                <w:sz w:val="24"/>
                <w:szCs w:val="24"/>
                <w:lang w:val="de-DE"/>
              </w:rPr>
              <w:t>)</w:t>
            </w:r>
          </w:p>
        </w:tc>
        <w:tc>
          <w:tcPr>
            <w:tcW w:w="2268" w:type="dxa"/>
            <w:shd w:val="clear" w:color="auto" w:fill="auto"/>
          </w:tcPr>
          <w:p w:rsidR="00A710A5" w:rsidRPr="00A710A5" w:rsidRDefault="00A710A5" w:rsidP="00A710A5">
            <w:pPr>
              <w:rPr>
                <w:sz w:val="24"/>
                <w:szCs w:val="24"/>
                <w:lang w:val="de-DE"/>
              </w:rPr>
            </w:pPr>
            <w:r>
              <w:rPr>
                <w:rFonts w:cs="Calibri"/>
                <w:sz w:val="24"/>
                <w:szCs w:val="24"/>
                <w:lang w:val="de-DE"/>
              </w:rPr>
              <w:t>0.67*</w:t>
            </w:r>
            <w:r>
              <w:rPr>
                <w:sz w:val="24"/>
                <w:szCs w:val="24"/>
                <w:lang w:val="de-DE"/>
              </w:rPr>
              <w:t xml:space="preserve"> C</w:t>
            </w:r>
            <w:r w:rsidRPr="00A710A5">
              <w:rPr>
                <w:sz w:val="24"/>
                <w:szCs w:val="24"/>
                <w:vertAlign w:val="subscript"/>
                <w:lang w:val="de-DE"/>
              </w:rPr>
              <w:t>0</w:t>
            </w:r>
          </w:p>
        </w:tc>
        <w:tc>
          <w:tcPr>
            <w:tcW w:w="2551" w:type="dxa"/>
          </w:tcPr>
          <w:p w:rsidR="00A710A5" w:rsidRPr="006F7492" w:rsidRDefault="00A710A5" w:rsidP="006F7492">
            <w:pPr>
              <w:rPr>
                <w:lang w:val="de-DE"/>
              </w:rPr>
            </w:pPr>
            <w:r>
              <w:rPr>
                <w:sz w:val="24"/>
                <w:szCs w:val="24"/>
                <w:lang w:val="de-DE"/>
              </w:rPr>
              <w:t>C</w:t>
            </w:r>
            <w:r w:rsidRPr="00A710A5">
              <w:rPr>
                <w:sz w:val="24"/>
                <w:szCs w:val="24"/>
                <w:vertAlign w:val="subscript"/>
                <w:lang w:val="de-DE"/>
              </w:rPr>
              <w:t>0</w:t>
            </w:r>
            <w:r w:rsidR="006F7492">
              <w:rPr>
                <w:sz w:val="24"/>
                <w:szCs w:val="24"/>
                <w:lang w:val="de-DE"/>
              </w:rPr>
              <w:t xml:space="preserve"> = </w:t>
            </w:r>
            <w:r w:rsidR="006F7492">
              <w:rPr>
                <w:rFonts w:cs="Calibri"/>
                <w:sz w:val="24"/>
                <w:szCs w:val="24"/>
                <w:lang w:val="de-DE"/>
              </w:rPr>
              <w:t>3*10</w:t>
            </w:r>
            <w:r w:rsidR="006F7492" w:rsidRPr="006F7492">
              <w:rPr>
                <w:rFonts w:cs="Calibri"/>
                <w:sz w:val="24"/>
                <w:szCs w:val="24"/>
                <w:vertAlign w:val="superscript"/>
                <w:lang w:val="de-DE"/>
              </w:rPr>
              <w:t>8</w:t>
            </w:r>
            <w:r w:rsidR="006F7492">
              <w:rPr>
                <w:rFonts w:cs="Calibri"/>
                <w:sz w:val="24"/>
                <w:szCs w:val="24"/>
                <w:lang w:val="de-DE"/>
              </w:rPr>
              <w:t xml:space="preserve"> m/s</w:t>
            </w:r>
          </w:p>
        </w:tc>
      </w:tr>
      <w:tr w:rsidR="006F7492" w:rsidRPr="006867F8" w:rsidTr="00CE550B">
        <w:tc>
          <w:tcPr>
            <w:tcW w:w="3136" w:type="dxa"/>
          </w:tcPr>
          <w:p w:rsidR="006F7492" w:rsidRPr="00703B31" w:rsidRDefault="00592DAB" w:rsidP="00703B31">
            <w:pPr>
              <w:rPr>
                <w:sz w:val="24"/>
                <w:szCs w:val="24"/>
                <w:vertAlign w:val="subscript"/>
                <w:lang w:val="de-DE"/>
              </w:rPr>
            </w:pPr>
            <w:r>
              <w:rPr>
                <w:rFonts w:cs="Calibri"/>
                <w:sz w:val="24"/>
                <w:szCs w:val="24"/>
                <w:lang w:val="de-DE"/>
              </w:rPr>
              <w:t>Z</w:t>
            </w:r>
            <w:r w:rsidR="00703B31" w:rsidRPr="00703B31">
              <w:rPr>
                <w:sz w:val="24"/>
                <w:szCs w:val="24"/>
                <w:vertAlign w:val="subscript"/>
                <w:lang w:val="de-DE"/>
              </w:rPr>
              <w:t xml:space="preserve"> w</w:t>
            </w:r>
          </w:p>
        </w:tc>
        <w:tc>
          <w:tcPr>
            <w:tcW w:w="2268" w:type="dxa"/>
            <w:shd w:val="clear" w:color="auto" w:fill="auto"/>
          </w:tcPr>
          <w:p w:rsidR="006F7492" w:rsidRPr="006867F8" w:rsidRDefault="00592DAB" w:rsidP="00942E56">
            <w:pPr>
              <w:spacing w:after="0" w:line="240" w:lineRule="auto"/>
              <w:rPr>
                <w:rFonts w:cs="Calibri"/>
                <w:sz w:val="24"/>
                <w:szCs w:val="24"/>
                <w:lang w:val="de-DE"/>
              </w:rPr>
            </w:pPr>
            <w:r>
              <w:rPr>
                <w:rFonts w:cs="Calibri"/>
                <w:sz w:val="24"/>
                <w:szCs w:val="24"/>
                <w:lang w:val="de-DE"/>
              </w:rPr>
              <w:t>50 Ohm</w:t>
            </w:r>
          </w:p>
        </w:tc>
        <w:tc>
          <w:tcPr>
            <w:tcW w:w="2551" w:type="dxa"/>
          </w:tcPr>
          <w:p w:rsidR="006F7492" w:rsidRPr="006867F8" w:rsidRDefault="00592DAB" w:rsidP="00942E56">
            <w:pPr>
              <w:spacing w:after="0" w:line="240" w:lineRule="auto"/>
              <w:rPr>
                <w:rFonts w:cs="Calibri"/>
                <w:sz w:val="24"/>
                <w:szCs w:val="24"/>
                <w:lang w:val="de-DE"/>
              </w:rPr>
            </w:pPr>
            <w:r>
              <w:rPr>
                <w:rFonts w:cs="Calibri"/>
                <w:sz w:val="24"/>
                <w:szCs w:val="24"/>
                <w:lang w:val="de-DE"/>
              </w:rPr>
              <w:t>Wellenwiderstand der Leitung</w:t>
            </w:r>
          </w:p>
        </w:tc>
      </w:tr>
      <w:tr w:rsidR="00A710A5" w:rsidRPr="006867F8" w:rsidTr="00CE550B">
        <w:tc>
          <w:tcPr>
            <w:tcW w:w="3136" w:type="dxa"/>
          </w:tcPr>
          <w:p w:rsidR="00A710A5" w:rsidRPr="006867F8" w:rsidRDefault="00B56EF8" w:rsidP="004A6365">
            <w:pPr>
              <w:spacing w:after="0" w:line="240" w:lineRule="auto"/>
              <w:rPr>
                <w:rFonts w:cs="Calibri"/>
                <w:sz w:val="24"/>
                <w:szCs w:val="24"/>
                <w:lang w:val="de-DE"/>
              </w:rPr>
            </w:pPr>
            <w:r>
              <w:rPr>
                <w:rFonts w:cs="Calibri"/>
                <w:sz w:val="24"/>
                <w:szCs w:val="24"/>
                <w:lang w:val="de-DE"/>
              </w:rPr>
              <w:t>l</w:t>
            </w:r>
          </w:p>
        </w:tc>
        <w:tc>
          <w:tcPr>
            <w:tcW w:w="2268" w:type="dxa"/>
            <w:shd w:val="clear" w:color="auto" w:fill="auto"/>
          </w:tcPr>
          <w:p w:rsidR="00A710A5" w:rsidRPr="006867F8" w:rsidRDefault="00653365" w:rsidP="004A6365">
            <w:pPr>
              <w:spacing w:after="0" w:line="240" w:lineRule="auto"/>
              <w:rPr>
                <w:rFonts w:cs="Calibri"/>
                <w:sz w:val="24"/>
                <w:szCs w:val="24"/>
                <w:lang w:val="de-DE"/>
              </w:rPr>
            </w:pPr>
            <w:r>
              <w:rPr>
                <w:rFonts w:cs="Calibri"/>
                <w:sz w:val="24"/>
                <w:szCs w:val="24"/>
                <w:lang w:val="de-DE"/>
              </w:rPr>
              <w:t>150mm</w:t>
            </w:r>
          </w:p>
        </w:tc>
        <w:tc>
          <w:tcPr>
            <w:tcW w:w="2551" w:type="dxa"/>
          </w:tcPr>
          <w:p w:rsidR="00A710A5" w:rsidRPr="006867F8" w:rsidRDefault="00653365" w:rsidP="00942E56">
            <w:pPr>
              <w:spacing w:after="0" w:line="240" w:lineRule="auto"/>
              <w:rPr>
                <w:rFonts w:cs="Calibri"/>
                <w:sz w:val="24"/>
                <w:szCs w:val="24"/>
                <w:lang w:val="de-DE"/>
              </w:rPr>
            </w:pPr>
            <w:r>
              <w:rPr>
                <w:rFonts w:cs="Calibri"/>
                <w:sz w:val="24"/>
                <w:szCs w:val="24"/>
                <w:lang w:val="de-DE"/>
              </w:rPr>
              <w:t>Länge der Leitung</w:t>
            </w:r>
          </w:p>
        </w:tc>
      </w:tr>
    </w:tbl>
    <w:p w:rsidR="00BF66F3" w:rsidRDefault="00BF66F3" w:rsidP="006867F8">
      <w:pPr>
        <w:rPr>
          <w:sz w:val="24"/>
          <w:szCs w:val="24"/>
          <w:lang w:val="de-DE"/>
        </w:rPr>
      </w:pPr>
    </w:p>
    <w:p w:rsidR="0080567D" w:rsidRDefault="00CE550B" w:rsidP="006867F8">
      <w:pPr>
        <w:rPr>
          <w:sz w:val="24"/>
          <w:szCs w:val="24"/>
          <w:lang w:val="de-DE"/>
        </w:rPr>
      </w:pPr>
      <w:r>
        <w:rPr>
          <w:sz w:val="24"/>
          <w:szCs w:val="24"/>
          <w:lang w:val="de-DE"/>
        </w:rPr>
        <w:t>Bei welcher Betriebsfrequenz wird die Eingangskapazität so ungünstig transformiert, dass der Transistor einen Kurzschluss sieht und daher wahrscheinlich zerstört wird.</w:t>
      </w:r>
    </w:p>
    <w:p w:rsidR="00B30704" w:rsidRDefault="00B30704" w:rsidP="006867F8">
      <w:pPr>
        <w:rPr>
          <w:sz w:val="24"/>
          <w:szCs w:val="24"/>
          <w:lang w:val="de-DE"/>
        </w:rPr>
      </w:pPr>
    </w:p>
    <w:p w:rsidR="00B30704" w:rsidRDefault="00B30704" w:rsidP="006867F8">
      <w:pPr>
        <w:rPr>
          <w:sz w:val="24"/>
          <w:szCs w:val="24"/>
          <w:lang w:val="de-DE"/>
        </w:rPr>
      </w:pPr>
      <w:r>
        <w:rPr>
          <w:sz w:val="24"/>
          <w:szCs w:val="24"/>
          <w:lang w:val="de-DE"/>
        </w:rPr>
        <w:t>Achtung:</w:t>
      </w:r>
    </w:p>
    <w:p w:rsidR="00B30704" w:rsidRDefault="00B30704" w:rsidP="006867F8">
      <w:pPr>
        <w:rPr>
          <w:sz w:val="24"/>
          <w:szCs w:val="24"/>
          <w:lang w:val="de-DE"/>
        </w:rPr>
      </w:pPr>
      <w:r>
        <w:rPr>
          <w:sz w:val="24"/>
          <w:szCs w:val="24"/>
          <w:lang w:val="de-DE"/>
        </w:rPr>
        <w:t>Last ist das Oszilloskop, die Quelle ist der Transistor.</w:t>
      </w:r>
    </w:p>
    <w:p w:rsidR="003B78E0" w:rsidRDefault="003B78E0" w:rsidP="00065258">
      <w:pPr>
        <w:rPr>
          <w:b/>
          <w:sz w:val="28"/>
          <w:szCs w:val="28"/>
          <w:lang w:val="de-DE"/>
        </w:rPr>
      </w:pPr>
    </w:p>
    <w:p w:rsidR="003B78E0" w:rsidRDefault="003B78E0" w:rsidP="00065258">
      <w:pPr>
        <w:rPr>
          <w:b/>
          <w:sz w:val="28"/>
          <w:szCs w:val="28"/>
          <w:lang w:val="de-DE"/>
        </w:rPr>
      </w:pPr>
    </w:p>
    <w:p w:rsidR="003B78E0" w:rsidRDefault="003B78E0" w:rsidP="00065258">
      <w:pPr>
        <w:rPr>
          <w:b/>
          <w:sz w:val="28"/>
          <w:szCs w:val="28"/>
          <w:lang w:val="de-DE"/>
        </w:rPr>
      </w:pPr>
    </w:p>
    <w:p w:rsidR="0077465A" w:rsidRPr="0077465A" w:rsidRDefault="001E3FBD" w:rsidP="006867F8">
      <w:pPr>
        <w:rPr>
          <w:sz w:val="24"/>
          <w:szCs w:val="24"/>
          <w:lang w:val="de-DE"/>
        </w:rPr>
      </w:pPr>
      <w:r w:rsidRPr="00134007">
        <w:rPr>
          <w:b/>
          <w:sz w:val="28"/>
          <w:szCs w:val="28"/>
          <w:lang w:val="de-DE"/>
        </w:rPr>
        <w:lastRenderedPageBreak/>
        <w:t>Beispiel 2</w:t>
      </w:r>
      <w:r w:rsidRPr="00134007">
        <w:rPr>
          <w:sz w:val="28"/>
          <w:szCs w:val="28"/>
          <w:lang w:val="de-DE"/>
        </w:rPr>
        <w:t xml:space="preserve"> </w:t>
      </w:r>
    </w:p>
    <w:p w:rsidR="003B78E0" w:rsidRDefault="00FE4D10" w:rsidP="006867F8">
      <w:pPr>
        <w:rPr>
          <w:b/>
          <w:sz w:val="28"/>
          <w:szCs w:val="28"/>
          <w:lang w:val="de-DE"/>
        </w:rPr>
      </w:pPr>
      <w:r>
        <w:rPr>
          <w:b/>
          <w:noProof/>
          <w:sz w:val="28"/>
          <w:szCs w:val="28"/>
          <w:lang w:val="de-AT" w:eastAsia="de-AT"/>
        </w:rPr>
        <w:drawing>
          <wp:inline distT="0" distB="0" distL="0" distR="0">
            <wp:extent cx="3209027" cy="1397962"/>
            <wp:effectExtent l="0" t="0" r="0" b="0"/>
            <wp:docPr id="5" name="Bild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214916" cy="1400528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3B78E0" w:rsidRDefault="003B78E0" w:rsidP="0077465A">
      <w:pPr>
        <w:numPr>
          <w:ilvl w:val="0"/>
          <w:numId w:val="7"/>
        </w:numPr>
        <w:rPr>
          <w:b/>
          <w:sz w:val="28"/>
          <w:szCs w:val="28"/>
          <w:lang w:val="de-DE"/>
        </w:rPr>
      </w:pPr>
      <w:r>
        <w:rPr>
          <w:b/>
          <w:sz w:val="28"/>
          <w:szCs w:val="28"/>
          <w:lang w:val="de-DE"/>
        </w:rPr>
        <w:t>l</w:t>
      </w:r>
      <w:r w:rsidRPr="003B78E0">
        <w:rPr>
          <w:b/>
          <w:sz w:val="28"/>
          <w:szCs w:val="28"/>
          <w:vertAlign w:val="subscript"/>
          <w:lang w:val="de-DE"/>
        </w:rPr>
        <w:t>1</w:t>
      </w:r>
      <w:r>
        <w:rPr>
          <w:b/>
          <w:sz w:val="28"/>
          <w:szCs w:val="28"/>
          <w:lang w:val="de-DE"/>
        </w:rPr>
        <w:t xml:space="preserve"> = 30 mm</w:t>
      </w:r>
    </w:p>
    <w:p w:rsidR="0077465A" w:rsidRDefault="0077465A" w:rsidP="0077465A">
      <w:pPr>
        <w:numPr>
          <w:ilvl w:val="0"/>
          <w:numId w:val="7"/>
        </w:numPr>
        <w:rPr>
          <w:b/>
          <w:sz w:val="28"/>
          <w:szCs w:val="28"/>
          <w:lang w:val="de-DE"/>
        </w:rPr>
      </w:pPr>
      <w:r>
        <w:rPr>
          <w:b/>
          <w:sz w:val="28"/>
          <w:szCs w:val="28"/>
          <w:lang w:val="de-DE"/>
        </w:rPr>
        <w:t>f = 1 GHz</w:t>
      </w:r>
    </w:p>
    <w:p w:rsidR="0077465A" w:rsidRDefault="0077465A" w:rsidP="0077465A">
      <w:pPr>
        <w:numPr>
          <w:ilvl w:val="0"/>
          <w:numId w:val="7"/>
        </w:numPr>
        <w:rPr>
          <w:b/>
          <w:sz w:val="28"/>
          <w:szCs w:val="28"/>
          <w:lang w:val="de-DE"/>
        </w:rPr>
      </w:pPr>
      <w:r>
        <w:rPr>
          <w:b/>
          <w:sz w:val="28"/>
          <w:szCs w:val="28"/>
          <w:lang w:val="de-DE"/>
        </w:rPr>
        <w:t>c = c</w:t>
      </w:r>
      <w:r w:rsidRPr="0077465A">
        <w:rPr>
          <w:b/>
          <w:sz w:val="28"/>
          <w:szCs w:val="28"/>
          <w:vertAlign w:val="subscript"/>
          <w:lang w:val="de-DE"/>
        </w:rPr>
        <w:t>0</w:t>
      </w:r>
    </w:p>
    <w:p w:rsidR="003B78E0" w:rsidRDefault="0077465A" w:rsidP="006867F8">
      <w:pPr>
        <w:rPr>
          <w:b/>
          <w:sz w:val="28"/>
          <w:szCs w:val="28"/>
          <w:lang w:val="de-DE"/>
        </w:rPr>
      </w:pPr>
      <w:r>
        <w:rPr>
          <w:b/>
          <w:sz w:val="28"/>
          <w:szCs w:val="28"/>
          <w:lang w:val="de-DE"/>
        </w:rPr>
        <w:t>Wie groß muss der Wellenwiderstand Z</w:t>
      </w:r>
      <w:r w:rsidRPr="0077465A">
        <w:rPr>
          <w:b/>
          <w:sz w:val="28"/>
          <w:szCs w:val="28"/>
          <w:vertAlign w:val="subscript"/>
          <w:lang w:val="de-DE"/>
        </w:rPr>
        <w:t>WS</w:t>
      </w:r>
      <w:r>
        <w:rPr>
          <w:b/>
          <w:sz w:val="28"/>
          <w:szCs w:val="28"/>
          <w:lang w:val="de-DE"/>
        </w:rPr>
        <w:t xml:space="preserve"> bzw. Z</w:t>
      </w:r>
      <w:r w:rsidRPr="0077465A">
        <w:rPr>
          <w:b/>
          <w:sz w:val="28"/>
          <w:szCs w:val="28"/>
          <w:vertAlign w:val="subscript"/>
          <w:lang w:val="de-DE"/>
        </w:rPr>
        <w:t>W</w:t>
      </w:r>
      <w:r>
        <w:rPr>
          <w:b/>
          <w:sz w:val="28"/>
          <w:szCs w:val="28"/>
          <w:lang w:val="de-DE"/>
        </w:rPr>
        <w:t xml:space="preserve">,  </w:t>
      </w:r>
      <w:r w:rsidR="00F1521C">
        <w:rPr>
          <w:b/>
          <w:sz w:val="28"/>
          <w:szCs w:val="28"/>
          <w:lang w:val="de-DE"/>
        </w:rPr>
        <w:t xml:space="preserve">bzw. </w:t>
      </w:r>
      <w:r>
        <w:rPr>
          <w:b/>
          <w:sz w:val="28"/>
          <w:szCs w:val="28"/>
          <w:lang w:val="de-DE"/>
        </w:rPr>
        <w:t>l</w:t>
      </w:r>
      <w:r w:rsidRPr="0077465A">
        <w:rPr>
          <w:b/>
          <w:sz w:val="28"/>
          <w:szCs w:val="28"/>
          <w:vertAlign w:val="subscript"/>
          <w:lang w:val="de-DE"/>
        </w:rPr>
        <w:t>2</w:t>
      </w:r>
      <w:r>
        <w:rPr>
          <w:b/>
          <w:sz w:val="28"/>
          <w:szCs w:val="28"/>
          <w:lang w:val="de-DE"/>
        </w:rPr>
        <w:t xml:space="preserve"> gewählt werden, damit der Eingang Zin = 25 Ohm beträgt.</w:t>
      </w:r>
      <w:bookmarkStart w:id="0" w:name="_GoBack"/>
      <w:bookmarkEnd w:id="0"/>
    </w:p>
    <w:p w:rsidR="002E32AC" w:rsidRPr="002E32AC" w:rsidRDefault="002E32AC" w:rsidP="006867F8">
      <w:pPr>
        <w:rPr>
          <w:b/>
          <w:sz w:val="28"/>
          <w:szCs w:val="28"/>
          <w:lang w:val="de-DE"/>
        </w:rPr>
      </w:pPr>
      <w:r w:rsidRPr="002E32AC">
        <w:rPr>
          <w:b/>
          <w:sz w:val="28"/>
          <w:szCs w:val="28"/>
          <w:lang w:val="de-DE"/>
        </w:rPr>
        <w:t>Beispiel 3</w:t>
      </w:r>
    </w:p>
    <w:p w:rsidR="0077465A" w:rsidRDefault="0077465A" w:rsidP="0077465A">
      <w:pPr>
        <w:numPr>
          <w:ilvl w:val="0"/>
          <w:numId w:val="8"/>
        </w:numPr>
        <w:rPr>
          <w:sz w:val="24"/>
          <w:szCs w:val="24"/>
          <w:lang w:val="de-DE"/>
        </w:rPr>
      </w:pPr>
      <w:r>
        <w:rPr>
          <w:sz w:val="24"/>
          <w:szCs w:val="24"/>
          <w:lang w:val="de-DE"/>
        </w:rPr>
        <w:t>Beschreibe eine Messanordnung wie der Wellenwiderstand einer Leitung bestimmt werden kann.</w:t>
      </w:r>
    </w:p>
    <w:p w:rsidR="00C875A3" w:rsidRDefault="00C875A3" w:rsidP="0077465A">
      <w:pPr>
        <w:numPr>
          <w:ilvl w:val="0"/>
          <w:numId w:val="8"/>
        </w:numPr>
        <w:rPr>
          <w:sz w:val="24"/>
          <w:szCs w:val="24"/>
          <w:lang w:val="de-DE"/>
        </w:rPr>
      </w:pPr>
      <w:r>
        <w:rPr>
          <w:sz w:val="24"/>
          <w:szCs w:val="24"/>
          <w:lang w:val="de-DE"/>
        </w:rPr>
        <w:t xml:space="preserve">Erkläre den Wellenwiderstand in Worten. Warum ist der Wellenwiderstand reell obwohl er nur vom Quotienten aus L und C abhängt. </w:t>
      </w:r>
    </w:p>
    <w:p w:rsidR="0077465A" w:rsidRDefault="0077465A" w:rsidP="0077465A">
      <w:pPr>
        <w:numPr>
          <w:ilvl w:val="0"/>
          <w:numId w:val="8"/>
        </w:numPr>
        <w:rPr>
          <w:sz w:val="24"/>
          <w:szCs w:val="24"/>
          <w:lang w:val="de-DE"/>
        </w:rPr>
      </w:pPr>
      <w:r>
        <w:rPr>
          <w:sz w:val="24"/>
          <w:szCs w:val="24"/>
          <w:lang w:val="de-DE"/>
        </w:rPr>
        <w:t>Die Impedanz einer kurzgeschlo</w:t>
      </w:r>
      <w:r w:rsidR="00FE4D10">
        <w:rPr>
          <w:sz w:val="24"/>
          <w:szCs w:val="24"/>
          <w:lang w:val="de-DE"/>
        </w:rPr>
        <w:t>s</w:t>
      </w:r>
      <w:r>
        <w:rPr>
          <w:sz w:val="24"/>
          <w:szCs w:val="24"/>
          <w:lang w:val="de-DE"/>
        </w:rPr>
        <w:t xml:space="preserve">senen Leitung (ohne Leitungstheorie) </w:t>
      </w:r>
      <w:r w:rsidR="00FE4D10">
        <w:rPr>
          <w:sz w:val="24"/>
          <w:szCs w:val="24"/>
          <w:lang w:val="de-DE"/>
        </w:rPr>
        <w:t xml:space="preserve">der Länge </w:t>
      </w:r>
      <w:r w:rsidR="00FE4D10">
        <w:rPr>
          <w:sz w:val="24"/>
          <w:szCs w:val="24"/>
          <w:lang w:val="de-DE"/>
        </w:rPr>
        <w:sym w:font="Symbol" w:char="F044"/>
      </w:r>
      <w:r w:rsidR="00FE4D10">
        <w:rPr>
          <w:sz w:val="24"/>
          <w:szCs w:val="24"/>
          <w:lang w:val="de-DE"/>
        </w:rPr>
        <w:t xml:space="preserve">s </w:t>
      </w:r>
      <w:r>
        <w:rPr>
          <w:sz w:val="24"/>
          <w:szCs w:val="24"/>
          <w:lang w:val="de-DE"/>
        </w:rPr>
        <w:t xml:space="preserve">könnte </w:t>
      </w:r>
      <w:r w:rsidR="00FE4D10">
        <w:rPr>
          <w:sz w:val="24"/>
          <w:szCs w:val="24"/>
          <w:lang w:val="de-DE"/>
        </w:rPr>
        <w:t>durch Z</w:t>
      </w:r>
      <w:r w:rsidR="00FE4D10" w:rsidRPr="00FE4D10">
        <w:rPr>
          <w:sz w:val="24"/>
          <w:szCs w:val="24"/>
          <w:vertAlign w:val="subscript"/>
          <w:lang w:val="de-DE"/>
        </w:rPr>
        <w:t>L</w:t>
      </w:r>
      <w:r w:rsidR="00FE4D10">
        <w:rPr>
          <w:sz w:val="24"/>
          <w:szCs w:val="24"/>
          <w:lang w:val="de-DE"/>
        </w:rPr>
        <w:t xml:space="preserve">  = j ω L‘ * </w:t>
      </w:r>
      <w:r w:rsidR="00FE4D10">
        <w:rPr>
          <w:sz w:val="24"/>
          <w:szCs w:val="24"/>
          <w:lang w:val="de-DE"/>
        </w:rPr>
        <w:sym w:font="Symbol" w:char="F044"/>
      </w:r>
      <w:r w:rsidR="00FE4D10">
        <w:rPr>
          <w:sz w:val="24"/>
          <w:szCs w:val="24"/>
          <w:lang w:val="de-DE"/>
        </w:rPr>
        <w:t>s abgeschätzt werden.</w:t>
      </w:r>
    </w:p>
    <w:p w:rsidR="00FE4D10" w:rsidRDefault="00FE4D10" w:rsidP="00FE4D10">
      <w:pPr>
        <w:ind w:left="720"/>
        <w:rPr>
          <w:sz w:val="24"/>
          <w:szCs w:val="24"/>
          <w:lang w:val="de-DE"/>
        </w:rPr>
      </w:pPr>
      <w:r>
        <w:rPr>
          <w:sz w:val="24"/>
          <w:szCs w:val="24"/>
          <w:lang w:val="de-DE"/>
        </w:rPr>
        <w:t xml:space="preserve">Analog könnte der kapazitive Widerstand einer offenen Leitung der Länge </w:t>
      </w:r>
      <w:r>
        <w:rPr>
          <w:sz w:val="24"/>
          <w:szCs w:val="24"/>
          <w:lang w:val="de-DE"/>
        </w:rPr>
        <w:sym w:font="Symbol" w:char="F044"/>
      </w:r>
      <w:r>
        <w:rPr>
          <w:sz w:val="24"/>
          <w:szCs w:val="24"/>
          <w:lang w:val="de-DE"/>
        </w:rPr>
        <w:t>s durch         Z</w:t>
      </w:r>
      <w:r w:rsidRPr="00FE4D10">
        <w:rPr>
          <w:sz w:val="24"/>
          <w:szCs w:val="24"/>
          <w:vertAlign w:val="subscript"/>
          <w:lang w:val="de-DE"/>
        </w:rPr>
        <w:t>C</w:t>
      </w:r>
      <w:r>
        <w:rPr>
          <w:sz w:val="24"/>
          <w:szCs w:val="24"/>
          <w:lang w:val="de-DE"/>
        </w:rPr>
        <w:t xml:space="preserve"> = -j * 1 / </w:t>
      </w:r>
      <w:proofErr w:type="gramStart"/>
      <w:r>
        <w:rPr>
          <w:sz w:val="24"/>
          <w:szCs w:val="24"/>
          <w:lang w:val="de-DE"/>
        </w:rPr>
        <w:t>(</w:t>
      </w:r>
      <w:proofErr w:type="gramEnd"/>
      <w:r>
        <w:rPr>
          <w:sz w:val="24"/>
          <w:szCs w:val="24"/>
          <w:lang w:val="de-DE"/>
        </w:rPr>
        <w:t xml:space="preserve"> ω C‘ * </w:t>
      </w:r>
      <w:r>
        <w:rPr>
          <w:sz w:val="24"/>
          <w:szCs w:val="24"/>
          <w:lang w:val="de-DE"/>
        </w:rPr>
        <w:sym w:font="Symbol" w:char="F044"/>
      </w:r>
      <w:r>
        <w:rPr>
          <w:sz w:val="24"/>
          <w:szCs w:val="24"/>
          <w:lang w:val="de-DE"/>
        </w:rPr>
        <w:t>s ) abgeschätzt werden.</w:t>
      </w:r>
    </w:p>
    <w:p w:rsidR="00FE4D10" w:rsidRDefault="00FE4D10" w:rsidP="00FE4D10">
      <w:pPr>
        <w:ind w:left="720"/>
        <w:rPr>
          <w:sz w:val="24"/>
          <w:szCs w:val="24"/>
          <w:lang w:val="de-DE"/>
        </w:rPr>
      </w:pPr>
      <w:r>
        <w:rPr>
          <w:sz w:val="24"/>
          <w:szCs w:val="24"/>
          <w:lang w:val="de-DE"/>
        </w:rPr>
        <w:t xml:space="preserve">Nehmen wir an wir an, dass </w:t>
      </w:r>
      <w:r w:rsidR="003B7D71">
        <w:rPr>
          <w:sz w:val="24"/>
          <w:szCs w:val="24"/>
          <w:lang w:val="de-DE"/>
        </w:rPr>
        <w:t xml:space="preserve"> </w:t>
      </w:r>
      <m:oMath>
        <m:sSub>
          <m:sSubPr>
            <m:ctrlPr>
              <w:rPr>
                <w:rFonts w:ascii="Cambria Math" w:hAnsi="Cambria Math"/>
                <w:i/>
                <w:sz w:val="24"/>
                <w:szCs w:val="24"/>
                <w:lang w:val="de-DE"/>
              </w:rPr>
            </m:ctrlPr>
          </m:sSubPr>
          <m:e>
            <m:r>
              <w:rPr>
                <w:rFonts w:ascii="Cambria Math" w:hAnsi="Cambria Math"/>
                <w:sz w:val="24"/>
                <w:szCs w:val="24"/>
                <w:lang w:val="de-DE"/>
              </w:rPr>
              <m:t>Z</m:t>
            </m:r>
          </m:e>
          <m:sub>
            <m:r>
              <w:rPr>
                <w:rFonts w:ascii="Cambria Math" w:hAnsi="Cambria Math"/>
                <w:sz w:val="24"/>
                <w:szCs w:val="24"/>
                <w:lang w:val="de-DE"/>
              </w:rPr>
              <m:t>W</m:t>
            </m:r>
          </m:sub>
        </m:sSub>
        <m:r>
          <w:rPr>
            <w:rFonts w:ascii="Cambria Math" w:hAnsi="Cambria Math"/>
            <w:sz w:val="24"/>
            <w:szCs w:val="24"/>
            <w:lang w:val="de-DE"/>
          </w:rPr>
          <m:t xml:space="preserve">= </m:t>
        </m:r>
        <m:rad>
          <m:radPr>
            <m:degHide m:val="1"/>
            <m:ctrlPr>
              <w:rPr>
                <w:rFonts w:ascii="Cambria Math" w:hAnsi="Cambria Math"/>
                <w:i/>
                <w:sz w:val="24"/>
                <w:szCs w:val="24"/>
                <w:lang w:val="de-DE"/>
              </w:rPr>
            </m:ctrlPr>
          </m:radPr>
          <m:deg/>
          <m:e>
            <m:f>
              <m:fPr>
                <m:ctrlPr>
                  <w:rPr>
                    <w:rFonts w:ascii="Cambria Math" w:hAnsi="Cambria Math"/>
                    <w:i/>
                    <w:sz w:val="24"/>
                    <w:szCs w:val="24"/>
                    <w:lang w:val="de-DE"/>
                  </w:rPr>
                </m:ctrlPr>
              </m:fPr>
              <m:num>
                <m:r>
                  <w:rPr>
                    <w:rFonts w:ascii="Cambria Math" w:hAnsi="Cambria Math"/>
                    <w:sz w:val="24"/>
                    <w:szCs w:val="24"/>
                    <w:lang w:val="de-DE"/>
                  </w:rPr>
                  <m:t>L'</m:t>
                </m:r>
              </m:num>
              <m:den>
                <m:r>
                  <w:rPr>
                    <w:rFonts w:ascii="Cambria Math" w:hAnsi="Cambria Math"/>
                    <w:sz w:val="24"/>
                    <w:szCs w:val="24"/>
                    <w:lang w:val="de-DE"/>
                  </w:rPr>
                  <m:t>C'</m:t>
                </m:r>
              </m:den>
            </m:f>
            <m:r>
              <w:rPr>
                <w:rFonts w:ascii="Cambria Math" w:hAnsi="Cambria Math"/>
                <w:sz w:val="24"/>
                <w:szCs w:val="24"/>
                <w:lang w:val="de-DE"/>
              </w:rPr>
              <m:t xml:space="preserve"> </m:t>
            </m:r>
          </m:e>
        </m:rad>
        <m:r>
          <w:rPr>
            <w:rFonts w:ascii="Cambria Math" w:hAnsi="Cambria Math"/>
            <w:sz w:val="24"/>
            <w:szCs w:val="24"/>
            <w:lang w:val="de-DE"/>
          </w:rPr>
          <m:t xml:space="preserve">= </m:t>
        </m:r>
        <m:rad>
          <m:radPr>
            <m:degHide m:val="1"/>
            <m:ctrlPr>
              <w:rPr>
                <w:rFonts w:ascii="Cambria Math" w:hAnsi="Cambria Math"/>
                <w:i/>
                <w:sz w:val="24"/>
                <w:szCs w:val="24"/>
                <w:lang w:val="de-DE"/>
              </w:rPr>
            </m:ctrlPr>
          </m:radPr>
          <m:deg/>
          <m:e>
            <m:f>
              <m:fPr>
                <m:ctrlPr>
                  <w:rPr>
                    <w:rFonts w:ascii="Cambria Math" w:hAnsi="Cambria Math"/>
                    <w:i/>
                    <w:sz w:val="24"/>
                    <w:szCs w:val="24"/>
                    <w:lang w:val="de-DE"/>
                  </w:rPr>
                </m:ctrlPr>
              </m:fPr>
              <m:num>
                <m:r>
                  <w:rPr>
                    <w:rFonts w:ascii="Cambria Math" w:hAnsi="Cambria Math"/>
                    <w:sz w:val="24"/>
                    <w:szCs w:val="24"/>
                    <w:lang w:val="de-DE"/>
                  </w:rPr>
                  <m:t>250 nH/m</m:t>
                </m:r>
              </m:num>
              <m:den>
                <m:r>
                  <w:rPr>
                    <w:rFonts w:ascii="Cambria Math" w:hAnsi="Cambria Math"/>
                    <w:sz w:val="24"/>
                    <w:szCs w:val="24"/>
                    <w:lang w:val="de-DE"/>
                  </w:rPr>
                  <m:t xml:space="preserve">100 </m:t>
                </m:r>
                <m:r>
                  <w:rPr>
                    <w:rFonts w:ascii="Cambria Math" w:hAnsi="Cambria Math"/>
                    <w:sz w:val="24"/>
                    <w:szCs w:val="24"/>
                    <w:lang w:val="de-DE"/>
                  </w:rPr>
                  <m:t>pF</m:t>
                </m:r>
                <m:r>
                  <w:rPr>
                    <w:rFonts w:ascii="Cambria Math" w:hAnsi="Cambria Math"/>
                    <w:sz w:val="24"/>
                    <w:szCs w:val="24"/>
                    <w:lang w:val="de-DE"/>
                  </w:rPr>
                  <m:t>/m</m:t>
                </m:r>
              </m:den>
            </m:f>
          </m:e>
        </m:rad>
        <m:r>
          <w:rPr>
            <w:rFonts w:ascii="Cambria Math" w:hAnsi="Cambria Math"/>
            <w:sz w:val="24"/>
            <w:szCs w:val="24"/>
            <w:lang w:val="de-DE"/>
          </w:rPr>
          <m:t xml:space="preserve">=50 </m:t>
        </m:r>
        <m:r>
          <w:rPr>
            <w:rFonts w:ascii="Cambria Math" w:hAnsi="Cambria Math"/>
            <w:i/>
            <w:sz w:val="24"/>
            <w:szCs w:val="24"/>
            <w:lang w:val="de-DE"/>
          </w:rPr>
          <w:sym w:font="Symbol" w:char="F057"/>
        </m:r>
      </m:oMath>
      <w:r w:rsidR="00355376">
        <w:rPr>
          <w:sz w:val="24"/>
          <w:szCs w:val="24"/>
          <w:lang w:val="de-DE"/>
        </w:rPr>
        <w:t xml:space="preserve">  beträgt.</w:t>
      </w:r>
    </w:p>
    <w:p w:rsidR="006C2B2D" w:rsidRDefault="006C2B2D" w:rsidP="00FE4D10">
      <w:pPr>
        <w:ind w:left="720"/>
        <w:rPr>
          <w:sz w:val="24"/>
          <w:szCs w:val="24"/>
          <w:lang w:val="de-DE"/>
        </w:rPr>
      </w:pPr>
      <w:r>
        <w:rPr>
          <w:sz w:val="24"/>
          <w:szCs w:val="24"/>
          <w:lang w:val="de-DE"/>
        </w:rPr>
        <w:t>Wie groß ist der Fehler</w:t>
      </w:r>
      <w:r w:rsidR="00FD6941">
        <w:rPr>
          <w:sz w:val="24"/>
          <w:szCs w:val="24"/>
          <w:lang w:val="de-DE"/>
        </w:rPr>
        <w:t>,</w:t>
      </w:r>
      <w:r>
        <w:rPr>
          <w:sz w:val="24"/>
          <w:szCs w:val="24"/>
          <w:lang w:val="de-DE"/>
        </w:rPr>
        <w:t xml:space="preserve"> wenn die </w:t>
      </w:r>
      <w:r w:rsidR="00FD6941">
        <w:rPr>
          <w:sz w:val="24"/>
          <w:szCs w:val="24"/>
          <w:lang w:val="de-DE"/>
        </w:rPr>
        <w:t xml:space="preserve">Länge der </w:t>
      </w:r>
      <w:r>
        <w:rPr>
          <w:sz w:val="24"/>
          <w:szCs w:val="24"/>
          <w:lang w:val="de-DE"/>
        </w:rPr>
        <w:t xml:space="preserve">kurzgeschlossene Leitung </w:t>
      </w:r>
      <w:r>
        <w:rPr>
          <w:sz w:val="24"/>
          <w:szCs w:val="24"/>
          <w:lang w:val="de-DE"/>
        </w:rPr>
        <w:sym w:font="Symbol" w:char="F044"/>
      </w:r>
      <w:r>
        <w:rPr>
          <w:sz w:val="24"/>
          <w:szCs w:val="24"/>
          <w:lang w:val="de-DE"/>
        </w:rPr>
        <w:t xml:space="preserve">s = </w:t>
      </w:r>
      <m:oMath>
        <m:f>
          <m:fPr>
            <m:ctrlPr>
              <w:rPr>
                <w:rFonts w:ascii="Cambria Math" w:hAnsi="Cambria Math"/>
                <w:i/>
                <w:sz w:val="24"/>
                <w:szCs w:val="24"/>
                <w:lang w:val="de-DE"/>
              </w:rPr>
            </m:ctrlPr>
          </m:fPr>
          <m:num>
            <m:r>
              <w:rPr>
                <w:rFonts w:ascii="Cambria Math" w:hAnsi="Cambria Math"/>
                <w:i/>
                <w:sz w:val="24"/>
                <w:szCs w:val="24"/>
                <w:lang w:val="de-DE"/>
              </w:rPr>
              <w:sym w:font="Symbol" w:char="F06C"/>
            </m:r>
          </m:num>
          <m:den>
            <m:r>
              <w:rPr>
                <w:rFonts w:ascii="Cambria Math" w:hAnsi="Cambria Math"/>
                <w:sz w:val="24"/>
                <w:szCs w:val="24"/>
                <w:lang w:val="de-DE"/>
              </w:rPr>
              <m:t>10</m:t>
            </m:r>
          </m:den>
        </m:f>
      </m:oMath>
      <w:r>
        <w:rPr>
          <w:sz w:val="24"/>
          <w:szCs w:val="24"/>
          <w:lang w:val="de-DE"/>
        </w:rPr>
        <w:t xml:space="preserve"> </w:t>
      </w:r>
      <w:r w:rsidR="00FD6941">
        <w:rPr>
          <w:sz w:val="24"/>
          <w:szCs w:val="24"/>
          <w:lang w:val="de-DE"/>
        </w:rPr>
        <w:t>beträgt</w:t>
      </w:r>
      <w:r>
        <w:rPr>
          <w:sz w:val="24"/>
          <w:szCs w:val="24"/>
          <w:lang w:val="de-DE"/>
        </w:rPr>
        <w:t>?</w:t>
      </w:r>
    </w:p>
    <w:p w:rsidR="00040345" w:rsidRDefault="00040345" w:rsidP="00FE4D10">
      <w:pPr>
        <w:ind w:left="720"/>
        <w:rPr>
          <w:sz w:val="24"/>
          <w:szCs w:val="24"/>
          <w:lang w:val="de-DE"/>
        </w:rPr>
      </w:pPr>
      <w:r>
        <w:rPr>
          <w:sz w:val="24"/>
          <w:szCs w:val="24"/>
          <w:lang w:val="de-DE"/>
        </w:rPr>
        <w:t xml:space="preserve">c = </w:t>
      </w:r>
      <w:r w:rsidR="0038343E">
        <w:rPr>
          <w:sz w:val="24"/>
          <w:szCs w:val="24"/>
          <w:lang w:val="de-DE"/>
        </w:rPr>
        <w:t xml:space="preserve">0.67 * </w:t>
      </w:r>
      <w:r>
        <w:rPr>
          <w:sz w:val="24"/>
          <w:szCs w:val="24"/>
          <w:lang w:val="de-DE"/>
        </w:rPr>
        <w:t>c</w:t>
      </w:r>
      <w:r w:rsidRPr="00040345">
        <w:rPr>
          <w:sz w:val="24"/>
          <w:szCs w:val="24"/>
          <w:vertAlign w:val="subscript"/>
          <w:lang w:val="de-DE"/>
        </w:rPr>
        <w:t>0</w:t>
      </w:r>
      <w:r>
        <w:rPr>
          <w:sz w:val="24"/>
          <w:szCs w:val="24"/>
          <w:lang w:val="de-DE"/>
        </w:rPr>
        <w:t>.</w:t>
      </w:r>
    </w:p>
    <w:p w:rsidR="00314F53" w:rsidRPr="009857D7" w:rsidRDefault="00314F53" w:rsidP="006867F8">
      <w:pPr>
        <w:rPr>
          <w:sz w:val="24"/>
          <w:szCs w:val="24"/>
          <w:lang w:val="de-DE"/>
        </w:rPr>
      </w:pPr>
    </w:p>
    <w:sectPr w:rsidR="00314F53" w:rsidRPr="009857D7">
      <w:headerReference w:type="default" r:id="rId10"/>
      <w:footerReference w:type="default" r:id="rId11"/>
      <w:pgSz w:w="12240" w:h="15840"/>
      <w:pgMar w:top="1417" w:right="1417" w:bottom="1134" w:left="1417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274104" w:rsidRDefault="00274104" w:rsidP="00B1042F">
      <w:pPr>
        <w:spacing w:after="0" w:line="240" w:lineRule="auto"/>
      </w:pPr>
      <w:r>
        <w:separator/>
      </w:r>
    </w:p>
  </w:endnote>
  <w:endnote w:type="continuationSeparator" w:id="0">
    <w:p w:rsidR="00274104" w:rsidRDefault="00274104" w:rsidP="00B1042F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ylfaen">
    <w:panose1 w:val="010A0502050306030303"/>
    <w:charset w:val="00"/>
    <w:family w:val="roman"/>
    <w:pitch w:val="variable"/>
    <w:sig w:usb0="04000687" w:usb1="00000000" w:usb2="00000000" w:usb3="00000000" w:csb0="0000009F" w:csb1="00000000"/>
  </w:font>
  <w:font w:name="Cambria Math">
    <w:panose1 w:val="02040503050406030204"/>
    <w:charset w:val="00"/>
    <w:family w:val="roman"/>
    <w:pitch w:val="variable"/>
    <w:sig w:usb0="E00002FF" w:usb1="42002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E378A4" w:rsidRPr="00FF1896" w:rsidRDefault="005911E6" w:rsidP="00FF1896">
    <w:pPr>
      <w:pStyle w:val="Fuzeile"/>
      <w:pBdr>
        <w:top w:val="thinThickSmallGap" w:sz="24" w:space="1" w:color="622423"/>
      </w:pBdr>
      <w:tabs>
        <w:tab w:val="clear" w:pos="4703"/>
      </w:tabs>
      <w:rPr>
        <w:rFonts w:ascii="Cambria" w:eastAsia="Times New Roman" w:hAnsi="Cambria"/>
        <w:lang w:val="de-DE"/>
      </w:rPr>
    </w:pPr>
    <w:r>
      <w:rPr>
        <w:rFonts w:ascii="Cambria" w:eastAsia="Times New Roman" w:hAnsi="Cambria"/>
      </w:rPr>
      <w:t>06.04.2018</w:t>
    </w:r>
    <w:r w:rsidR="00FF1896" w:rsidRPr="004A6365">
      <w:rPr>
        <w:rFonts w:ascii="Cambria" w:eastAsia="Times New Roman" w:hAnsi="Cambria"/>
        <w:lang w:val="de-DE"/>
      </w:rPr>
      <w:tab/>
    </w:r>
    <w:r>
      <w:rPr>
        <w:rFonts w:ascii="Cambria" w:eastAsia="Times New Roman" w:hAnsi="Cambria"/>
        <w:lang w:val="de-DE"/>
      </w:rPr>
      <w:t>Klasse 4B</w:t>
    </w:r>
  </w:p>
  <w:p w:rsidR="00E378A4" w:rsidRPr="00B1042F" w:rsidRDefault="00E378A4">
    <w:pPr>
      <w:pStyle w:val="Fuzeile"/>
      <w:rPr>
        <w:lang w:val="de-DE"/>
      </w:rPr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274104" w:rsidRDefault="00274104" w:rsidP="00B1042F">
      <w:pPr>
        <w:spacing w:after="0" w:line="240" w:lineRule="auto"/>
      </w:pPr>
      <w:r>
        <w:separator/>
      </w:r>
    </w:p>
  </w:footnote>
  <w:footnote w:type="continuationSeparator" w:id="0">
    <w:p w:rsidR="00274104" w:rsidRDefault="00274104" w:rsidP="00B1042F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E378A4" w:rsidRDefault="003B78E0">
    <w:pPr>
      <w:pStyle w:val="Kopfzeile"/>
    </w:pPr>
    <w:r>
      <w:t xml:space="preserve">KSN TEST 2 </w:t>
    </w:r>
    <w:r w:rsidR="00AB0400">
      <w:t>A</w:t>
    </w:r>
    <w:r w:rsidR="00632E9F">
      <w:tab/>
      <w:t>Name:</w:t>
    </w:r>
    <w:r w:rsidR="00632E9F">
      <w:tab/>
    </w:r>
  </w:p>
  <w:p w:rsidR="00E378A4" w:rsidRDefault="00E378A4">
    <w:pPr>
      <w:pStyle w:val="Kopfzeile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0A72621"/>
    <w:multiLevelType w:val="hybridMultilevel"/>
    <w:tmpl w:val="E734377A"/>
    <w:lvl w:ilvl="0" w:tplc="0C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7DE1090"/>
    <w:multiLevelType w:val="hybridMultilevel"/>
    <w:tmpl w:val="1B98D71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A151AA6"/>
    <w:multiLevelType w:val="hybridMultilevel"/>
    <w:tmpl w:val="5796AC9E"/>
    <w:lvl w:ilvl="0" w:tplc="04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448F58F4"/>
    <w:multiLevelType w:val="hybridMultilevel"/>
    <w:tmpl w:val="DDDE0B02"/>
    <w:lvl w:ilvl="0" w:tplc="04070017">
      <w:start w:val="1"/>
      <w:numFmt w:val="lowerLetter"/>
      <w:lvlText w:val="%1)"/>
      <w:lvlJc w:val="left"/>
      <w:pPr>
        <w:ind w:left="720" w:hanging="360"/>
      </w:pPr>
      <w:rPr>
        <w:rFonts w:hint="default"/>
      </w:r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4B15212E"/>
    <w:multiLevelType w:val="hybridMultilevel"/>
    <w:tmpl w:val="ADB6B6E6"/>
    <w:lvl w:ilvl="0" w:tplc="0407000F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70019" w:tentative="1">
      <w:start w:val="1"/>
      <w:numFmt w:val="lowerLetter"/>
      <w:lvlText w:val="%2."/>
      <w:lvlJc w:val="left"/>
      <w:pPr>
        <w:ind w:left="1080" w:hanging="360"/>
      </w:pPr>
    </w:lvl>
    <w:lvl w:ilvl="2" w:tplc="0407001B" w:tentative="1">
      <w:start w:val="1"/>
      <w:numFmt w:val="lowerRoman"/>
      <w:lvlText w:val="%3."/>
      <w:lvlJc w:val="right"/>
      <w:pPr>
        <w:ind w:left="1800" w:hanging="180"/>
      </w:pPr>
    </w:lvl>
    <w:lvl w:ilvl="3" w:tplc="0407000F" w:tentative="1">
      <w:start w:val="1"/>
      <w:numFmt w:val="decimal"/>
      <w:lvlText w:val="%4."/>
      <w:lvlJc w:val="left"/>
      <w:pPr>
        <w:ind w:left="2520" w:hanging="360"/>
      </w:pPr>
    </w:lvl>
    <w:lvl w:ilvl="4" w:tplc="04070019" w:tentative="1">
      <w:start w:val="1"/>
      <w:numFmt w:val="lowerLetter"/>
      <w:lvlText w:val="%5."/>
      <w:lvlJc w:val="left"/>
      <w:pPr>
        <w:ind w:left="3240" w:hanging="360"/>
      </w:pPr>
    </w:lvl>
    <w:lvl w:ilvl="5" w:tplc="0407001B" w:tentative="1">
      <w:start w:val="1"/>
      <w:numFmt w:val="lowerRoman"/>
      <w:lvlText w:val="%6."/>
      <w:lvlJc w:val="right"/>
      <w:pPr>
        <w:ind w:left="3960" w:hanging="180"/>
      </w:pPr>
    </w:lvl>
    <w:lvl w:ilvl="6" w:tplc="0407000F" w:tentative="1">
      <w:start w:val="1"/>
      <w:numFmt w:val="decimal"/>
      <w:lvlText w:val="%7."/>
      <w:lvlJc w:val="left"/>
      <w:pPr>
        <w:ind w:left="4680" w:hanging="360"/>
      </w:pPr>
    </w:lvl>
    <w:lvl w:ilvl="7" w:tplc="04070019" w:tentative="1">
      <w:start w:val="1"/>
      <w:numFmt w:val="lowerLetter"/>
      <w:lvlText w:val="%8."/>
      <w:lvlJc w:val="left"/>
      <w:pPr>
        <w:ind w:left="5400" w:hanging="360"/>
      </w:pPr>
    </w:lvl>
    <w:lvl w:ilvl="8" w:tplc="0407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5" w15:restartNumberingAfterBreak="0">
    <w:nsid w:val="4DC36B28"/>
    <w:multiLevelType w:val="hybridMultilevel"/>
    <w:tmpl w:val="D83CF342"/>
    <w:lvl w:ilvl="0" w:tplc="D43EF48A">
      <w:numFmt w:val="bullet"/>
      <w:lvlText w:val=""/>
      <w:lvlJc w:val="left"/>
      <w:pPr>
        <w:ind w:left="720" w:hanging="360"/>
      </w:pPr>
      <w:rPr>
        <w:rFonts w:ascii="Wingdings" w:eastAsia="Calibri" w:hAnsi="Wingdings" w:cs="Times New Roman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50353EC2"/>
    <w:multiLevelType w:val="hybridMultilevel"/>
    <w:tmpl w:val="ACA81A14"/>
    <w:lvl w:ilvl="0" w:tplc="04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5E3C7B42"/>
    <w:multiLevelType w:val="hybridMultilevel"/>
    <w:tmpl w:val="EE9A4A06"/>
    <w:lvl w:ilvl="0" w:tplc="0C07000F">
      <w:start w:val="1"/>
      <w:numFmt w:val="decimal"/>
      <w:lvlText w:val="%1."/>
      <w:lvlJc w:val="left"/>
      <w:pPr>
        <w:ind w:left="720" w:hanging="360"/>
      </w:pPr>
    </w:lvl>
    <w:lvl w:ilvl="1" w:tplc="0C070019" w:tentative="1">
      <w:start w:val="1"/>
      <w:numFmt w:val="lowerLetter"/>
      <w:lvlText w:val="%2."/>
      <w:lvlJc w:val="left"/>
      <w:pPr>
        <w:ind w:left="1440" w:hanging="360"/>
      </w:pPr>
    </w:lvl>
    <w:lvl w:ilvl="2" w:tplc="0C07001B" w:tentative="1">
      <w:start w:val="1"/>
      <w:numFmt w:val="lowerRoman"/>
      <w:lvlText w:val="%3."/>
      <w:lvlJc w:val="right"/>
      <w:pPr>
        <w:ind w:left="2160" w:hanging="180"/>
      </w:pPr>
    </w:lvl>
    <w:lvl w:ilvl="3" w:tplc="0C07000F" w:tentative="1">
      <w:start w:val="1"/>
      <w:numFmt w:val="decimal"/>
      <w:lvlText w:val="%4."/>
      <w:lvlJc w:val="left"/>
      <w:pPr>
        <w:ind w:left="2880" w:hanging="360"/>
      </w:pPr>
    </w:lvl>
    <w:lvl w:ilvl="4" w:tplc="0C070019" w:tentative="1">
      <w:start w:val="1"/>
      <w:numFmt w:val="lowerLetter"/>
      <w:lvlText w:val="%5."/>
      <w:lvlJc w:val="left"/>
      <w:pPr>
        <w:ind w:left="3600" w:hanging="360"/>
      </w:pPr>
    </w:lvl>
    <w:lvl w:ilvl="5" w:tplc="0C07001B" w:tentative="1">
      <w:start w:val="1"/>
      <w:numFmt w:val="lowerRoman"/>
      <w:lvlText w:val="%6."/>
      <w:lvlJc w:val="right"/>
      <w:pPr>
        <w:ind w:left="4320" w:hanging="180"/>
      </w:pPr>
    </w:lvl>
    <w:lvl w:ilvl="6" w:tplc="0C07000F" w:tentative="1">
      <w:start w:val="1"/>
      <w:numFmt w:val="decimal"/>
      <w:lvlText w:val="%7."/>
      <w:lvlJc w:val="left"/>
      <w:pPr>
        <w:ind w:left="5040" w:hanging="360"/>
      </w:pPr>
    </w:lvl>
    <w:lvl w:ilvl="7" w:tplc="0C070019" w:tentative="1">
      <w:start w:val="1"/>
      <w:numFmt w:val="lowerLetter"/>
      <w:lvlText w:val="%8."/>
      <w:lvlJc w:val="left"/>
      <w:pPr>
        <w:ind w:left="5760" w:hanging="360"/>
      </w:pPr>
    </w:lvl>
    <w:lvl w:ilvl="8" w:tplc="0C07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1"/>
  </w:num>
  <w:num w:numId="2">
    <w:abstractNumId w:val="0"/>
  </w:num>
  <w:num w:numId="3">
    <w:abstractNumId w:val="7"/>
  </w:num>
  <w:num w:numId="4">
    <w:abstractNumId w:val="4"/>
  </w:num>
  <w:num w:numId="5">
    <w:abstractNumId w:val="3"/>
  </w:num>
  <w:num w:numId="6">
    <w:abstractNumId w:val="6"/>
  </w:num>
  <w:num w:numId="7">
    <w:abstractNumId w:val="2"/>
  </w:num>
  <w:num w:numId="8">
    <w:abstractNumId w:val="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10"/>
  <w:proofState w:spelling="clean" w:grammar="clean"/>
  <w:defaultTabStop w:val="720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C6709"/>
    <w:rsid w:val="00040345"/>
    <w:rsid w:val="00065258"/>
    <w:rsid w:val="00080F7C"/>
    <w:rsid w:val="000B20EB"/>
    <w:rsid w:val="000C4DCD"/>
    <w:rsid w:val="00112C2E"/>
    <w:rsid w:val="00134007"/>
    <w:rsid w:val="00135826"/>
    <w:rsid w:val="00145D5C"/>
    <w:rsid w:val="00166ED2"/>
    <w:rsid w:val="001974C6"/>
    <w:rsid w:val="001E3FBD"/>
    <w:rsid w:val="00274104"/>
    <w:rsid w:val="002E32AC"/>
    <w:rsid w:val="002F3A17"/>
    <w:rsid w:val="00314F53"/>
    <w:rsid w:val="003151BC"/>
    <w:rsid w:val="003164CB"/>
    <w:rsid w:val="00355376"/>
    <w:rsid w:val="0038343E"/>
    <w:rsid w:val="003A09B2"/>
    <w:rsid w:val="003B78E0"/>
    <w:rsid w:val="003B7D71"/>
    <w:rsid w:val="003B7EFB"/>
    <w:rsid w:val="003C7773"/>
    <w:rsid w:val="004006B0"/>
    <w:rsid w:val="00407690"/>
    <w:rsid w:val="0047727E"/>
    <w:rsid w:val="00480575"/>
    <w:rsid w:val="00481294"/>
    <w:rsid w:val="00491A15"/>
    <w:rsid w:val="004A6365"/>
    <w:rsid w:val="004C41A5"/>
    <w:rsid w:val="004C5A4C"/>
    <w:rsid w:val="004F7307"/>
    <w:rsid w:val="00503915"/>
    <w:rsid w:val="00553F8A"/>
    <w:rsid w:val="00576D84"/>
    <w:rsid w:val="005833AC"/>
    <w:rsid w:val="0058772F"/>
    <w:rsid w:val="005911E6"/>
    <w:rsid w:val="00592DAB"/>
    <w:rsid w:val="005A1478"/>
    <w:rsid w:val="005C6709"/>
    <w:rsid w:val="005F4233"/>
    <w:rsid w:val="00601D67"/>
    <w:rsid w:val="006173BF"/>
    <w:rsid w:val="00632E9F"/>
    <w:rsid w:val="00653365"/>
    <w:rsid w:val="006867F8"/>
    <w:rsid w:val="006C2B2D"/>
    <w:rsid w:val="006F7492"/>
    <w:rsid w:val="00703B31"/>
    <w:rsid w:val="00742609"/>
    <w:rsid w:val="00750C03"/>
    <w:rsid w:val="00767E84"/>
    <w:rsid w:val="0077465A"/>
    <w:rsid w:val="00780444"/>
    <w:rsid w:val="007A2CDA"/>
    <w:rsid w:val="007B54F0"/>
    <w:rsid w:val="007C5C0F"/>
    <w:rsid w:val="0080567D"/>
    <w:rsid w:val="008A1B46"/>
    <w:rsid w:val="00915ECE"/>
    <w:rsid w:val="00942E56"/>
    <w:rsid w:val="00951DF9"/>
    <w:rsid w:val="009857D7"/>
    <w:rsid w:val="00991EC8"/>
    <w:rsid w:val="009C15D3"/>
    <w:rsid w:val="00A03547"/>
    <w:rsid w:val="00A710A5"/>
    <w:rsid w:val="00A74293"/>
    <w:rsid w:val="00A91D35"/>
    <w:rsid w:val="00AB0400"/>
    <w:rsid w:val="00AB0E0D"/>
    <w:rsid w:val="00AC6147"/>
    <w:rsid w:val="00AD2441"/>
    <w:rsid w:val="00AE584A"/>
    <w:rsid w:val="00B069FA"/>
    <w:rsid w:val="00B1042F"/>
    <w:rsid w:val="00B30704"/>
    <w:rsid w:val="00B56EF8"/>
    <w:rsid w:val="00B766CC"/>
    <w:rsid w:val="00B92982"/>
    <w:rsid w:val="00BB4EC4"/>
    <w:rsid w:val="00BC34FD"/>
    <w:rsid w:val="00BF66F3"/>
    <w:rsid w:val="00C53F48"/>
    <w:rsid w:val="00C875A3"/>
    <w:rsid w:val="00CA136E"/>
    <w:rsid w:val="00CC29D4"/>
    <w:rsid w:val="00CE550B"/>
    <w:rsid w:val="00CF285A"/>
    <w:rsid w:val="00D21039"/>
    <w:rsid w:val="00D31D92"/>
    <w:rsid w:val="00D66007"/>
    <w:rsid w:val="00D675A9"/>
    <w:rsid w:val="00D7402B"/>
    <w:rsid w:val="00DC57CF"/>
    <w:rsid w:val="00DD6D0C"/>
    <w:rsid w:val="00DE058A"/>
    <w:rsid w:val="00DE54CE"/>
    <w:rsid w:val="00E03E50"/>
    <w:rsid w:val="00E14633"/>
    <w:rsid w:val="00E378A4"/>
    <w:rsid w:val="00E45221"/>
    <w:rsid w:val="00E96689"/>
    <w:rsid w:val="00F1521C"/>
    <w:rsid w:val="00F80FF1"/>
    <w:rsid w:val="00F95936"/>
    <w:rsid w:val="00FA4E67"/>
    <w:rsid w:val="00FB112E"/>
    <w:rsid w:val="00FD6941"/>
    <w:rsid w:val="00FE4D10"/>
    <w:rsid w:val="00FF18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docId w15:val="{D9F83123-7A89-4F72-9413-3A9ABD0C737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alibri" w:eastAsia="Calibri" w:hAnsi="Calibri" w:cs="Times New Roman"/>
        <w:lang w:val="de-DE" w:eastAsia="de-DE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553F8A"/>
    <w:pPr>
      <w:spacing w:after="200" w:line="276" w:lineRule="auto"/>
    </w:pPr>
    <w:rPr>
      <w:sz w:val="22"/>
      <w:szCs w:val="22"/>
      <w:lang w:val="en-US" w:eastAsia="en-US"/>
    </w:rPr>
  </w:style>
  <w:style w:type="paragraph" w:styleId="berschrift1">
    <w:name w:val="heading 1"/>
    <w:basedOn w:val="Standard"/>
    <w:next w:val="Standard"/>
    <w:link w:val="berschrift1Zchn"/>
    <w:uiPriority w:val="9"/>
    <w:qFormat/>
    <w:rsid w:val="001974C6"/>
    <w:pPr>
      <w:keepNext/>
      <w:keepLines/>
      <w:spacing w:before="480" w:after="0"/>
      <w:outlineLvl w:val="0"/>
    </w:pPr>
    <w:rPr>
      <w:rFonts w:ascii="Cambria" w:eastAsia="Times New Roman" w:hAnsi="Cambria"/>
      <w:b/>
      <w:bCs/>
      <w:color w:val="365F91"/>
      <w:sz w:val="28"/>
      <w:szCs w:val="28"/>
    </w:rPr>
  </w:style>
  <w:style w:type="paragraph" w:styleId="berschrift2">
    <w:name w:val="heading 2"/>
    <w:basedOn w:val="Standard"/>
    <w:next w:val="Standard"/>
    <w:link w:val="berschrift2Zchn"/>
    <w:uiPriority w:val="9"/>
    <w:unhideWhenUsed/>
    <w:qFormat/>
    <w:rsid w:val="003164CB"/>
    <w:pPr>
      <w:keepNext/>
      <w:keepLines/>
      <w:spacing w:before="200" w:after="0"/>
      <w:outlineLvl w:val="1"/>
    </w:pPr>
    <w:rPr>
      <w:rFonts w:ascii="Cambria" w:eastAsia="Times New Roman" w:hAnsi="Cambria"/>
      <w:b/>
      <w:bCs/>
      <w:color w:val="4F81BD"/>
      <w:sz w:val="26"/>
      <w:szCs w:val="26"/>
    </w:rPr>
  </w:style>
  <w:style w:type="paragraph" w:styleId="berschrift3">
    <w:name w:val="heading 3"/>
    <w:basedOn w:val="Standard"/>
    <w:next w:val="Standard"/>
    <w:link w:val="berschrift3Zchn"/>
    <w:uiPriority w:val="9"/>
    <w:unhideWhenUsed/>
    <w:qFormat/>
    <w:rsid w:val="00553F8A"/>
    <w:pPr>
      <w:keepNext/>
      <w:keepLines/>
      <w:spacing w:before="200" w:after="0"/>
      <w:outlineLvl w:val="2"/>
    </w:pPr>
    <w:rPr>
      <w:rFonts w:ascii="Cambria" w:eastAsia="Times New Roman" w:hAnsi="Cambria"/>
      <w:b/>
      <w:bCs/>
      <w:color w:val="4F81BD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Titel">
    <w:name w:val="Title"/>
    <w:basedOn w:val="Standard"/>
    <w:next w:val="Standard"/>
    <w:link w:val="TitelZchn"/>
    <w:uiPriority w:val="10"/>
    <w:qFormat/>
    <w:rsid w:val="001974C6"/>
    <w:pPr>
      <w:pBdr>
        <w:bottom w:val="single" w:sz="8" w:space="4" w:color="4F81BD"/>
      </w:pBdr>
      <w:spacing w:after="300" w:line="240" w:lineRule="auto"/>
      <w:contextualSpacing/>
    </w:pPr>
    <w:rPr>
      <w:rFonts w:ascii="Cambria" w:eastAsia="Times New Roman" w:hAnsi="Cambria"/>
      <w:color w:val="17365D"/>
      <w:spacing w:val="5"/>
      <w:kern w:val="28"/>
      <w:sz w:val="52"/>
      <w:szCs w:val="52"/>
    </w:rPr>
  </w:style>
  <w:style w:type="character" w:customStyle="1" w:styleId="TitelZchn">
    <w:name w:val="Titel Zchn"/>
    <w:link w:val="Titel"/>
    <w:uiPriority w:val="10"/>
    <w:rsid w:val="001974C6"/>
    <w:rPr>
      <w:rFonts w:ascii="Cambria" w:eastAsia="Times New Roman" w:hAnsi="Cambria" w:cs="Times New Roman"/>
      <w:color w:val="17365D"/>
      <w:spacing w:val="5"/>
      <w:kern w:val="28"/>
      <w:sz w:val="52"/>
      <w:szCs w:val="52"/>
    </w:rPr>
  </w:style>
  <w:style w:type="character" w:customStyle="1" w:styleId="berschrift1Zchn">
    <w:name w:val="Überschrift 1 Zchn"/>
    <w:link w:val="berschrift1"/>
    <w:uiPriority w:val="9"/>
    <w:rsid w:val="001974C6"/>
    <w:rPr>
      <w:rFonts w:ascii="Cambria" w:eastAsia="Times New Roman" w:hAnsi="Cambria" w:cs="Times New Roman"/>
      <w:b/>
      <w:bCs/>
      <w:color w:val="365F91"/>
      <w:sz w:val="28"/>
      <w:szCs w:val="28"/>
    </w:r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1974C6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link w:val="Sprechblasentext"/>
    <w:uiPriority w:val="99"/>
    <w:semiHidden/>
    <w:rsid w:val="001974C6"/>
    <w:rPr>
      <w:rFonts w:ascii="Tahoma" w:hAnsi="Tahoma" w:cs="Tahoma"/>
      <w:sz w:val="16"/>
      <w:szCs w:val="16"/>
    </w:rPr>
  </w:style>
  <w:style w:type="paragraph" w:styleId="Listenabsatz">
    <w:name w:val="List Paragraph"/>
    <w:basedOn w:val="Standard"/>
    <w:uiPriority w:val="34"/>
    <w:qFormat/>
    <w:rsid w:val="005833AC"/>
    <w:pPr>
      <w:ind w:left="720"/>
      <w:contextualSpacing/>
    </w:pPr>
  </w:style>
  <w:style w:type="paragraph" w:styleId="Inhaltsverzeichnisberschrift">
    <w:name w:val="TOC Heading"/>
    <w:basedOn w:val="berschrift1"/>
    <w:next w:val="Standard"/>
    <w:uiPriority w:val="39"/>
    <w:semiHidden/>
    <w:unhideWhenUsed/>
    <w:qFormat/>
    <w:rsid w:val="005833AC"/>
    <w:pPr>
      <w:outlineLvl w:val="9"/>
    </w:pPr>
  </w:style>
  <w:style w:type="paragraph" w:styleId="Verzeichnis1">
    <w:name w:val="toc 1"/>
    <w:basedOn w:val="Standard"/>
    <w:next w:val="Standard"/>
    <w:autoRedefine/>
    <w:uiPriority w:val="39"/>
    <w:unhideWhenUsed/>
    <w:rsid w:val="005833AC"/>
    <w:pPr>
      <w:spacing w:after="100"/>
    </w:pPr>
  </w:style>
  <w:style w:type="character" w:styleId="Hyperlink">
    <w:name w:val="Hyperlink"/>
    <w:uiPriority w:val="99"/>
    <w:unhideWhenUsed/>
    <w:rsid w:val="005833AC"/>
    <w:rPr>
      <w:color w:val="0000FF"/>
      <w:u w:val="single"/>
    </w:rPr>
  </w:style>
  <w:style w:type="paragraph" w:styleId="Kopfzeile">
    <w:name w:val="header"/>
    <w:basedOn w:val="Standard"/>
    <w:link w:val="KopfzeileZchn"/>
    <w:uiPriority w:val="99"/>
    <w:unhideWhenUsed/>
    <w:rsid w:val="00B1042F"/>
    <w:pPr>
      <w:tabs>
        <w:tab w:val="center" w:pos="4703"/>
        <w:tab w:val="right" w:pos="9406"/>
      </w:tabs>
      <w:spacing w:after="0"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B1042F"/>
  </w:style>
  <w:style w:type="paragraph" w:styleId="Fuzeile">
    <w:name w:val="footer"/>
    <w:basedOn w:val="Standard"/>
    <w:link w:val="FuzeileZchn"/>
    <w:uiPriority w:val="99"/>
    <w:unhideWhenUsed/>
    <w:rsid w:val="00B1042F"/>
    <w:pPr>
      <w:tabs>
        <w:tab w:val="center" w:pos="4703"/>
        <w:tab w:val="right" w:pos="9406"/>
      </w:tabs>
      <w:spacing w:after="0"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B1042F"/>
  </w:style>
  <w:style w:type="character" w:customStyle="1" w:styleId="berschrift2Zchn">
    <w:name w:val="Überschrift 2 Zchn"/>
    <w:link w:val="berschrift2"/>
    <w:uiPriority w:val="9"/>
    <w:rsid w:val="003164CB"/>
    <w:rPr>
      <w:rFonts w:ascii="Cambria" w:eastAsia="Times New Roman" w:hAnsi="Cambria" w:cs="Times New Roman"/>
      <w:b/>
      <w:bCs/>
      <w:color w:val="4F81BD"/>
      <w:sz w:val="26"/>
      <w:szCs w:val="26"/>
    </w:rPr>
  </w:style>
  <w:style w:type="table" w:styleId="Tabellenraster">
    <w:name w:val="Table Grid"/>
    <w:basedOn w:val="NormaleTabelle"/>
    <w:uiPriority w:val="59"/>
    <w:rsid w:val="00C53F48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berschrift3Zchn">
    <w:name w:val="Überschrift 3 Zchn"/>
    <w:link w:val="berschrift3"/>
    <w:uiPriority w:val="9"/>
    <w:rsid w:val="00553F8A"/>
    <w:rPr>
      <w:rFonts w:ascii="Cambria" w:eastAsia="Times New Roman" w:hAnsi="Cambria" w:cs="Times New Roman"/>
      <w:b/>
      <w:bCs/>
      <w:color w:val="4F81BD"/>
    </w:rPr>
  </w:style>
  <w:style w:type="paragraph" w:styleId="Verzeichnis2">
    <w:name w:val="toc 2"/>
    <w:basedOn w:val="Standard"/>
    <w:next w:val="Standard"/>
    <w:autoRedefine/>
    <w:uiPriority w:val="39"/>
    <w:unhideWhenUsed/>
    <w:rsid w:val="00AE584A"/>
    <w:pPr>
      <w:ind w:left="220"/>
    </w:pPr>
  </w:style>
  <w:style w:type="paragraph" w:styleId="Verzeichnis3">
    <w:name w:val="toc 3"/>
    <w:basedOn w:val="Standard"/>
    <w:next w:val="Standard"/>
    <w:autoRedefine/>
    <w:uiPriority w:val="39"/>
    <w:unhideWhenUsed/>
    <w:rsid w:val="00AE584A"/>
    <w:pPr>
      <w:ind w:left="440"/>
    </w:pPr>
  </w:style>
  <w:style w:type="character" w:styleId="Platzhaltertext">
    <w:name w:val="Placeholder Text"/>
    <w:basedOn w:val="Absatz-Standardschriftart"/>
    <w:uiPriority w:val="99"/>
    <w:semiHidden/>
    <w:rsid w:val="003B7D71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emf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0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D59684ED-2ACA-4F91-A751-211FD2689F6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2</Pages>
  <Words>206</Words>
  <Characters>1304</Characters>
  <Application>Microsoft Office Word</Application>
  <DocSecurity>0</DocSecurity>
  <Lines>10</Lines>
  <Paragraphs>3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kunz</Company>
  <LinksUpToDate>false</LinksUpToDate>
  <CharactersWithSpaces>1507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hinz</dc:creator>
  <cp:lastModifiedBy>Reinhard Lindner</cp:lastModifiedBy>
  <cp:revision>17</cp:revision>
  <cp:lastPrinted>2012-12-05T21:47:00Z</cp:lastPrinted>
  <dcterms:created xsi:type="dcterms:W3CDTF">2018-04-05T23:48:00Z</dcterms:created>
  <dcterms:modified xsi:type="dcterms:W3CDTF">2018-04-06T10:55:00Z</dcterms:modified>
</cp:coreProperties>
</file>