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98E4" w14:textId="77777777" w:rsidR="00E01AB1" w:rsidRDefault="00E01AB1" w:rsidP="00E01AB1">
      <w:pPr>
        <w:spacing w:before="75"/>
        <w:ind w:left="484" w:right="7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Diseño de tablas comparativas sobre presupuestos de hardware y software</w:t>
      </w:r>
    </w:p>
    <w:p w14:paraId="2E7450C0" w14:textId="77777777" w:rsidR="00E01AB1" w:rsidRDefault="00E01AB1" w:rsidP="00E01AB1">
      <w:pPr>
        <w:spacing w:before="75"/>
        <w:ind w:left="484" w:right="7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GA2-220501094-AA3-EV01</w:t>
      </w:r>
    </w:p>
    <w:p w14:paraId="3F4A9B2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C2E48D6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6ACF949" w14:textId="77777777" w:rsidR="00E01AB1" w:rsidRDefault="00E01AB1" w:rsidP="00E01AB1">
      <w:pPr>
        <w:pStyle w:val="Textoindependiente"/>
        <w:spacing w:before="250"/>
        <w:rPr>
          <w:rFonts w:ascii="Arial"/>
          <w:b/>
        </w:rPr>
      </w:pPr>
    </w:p>
    <w:p w14:paraId="34E41A32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2DCDBE3E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49080E57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551AF3D3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0608C5CA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19988B96" w14:textId="74DAA70F" w:rsidR="00E01AB1" w:rsidRPr="00DA6348" w:rsidRDefault="00DA6348" w:rsidP="000650FF">
      <w:pPr>
        <w:pStyle w:val="Textoindependiente"/>
        <w:spacing w:before="150"/>
        <w:jc w:val="center"/>
        <w:rPr>
          <w:rFonts w:ascii="Arial"/>
          <w:b/>
          <w:sz w:val="20"/>
          <w:lang w:val="es-CO"/>
        </w:rPr>
      </w:pPr>
      <w:r w:rsidRPr="00DA6348">
        <w:rPr>
          <w:rFonts w:ascii="Arial"/>
          <w:b/>
          <w:sz w:val="20"/>
          <w:lang w:val="es-CO"/>
        </w:rPr>
        <w:t>Andrea Karolina Guti</w:t>
      </w:r>
      <w:r w:rsidRPr="00DA6348">
        <w:rPr>
          <w:rFonts w:ascii="Arial"/>
          <w:b/>
          <w:sz w:val="20"/>
          <w:lang w:val="es-CO"/>
        </w:rPr>
        <w:t>é</w:t>
      </w:r>
      <w:r w:rsidRPr="00DA6348">
        <w:rPr>
          <w:rFonts w:ascii="Arial"/>
          <w:b/>
          <w:sz w:val="20"/>
          <w:lang w:val="es-CO"/>
        </w:rPr>
        <w:t>rrez</w:t>
      </w:r>
      <w:r>
        <w:rPr>
          <w:rFonts w:ascii="Arial"/>
          <w:b/>
          <w:sz w:val="20"/>
          <w:lang w:val="es-CO"/>
        </w:rPr>
        <w:t xml:space="preserve"> Rivera</w:t>
      </w:r>
    </w:p>
    <w:p w14:paraId="0C2FAB9F" w14:textId="0949659A" w:rsidR="00E01AB1" w:rsidRDefault="00DA6348" w:rsidP="00DA6348">
      <w:pPr>
        <w:pStyle w:val="Textoindependiente"/>
        <w:spacing w:before="4"/>
        <w:jc w:val="center"/>
        <w:rPr>
          <w:rFonts w:ascii="Arial"/>
          <w:b/>
          <w:sz w:val="20"/>
          <w:lang w:val="es-CO"/>
        </w:rPr>
      </w:pPr>
      <w:r w:rsidRPr="00DA6348">
        <w:rPr>
          <w:rFonts w:ascii="Arial"/>
          <w:b/>
          <w:sz w:val="20"/>
          <w:lang w:val="es-CO"/>
        </w:rPr>
        <w:t>Leonardo Palencia Ortiz</w:t>
      </w:r>
    </w:p>
    <w:p w14:paraId="1BCF2CCC" w14:textId="041F1F15" w:rsidR="0092094F" w:rsidRPr="0092094F" w:rsidRDefault="0092094F" w:rsidP="00DA6348">
      <w:pPr>
        <w:pStyle w:val="Textoindependiente"/>
        <w:spacing w:before="4"/>
        <w:jc w:val="center"/>
        <w:rPr>
          <w:rFonts w:ascii="Arial"/>
          <w:b/>
          <w:sz w:val="20"/>
          <w:lang w:val="es-CO"/>
        </w:rPr>
      </w:pPr>
      <w:proofErr w:type="spellStart"/>
      <w:r w:rsidRPr="0092094F">
        <w:rPr>
          <w:rFonts w:ascii="Arial"/>
          <w:b/>
          <w:sz w:val="20"/>
          <w:lang w:val="es-CO"/>
        </w:rPr>
        <w:t>Jhonatan</w:t>
      </w:r>
      <w:proofErr w:type="spellEnd"/>
      <w:r w:rsidRPr="0092094F">
        <w:rPr>
          <w:rFonts w:ascii="Arial"/>
          <w:b/>
          <w:sz w:val="20"/>
          <w:lang w:val="es-CO"/>
        </w:rPr>
        <w:t xml:space="preserve"> </w:t>
      </w:r>
      <w:proofErr w:type="spellStart"/>
      <w:r w:rsidRPr="0092094F">
        <w:rPr>
          <w:rFonts w:ascii="Arial"/>
          <w:b/>
          <w:sz w:val="20"/>
          <w:lang w:val="es-CO"/>
        </w:rPr>
        <w:t>Cley</w:t>
      </w:r>
      <w:proofErr w:type="spellEnd"/>
      <w:r w:rsidRPr="0092094F">
        <w:rPr>
          <w:rFonts w:ascii="Arial"/>
          <w:b/>
          <w:sz w:val="20"/>
          <w:lang w:val="es-CO"/>
        </w:rPr>
        <w:t xml:space="preserve"> Mart</w:t>
      </w:r>
      <w:r w:rsidRPr="0092094F">
        <w:rPr>
          <w:rFonts w:ascii="Arial"/>
          <w:b/>
          <w:sz w:val="20"/>
          <w:lang w:val="es-CO"/>
        </w:rPr>
        <w:t>í</w:t>
      </w:r>
      <w:r w:rsidRPr="0092094F">
        <w:rPr>
          <w:rFonts w:ascii="Arial"/>
          <w:b/>
          <w:sz w:val="20"/>
          <w:lang w:val="es-CO"/>
        </w:rPr>
        <w:t xml:space="preserve">nez </w:t>
      </w:r>
      <w:proofErr w:type="spellStart"/>
      <w:r w:rsidRPr="0092094F">
        <w:rPr>
          <w:rFonts w:ascii="Arial"/>
          <w:b/>
          <w:sz w:val="20"/>
          <w:lang w:val="es-CO"/>
        </w:rPr>
        <w:t>Sanchez</w:t>
      </w:r>
      <w:proofErr w:type="spellEnd"/>
    </w:p>
    <w:p w14:paraId="1BD7BA19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3E0B0190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4747B8CB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25892887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19E48249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6E66E9AE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7D1FBD21" w14:textId="77777777" w:rsidR="00E01AB1" w:rsidRPr="00DA6348" w:rsidRDefault="00E01AB1" w:rsidP="00E01AB1">
      <w:pPr>
        <w:pStyle w:val="Textoindependiente"/>
        <w:spacing w:before="79"/>
        <w:rPr>
          <w:rFonts w:ascii="Arial"/>
          <w:b/>
          <w:lang w:val="es-CO"/>
        </w:rPr>
      </w:pPr>
    </w:p>
    <w:p w14:paraId="45A7A42F" w14:textId="4B0E8953" w:rsidR="00E01AB1" w:rsidRDefault="000650FF" w:rsidP="00E01AB1">
      <w:pPr>
        <w:spacing w:line="400" w:lineRule="auto"/>
        <w:ind w:left="2683" w:right="2964"/>
        <w:jc w:val="center"/>
        <w:rPr>
          <w:rFonts w:ascii="Arial" w:hAnsi="Arial"/>
          <w:b/>
          <w:color w:val="000000"/>
          <w:sz w:val="24"/>
          <w:shd w:val="clear" w:color="auto" w:fill="F8F7F7"/>
        </w:rPr>
      </w:pPr>
      <w:proofErr w:type="spellStart"/>
      <w:r>
        <w:rPr>
          <w:rFonts w:ascii="Arial" w:hAnsi="Arial"/>
          <w:b/>
          <w:color w:val="000000"/>
          <w:sz w:val="24"/>
          <w:shd w:val="clear" w:color="auto" w:fill="F8F7F7"/>
        </w:rPr>
        <w:t>Jheyson</w:t>
      </w:r>
      <w:proofErr w:type="spellEnd"/>
      <w:r>
        <w:rPr>
          <w:rFonts w:ascii="Arial" w:hAnsi="Arial"/>
          <w:b/>
          <w:color w:val="000000"/>
          <w:sz w:val="24"/>
          <w:shd w:val="clear" w:color="auto" w:fill="F8F7F7"/>
        </w:rPr>
        <w:t xml:space="preserve"> Eduardo Galvis Valencia</w:t>
      </w:r>
    </w:p>
    <w:p w14:paraId="4B526907" w14:textId="77777777" w:rsidR="00E01AB1" w:rsidRDefault="00E01AB1" w:rsidP="00E01AB1">
      <w:pPr>
        <w:spacing w:line="400" w:lineRule="auto"/>
        <w:ind w:left="2683" w:right="296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Instructor</w:t>
      </w:r>
    </w:p>
    <w:p w14:paraId="3394161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3208DC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2EBFD30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25CD18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DDE557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6581D65A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1091AE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1559F274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36B6FA26" w14:textId="77777777" w:rsidR="00E01AB1" w:rsidRDefault="00E01AB1" w:rsidP="00E01AB1">
      <w:pPr>
        <w:pStyle w:val="Textoindependiente"/>
        <w:spacing w:before="259"/>
        <w:rPr>
          <w:rFonts w:ascii="Arial"/>
          <w:b/>
        </w:rPr>
      </w:pPr>
    </w:p>
    <w:p w14:paraId="24A74B83" w14:textId="77777777" w:rsidR="00E01AB1" w:rsidRDefault="00E01AB1" w:rsidP="00E01AB1">
      <w:pPr>
        <w:spacing w:before="1" w:line="396" w:lineRule="auto"/>
        <w:ind w:left="2683" w:right="2971"/>
        <w:jc w:val="center"/>
        <w:rPr>
          <w:rFonts w:ascii="Arial" w:hAnsi="Arial"/>
          <w:b/>
          <w:color w:val="000000"/>
          <w:sz w:val="24"/>
          <w:shd w:val="clear" w:color="auto" w:fill="F8F7F7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Centro</w:t>
      </w:r>
      <w:r>
        <w:rPr>
          <w:rFonts w:ascii="Arial" w:hAnsi="Arial"/>
          <w:b/>
          <w:color w:val="000000"/>
          <w:spacing w:val="-6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Comercio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y</w:t>
      </w:r>
      <w:r>
        <w:rPr>
          <w:rFonts w:ascii="Arial" w:hAnsi="Arial"/>
          <w:b/>
          <w:color w:val="000000"/>
          <w:spacing w:val="-9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Servicios</w:t>
      </w:r>
    </w:p>
    <w:p w14:paraId="4108B3E9" w14:textId="77777777" w:rsidR="00E01AB1" w:rsidRDefault="00E01AB1" w:rsidP="00E01AB1">
      <w:pPr>
        <w:spacing w:before="1" w:line="396" w:lineRule="auto"/>
        <w:ind w:left="2683" w:right="297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SENA Regional Manizales</w:t>
      </w:r>
    </w:p>
    <w:p w14:paraId="05EACAE3" w14:textId="719E1707" w:rsidR="00E01AB1" w:rsidRDefault="00E01AB1" w:rsidP="00E01AB1">
      <w:pPr>
        <w:tabs>
          <w:tab w:val="left" w:pos="3673"/>
        </w:tabs>
        <w:spacing w:before="5" w:line="396" w:lineRule="auto"/>
        <w:ind w:left="1965" w:right="224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Tecnólogo</w:t>
      </w:r>
      <w:r>
        <w:rPr>
          <w:rFonts w:ascii="Arial" w:hAnsi="Arial"/>
          <w:b/>
          <w:color w:val="000000"/>
          <w:spacing w:val="-3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en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Análisis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y</w:t>
      </w:r>
      <w:r>
        <w:rPr>
          <w:rFonts w:ascii="Arial" w:hAnsi="Arial"/>
          <w:b/>
          <w:color w:val="000000"/>
          <w:spacing w:val="-1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desarrollo</w:t>
      </w:r>
      <w:r>
        <w:rPr>
          <w:rFonts w:ascii="Arial" w:hAnsi="Arial"/>
          <w:b/>
          <w:color w:val="000000"/>
          <w:spacing w:val="-3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</w:t>
      </w:r>
      <w:r>
        <w:rPr>
          <w:rFonts w:ascii="Arial" w:hAnsi="Arial"/>
          <w:b/>
          <w:color w:val="000000"/>
          <w:spacing w:val="-6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software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Ficha:</w:t>
      </w:r>
      <w:r w:rsidR="000650FF"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 xml:space="preserve"> 16 de marzo de 2024</w:t>
      </w:r>
      <w:r>
        <w:rPr>
          <w:rFonts w:ascii="Arial" w:hAnsi="Arial"/>
          <w:b/>
          <w:color w:val="000000"/>
          <w:sz w:val="24"/>
          <w:shd w:val="clear" w:color="auto" w:fill="F8F7F7"/>
        </w:rPr>
        <w:tab/>
      </w:r>
    </w:p>
    <w:p w14:paraId="1EB98E1C" w14:textId="77777777" w:rsidR="00E01AB1" w:rsidRDefault="00E01AB1" w:rsidP="00E01AB1">
      <w:pPr>
        <w:rPr>
          <w:rFonts w:ascii="Arial"/>
          <w:sz w:val="24"/>
        </w:rPr>
        <w:sectPr w:rsidR="00E01AB1" w:rsidSect="00E01AB1">
          <w:pgSz w:w="12240" w:h="15840"/>
          <w:pgMar w:top="1340" w:right="1120" w:bottom="280" w:left="1400" w:header="720" w:footer="720" w:gutter="0"/>
          <w:cols w:space="720"/>
        </w:sectPr>
      </w:pPr>
    </w:p>
    <w:p w14:paraId="4F8D9366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55C97FC" w14:textId="77777777" w:rsidR="00E01AB1" w:rsidRDefault="00E01AB1" w:rsidP="00E01AB1">
      <w:pPr>
        <w:pStyle w:val="Textoindependiente"/>
        <w:spacing w:before="48"/>
        <w:rPr>
          <w:rFonts w:ascii="Arial"/>
          <w:b/>
        </w:rPr>
      </w:pPr>
    </w:p>
    <w:p w14:paraId="4C3F4F8D" w14:textId="77777777" w:rsidR="00E01AB1" w:rsidRDefault="00E01AB1" w:rsidP="00E01AB1">
      <w:pPr>
        <w:ind w:left="2687" w:right="2964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00"/>
          <w:sz w:val="24"/>
          <w:shd w:val="clear" w:color="auto" w:fill="F8F7F7"/>
        </w:rPr>
        <w:t>Tabla</w:t>
      </w:r>
      <w:r>
        <w:rPr>
          <w:rFonts w:ascii="Arial"/>
          <w:b/>
          <w:color w:val="000000"/>
          <w:spacing w:val="1"/>
          <w:sz w:val="24"/>
          <w:shd w:val="clear" w:color="auto" w:fill="F8F7F7"/>
        </w:rPr>
        <w:t xml:space="preserve"> </w:t>
      </w:r>
      <w:r>
        <w:rPr>
          <w:rFonts w:ascii="Arial"/>
          <w:b/>
          <w:color w:val="000000"/>
          <w:sz w:val="24"/>
          <w:shd w:val="clear" w:color="auto" w:fill="F8F7F7"/>
        </w:rPr>
        <w:t xml:space="preserve">de </w:t>
      </w:r>
      <w:r>
        <w:rPr>
          <w:rFonts w:ascii="Arial"/>
          <w:b/>
          <w:color w:val="000000"/>
          <w:spacing w:val="-2"/>
          <w:sz w:val="24"/>
          <w:shd w:val="clear" w:color="auto" w:fill="F8F7F7"/>
        </w:rPr>
        <w:t>contenido</w:t>
      </w:r>
    </w:p>
    <w:p w14:paraId="33DBA61F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C80BB3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19A2F0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30AEC6B" w14:textId="77777777" w:rsidR="00E01AB1" w:rsidRDefault="00E01AB1" w:rsidP="00E01AB1">
      <w:pPr>
        <w:pStyle w:val="Textoindependiente"/>
        <w:spacing w:before="132"/>
        <w:rPr>
          <w:rFonts w:ascii="Arial"/>
          <w:b/>
        </w:rPr>
      </w:pPr>
    </w:p>
    <w:p w14:paraId="651CACA5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0"/>
        <w:ind w:left="1019" w:hanging="359"/>
        <w:rPr>
          <w:sz w:val="24"/>
        </w:rPr>
      </w:pPr>
      <w:r>
        <w:rPr>
          <w:color w:val="000000"/>
          <w:spacing w:val="-2"/>
          <w:sz w:val="24"/>
          <w:shd w:val="clear" w:color="auto" w:fill="F8F7F7"/>
        </w:rPr>
        <w:t>Introducción</w:t>
      </w:r>
    </w:p>
    <w:p w14:paraId="181825BD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ind w:left="1019" w:hanging="359"/>
        <w:rPr>
          <w:sz w:val="24"/>
        </w:rPr>
      </w:pPr>
      <w:r>
        <w:rPr>
          <w:sz w:val="24"/>
        </w:rPr>
        <w:t>Ficha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técnica,</w:t>
      </w:r>
    </w:p>
    <w:p w14:paraId="716C776F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24"/>
        <w:ind w:left="1019" w:hanging="359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técnica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términos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referencia</w:t>
      </w:r>
    </w:p>
    <w:p w14:paraId="692ECADE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ind w:left="1019" w:hanging="359"/>
        <w:rPr>
          <w:sz w:val="24"/>
        </w:rPr>
      </w:pPr>
      <w:r>
        <w:rPr>
          <w:sz w:val="24"/>
        </w:rPr>
        <w:t>listado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proveedores</w:t>
      </w:r>
    </w:p>
    <w:p w14:paraId="43299611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24"/>
        <w:ind w:left="1019" w:hanging="359"/>
        <w:rPr>
          <w:sz w:val="24"/>
        </w:rPr>
      </w:pPr>
      <w:r>
        <w:rPr>
          <w:spacing w:val="-2"/>
          <w:sz w:val="24"/>
        </w:rPr>
        <w:t>Conclusiones</w:t>
      </w:r>
    </w:p>
    <w:p w14:paraId="2D6EE7D6" w14:textId="77777777" w:rsidR="00E01AB1" w:rsidRDefault="00E01AB1" w:rsidP="00E01AB1">
      <w:pPr>
        <w:rPr>
          <w:sz w:val="24"/>
        </w:rPr>
        <w:sectPr w:rsidR="00E01AB1">
          <w:pgSz w:w="12240" w:h="15840"/>
          <w:pgMar w:top="1820" w:right="1120" w:bottom="280" w:left="1400" w:header="720" w:footer="720" w:gutter="0"/>
          <w:cols w:space="720"/>
        </w:sectPr>
      </w:pPr>
    </w:p>
    <w:p w14:paraId="12C0D888" w14:textId="77777777" w:rsidR="00E01AB1" w:rsidRDefault="00E01AB1" w:rsidP="00E01AB1">
      <w:pPr>
        <w:spacing w:before="79"/>
        <w:ind w:right="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lastRenderedPageBreak/>
        <w:t>Introducción</w:t>
      </w:r>
    </w:p>
    <w:p w14:paraId="0B3FA071" w14:textId="77777777" w:rsidR="00E01AB1" w:rsidRDefault="00E01AB1" w:rsidP="00E01AB1">
      <w:pPr>
        <w:pStyle w:val="Textoindependiente"/>
        <w:spacing w:before="20"/>
        <w:rPr>
          <w:rFonts w:ascii="Arial"/>
          <w:b/>
        </w:rPr>
      </w:pPr>
    </w:p>
    <w:p w14:paraId="22FACA05" w14:textId="113DC8E9" w:rsidR="00E01AB1" w:rsidRDefault="00E01AB1" w:rsidP="000650FF">
      <w:pPr>
        <w:pStyle w:val="Textoindependiente"/>
        <w:spacing w:line="261" w:lineRule="auto"/>
        <w:ind w:left="100" w:right="111" w:hanging="7"/>
        <w:jc w:val="both"/>
      </w:pPr>
      <w:r>
        <w:t>Mediante el presente documento elaboraremos</w:t>
      </w:r>
      <w:r w:rsidR="000650FF">
        <w:t xml:space="preserve"> tablas comparativas del proyecto formativo </w:t>
      </w:r>
      <w:r w:rsidR="00E03F2F">
        <w:t>SCEC</w:t>
      </w:r>
      <w:r w:rsidR="000650FF">
        <w:t xml:space="preserve"> además de</w:t>
      </w:r>
      <w:r>
        <w:t xml:space="preserve"> una ficha técnica </w:t>
      </w:r>
      <w:r w:rsidR="000650FF">
        <w:t xml:space="preserve">y </w:t>
      </w:r>
      <w:r>
        <w:t>propuesta de</w:t>
      </w:r>
      <w:r>
        <w:rPr>
          <w:spacing w:val="-11"/>
        </w:rPr>
        <w:t xml:space="preserve"> </w:t>
      </w:r>
      <w:r>
        <w:t>términos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lista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proveedores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nuestro</w:t>
      </w:r>
      <w:r>
        <w:rPr>
          <w:spacing w:val="-12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software.</w:t>
      </w:r>
    </w:p>
    <w:p w14:paraId="0A24F9C9" w14:textId="77777777" w:rsidR="00E01AB1" w:rsidRDefault="00E01AB1" w:rsidP="00E01AB1">
      <w:pPr>
        <w:spacing w:line="261" w:lineRule="auto"/>
        <w:jc w:val="center"/>
        <w:sectPr w:rsidR="00E01AB1">
          <w:pgSz w:w="12240" w:h="15840"/>
          <w:pgMar w:top="1420" w:right="1120" w:bottom="280" w:left="1400" w:header="720" w:footer="720" w:gutter="0"/>
          <w:cols w:space="720"/>
        </w:sectPr>
      </w:pPr>
    </w:p>
    <w:p w14:paraId="478F50F0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7"/>
        <w:gridCol w:w="5245"/>
        <w:gridCol w:w="2480"/>
      </w:tblGrid>
      <w:tr w:rsidR="00E01AB1" w14:paraId="2D1152A1" w14:textId="77777777" w:rsidTr="003E5E4E">
        <w:trPr>
          <w:trHeight w:val="2615"/>
        </w:trPr>
        <w:tc>
          <w:tcPr>
            <w:tcW w:w="13662" w:type="dxa"/>
            <w:gridSpan w:val="3"/>
          </w:tcPr>
          <w:p w14:paraId="6020D483" w14:textId="69C5DC5B" w:rsidR="00E01AB1" w:rsidRDefault="00495606" w:rsidP="003E5E4E">
            <w:pPr>
              <w:pStyle w:val="TableParagraph"/>
              <w:spacing w:before="7"/>
              <w:rPr>
                <w:rFonts w:ascii="Arial MT"/>
                <w:sz w:val="16"/>
              </w:rPr>
            </w:pPr>
            <w:r w:rsidRPr="00495606">
              <w:rPr>
                <w:rFonts w:ascii="Arial MT"/>
                <w:sz w:val="16"/>
                <w:lang w:val="es-CO"/>
              </w:rPr>
              <w:drawing>
                <wp:anchor distT="0" distB="0" distL="114300" distR="114300" simplePos="0" relativeHeight="251662336" behindDoc="1" locked="0" layoutInCell="1" allowOverlap="1" wp14:anchorId="2E7F58C2" wp14:editId="4401CDA7">
                  <wp:simplePos x="0" y="0"/>
                  <wp:positionH relativeFrom="column">
                    <wp:posOffset>128699</wp:posOffset>
                  </wp:positionH>
                  <wp:positionV relativeFrom="paragraph">
                    <wp:posOffset>119570</wp:posOffset>
                  </wp:positionV>
                  <wp:extent cx="1486395" cy="1197006"/>
                  <wp:effectExtent l="133350" t="114300" r="133350" b="155575"/>
                  <wp:wrapNone/>
                  <wp:docPr id="1030" name="Picture 6" descr="No photo description available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55B4F8-1EBF-B524-B375-DAC01B8566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No photo description available.">
                            <a:extLst>
                              <a:ext uri="{FF2B5EF4-FFF2-40B4-BE49-F238E27FC236}">
                                <a16:creationId xmlns:a16="http://schemas.microsoft.com/office/drawing/2014/main" id="{E555B4F8-1EBF-B524-B375-DAC01B85666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41" t="-285" r="1041" b="43912"/>
                          <a:stretch/>
                        </pic:blipFill>
                        <pic:spPr bwMode="auto">
                          <a:xfrm>
                            <a:off x="0" y="0"/>
                            <a:ext cx="1486395" cy="119700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668590CF" w14:textId="3414227A" w:rsidR="00E01AB1" w:rsidRDefault="00E01AB1" w:rsidP="003E5E4E">
            <w:pPr>
              <w:pStyle w:val="TableParagraph"/>
              <w:tabs>
                <w:tab w:val="left" w:pos="5273"/>
              </w:tabs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ab/>
            </w:r>
            <w:r>
              <w:rPr>
                <w:rFonts w:ascii="Arial MT"/>
                <w:noProof/>
                <w:position w:val="82"/>
                <w:sz w:val="20"/>
              </w:rPr>
              <w:drawing>
                <wp:inline distT="0" distB="0" distL="0" distR="0" wp14:anchorId="3B66BC15" wp14:editId="230060AA">
                  <wp:extent cx="1930400" cy="260350"/>
                  <wp:effectExtent l="0" t="0" r="0" b="635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56" cy="26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AB1" w14:paraId="77F85822" w14:textId="77777777" w:rsidTr="003E5E4E">
        <w:trPr>
          <w:trHeight w:val="702"/>
        </w:trPr>
        <w:tc>
          <w:tcPr>
            <w:tcW w:w="5937" w:type="dxa"/>
            <w:shd w:val="clear" w:color="auto" w:fill="5B9BD4"/>
          </w:tcPr>
          <w:p w14:paraId="0C9BC6E1" w14:textId="5E758610" w:rsidR="00E01AB1" w:rsidRDefault="00E01AB1" w:rsidP="003E5E4E">
            <w:pPr>
              <w:pStyle w:val="TableParagraph"/>
              <w:spacing w:before="242"/>
              <w:ind w:left="147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producto:</w:t>
            </w:r>
          </w:p>
        </w:tc>
        <w:tc>
          <w:tcPr>
            <w:tcW w:w="5245" w:type="dxa"/>
            <w:shd w:val="clear" w:color="auto" w:fill="5B9BD4"/>
          </w:tcPr>
          <w:p w14:paraId="4F2957CA" w14:textId="3A5CCA17" w:rsidR="00E01AB1" w:rsidRDefault="00E01AB1" w:rsidP="003E5E4E">
            <w:pPr>
              <w:pStyle w:val="TableParagraph"/>
              <w:spacing w:before="242"/>
              <w:ind w:left="16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ARQUITECTURA:</w:t>
            </w:r>
          </w:p>
        </w:tc>
        <w:tc>
          <w:tcPr>
            <w:tcW w:w="2480" w:type="dxa"/>
            <w:shd w:val="clear" w:color="auto" w:fill="5B9BD4"/>
          </w:tcPr>
          <w:p w14:paraId="0019C71D" w14:textId="77777777" w:rsidR="00E01AB1" w:rsidRDefault="00E01AB1" w:rsidP="003E5E4E">
            <w:pPr>
              <w:pStyle w:val="TableParagraph"/>
              <w:spacing w:before="242"/>
              <w:ind w:left="6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COSTOS:</w:t>
            </w:r>
          </w:p>
        </w:tc>
      </w:tr>
      <w:tr w:rsidR="00E01AB1" w14:paraId="35862E62" w14:textId="77777777" w:rsidTr="003E5E4E">
        <w:trPr>
          <w:trHeight w:val="5579"/>
        </w:trPr>
        <w:tc>
          <w:tcPr>
            <w:tcW w:w="5937" w:type="dxa"/>
          </w:tcPr>
          <w:p w14:paraId="506B574D" w14:textId="0908E9B7" w:rsidR="00E01AB1" w:rsidRPr="007E4AAC" w:rsidRDefault="007E4AAC" w:rsidP="003E5E4E">
            <w:pPr>
              <w:pStyle w:val="TableParagraph"/>
              <w:tabs>
                <w:tab w:val="left" w:pos="1492"/>
              </w:tabs>
              <w:spacing w:before="233" w:line="360" w:lineRule="auto"/>
              <w:ind w:left="107" w:right="676"/>
              <w:rPr>
                <w:rFonts w:ascii="Arial MT" w:hAnsi="Arial MT"/>
                <w:sz w:val="24"/>
                <w:lang w:val="es-MX"/>
              </w:rPr>
            </w:pPr>
            <w:r w:rsidRPr="007E4AAC">
              <w:rPr>
                <w:rFonts w:ascii="Arial MT" w:hAnsi="Arial MT"/>
                <w:sz w:val="24"/>
              </w:rPr>
              <w:t xml:space="preserve">Software para el Control de Equipos y Comercial (SCEC) en la empresa </w:t>
            </w:r>
            <w:proofErr w:type="spellStart"/>
            <w:r w:rsidRPr="007E4AAC">
              <w:rPr>
                <w:rFonts w:ascii="Arial MT" w:hAnsi="Arial MT"/>
                <w:sz w:val="24"/>
              </w:rPr>
              <w:t>Mamipan</w:t>
            </w:r>
            <w:proofErr w:type="spellEnd"/>
            <w:r w:rsidRPr="007E4AAC">
              <w:rPr>
                <w:rFonts w:ascii="Arial MT" w:hAnsi="Arial MT"/>
                <w:sz w:val="24"/>
              </w:rPr>
              <w:t xml:space="preserve"> de Colombia, con el propósito de mejorar la eficiencia operativa, optimizar los recursos, reducir las pérdidas económicas y aumentar la satisfacción y fidelización del cliente.</w:t>
            </w:r>
          </w:p>
        </w:tc>
        <w:tc>
          <w:tcPr>
            <w:tcW w:w="5245" w:type="dxa"/>
          </w:tcPr>
          <w:p w14:paraId="41010209" w14:textId="70F835F3" w:rsidR="00E01AB1" w:rsidRPr="007E4AAC" w:rsidRDefault="00E01AB1" w:rsidP="003E5E4E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spacing w:before="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Aplicación</w:t>
            </w:r>
            <w:r>
              <w:rPr>
                <w:rFonts w:ascii="Arial MT" w:hAnsi="Arial MT"/>
                <w:spacing w:val="-12"/>
                <w:sz w:val="24"/>
              </w:rPr>
              <w:t xml:space="preserve"> </w:t>
            </w:r>
            <w:r>
              <w:rPr>
                <w:rFonts w:ascii="Arial MT" w:hAnsi="Arial MT"/>
                <w:spacing w:val="-5"/>
                <w:sz w:val="24"/>
              </w:rPr>
              <w:t>web</w:t>
            </w:r>
            <w:r w:rsidR="007E4AAC">
              <w:rPr>
                <w:rFonts w:ascii="Arial MT" w:hAnsi="Arial MT"/>
                <w:spacing w:val="-5"/>
                <w:sz w:val="24"/>
              </w:rPr>
              <w:t>.</w:t>
            </w:r>
          </w:p>
          <w:p w14:paraId="4B61C701" w14:textId="18DD0207" w:rsidR="007E4AAC" w:rsidRDefault="007E4AAC" w:rsidP="003E5E4E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spacing w:before="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5"/>
                <w:sz w:val="24"/>
              </w:rPr>
              <w:t>Versión m</w:t>
            </w:r>
            <w:r w:rsidR="0020515A">
              <w:rPr>
                <w:rFonts w:ascii="Arial MT" w:hAnsi="Arial MT"/>
                <w:spacing w:val="-5"/>
                <w:sz w:val="24"/>
              </w:rPr>
              <w:t>óvil</w:t>
            </w:r>
          </w:p>
          <w:p w14:paraId="5EB7DDAC" w14:textId="442C78D0" w:rsidR="00E01AB1" w:rsidRDefault="00E01AB1" w:rsidP="000650FF">
            <w:pPr>
              <w:pStyle w:val="TableParagraph"/>
              <w:tabs>
                <w:tab w:val="left" w:pos="827"/>
              </w:tabs>
              <w:spacing w:before="138"/>
              <w:ind w:left="467"/>
              <w:rPr>
                <w:rFonts w:ascii="Arial MT" w:hAnsi="Arial MT"/>
                <w:sz w:val="24"/>
              </w:rPr>
            </w:pPr>
          </w:p>
        </w:tc>
        <w:tc>
          <w:tcPr>
            <w:tcW w:w="2480" w:type="dxa"/>
          </w:tcPr>
          <w:p w14:paraId="4EBFF77C" w14:textId="626DD8BD" w:rsidR="00E01AB1" w:rsidRDefault="00E01AB1" w:rsidP="003E5E4E">
            <w:pPr>
              <w:pStyle w:val="TableParagraph"/>
              <w:spacing w:before="237" w:line="360" w:lineRule="auto"/>
              <w:ind w:left="107" w:right="14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Implementación</w:t>
            </w:r>
            <w:r>
              <w:rPr>
                <w:rFonts w:ascii="Arial MT" w:hAnsi="Arial MT"/>
                <w:spacing w:val="-1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 xml:space="preserve">más arquitectura un total de </w:t>
            </w:r>
            <w:r w:rsidR="00503FF2">
              <w:rPr>
                <w:rFonts w:ascii="Arial MT" w:hAnsi="Arial MT"/>
                <w:sz w:val="24"/>
              </w:rPr>
              <w:t>$257.040</w:t>
            </w:r>
            <w:r>
              <w:rPr>
                <w:rFonts w:ascii="Arial MT" w:hAnsi="Arial MT"/>
                <w:sz w:val="24"/>
              </w:rPr>
              <w:t xml:space="preserve"> pesos</w:t>
            </w:r>
          </w:p>
        </w:tc>
      </w:tr>
    </w:tbl>
    <w:p w14:paraId="77AE3360" w14:textId="77777777" w:rsidR="00E01AB1" w:rsidRDefault="00E01AB1" w:rsidP="00E01AB1">
      <w:pPr>
        <w:spacing w:line="360" w:lineRule="auto"/>
        <w:rPr>
          <w:rFonts w:ascii="Arial MT" w:hAnsi="Arial MT"/>
          <w:sz w:val="24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70F5D88B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7"/>
        <w:gridCol w:w="5245"/>
        <w:gridCol w:w="2480"/>
      </w:tblGrid>
      <w:tr w:rsidR="00E01AB1" w14:paraId="595452C6" w14:textId="77777777" w:rsidTr="003E5E4E">
        <w:trPr>
          <w:trHeight w:val="653"/>
        </w:trPr>
        <w:tc>
          <w:tcPr>
            <w:tcW w:w="5937" w:type="dxa"/>
            <w:shd w:val="clear" w:color="auto" w:fill="5B9BD4"/>
          </w:tcPr>
          <w:p w14:paraId="22813147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2"/>
                <w:sz w:val="24"/>
              </w:rPr>
              <w:t xml:space="preserve"> producto:</w:t>
            </w:r>
          </w:p>
        </w:tc>
        <w:tc>
          <w:tcPr>
            <w:tcW w:w="5245" w:type="dxa"/>
            <w:shd w:val="clear" w:color="auto" w:fill="5B9BD4"/>
          </w:tcPr>
          <w:p w14:paraId="514C301B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del </w:t>
            </w:r>
            <w:r>
              <w:rPr>
                <w:rFonts w:ascii="Arial"/>
                <w:b/>
                <w:spacing w:val="-2"/>
                <w:sz w:val="24"/>
              </w:rPr>
              <w:t>servidor:</w:t>
            </w:r>
          </w:p>
        </w:tc>
        <w:tc>
          <w:tcPr>
            <w:tcW w:w="2480" w:type="dxa"/>
            <w:shd w:val="clear" w:color="auto" w:fill="5B9BD4"/>
          </w:tcPr>
          <w:p w14:paraId="72DE684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B5F3A9C" w14:textId="77777777" w:rsidTr="003E5E4E">
        <w:trPr>
          <w:trHeight w:val="8553"/>
        </w:trPr>
        <w:tc>
          <w:tcPr>
            <w:tcW w:w="5937" w:type="dxa"/>
          </w:tcPr>
          <w:p w14:paraId="12F8591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34F8DFD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BD25AD">
              <w:rPr>
                <w:lang w:val="es-CO"/>
              </w:rPr>
              <w:t xml:space="preserve">Acceso y Autenticación: Los usuarios deben poder iniciar sesión de manera segura. Debe haber diferentes niveles de acceso basados en roles (por ejemplo, administradores, </w:t>
            </w:r>
            <w:proofErr w:type="spellStart"/>
            <w:r w:rsidRPr="00BD25AD">
              <w:rPr>
                <w:lang w:val="es-CO"/>
              </w:rPr>
              <w:t>mercaderistas</w:t>
            </w:r>
            <w:proofErr w:type="spellEnd"/>
            <w:r w:rsidRPr="00BD25AD">
              <w:rPr>
                <w:lang w:val="es-CO"/>
              </w:rPr>
              <w:t xml:space="preserve">, supervisores). </w:t>
            </w:r>
          </w:p>
          <w:p w14:paraId="050B4049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776FB20F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BD25AD">
              <w:rPr>
                <w:lang w:val="es-CO"/>
              </w:rPr>
              <w:t xml:space="preserve">Gestión de Usuarios: Capacidad para agregar, modificar y eliminar usuarios. Restricciones de acceso basadas en roles. Control de Inventarios: Registro y seguimiento de inventarios de productos. </w:t>
            </w:r>
          </w:p>
          <w:p w14:paraId="564D0E60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>
              <w:rPr>
                <w:lang w:val="es-CO"/>
              </w:rPr>
              <w:br/>
            </w:r>
            <w:r w:rsidRPr="00BD25AD">
              <w:rPr>
                <w:lang w:val="es-CO"/>
              </w:rPr>
              <w:t xml:space="preserve">Actualización en tiempo real de las existencias de productos. Generación de alertas cuando los niveles de inventario son bajos. </w:t>
            </w:r>
          </w:p>
          <w:p w14:paraId="19C7A5C1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64D2FDDD" w14:textId="77777777" w:rsidR="00503FF2" w:rsidRDefault="00BD25AD" w:rsidP="00503FF2">
            <w:pPr>
              <w:tabs>
                <w:tab w:val="left" w:pos="4670"/>
              </w:tabs>
              <w:jc w:val="both"/>
            </w:pPr>
            <w:r w:rsidRPr="00BD25AD">
              <w:rPr>
                <w:lang w:val="es-CO"/>
              </w:rPr>
              <w:t xml:space="preserve">Gestión de Pedidos: Creación, modificación y eliminación de órdenes de compra. Asociación de órdenes de compra con clientes y puntos de venta. </w:t>
            </w: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órdenes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t xml:space="preserve"> antes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confirmación</w:t>
            </w:r>
            <w:proofErr w:type="spellEnd"/>
            <w:r>
              <w:t>.</w:t>
            </w:r>
          </w:p>
          <w:p w14:paraId="087E13F6" w14:textId="77777777" w:rsidR="00F66F7D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Seguimiento de Entregas: Rastreó de pedidos desde la creación hasta la entrega. Registró de la ruta de entrega diaria. </w:t>
            </w:r>
          </w:p>
          <w:p w14:paraId="42DD534A" w14:textId="77777777" w:rsidR="00F66F7D" w:rsidRDefault="00F66F7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5220960B" w14:textId="77777777" w:rsidR="00F66F7D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Asignación de conductores a pedidos. Generación de Informes: Capacidad para generar informes de ventas, inventario, rutas de entrega, entre otros. </w:t>
            </w:r>
          </w:p>
          <w:p w14:paraId="0D0310DF" w14:textId="77777777" w:rsidR="00F66F7D" w:rsidRDefault="00F66F7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3E2A1BF8" w14:textId="77777777" w:rsidR="00F66F7D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Personalización de informes según las necesidades de la empresa. Interfaz de Usuario Intuitiva: Una interfaz fácil de usar que permita a los usuarios realizar tareas de manera eficiente. Soporté para navegación y búsqueda de datos. Integración </w:t>
            </w:r>
            <w:proofErr w:type="gramStart"/>
            <w:r w:rsidRPr="0073191C">
              <w:rPr>
                <w:lang w:val="es-CO"/>
              </w:rPr>
              <w:t xml:space="preserve">con </w:t>
            </w:r>
            <w:r w:rsidR="00F66F7D">
              <w:rPr>
                <w:lang w:val="es-CO"/>
              </w:rPr>
              <w:t xml:space="preserve"> </w:t>
            </w:r>
            <w:r w:rsidRPr="0073191C">
              <w:rPr>
                <w:lang w:val="es-CO"/>
              </w:rPr>
              <w:t>Sistemas</w:t>
            </w:r>
            <w:proofErr w:type="gramEnd"/>
            <w:r w:rsidRPr="0073191C">
              <w:rPr>
                <w:lang w:val="es-CO"/>
              </w:rPr>
              <w:t xml:space="preserve"> Externos: Capacidad para integrarse con otros sistemas utilizados por la empresa, como sistemas contables o de gestión de recursos humanos. </w:t>
            </w:r>
          </w:p>
          <w:p w14:paraId="7341C731" w14:textId="77777777" w:rsidR="00F66F7D" w:rsidRDefault="00F66F7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7F3965CD" w14:textId="77777777" w:rsidR="00637677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Notificaciones y Alertas: Notificaciones automáticas por correo electrónico o mensajes internos para alertar sobre eventos importantes, como cambios en las órdenes de compra </w:t>
            </w:r>
            <w:r w:rsidR="00637677" w:rsidRPr="00637677">
              <w:rPr>
                <w:lang w:val="es-CO"/>
              </w:rPr>
              <w:t xml:space="preserve">niveles de inventario críticos. Auditoría de Datos: Registró de cambios </w:t>
            </w:r>
            <w:r w:rsidR="00637677" w:rsidRPr="00637677">
              <w:rPr>
                <w:lang w:val="es-CO"/>
              </w:rPr>
              <w:lastRenderedPageBreak/>
              <w:t xml:space="preserve">realizados por usuarios. Capacidad para auditar y rastrear acciones realizadas en el sistema. </w:t>
            </w:r>
          </w:p>
          <w:p w14:paraId="20930550" w14:textId="77777777" w:rsid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7756516C" w14:textId="77777777" w:rsid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637677">
              <w:rPr>
                <w:lang w:val="es-CO"/>
              </w:rPr>
              <w:t xml:space="preserve">Soporte Técnico: Acceso a un sistema de soporte técnico para resolver problemas y recibir asistencia. </w:t>
            </w:r>
          </w:p>
          <w:p w14:paraId="22982537" w14:textId="77777777" w:rsid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0AD83DC8" w14:textId="457E8A9B" w:rsidR="0073191C" w:rsidRP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637677">
              <w:rPr>
                <w:lang w:val="es-CO"/>
              </w:rPr>
              <w:t>Documentación y Capacitación: Documentación detallada y materiales de capacitación para los usuarios y administradores del sistema</w:t>
            </w:r>
          </w:p>
        </w:tc>
        <w:tc>
          <w:tcPr>
            <w:tcW w:w="5245" w:type="dxa"/>
          </w:tcPr>
          <w:p w14:paraId="24C6D25D" w14:textId="77777777" w:rsidR="00E01AB1" w:rsidRDefault="00E01AB1" w:rsidP="003E5E4E">
            <w:pPr>
              <w:pStyle w:val="TableParagraph"/>
              <w:spacing w:before="138"/>
              <w:rPr>
                <w:rFonts w:ascii="Arial MT"/>
                <w:sz w:val="24"/>
              </w:rPr>
            </w:pPr>
          </w:p>
          <w:p w14:paraId="7A80EFC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Rendimiento máximo (hasta 10x)</w:t>
            </w:r>
          </w:p>
          <w:p w14:paraId="3F7CB09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300 sitios web</w:t>
            </w:r>
          </w:p>
          <w:p w14:paraId="2D905DC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200 GB de almacenamiento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NVMe</w:t>
            </w:r>
            <w:proofErr w:type="spellEnd"/>
          </w:p>
          <w:p w14:paraId="1669DCC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Copias de seguridad diarias (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valor:CO</w:t>
            </w:r>
            <w:proofErr w:type="spellEnd"/>
            <w:r w:rsidRPr="00E320F9">
              <w:rPr>
                <w:rFonts w:ascii="Arial MT" w:hAnsi="Arial MT"/>
                <w:lang w:val="es-CO"/>
              </w:rPr>
              <w:t>$ 71.148)</w:t>
            </w:r>
          </w:p>
          <w:p w14:paraId="764891F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SSL ilimitado gratis</w:t>
            </w:r>
          </w:p>
          <w:p w14:paraId="5913B2D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Ancho de banda ilimitado</w:t>
            </w:r>
          </w:p>
          <w:p w14:paraId="63C129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Email gratis</w:t>
            </w:r>
          </w:p>
          <w:p w14:paraId="0450484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Dominio gratis (CO$ 41.900)</w:t>
            </w:r>
          </w:p>
          <w:p w14:paraId="16F208B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CDN Gratis</w:t>
            </w:r>
          </w:p>
          <w:p w14:paraId="5E441E8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IP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dedicada</w:t>
            </w:r>
            <w:proofErr w:type="spellEnd"/>
          </w:p>
          <w:p w14:paraId="7655068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WordPress hosting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gestionado</w:t>
            </w:r>
            <w:proofErr w:type="spellEnd"/>
          </w:p>
          <w:p w14:paraId="36E833D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proofErr w:type="spellStart"/>
            <w:r w:rsidRPr="00E320F9">
              <w:rPr>
                <w:rFonts w:ascii="Arial MT" w:hAnsi="Arial MT"/>
                <w:lang w:val="es-CO"/>
              </w:rPr>
              <w:t>WooCommerce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estándar</w:t>
            </w:r>
          </w:p>
          <w:p w14:paraId="0518E3EC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Migración de sitios web automática y gratis</w:t>
            </w:r>
          </w:p>
          <w:p w14:paraId="26EC86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Instalación de WordPress con 1 clic gratis</w:t>
            </w:r>
          </w:p>
          <w:p w14:paraId="5ADEF5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Aceleración de WordPress (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LiteSpeed</w:t>
            </w:r>
            <w:proofErr w:type="spellEnd"/>
            <w:r w:rsidRPr="00E320F9">
              <w:rPr>
                <w:rFonts w:ascii="Arial MT" w:hAnsi="Arial MT"/>
                <w:lang w:val="es-CO"/>
              </w:rPr>
              <w:t>)</w:t>
            </w:r>
          </w:p>
          <w:p w14:paraId="366B5E72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Actualizaciones automáticas WordPress</w:t>
            </w:r>
          </w:p>
          <w:p w14:paraId="5012FEC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proofErr w:type="spellStart"/>
            <w:r w:rsidRPr="00E320F9">
              <w:rPr>
                <w:rFonts w:ascii="Arial MT" w:hAnsi="Arial MT"/>
                <w:lang w:val="en-US"/>
              </w:rPr>
              <w:t>Escáner</w:t>
            </w:r>
            <w:proofErr w:type="spellEnd"/>
            <w:r w:rsidRPr="00E320F9">
              <w:rPr>
                <w:rFonts w:ascii="Arial MT" w:hAnsi="Arial MT"/>
                <w:lang w:val="en-US"/>
              </w:rPr>
              <w:t xml:space="preserve"> de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vulnerabilidades</w:t>
            </w:r>
            <w:proofErr w:type="spellEnd"/>
            <w:r w:rsidRPr="00E320F9">
              <w:rPr>
                <w:rFonts w:ascii="Arial MT" w:hAnsi="Arial MT"/>
                <w:lang w:val="en-US"/>
              </w:rPr>
              <w:t xml:space="preserve"> de WordPress</w:t>
            </w:r>
          </w:p>
          <w:p w14:paraId="03C4D71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Compatibility Checker</w:t>
            </w:r>
          </w:p>
          <w:p w14:paraId="317C22B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WordPress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multisitio</w:t>
            </w:r>
            <w:proofErr w:type="spellEnd"/>
          </w:p>
          <w:p w14:paraId="024C710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WP-CLI y SSH</w:t>
            </w:r>
          </w:p>
          <w:p w14:paraId="49996D1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staging</w:t>
            </w:r>
          </w:p>
          <w:p w14:paraId="1DF9F6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Object Cache para </w:t>
            </w:r>
            <w:proofErr w:type="gramStart"/>
            <w:r w:rsidRPr="00E320F9">
              <w:rPr>
                <w:rFonts w:ascii="Arial MT" w:hAnsi="Arial MT"/>
                <w:lang w:val="en-US"/>
              </w:rPr>
              <w:t>WordPress</w:t>
            </w:r>
            <w:proofErr w:type="gramEnd"/>
          </w:p>
          <w:p w14:paraId="1968D443" w14:textId="77777777" w:rsidR="00E01AB1" w:rsidRPr="000650FF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proofErr w:type="spellStart"/>
            <w:r w:rsidRPr="000650FF">
              <w:rPr>
                <w:rFonts w:ascii="Arial MT" w:hAnsi="Arial MT"/>
                <w:lang w:val="en-US"/>
              </w:rPr>
              <w:t>Respaldo</w:t>
            </w:r>
            <w:proofErr w:type="spellEnd"/>
            <w:r w:rsidRPr="000650FF">
              <w:rPr>
                <w:rFonts w:ascii="Arial MT" w:hAnsi="Arial MT"/>
                <w:lang w:val="en-US"/>
              </w:rPr>
              <w:t xml:space="preserve"> bajo </w:t>
            </w:r>
            <w:proofErr w:type="spellStart"/>
            <w:r w:rsidRPr="000650FF">
              <w:rPr>
                <w:rFonts w:ascii="Arial MT" w:hAnsi="Arial MT"/>
                <w:lang w:val="en-US"/>
              </w:rPr>
              <w:t>demanda</w:t>
            </w:r>
            <w:proofErr w:type="spellEnd"/>
          </w:p>
          <w:p w14:paraId="65A3CE1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Herramientas de WordPress con IA</w:t>
            </w:r>
          </w:p>
          <w:p w14:paraId="5826AB6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Creador de webs sin código</w:t>
            </w:r>
          </w:p>
          <w:p w14:paraId="5E89DD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Creador de webs de arrastrar y soltar</w:t>
            </w:r>
          </w:p>
          <w:p w14:paraId="69F1ADE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Creación de webs con IA</w:t>
            </w:r>
          </w:p>
          <w:p w14:paraId="77AA99D7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150 plantillas hechas por diseñadores</w:t>
            </w:r>
          </w:p>
          <w:p w14:paraId="66DCBC2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Google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Analytics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integrado</w:t>
            </w:r>
          </w:p>
          <w:p w14:paraId="3D2ADF2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Integraciones de marketing</w:t>
            </w:r>
          </w:p>
          <w:p w14:paraId="30BF19A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Herramienta de redacción con IA</w:t>
            </w:r>
          </w:p>
          <w:p w14:paraId="2E490B7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Mapas de calor con IA</w:t>
            </w:r>
          </w:p>
          <w:p w14:paraId="434AAE1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Optimizaciones SEO con IA</w:t>
            </w:r>
          </w:p>
          <w:p w14:paraId="2305E04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Funciones de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eCommerce</w:t>
            </w:r>
            <w:proofErr w:type="spellEnd"/>
          </w:p>
          <w:p w14:paraId="337AE767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Comisiones de transacción del 0 %</w:t>
            </w:r>
          </w:p>
          <w:p w14:paraId="0D0C36C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+20 métodos de pago</w:t>
            </w:r>
          </w:p>
          <w:p w14:paraId="289F55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Seguridad</w:t>
            </w:r>
          </w:p>
          <w:p w14:paraId="03965EF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3AC677C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Protección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DDoS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mejorada</w:t>
            </w:r>
          </w:p>
          <w:p w14:paraId="6AEE212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Firewall de aplicaciones web</w:t>
            </w:r>
          </w:p>
          <w:p w14:paraId="4C79B0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proofErr w:type="spellStart"/>
            <w:r w:rsidRPr="00E320F9">
              <w:rPr>
                <w:rFonts w:ascii="Arial MT" w:hAnsi="Arial MT"/>
                <w:lang w:val="es-CO"/>
              </w:rPr>
              <w:t>Nameservers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protegidos por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Cloudflare</w:t>
            </w:r>
            <w:proofErr w:type="spellEnd"/>
          </w:p>
          <w:p w14:paraId="738547F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Escáner de </w:t>
            </w:r>
            <w:proofErr w:type="gramStart"/>
            <w:r w:rsidRPr="00E320F9">
              <w:rPr>
                <w:rFonts w:ascii="Arial MT" w:hAnsi="Arial MT"/>
                <w:lang w:val="es-CO"/>
              </w:rPr>
              <w:t>malware</w:t>
            </w:r>
            <w:proofErr w:type="gramEnd"/>
          </w:p>
          <w:p w14:paraId="5B25CC34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Administrador de acceso seguro</w:t>
            </w:r>
          </w:p>
          <w:p w14:paraId="5417D735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Protección de privacidad de dominio WHOIS gratis (valor: CO$ 41.900)</w:t>
            </w:r>
          </w:p>
          <w:p w14:paraId="31A7F0C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Servicio y soporte</w:t>
            </w:r>
          </w:p>
          <w:p w14:paraId="12CE05E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04C5141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Garantía de reembolso del dinero por 30 días</w:t>
            </w:r>
          </w:p>
          <w:p w14:paraId="17A0471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Garantía de 99.9 % de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uptime</w:t>
            </w:r>
            <w:proofErr w:type="spellEnd"/>
          </w:p>
          <w:p w14:paraId="7AD31E0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Centros de datos globales</w:t>
            </w:r>
          </w:p>
          <w:p w14:paraId="1034F8D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Atención 24/7</w:t>
            </w:r>
          </w:p>
          <w:p w14:paraId="5B3B56C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Soporte prioritario</w:t>
            </w:r>
          </w:p>
          <w:p w14:paraId="0E7BED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Detalles técnicos</w:t>
            </w:r>
          </w:p>
          <w:p w14:paraId="4349808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75D37694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2 000 000 archivos y directorios (inodos)</w:t>
            </w:r>
          </w:p>
          <w:p w14:paraId="4C7901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100 </w:t>
            </w:r>
            <w:proofErr w:type="gramStart"/>
            <w:r w:rsidRPr="00E320F9">
              <w:rPr>
                <w:rFonts w:ascii="Arial MT" w:hAnsi="Arial MT"/>
                <w:lang w:val="es-CO"/>
              </w:rPr>
              <w:t>Trabajadores</w:t>
            </w:r>
            <w:proofErr w:type="gramEnd"/>
            <w:r w:rsidRPr="00E320F9">
              <w:rPr>
                <w:rFonts w:ascii="Arial MT" w:hAnsi="Arial MT"/>
                <w:lang w:val="es-CO"/>
              </w:rPr>
              <w:t xml:space="preserve"> PHP</w:t>
            </w:r>
          </w:p>
          <w:p w14:paraId="594BCC2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~200 000 visitas al mes</w:t>
            </w:r>
          </w:p>
          <w:p w14:paraId="4BE47D1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300 subdominios</w:t>
            </w:r>
          </w:p>
          <w:p w14:paraId="17A0A62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Acceso GIT</w:t>
            </w:r>
          </w:p>
          <w:p w14:paraId="091370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Múltiples versiones de PHP</w:t>
            </w:r>
          </w:p>
          <w:p w14:paraId="49DFFB8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Acceso SSH</w:t>
            </w:r>
          </w:p>
          <w:p w14:paraId="30C061A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Bases de datos ilimitadas</w:t>
            </w:r>
          </w:p>
          <w:p w14:paraId="5F6FED35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Gestión de DNS</w:t>
            </w:r>
          </w:p>
          <w:p w14:paraId="63EBEF68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Cuentas FTP ilimitadas</w:t>
            </w:r>
          </w:p>
          <w:p w14:paraId="6D4C4ADC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proofErr w:type="spellStart"/>
            <w:r w:rsidRPr="00E320F9">
              <w:rPr>
                <w:rFonts w:ascii="Arial MT" w:hAnsi="Arial MT"/>
                <w:lang w:val="es-CO"/>
              </w:rPr>
              <w:t>Cronjobs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ilimitados</w:t>
            </w:r>
          </w:p>
          <w:p w14:paraId="22E0D13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Administrador de caché</w:t>
            </w:r>
          </w:p>
          <w:p w14:paraId="25C6BEB0" w14:textId="77777777" w:rsidR="00E01AB1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Potente Panel de control</w:t>
            </w:r>
          </w:p>
          <w:p w14:paraId="548E3702" w14:textId="77777777" w:rsidR="00E01AB1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>
              <w:rPr>
                <w:rFonts w:ascii="Arial MT" w:hAnsi="Arial MT"/>
                <w:lang w:val="es-CO"/>
              </w:rPr>
              <w:t xml:space="preserve">Recuperado de: </w:t>
            </w:r>
            <w:hyperlink r:id="rId7" w:history="1">
              <w:r w:rsidRPr="000C2E47">
                <w:rPr>
                  <w:rStyle w:val="Hipervnculo"/>
                  <w:rFonts w:ascii="Arial MT" w:hAnsi="Arial MT"/>
                  <w:lang w:val="es-CO"/>
                </w:rPr>
                <w:t>https://www.hostinger.co/?ppc_campaign=google_search_brand&amp;bidk</w:t>
              </w:r>
              <w:r w:rsidRPr="000C2E47">
                <w:rPr>
                  <w:rStyle w:val="Hipervnculo"/>
                  <w:rFonts w:ascii="Arial MT" w:hAnsi="Arial MT"/>
                  <w:lang w:val="es-CO"/>
                </w:rPr>
                <w:lastRenderedPageBreak/>
                <w:t>w=hostinger&amp;gad_source=1&amp;gclid=CjwKCAiAi6uvBhADEiwAWiyRdtN6WOCXpnyQFS9n34dAwK1qUPwevfQFNFJj9iDxIZ0EzAMRlQmlKRoCwNIQAvD_BwE</w:t>
              </w:r>
            </w:hyperlink>
          </w:p>
          <w:p w14:paraId="6EE13618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</w:tc>
        <w:tc>
          <w:tcPr>
            <w:tcW w:w="2480" w:type="dxa"/>
          </w:tcPr>
          <w:p w14:paraId="50E525E9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01EC4AC4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0FD02FD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568902F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7770379C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27124207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027BBED1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0541B36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15A4C4CF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D1EE9AD" w14:textId="77777777" w:rsidR="00E01AB1" w:rsidRDefault="00E01AB1" w:rsidP="003E5E4E">
            <w:pPr>
              <w:pStyle w:val="TableParagraph"/>
              <w:spacing w:before="95"/>
              <w:rPr>
                <w:rFonts w:ascii="Arial MT"/>
                <w:sz w:val="24"/>
              </w:rPr>
            </w:pPr>
          </w:p>
          <w:p w14:paraId="55F77FB1" w14:textId="1C671A5E" w:rsidR="00E01AB1" w:rsidRDefault="00E01AB1" w:rsidP="003E5E4E">
            <w:pPr>
              <w:pStyle w:val="TableParagraph"/>
              <w:spacing w:line="362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Costo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 hosting</w:t>
            </w:r>
            <w:r w:rsidR="00503FF2">
              <w:rPr>
                <w:rFonts w:ascii="Arial MT"/>
                <w:sz w:val="24"/>
              </w:rPr>
              <w:t xml:space="preserve"> por dos a</w:t>
            </w:r>
            <w:r w:rsidR="00503FF2">
              <w:rPr>
                <w:rFonts w:ascii="Arial MT"/>
                <w:sz w:val="24"/>
              </w:rPr>
              <w:t>ñ</w:t>
            </w:r>
            <w:r w:rsidR="00503FF2">
              <w:rPr>
                <w:rFonts w:ascii="Arial MT"/>
                <w:sz w:val="24"/>
              </w:rPr>
              <w:t>os</w:t>
            </w:r>
          </w:p>
          <w:p w14:paraId="12EA8E3B" w14:textId="71F4FD4D" w:rsidR="00E01AB1" w:rsidRDefault="00503FF2" w:rsidP="003E5E4E">
            <w:pPr>
              <w:pStyle w:val="TableParagraph"/>
              <w:spacing w:line="362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 w:hAnsi="Arial MT"/>
                <w:sz w:val="24"/>
              </w:rPr>
              <w:t>$257.040 pesos</w:t>
            </w:r>
          </w:p>
        </w:tc>
      </w:tr>
    </w:tbl>
    <w:p w14:paraId="1F584FF6" w14:textId="77777777" w:rsidR="00E01AB1" w:rsidRDefault="00E01AB1" w:rsidP="00E01AB1">
      <w:pPr>
        <w:spacing w:line="362" w:lineRule="auto"/>
        <w:rPr>
          <w:rFonts w:ascii="Arial MT"/>
          <w:sz w:val="24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A004951" w14:textId="77777777" w:rsidR="00E01AB1" w:rsidRDefault="00E01AB1" w:rsidP="00E01AB1">
      <w:pPr>
        <w:pStyle w:val="Textoindependiente"/>
        <w:rPr>
          <w:sz w:val="20"/>
        </w:rPr>
      </w:pPr>
    </w:p>
    <w:p w14:paraId="18095DB4" w14:textId="77777777" w:rsidR="00E01AB1" w:rsidRDefault="00E01AB1" w:rsidP="00E01AB1">
      <w:pPr>
        <w:pStyle w:val="Textoindependiente"/>
        <w:rPr>
          <w:sz w:val="20"/>
        </w:rPr>
      </w:pPr>
    </w:p>
    <w:p w14:paraId="3A5C7B7D" w14:textId="77777777" w:rsidR="00E01AB1" w:rsidRDefault="00E01AB1" w:rsidP="00E01AB1">
      <w:pPr>
        <w:pStyle w:val="Textoindependiente"/>
        <w:rPr>
          <w:sz w:val="20"/>
        </w:rPr>
      </w:pPr>
    </w:p>
    <w:p w14:paraId="08FA2DA0" w14:textId="77777777" w:rsidR="00E01AB1" w:rsidRDefault="00E01AB1" w:rsidP="00E01AB1">
      <w:pPr>
        <w:pStyle w:val="Textoindependiente"/>
        <w:rPr>
          <w:sz w:val="20"/>
        </w:rPr>
      </w:pPr>
    </w:p>
    <w:p w14:paraId="00B503FC" w14:textId="77777777" w:rsidR="00E01AB1" w:rsidRDefault="00E01AB1" w:rsidP="00E01AB1">
      <w:pPr>
        <w:pStyle w:val="Textoindependiente"/>
        <w:spacing w:before="223"/>
        <w:rPr>
          <w:sz w:val="20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5"/>
        <w:gridCol w:w="5249"/>
        <w:gridCol w:w="2480"/>
      </w:tblGrid>
      <w:tr w:rsidR="00E01AB1" w14:paraId="33C102B9" w14:textId="77777777" w:rsidTr="003E5E4E">
        <w:trPr>
          <w:trHeight w:val="930"/>
        </w:trPr>
        <w:tc>
          <w:tcPr>
            <w:tcW w:w="5505" w:type="dxa"/>
            <w:shd w:val="clear" w:color="auto" w:fill="2D74B5"/>
          </w:tcPr>
          <w:p w14:paraId="3B667825" w14:textId="77777777" w:rsidR="00E01AB1" w:rsidRDefault="00E01AB1" w:rsidP="003E5E4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SOFTWARE:</w:t>
            </w:r>
          </w:p>
        </w:tc>
        <w:tc>
          <w:tcPr>
            <w:tcW w:w="5249" w:type="dxa"/>
            <w:shd w:val="clear" w:color="auto" w:fill="2D74B5"/>
          </w:tcPr>
          <w:p w14:paraId="651BF39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shd w:val="clear" w:color="auto" w:fill="2D74B5"/>
          </w:tcPr>
          <w:p w14:paraId="7C5DC0F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2B6BD3E" w14:textId="77777777" w:rsidTr="003E5E4E">
        <w:trPr>
          <w:trHeight w:val="315"/>
        </w:trPr>
        <w:tc>
          <w:tcPr>
            <w:tcW w:w="5505" w:type="dxa"/>
            <w:tcBorders>
              <w:bottom w:val="nil"/>
            </w:tcBorders>
          </w:tcPr>
          <w:p w14:paraId="0E924D33" w14:textId="77777777" w:rsidR="00E01AB1" w:rsidRDefault="00E01AB1" w:rsidP="003E5E4E">
            <w:pPr>
              <w:pStyle w:val="TableParagraph"/>
              <w:spacing w:before="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SISTEMA:</w:t>
            </w:r>
          </w:p>
        </w:tc>
        <w:tc>
          <w:tcPr>
            <w:tcW w:w="5249" w:type="dxa"/>
            <w:vMerge w:val="restart"/>
          </w:tcPr>
          <w:p w14:paraId="1DA856C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bottom w:val="nil"/>
            </w:tcBorders>
          </w:tcPr>
          <w:p w14:paraId="5E15BB13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D490589" w14:textId="77777777" w:rsidTr="003E5E4E">
        <w:trPr>
          <w:trHeight w:val="383"/>
        </w:trPr>
        <w:tc>
          <w:tcPr>
            <w:tcW w:w="5505" w:type="dxa"/>
            <w:tcBorders>
              <w:top w:val="nil"/>
              <w:bottom w:val="nil"/>
            </w:tcBorders>
          </w:tcPr>
          <w:p w14:paraId="3786B83C" w14:textId="35C43B31" w:rsidR="00E01AB1" w:rsidRDefault="00503FF2" w:rsidP="003E5E4E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spacing w:before="57"/>
              <w:ind w:hanging="35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Proyecto web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6569EEE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041BE5B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75CDD89E" w14:textId="77777777" w:rsidTr="003E5E4E">
        <w:trPr>
          <w:trHeight w:val="554"/>
        </w:trPr>
        <w:tc>
          <w:tcPr>
            <w:tcW w:w="5505" w:type="dxa"/>
            <w:tcBorders>
              <w:top w:val="nil"/>
              <w:bottom w:val="nil"/>
            </w:tcBorders>
          </w:tcPr>
          <w:p w14:paraId="606BBE57" w14:textId="77777777" w:rsidR="00E01AB1" w:rsidRDefault="00E01AB1" w:rsidP="003E5E4E">
            <w:pPr>
              <w:pStyle w:val="TableParagraph"/>
              <w:spacing w:before="24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1F2023"/>
                <w:spacing w:val="-4"/>
              </w:rPr>
              <w:t>SGBD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071F390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E999AA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5FAEEFCB" w14:textId="77777777" w:rsidTr="00637677">
        <w:trPr>
          <w:trHeight w:val="937"/>
        </w:trPr>
        <w:tc>
          <w:tcPr>
            <w:tcW w:w="5505" w:type="dxa"/>
            <w:tcBorders>
              <w:top w:val="nil"/>
              <w:bottom w:val="nil"/>
            </w:tcBorders>
          </w:tcPr>
          <w:p w14:paraId="74FC2633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</w:tabs>
              <w:spacing w:before="57"/>
              <w:ind w:hanging="359"/>
              <w:rPr>
                <w:rFonts w:ascii="Symbol" w:hAnsi="Symbol"/>
                <w:sz w:val="24"/>
              </w:rPr>
            </w:pPr>
            <w:r>
              <w:rPr>
                <w:rFonts w:ascii="Arial MT" w:hAnsi="Arial MT"/>
                <w:color w:val="1F2023"/>
              </w:rPr>
              <w:t>Microsoft</w:t>
            </w:r>
            <w:r>
              <w:rPr>
                <w:rFonts w:ascii="Arial MT" w:hAnsi="Arial MT"/>
                <w:color w:val="1F2023"/>
                <w:spacing w:val="-4"/>
              </w:rPr>
              <w:t xml:space="preserve"> </w:t>
            </w:r>
            <w:r>
              <w:rPr>
                <w:rFonts w:ascii="Arial MT" w:hAnsi="Arial MT"/>
                <w:color w:val="1F2023"/>
                <w:spacing w:val="-5"/>
              </w:rPr>
              <w:t>SQL</w:t>
            </w:r>
          </w:p>
          <w:p w14:paraId="085255A9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95"/>
              </w:tabs>
              <w:spacing w:before="122"/>
              <w:ind w:left="895" w:hanging="428"/>
              <w:rPr>
                <w:rFonts w:ascii="Symbol" w:hAnsi="Symbol"/>
                <w:color w:val="1F2023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permisos,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licencia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condiciones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de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>uso</w:t>
            </w:r>
          </w:p>
          <w:p w14:paraId="59ACF3DC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95"/>
              </w:tabs>
              <w:spacing w:before="58"/>
              <w:ind w:left="895" w:hanging="428"/>
              <w:rPr>
                <w:rFonts w:ascii="Symbol" w:hAnsi="Symbol"/>
                <w:color w:val="1F2023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derechos</w:t>
            </w:r>
            <w:r>
              <w:rPr>
                <w:rFonts w:ascii="Arial MT" w:hAnsi="Arial MT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propios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de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terceros.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B1412FD" w14:textId="77777777" w:rsidR="00E01AB1" w:rsidRPr="00E01AB1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C331B66" w14:textId="76511F31" w:rsidR="00503FF2" w:rsidRDefault="00637677" w:rsidP="00503FF2">
            <w:pPr>
              <w:pStyle w:val="TableParagraph"/>
              <w:spacing w:before="221"/>
              <w:ind w:left="103" w:right="14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Precio del software: </w:t>
            </w:r>
            <w:r w:rsidR="0022797C">
              <w:rPr>
                <w:rFonts w:ascii="Arial MT"/>
                <w:sz w:val="24"/>
              </w:rPr>
              <w:t>$3.000.000</w:t>
            </w:r>
          </w:p>
        </w:tc>
      </w:tr>
      <w:tr w:rsidR="00E01AB1" w14:paraId="0F035F54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5532337C" w14:textId="77777777" w:rsidR="00E01AB1" w:rsidRDefault="00E01AB1" w:rsidP="003E5E4E">
            <w:pPr>
              <w:pStyle w:val="TableParagraph"/>
              <w:numPr>
                <w:ilvl w:val="0"/>
                <w:numId w:val="19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Funcionalidades</w:t>
            </w:r>
            <w:r>
              <w:rPr>
                <w:rFonts w:ascii="Arial MT" w:hAnsi="Arial MT"/>
                <w:color w:val="1F2023"/>
                <w:spacing w:val="-11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lícitas.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1EDF5BD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0F9176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5522295A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0F6CD7A2" w14:textId="77777777" w:rsidR="00E01AB1" w:rsidRDefault="00E01AB1" w:rsidP="003E5E4E">
            <w:pPr>
              <w:pStyle w:val="TableParagraph"/>
              <w:numPr>
                <w:ilvl w:val="0"/>
                <w:numId w:val="18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Privacidad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geolocalización.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D992B94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829C2C7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0D14B54" w14:textId="77777777" w:rsidTr="003E5E4E">
        <w:trPr>
          <w:trHeight w:val="341"/>
        </w:trPr>
        <w:tc>
          <w:tcPr>
            <w:tcW w:w="5505" w:type="dxa"/>
            <w:tcBorders>
              <w:top w:val="nil"/>
              <w:bottom w:val="nil"/>
            </w:tcBorders>
          </w:tcPr>
          <w:p w14:paraId="1A995277" w14:textId="77777777" w:rsidR="00E01AB1" w:rsidRDefault="00E01AB1" w:rsidP="003E5E4E">
            <w:pPr>
              <w:pStyle w:val="TableParagraph"/>
              <w:numPr>
                <w:ilvl w:val="0"/>
                <w:numId w:val="17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Información</w:t>
            </w:r>
            <w:r>
              <w:rPr>
                <w:rFonts w:ascii="Arial MT" w:hAnsi="Arial MT"/>
                <w:color w:val="1F2023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cookies.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6FD60D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17A02F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1D8B533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78437774" w14:textId="77777777" w:rsidR="00E01AB1" w:rsidRDefault="00E01AB1" w:rsidP="003E5E4E">
            <w:pPr>
              <w:pStyle w:val="TableParagraph"/>
              <w:numPr>
                <w:ilvl w:val="0"/>
                <w:numId w:val="16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proofErr w:type="spellStart"/>
            <w:r>
              <w:rPr>
                <w:rFonts w:ascii="Arial MT" w:hAnsi="Arial MT"/>
                <w:color w:val="1F2023"/>
                <w:spacing w:val="-2"/>
                <w:sz w:val="24"/>
              </w:rPr>
              <w:t>Markets</w:t>
            </w:r>
            <w:proofErr w:type="spellEnd"/>
            <w:r>
              <w:rPr>
                <w:rFonts w:ascii="Arial MT" w:hAnsi="Arial MT"/>
                <w:color w:val="1F2023"/>
                <w:spacing w:val="-2"/>
                <w:sz w:val="24"/>
              </w:rPr>
              <w:t>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F4AA835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7E23E36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CF0FBD4" w14:textId="77777777" w:rsidTr="003E5E4E">
        <w:trPr>
          <w:trHeight w:val="1953"/>
        </w:trPr>
        <w:tc>
          <w:tcPr>
            <w:tcW w:w="5505" w:type="dxa"/>
            <w:tcBorders>
              <w:top w:val="nil"/>
            </w:tcBorders>
          </w:tcPr>
          <w:p w14:paraId="31AC2EE2" w14:textId="77777777" w:rsidR="00E01AB1" w:rsidRDefault="00E01AB1" w:rsidP="003E5E4E">
            <w:pPr>
              <w:pStyle w:val="TableParagraph"/>
              <w:numPr>
                <w:ilvl w:val="0"/>
                <w:numId w:val="15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pacing w:val="-2"/>
                <w:sz w:val="24"/>
              </w:rPr>
              <w:t>Publicidad.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358F6746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14:paraId="5979B3BB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33F9C743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05E279D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5"/>
        <w:gridCol w:w="5249"/>
        <w:gridCol w:w="2480"/>
      </w:tblGrid>
      <w:tr w:rsidR="00E01AB1" w14:paraId="5E1F0530" w14:textId="77777777" w:rsidTr="003E5E4E">
        <w:trPr>
          <w:trHeight w:val="825"/>
        </w:trPr>
        <w:tc>
          <w:tcPr>
            <w:tcW w:w="5505" w:type="dxa"/>
            <w:shd w:val="clear" w:color="auto" w:fill="5B9BD4"/>
          </w:tcPr>
          <w:p w14:paraId="07227673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HARDWARE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 w14:paraId="5026C709" w14:textId="77777777" w:rsidR="00E01AB1" w:rsidRDefault="00E01AB1" w:rsidP="003E5E4E">
            <w:pPr>
              <w:pStyle w:val="TableParagraph"/>
              <w:spacing w:before="14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Y </w:t>
            </w:r>
            <w:r>
              <w:rPr>
                <w:rFonts w:ascii="Arial"/>
                <w:b/>
                <w:spacing w:val="-2"/>
                <w:sz w:val="24"/>
              </w:rPr>
              <w:t>USUARIO</w:t>
            </w:r>
          </w:p>
        </w:tc>
        <w:tc>
          <w:tcPr>
            <w:tcW w:w="5249" w:type="dxa"/>
            <w:shd w:val="clear" w:color="auto" w:fill="5B9BD4"/>
          </w:tcPr>
          <w:p w14:paraId="7AAE7304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shd w:val="clear" w:color="auto" w:fill="5B9BD4"/>
          </w:tcPr>
          <w:p w14:paraId="117F5CF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722B0DC" w14:textId="77777777" w:rsidTr="003E5E4E">
        <w:trPr>
          <w:trHeight w:val="345"/>
        </w:trPr>
        <w:tc>
          <w:tcPr>
            <w:tcW w:w="5505" w:type="dxa"/>
            <w:tcBorders>
              <w:bottom w:val="nil"/>
            </w:tcBorders>
          </w:tcPr>
          <w:p w14:paraId="6716F3E0" w14:textId="77777777" w:rsidR="00E01AB1" w:rsidRDefault="00E01AB1" w:rsidP="003E5E4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HARDWARE</w:t>
            </w:r>
          </w:p>
        </w:tc>
        <w:tc>
          <w:tcPr>
            <w:tcW w:w="5249" w:type="dxa"/>
            <w:vMerge w:val="restart"/>
          </w:tcPr>
          <w:p w14:paraId="7696D8B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bottom w:val="nil"/>
            </w:tcBorders>
          </w:tcPr>
          <w:p w14:paraId="1405372F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B96CEF4" w14:textId="77777777" w:rsidTr="003E5E4E">
        <w:trPr>
          <w:trHeight w:val="399"/>
        </w:trPr>
        <w:tc>
          <w:tcPr>
            <w:tcW w:w="5505" w:type="dxa"/>
            <w:tcBorders>
              <w:top w:val="nil"/>
              <w:bottom w:val="nil"/>
            </w:tcBorders>
          </w:tcPr>
          <w:p w14:paraId="78E7B6E5" w14:textId="77777777" w:rsidR="00E01AB1" w:rsidRDefault="00E01AB1" w:rsidP="003E5E4E">
            <w:pPr>
              <w:pStyle w:val="TableParagraph"/>
              <w:spacing w:before="59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PC: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6C605A43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773ABE8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:rsidRPr="00503FF2" w14:paraId="316467D4" w14:textId="77777777" w:rsidTr="003E5E4E">
        <w:trPr>
          <w:trHeight w:val="412"/>
        </w:trPr>
        <w:tc>
          <w:tcPr>
            <w:tcW w:w="5505" w:type="dxa"/>
            <w:tcBorders>
              <w:top w:val="nil"/>
              <w:bottom w:val="nil"/>
            </w:tcBorders>
          </w:tcPr>
          <w:p w14:paraId="238E4128" w14:textId="2CD15AC2" w:rsidR="00E01AB1" w:rsidRPr="00503FF2" w:rsidRDefault="00503FF2" w:rsidP="003E5E4E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before="65"/>
              <w:ind w:hanging="359"/>
              <w:rPr>
                <w:rFonts w:ascii="Arial MT" w:hAnsi="Arial MT"/>
                <w:lang w:val="en-US"/>
              </w:rPr>
            </w:pPr>
            <w:r w:rsidRPr="00503FF2">
              <w:rPr>
                <w:rFonts w:ascii="Arial MT" w:hAnsi="Arial MT"/>
                <w:lang w:val="en-US"/>
              </w:rPr>
              <w:t>board</w:t>
            </w:r>
            <w:r w:rsidRPr="00503FF2">
              <w:rPr>
                <w:rFonts w:ascii="Arial MT" w:hAnsi="Arial MT"/>
                <w:spacing w:val="-5"/>
                <w:lang w:val="en-US"/>
              </w:rPr>
              <w:t xml:space="preserve"> </w:t>
            </w:r>
            <w:r w:rsidRPr="00503FF2">
              <w:rPr>
                <w:rFonts w:ascii="Arial MT" w:hAnsi="Arial MT"/>
                <w:lang w:val="en-US"/>
              </w:rPr>
              <w:t>h61</w:t>
            </w:r>
            <w:r w:rsidRPr="00503FF2">
              <w:rPr>
                <w:rFonts w:ascii="Arial MT" w:hAnsi="Arial MT"/>
                <w:spacing w:val="-4"/>
                <w:lang w:val="en-US"/>
              </w:rPr>
              <w:t xml:space="preserve"> </w:t>
            </w:r>
            <w:proofErr w:type="spellStart"/>
            <w:r w:rsidRPr="00503FF2">
              <w:rPr>
                <w:rFonts w:ascii="Arial MT" w:hAnsi="Arial MT"/>
                <w:lang w:val="en-US"/>
              </w:rPr>
              <w:t>lga</w:t>
            </w:r>
            <w:proofErr w:type="spellEnd"/>
            <w:r w:rsidRPr="00503FF2">
              <w:rPr>
                <w:rFonts w:ascii="Arial MT" w:hAnsi="Arial MT"/>
                <w:spacing w:val="-4"/>
                <w:lang w:val="en-US"/>
              </w:rPr>
              <w:t xml:space="preserve"> </w:t>
            </w:r>
            <w:proofErr w:type="gramStart"/>
            <w:r w:rsidRPr="00503FF2">
              <w:rPr>
                <w:rFonts w:ascii="Arial MT" w:hAnsi="Arial MT"/>
                <w:spacing w:val="-4"/>
                <w:lang w:val="en-US"/>
              </w:rPr>
              <w:t>1155  o</w:t>
            </w:r>
            <w:proofErr w:type="gramEnd"/>
            <w:r w:rsidRPr="00503FF2">
              <w:rPr>
                <w:rFonts w:ascii="Arial MT" w:hAnsi="Arial MT"/>
                <w:spacing w:val="-4"/>
                <w:lang w:val="en-US"/>
              </w:rPr>
              <w:t xml:space="preserve"> i</w:t>
            </w:r>
            <w:r>
              <w:rPr>
                <w:rFonts w:ascii="Arial MT" w:hAnsi="Arial MT"/>
                <w:spacing w:val="-4"/>
                <w:lang w:val="en-US"/>
              </w:rPr>
              <w:t>nferior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3665F32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95EB577" w14:textId="77777777" w:rsidR="00E01AB1" w:rsidRPr="00503FF2" w:rsidRDefault="00E01AB1" w:rsidP="003E5E4E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E01AB1" w:rsidRPr="00503FF2" w14:paraId="3E9160AD" w14:textId="77777777" w:rsidTr="003E5E4E">
        <w:trPr>
          <w:trHeight w:val="404"/>
        </w:trPr>
        <w:tc>
          <w:tcPr>
            <w:tcW w:w="5505" w:type="dxa"/>
            <w:tcBorders>
              <w:top w:val="nil"/>
              <w:bottom w:val="nil"/>
            </w:tcBorders>
          </w:tcPr>
          <w:p w14:paraId="73F0026F" w14:textId="5913ABC1" w:rsidR="00E01AB1" w:rsidRPr="00503FF2" w:rsidRDefault="00503FF2" w:rsidP="003E5E4E">
            <w:pPr>
              <w:pStyle w:val="TableParagraph"/>
              <w:numPr>
                <w:ilvl w:val="0"/>
                <w:numId w:val="13"/>
              </w:numPr>
              <w:tabs>
                <w:tab w:val="left" w:pos="359"/>
              </w:tabs>
              <w:spacing w:before="54"/>
              <w:ind w:left="359" w:right="1537" w:hanging="359"/>
              <w:jc w:val="right"/>
              <w:rPr>
                <w:rFonts w:ascii="Arial MT" w:hAnsi="Arial MT"/>
                <w:lang w:val="es-CO"/>
              </w:rPr>
            </w:pPr>
            <w:proofErr w:type="spellStart"/>
            <w:r w:rsidRPr="00503FF2">
              <w:rPr>
                <w:rFonts w:ascii="Arial MT" w:hAnsi="Arial MT"/>
                <w:lang w:val="es-CO"/>
              </w:rPr>
              <w:t>cpu</w:t>
            </w:r>
            <w:proofErr w:type="spellEnd"/>
            <w:r w:rsidRPr="00503FF2">
              <w:rPr>
                <w:rFonts w:ascii="Arial MT" w:hAnsi="Arial MT"/>
                <w:spacing w:val="-5"/>
                <w:lang w:val="es-CO"/>
              </w:rPr>
              <w:t xml:space="preserve"> </w:t>
            </w:r>
            <w:proofErr w:type="spellStart"/>
            <w:r w:rsidRPr="00503FF2">
              <w:rPr>
                <w:rFonts w:ascii="Arial MT" w:hAnsi="Arial MT"/>
                <w:lang w:val="es-CO"/>
              </w:rPr>
              <w:t>core</w:t>
            </w:r>
            <w:proofErr w:type="spellEnd"/>
            <w:r w:rsidRPr="00503FF2">
              <w:rPr>
                <w:rFonts w:ascii="Arial MT" w:hAnsi="Arial MT"/>
                <w:spacing w:val="-3"/>
                <w:lang w:val="es-CO"/>
              </w:rPr>
              <w:t xml:space="preserve"> </w:t>
            </w:r>
            <w:r>
              <w:rPr>
                <w:rFonts w:ascii="Arial MT" w:hAnsi="Arial MT"/>
                <w:lang w:val="es-CO"/>
              </w:rPr>
              <w:t>i5</w:t>
            </w:r>
            <w:r w:rsidRPr="00503FF2">
              <w:rPr>
                <w:rFonts w:ascii="Arial MT" w:hAnsi="Arial MT"/>
                <w:spacing w:val="-4"/>
                <w:lang w:val="es-CO"/>
              </w:rPr>
              <w:t xml:space="preserve"> </w:t>
            </w:r>
            <w:r w:rsidRPr="00503FF2">
              <w:rPr>
                <w:rFonts w:ascii="Arial MT" w:hAnsi="Arial MT"/>
                <w:lang w:val="es-CO"/>
              </w:rPr>
              <w:t>o</w:t>
            </w:r>
            <w:r w:rsidRPr="00503FF2">
              <w:rPr>
                <w:rFonts w:ascii="Arial MT" w:hAnsi="Arial MT"/>
                <w:spacing w:val="-4"/>
                <w:lang w:val="es-CO"/>
              </w:rPr>
              <w:t xml:space="preserve"> </w:t>
            </w:r>
            <w:r w:rsidRPr="00503FF2">
              <w:rPr>
                <w:rFonts w:ascii="Arial MT" w:hAnsi="Arial MT"/>
                <w:spacing w:val="-2"/>
                <w:lang w:val="es-CO"/>
              </w:rPr>
              <w:t>inferio</w:t>
            </w:r>
            <w:r>
              <w:rPr>
                <w:rFonts w:ascii="Arial MT" w:hAnsi="Arial MT"/>
                <w:spacing w:val="-2"/>
                <w:lang w:val="es-CO"/>
              </w:rPr>
              <w:t>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99A5508" w14:textId="77777777" w:rsidR="00E01AB1" w:rsidRPr="00503FF2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0BD05BA" w14:textId="77777777" w:rsidR="00E01AB1" w:rsidRPr="00503FF2" w:rsidRDefault="00E01AB1" w:rsidP="003E5E4E">
            <w:pPr>
              <w:pStyle w:val="TableParagraph"/>
              <w:rPr>
                <w:rFonts w:ascii="Times New Roman"/>
                <w:lang w:val="es-CO"/>
              </w:rPr>
            </w:pPr>
          </w:p>
        </w:tc>
      </w:tr>
      <w:tr w:rsidR="00E01AB1" w14:paraId="3181F4E4" w14:textId="77777777" w:rsidTr="003E5E4E">
        <w:trPr>
          <w:trHeight w:val="404"/>
        </w:trPr>
        <w:tc>
          <w:tcPr>
            <w:tcW w:w="5505" w:type="dxa"/>
            <w:tcBorders>
              <w:top w:val="nil"/>
              <w:bottom w:val="nil"/>
            </w:tcBorders>
          </w:tcPr>
          <w:p w14:paraId="6A3697D9" w14:textId="536FFAD9" w:rsidR="00E01AB1" w:rsidRDefault="00503FF2" w:rsidP="003E5E4E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56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RAM </w:t>
            </w:r>
            <w:r>
              <w:rPr>
                <w:rFonts w:ascii="Arial MT" w:hAnsi="Arial MT"/>
                <w:spacing w:val="-5"/>
              </w:rPr>
              <w:t>4 GB mínimo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B6C5937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6A776B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1F56127C" w14:textId="77777777" w:rsidTr="003E5E4E">
        <w:trPr>
          <w:trHeight w:val="1173"/>
        </w:trPr>
        <w:tc>
          <w:tcPr>
            <w:tcW w:w="5505" w:type="dxa"/>
            <w:tcBorders>
              <w:top w:val="nil"/>
              <w:bottom w:val="nil"/>
            </w:tcBorders>
          </w:tcPr>
          <w:p w14:paraId="619CA153" w14:textId="329CCB56" w:rsidR="00E01AB1" w:rsidRDefault="00503FF2" w:rsidP="003E5E4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54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disco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duro</w:t>
            </w:r>
            <w:r>
              <w:rPr>
                <w:rFonts w:ascii="Arial MT" w:hAnsi="Arial MT"/>
                <w:spacing w:val="-7"/>
              </w:rPr>
              <w:t xml:space="preserve"> indistinto</w:t>
            </w:r>
          </w:p>
          <w:p w14:paraId="50E5C677" w14:textId="1E36A3A8" w:rsidR="00E01AB1" w:rsidRDefault="00503FF2" w:rsidP="003E5E4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21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tarjeta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video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r5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340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  <w:spacing w:val="-5"/>
              </w:rPr>
              <w:t>4gb o superior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9FBB0DA" w14:textId="77777777" w:rsidR="00E01AB1" w:rsidRPr="00503FF2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2645D24" w14:textId="3C640309" w:rsidR="00E01AB1" w:rsidRDefault="0022797C" w:rsidP="00503FF2">
            <w:pPr>
              <w:pStyle w:val="TableParagraph"/>
              <w:spacing w:before="222"/>
              <w:ind w:left="10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Precio del software: $3.000.000</w:t>
            </w:r>
          </w:p>
        </w:tc>
      </w:tr>
      <w:tr w:rsidR="00E01AB1" w14:paraId="3F8B5664" w14:textId="77777777" w:rsidTr="003E5E4E">
        <w:trPr>
          <w:trHeight w:val="605"/>
        </w:trPr>
        <w:tc>
          <w:tcPr>
            <w:tcW w:w="5505" w:type="dxa"/>
            <w:tcBorders>
              <w:top w:val="nil"/>
              <w:bottom w:val="nil"/>
            </w:tcBorders>
          </w:tcPr>
          <w:p w14:paraId="52B4ABC9" w14:textId="77777777" w:rsidR="00E01AB1" w:rsidRDefault="00E01AB1" w:rsidP="003E5E4E">
            <w:pPr>
              <w:pStyle w:val="TableParagraph"/>
              <w:spacing w:before="26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SOFTWARE: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782F2305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35F7153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ACFCB1E" w14:textId="77777777" w:rsidTr="003E5E4E">
        <w:trPr>
          <w:trHeight w:val="423"/>
        </w:trPr>
        <w:tc>
          <w:tcPr>
            <w:tcW w:w="5505" w:type="dxa"/>
            <w:tcBorders>
              <w:top w:val="nil"/>
              <w:bottom w:val="nil"/>
            </w:tcBorders>
          </w:tcPr>
          <w:p w14:paraId="5F7E20FA" w14:textId="77777777" w:rsidR="00E01AB1" w:rsidRDefault="00E01AB1" w:rsidP="003E5E4E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65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Google</w:t>
            </w:r>
            <w:r>
              <w:rPr>
                <w:rFonts w:ascii="Arial MT" w:hAnsi="Arial MT"/>
                <w:spacing w:val="-9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Chrome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4C4112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70D3DCF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6C5EBFD" w14:textId="77777777" w:rsidTr="003E5E4E">
        <w:trPr>
          <w:trHeight w:val="420"/>
        </w:trPr>
        <w:tc>
          <w:tcPr>
            <w:tcW w:w="5505" w:type="dxa"/>
            <w:tcBorders>
              <w:top w:val="nil"/>
              <w:bottom w:val="nil"/>
            </w:tcBorders>
          </w:tcPr>
          <w:p w14:paraId="60AFEEFA" w14:textId="77777777" w:rsidR="00E01AB1" w:rsidRDefault="00E01AB1" w:rsidP="003E5E4E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64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Mozilla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Firefox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86FC5A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2FFB4BF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86B8372" w14:textId="77777777" w:rsidTr="003E5E4E">
        <w:trPr>
          <w:trHeight w:val="900"/>
        </w:trPr>
        <w:tc>
          <w:tcPr>
            <w:tcW w:w="5505" w:type="dxa"/>
            <w:tcBorders>
              <w:top w:val="nil"/>
            </w:tcBorders>
          </w:tcPr>
          <w:p w14:paraId="2F20B824" w14:textId="37F43897" w:rsidR="00E01AB1" w:rsidRDefault="00503FF2" w:rsidP="003E5E4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64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Sistema Operativo indistinto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5450B3B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14:paraId="14CC9B3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1F9E6690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AD153FE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6433"/>
      </w:tblGrid>
      <w:tr w:rsidR="00E01AB1" w14:paraId="45A033C1" w14:textId="77777777" w:rsidTr="003E5E4E">
        <w:trPr>
          <w:trHeight w:val="414"/>
        </w:trPr>
        <w:tc>
          <w:tcPr>
            <w:tcW w:w="6801" w:type="dxa"/>
            <w:shd w:val="clear" w:color="auto" w:fill="5B9BD4"/>
          </w:tcPr>
          <w:p w14:paraId="6B8FFB28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TERMINOS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REFERENCIA</w:t>
            </w:r>
          </w:p>
        </w:tc>
        <w:tc>
          <w:tcPr>
            <w:tcW w:w="6433" w:type="dxa"/>
            <w:shd w:val="clear" w:color="auto" w:fill="5B9BD4"/>
          </w:tcPr>
          <w:p w14:paraId="0DA31D1A" w14:textId="7E8D6EE0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LISTADO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 w:rsidR="006836A3">
              <w:rPr>
                <w:rFonts w:ascii="Arial"/>
                <w:b/>
                <w:sz w:val="24"/>
              </w:rPr>
              <w:t>DE SERVICIOS EXTERNOS</w:t>
            </w:r>
          </w:p>
        </w:tc>
      </w:tr>
      <w:tr w:rsidR="00E01AB1" w:rsidRPr="008E23FC" w14:paraId="6B44EA78" w14:textId="77777777" w:rsidTr="003E5E4E">
        <w:trPr>
          <w:trHeight w:val="3763"/>
        </w:trPr>
        <w:tc>
          <w:tcPr>
            <w:tcW w:w="6801" w:type="dxa"/>
          </w:tcPr>
          <w:p w14:paraId="2DEE4DA1" w14:textId="77777777" w:rsidR="00E01AB1" w:rsidRDefault="00E01AB1" w:rsidP="003E5E4E">
            <w:pPr>
              <w:pStyle w:val="TableParagraph"/>
              <w:spacing w:before="148"/>
              <w:rPr>
                <w:rFonts w:ascii="Arial MT"/>
              </w:rPr>
            </w:pPr>
          </w:p>
          <w:p w14:paraId="2A24DD26" w14:textId="0DF09137" w:rsidR="00E01AB1" w:rsidRDefault="00E01AB1" w:rsidP="003E5E4E">
            <w:pPr>
              <w:pStyle w:val="TableParagraph"/>
              <w:spacing w:before="1"/>
              <w:ind w:left="107"/>
            </w:pPr>
            <w:r>
              <w:rPr>
                <w:b/>
              </w:rPr>
              <w:t>Nombre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proyecto:</w:t>
            </w:r>
            <w:r>
              <w:rPr>
                <w:b/>
                <w:spacing w:val="-5"/>
              </w:rPr>
              <w:t xml:space="preserve"> </w:t>
            </w:r>
            <w:r w:rsidR="00D918FF">
              <w:t>SCEC</w:t>
            </w:r>
          </w:p>
          <w:p w14:paraId="6344D577" w14:textId="65125663" w:rsidR="00E01AB1" w:rsidRDefault="00E01AB1" w:rsidP="003E5E4E">
            <w:pPr>
              <w:pStyle w:val="TableParagraph"/>
              <w:spacing w:before="135" w:line="357" w:lineRule="auto"/>
              <w:ind w:left="107"/>
            </w:pPr>
            <w:r>
              <w:rPr>
                <w:b/>
              </w:rPr>
              <w:t>Título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cargo</w:t>
            </w:r>
            <w:r w:rsidR="00D70CE0">
              <w:rPr>
                <w:b/>
              </w:rPr>
              <w:t xml:space="preserve">: </w:t>
            </w:r>
            <w:r w:rsidR="00D70CE0" w:rsidRPr="007E4AAC">
              <w:rPr>
                <w:rFonts w:ascii="Arial MT" w:hAnsi="Arial MT"/>
                <w:sz w:val="24"/>
              </w:rPr>
              <w:t xml:space="preserve">Software para el Control de Equipos y Comercial (SCEC) en la empresa </w:t>
            </w:r>
            <w:proofErr w:type="spellStart"/>
            <w:r w:rsidR="00D70CE0" w:rsidRPr="007E4AAC">
              <w:rPr>
                <w:rFonts w:ascii="Arial MT" w:hAnsi="Arial MT"/>
                <w:sz w:val="24"/>
              </w:rPr>
              <w:t>Mamipan</w:t>
            </w:r>
            <w:proofErr w:type="spellEnd"/>
            <w:r w:rsidR="00D70CE0" w:rsidRPr="007E4AAC">
              <w:rPr>
                <w:rFonts w:ascii="Arial MT" w:hAnsi="Arial MT"/>
                <w:sz w:val="24"/>
              </w:rPr>
              <w:t xml:space="preserve"> de Colombia, con el propósito de mejorar la eficiencia operativa, optimizar los recursos, reducir las pérdidas económicas y aumentar la satisfacción y fidelización del cliente.</w:t>
            </w:r>
          </w:p>
          <w:p w14:paraId="30ECBD0E" w14:textId="3CED0D62" w:rsidR="00E01AB1" w:rsidRDefault="00E01AB1" w:rsidP="003E5E4E">
            <w:pPr>
              <w:pStyle w:val="TableParagraph"/>
              <w:spacing w:before="131"/>
              <w:ind w:left="107"/>
            </w:pPr>
            <w:r>
              <w:rPr>
                <w:b/>
              </w:rPr>
              <w:t>Sede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trabajo:</w:t>
            </w:r>
            <w:r>
              <w:rPr>
                <w:b/>
                <w:spacing w:val="-4"/>
              </w:rPr>
              <w:t xml:space="preserve"> </w:t>
            </w:r>
            <w:r w:rsidR="00A95C47">
              <w:t>Remoto</w:t>
            </w:r>
            <w:r w:rsidR="006836A3">
              <w:t>.</w:t>
            </w:r>
          </w:p>
          <w:p w14:paraId="051D8D78" w14:textId="022D1C7F" w:rsidR="00E01AB1" w:rsidRDefault="00E01AB1" w:rsidP="006836A3">
            <w:pPr>
              <w:pStyle w:val="TableParagraph"/>
              <w:spacing w:before="136"/>
            </w:pPr>
          </w:p>
        </w:tc>
        <w:tc>
          <w:tcPr>
            <w:tcW w:w="6433" w:type="dxa"/>
            <w:vMerge w:val="restart"/>
          </w:tcPr>
          <w:p w14:paraId="700B2FC2" w14:textId="77777777" w:rsidR="00E01AB1" w:rsidRDefault="00E01AB1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</w:p>
          <w:p w14:paraId="17DF14F3" w14:textId="77777777" w:rsidR="006836A3" w:rsidRDefault="006836A3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  <w:proofErr w:type="spellStart"/>
            <w:r>
              <w:rPr>
                <w:b/>
                <w:bCs/>
              </w:rPr>
              <w:t>Wordpress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Es un Sistema de Gestión de contenidos que permite desarrollar sitios web amigables y efectivos.</w:t>
            </w:r>
          </w:p>
          <w:p w14:paraId="7C1DF081" w14:textId="77777777" w:rsidR="006836A3" w:rsidRDefault="006836A3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  <w:r>
              <w:rPr>
                <w:b/>
                <w:bCs/>
              </w:rPr>
              <w:t xml:space="preserve">PHP: </w:t>
            </w:r>
            <w:r>
              <w:t xml:space="preserve">Lenguaje de programación con que </w:t>
            </w:r>
            <w:proofErr w:type="spellStart"/>
            <w:r>
              <w:t>Wordpress</w:t>
            </w:r>
            <w:proofErr w:type="spellEnd"/>
            <w:r>
              <w:t xml:space="preserve"> y Moodle se desarrollan.</w:t>
            </w:r>
          </w:p>
          <w:p w14:paraId="6FD61CD6" w14:textId="77777777" w:rsidR="006836A3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proofErr w:type="spellStart"/>
            <w:r w:rsidRPr="008E23FC">
              <w:rPr>
                <w:b/>
                <w:bCs/>
                <w:lang w:val="es-CO"/>
              </w:rPr>
              <w:t>Woocommerce</w:t>
            </w:r>
            <w:proofErr w:type="spellEnd"/>
            <w:r w:rsidRPr="008E23FC">
              <w:rPr>
                <w:b/>
                <w:bCs/>
                <w:lang w:val="es-CO"/>
              </w:rPr>
              <w:t xml:space="preserve">: </w:t>
            </w:r>
            <w:r w:rsidRPr="008E23FC">
              <w:rPr>
                <w:lang w:val="es-CO"/>
              </w:rPr>
              <w:t xml:space="preserve">Plugin de </w:t>
            </w:r>
            <w:proofErr w:type="spellStart"/>
            <w:r w:rsidRPr="008E23FC">
              <w:rPr>
                <w:lang w:val="es-CO"/>
              </w:rPr>
              <w:t>Wordpress</w:t>
            </w:r>
            <w:proofErr w:type="spellEnd"/>
            <w:r w:rsidRPr="008E23FC">
              <w:rPr>
                <w:lang w:val="es-CO"/>
              </w:rPr>
              <w:t xml:space="preserve"> para </w:t>
            </w:r>
            <w:proofErr w:type="spellStart"/>
            <w:r w:rsidRPr="008E23FC">
              <w:rPr>
                <w:lang w:val="es-CO"/>
              </w:rPr>
              <w:t>converir</w:t>
            </w:r>
            <w:proofErr w:type="spellEnd"/>
            <w:r w:rsidRPr="008E23FC">
              <w:rPr>
                <w:lang w:val="es-CO"/>
              </w:rPr>
              <w:t xml:space="preserve"> </w:t>
            </w:r>
            <w:proofErr w:type="spellStart"/>
            <w:r w:rsidRPr="008E23FC">
              <w:rPr>
                <w:lang w:val="es-CO"/>
              </w:rPr>
              <w:t>Wordpress</w:t>
            </w:r>
            <w:proofErr w:type="spellEnd"/>
            <w:r w:rsidRPr="008E23FC">
              <w:rPr>
                <w:lang w:val="es-CO"/>
              </w:rPr>
              <w:t xml:space="preserve"> en tienda de</w:t>
            </w:r>
            <w:r>
              <w:rPr>
                <w:lang w:val="es-CO"/>
              </w:rPr>
              <w:t xml:space="preserve"> comercio electrónico.</w:t>
            </w:r>
          </w:p>
          <w:p w14:paraId="3A2B238F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Git: </w:t>
            </w:r>
            <w:r>
              <w:rPr>
                <w:lang w:val="es-CO"/>
              </w:rPr>
              <w:t>Sistema de control de versiones.</w:t>
            </w:r>
          </w:p>
          <w:p w14:paraId="37DA35D2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Github</w:t>
            </w:r>
            <w:proofErr w:type="spellEnd"/>
            <w:r>
              <w:rPr>
                <w:b/>
                <w:bCs/>
                <w:lang w:val="es-CO"/>
              </w:rPr>
              <w:t xml:space="preserve">: </w:t>
            </w:r>
            <w:r>
              <w:rPr>
                <w:lang w:val="es-CO"/>
              </w:rPr>
              <w:t>La red social del código.</w:t>
            </w:r>
          </w:p>
          <w:p w14:paraId="3D46CA3B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HTML: </w:t>
            </w:r>
            <w:r>
              <w:rPr>
                <w:lang w:val="es-CO"/>
              </w:rPr>
              <w:t>Lenguaje para maquetar sitios web.</w:t>
            </w:r>
          </w:p>
          <w:p w14:paraId="5778E1B5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CSS: </w:t>
            </w:r>
            <w:r>
              <w:rPr>
                <w:lang w:val="es-CO"/>
              </w:rPr>
              <w:t>Hoja de estilos en cascada.</w:t>
            </w:r>
          </w:p>
          <w:p w14:paraId="5DF124E9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JavaScript: </w:t>
            </w:r>
            <w:r>
              <w:rPr>
                <w:lang w:val="es-CO"/>
              </w:rPr>
              <w:t>Lenguaje de programación orientado a la web.</w:t>
            </w:r>
          </w:p>
          <w:p w14:paraId="59D11C50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Hostinguer</w:t>
            </w:r>
            <w:proofErr w:type="spellEnd"/>
            <w:r>
              <w:rPr>
                <w:b/>
                <w:bCs/>
                <w:lang w:val="es-CO"/>
              </w:rPr>
              <w:t xml:space="preserve">: </w:t>
            </w:r>
            <w:r>
              <w:rPr>
                <w:lang w:val="es-CO"/>
              </w:rPr>
              <w:t>Servicio de almacenamiento en la nube.</w:t>
            </w:r>
          </w:p>
          <w:p w14:paraId="641A97F8" w14:textId="34CDB6CB" w:rsidR="008E23FC" w:rsidRP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Visual Studio </w:t>
            </w:r>
            <w:proofErr w:type="spellStart"/>
            <w:r>
              <w:rPr>
                <w:b/>
                <w:bCs/>
                <w:lang w:val="es-CO"/>
              </w:rPr>
              <w:t>Code</w:t>
            </w:r>
            <w:proofErr w:type="spellEnd"/>
            <w:r>
              <w:rPr>
                <w:b/>
                <w:bCs/>
                <w:lang w:val="es-CO"/>
              </w:rPr>
              <w:t xml:space="preserve">: </w:t>
            </w:r>
            <w:r>
              <w:rPr>
                <w:lang w:val="es-CO"/>
              </w:rPr>
              <w:t>Editor de código.</w:t>
            </w:r>
          </w:p>
        </w:tc>
      </w:tr>
      <w:tr w:rsidR="00E01AB1" w14:paraId="4D503E2C" w14:textId="77777777" w:rsidTr="003E5E4E">
        <w:trPr>
          <w:trHeight w:val="4835"/>
        </w:trPr>
        <w:tc>
          <w:tcPr>
            <w:tcW w:w="6801" w:type="dxa"/>
          </w:tcPr>
          <w:p w14:paraId="4DE3F494" w14:textId="6532D18A" w:rsidR="00E01AB1" w:rsidRDefault="00E01AB1" w:rsidP="00F10831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6"/>
                <w:tab w:val="left" w:pos="2659"/>
              </w:tabs>
              <w:spacing w:before="1" w:line="360" w:lineRule="auto"/>
              <w:ind w:right="98"/>
              <w:jc w:val="both"/>
            </w:pPr>
            <w:r>
              <w:rPr>
                <w:rFonts w:ascii="Arial" w:hAnsi="Arial"/>
                <w:b/>
              </w:rPr>
              <w:t xml:space="preserve">Antecedentes: </w:t>
            </w:r>
            <w:r w:rsidR="00F776D9" w:rsidRPr="00F776D9">
              <w:t xml:space="preserve">la creación de un software que sea capaz de optimizar los procesos de seguimiento, monitoreo y gestión.   </w:t>
            </w:r>
          </w:p>
          <w:p w14:paraId="2B958D7F" w14:textId="45B3468F" w:rsidR="00E01AB1" w:rsidRDefault="00E01AB1" w:rsidP="00F10831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86"/>
              </w:tabs>
              <w:spacing w:before="1" w:line="360" w:lineRule="auto"/>
              <w:ind w:right="152"/>
              <w:rPr>
                <w:rFonts w:ascii="Arial MT" w:hAnsi="Arial MT"/>
              </w:rPr>
            </w:pPr>
            <w:r>
              <w:rPr>
                <w:rFonts w:ascii="Arial"/>
                <w:b/>
              </w:rPr>
              <w:t>Objetivo General</w:t>
            </w:r>
            <w:r>
              <w:t xml:space="preserve">: </w:t>
            </w:r>
            <w:r w:rsidR="005D70C6">
              <w:t>D</w:t>
            </w:r>
            <w:r w:rsidR="005D70C6" w:rsidRPr="005D70C6">
              <w:t xml:space="preserve">esarrollar y poner en marcha un Software para el Control de Equipos y Comercial (SCEC) en la empresa </w:t>
            </w:r>
            <w:proofErr w:type="spellStart"/>
            <w:r w:rsidR="005D70C6" w:rsidRPr="005D70C6">
              <w:t>Mamipan</w:t>
            </w:r>
            <w:proofErr w:type="spellEnd"/>
            <w:r w:rsidR="005D70C6" w:rsidRPr="005D70C6">
              <w:t xml:space="preserve"> de Colombia, con el propósito de mejorar la eficiencia operativa, optimizar los recursos, reducir las pérdidas económicas y aumentar la satisfacción y fidelización del cliente</w:t>
            </w:r>
            <w:r>
              <w:rPr>
                <w:rFonts w:ascii="Arial MT" w:hAnsi="Arial MT"/>
              </w:rPr>
              <w:tab/>
            </w:r>
            <w:r>
              <w:rPr>
                <w:rFonts w:ascii="Arial" w:hAnsi="Arial"/>
                <w:b/>
              </w:rPr>
              <w:t>Actividades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responsabilidades: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t>Serán</w:t>
            </w:r>
            <w:r>
              <w:rPr>
                <w:spacing w:val="-6"/>
              </w:rPr>
              <w:t xml:space="preserve"> </w:t>
            </w:r>
            <w:r>
              <w:t>obligaciones</w:t>
            </w:r>
            <w:r>
              <w:rPr>
                <w:spacing w:val="-4"/>
              </w:rPr>
              <w:t xml:space="preserve"> </w:t>
            </w:r>
            <w:r>
              <w:t>de</w:t>
            </w:r>
            <w:r w:rsidR="00CF0C70">
              <w:rPr>
                <w:spacing w:val="-8"/>
              </w:rPr>
              <w:t xml:space="preserve">l equipo de programadores de “SCEC” </w:t>
            </w:r>
            <w:r>
              <w:t xml:space="preserve">para la ejecución del </w:t>
            </w:r>
            <w:r>
              <w:rPr>
                <w:spacing w:val="-2"/>
              </w:rPr>
              <w:t>contrato:</w:t>
            </w:r>
          </w:p>
          <w:p w14:paraId="49C54A79" w14:textId="77777777" w:rsidR="00F10831" w:rsidRPr="00F10831" w:rsidRDefault="00F10831" w:rsidP="00F10831">
            <w:pPr>
              <w:pStyle w:val="Prrafodelista"/>
              <w:numPr>
                <w:ilvl w:val="0"/>
                <w:numId w:val="27"/>
              </w:numPr>
              <w:spacing w:line="360" w:lineRule="auto"/>
              <w:contextualSpacing/>
              <w:jc w:val="both"/>
              <w:rPr>
                <w:lang w:val="en-US"/>
              </w:rPr>
            </w:pPr>
            <w:r w:rsidRPr="00F10831">
              <w:rPr>
                <w:lang w:val="en-US"/>
              </w:rPr>
              <w:t xml:space="preserve">Diseñar </w:t>
            </w:r>
            <w:proofErr w:type="gramStart"/>
            <w:r w:rsidRPr="00F10831">
              <w:rPr>
                <w:lang w:val="en-US"/>
              </w:rPr>
              <w:t>un SCEC</w:t>
            </w:r>
            <w:proofErr w:type="gramEnd"/>
            <w:r w:rsidRPr="00F10831">
              <w:rPr>
                <w:lang w:val="en-US"/>
              </w:rPr>
              <w:t xml:space="preserve"> que integre funcionalidades específicas para abordar las necesidades identificadas en los departamentos de logística y ventas, centrándose en el control de canastillas, inventario y procesos comerciales.</w:t>
            </w:r>
          </w:p>
          <w:p w14:paraId="4754E197" w14:textId="77777777" w:rsidR="00F10831" w:rsidRDefault="00F10831" w:rsidP="00F10831">
            <w:pPr>
              <w:widowControl/>
              <w:autoSpaceDE/>
              <w:autoSpaceDN/>
              <w:spacing w:after="160" w:line="360" w:lineRule="auto"/>
              <w:contextualSpacing/>
              <w:jc w:val="both"/>
            </w:pPr>
          </w:p>
          <w:p w14:paraId="30C6EF68" w14:textId="2FF5C699" w:rsidR="00F10831" w:rsidRPr="00F10831" w:rsidRDefault="00F10831" w:rsidP="00F10831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lang w:val="es-CO"/>
              </w:rPr>
            </w:pPr>
            <w:r w:rsidRPr="00F10831">
              <w:rPr>
                <w:lang w:val="es-CO"/>
              </w:rPr>
              <w:lastRenderedPageBreak/>
              <w:t>2.</w:t>
            </w:r>
            <w:r>
              <w:rPr>
                <w:lang w:val="es-CO"/>
              </w:rPr>
              <w:t xml:space="preserve"> </w:t>
            </w:r>
            <w:r w:rsidRPr="00F10831">
              <w:rPr>
                <w:lang w:val="es-CO"/>
              </w:rPr>
              <w:t xml:space="preserve">Desarrollar el SCEC de manera eficiente y efectiva, garantizando su compatibilidad con los sistemas y la infraestructura tecnológica existente en </w:t>
            </w:r>
            <w:proofErr w:type="spellStart"/>
            <w:r w:rsidRPr="00F10831">
              <w:rPr>
                <w:lang w:val="es-CO"/>
              </w:rPr>
              <w:t>Mamipan</w:t>
            </w:r>
            <w:proofErr w:type="spellEnd"/>
            <w:r w:rsidRPr="00F10831">
              <w:rPr>
                <w:lang w:val="es-CO"/>
              </w:rPr>
              <w:t>.</w:t>
            </w:r>
          </w:p>
          <w:p w14:paraId="5ADB2E63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Implementar el SCEC en los departamentos pertinentes, asegurando una transición suave y brindando la capacitación necesaria a los usuarios para su uso adecuado.</w:t>
            </w:r>
          </w:p>
          <w:p w14:paraId="258F825A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Realizar pruebas exhaustivas del SCEC para garantizar su funcionamiento óptimo y la corrección de posibles errores o problemas.</w:t>
            </w:r>
          </w:p>
          <w:p w14:paraId="0D88903D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 xml:space="preserve">Evaluar el impacto del SCEC en los procesos operativos de </w:t>
            </w:r>
            <w:proofErr w:type="spellStart"/>
            <w:r>
              <w:t>Mamipan</w:t>
            </w:r>
            <w:proofErr w:type="spellEnd"/>
            <w:r>
              <w:t>, midiendo la reducción de errores, el ahorro de tiempo y recursos, y la mejora en la precisión de los pedidos y entregas.</w:t>
            </w:r>
          </w:p>
          <w:p w14:paraId="4B1229F5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Obtener retroalimentación de los usuarios del SCEC para identificar posibles áreas de mejora y realizar ajustes según sea necesario.</w:t>
            </w:r>
          </w:p>
          <w:p w14:paraId="12E085E1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Establecer un plan de mantenimiento y actualización continua del SCEC para asegurar su rendimiento a lo largo del tiempo y su adaptación a futuras necesidades.</w:t>
            </w:r>
          </w:p>
          <w:p w14:paraId="02CC1BDD" w14:textId="347D662B" w:rsidR="00E01AB1" w:rsidRDefault="00E01AB1" w:rsidP="003E5E4E">
            <w:pPr>
              <w:pStyle w:val="TableParagraph"/>
              <w:spacing w:before="135"/>
              <w:ind w:left="826"/>
            </w:pPr>
          </w:p>
        </w:tc>
        <w:tc>
          <w:tcPr>
            <w:tcW w:w="6433" w:type="dxa"/>
            <w:vMerge/>
            <w:tcBorders>
              <w:top w:val="nil"/>
            </w:tcBorders>
          </w:tcPr>
          <w:p w14:paraId="6B55955F" w14:textId="77777777" w:rsidR="00E01AB1" w:rsidRPr="00F10831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</w:tr>
    </w:tbl>
    <w:p w14:paraId="1A6DF4AE" w14:textId="77777777" w:rsidR="00E01AB1" w:rsidRDefault="00E01AB1" w:rsidP="00E01AB1">
      <w:pPr>
        <w:rPr>
          <w:sz w:val="2"/>
          <w:szCs w:val="2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075070C2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6433"/>
      </w:tblGrid>
      <w:tr w:rsidR="00E01AB1" w14:paraId="2FD8295C" w14:textId="77777777" w:rsidTr="003E5E4E">
        <w:trPr>
          <w:trHeight w:val="8872"/>
        </w:trPr>
        <w:tc>
          <w:tcPr>
            <w:tcW w:w="6801" w:type="dxa"/>
          </w:tcPr>
          <w:p w14:paraId="4D23255D" w14:textId="09CDECBB" w:rsidR="00E01AB1" w:rsidRDefault="00E01AB1" w:rsidP="006836A3">
            <w:pPr>
              <w:pStyle w:val="TableParagraph"/>
              <w:tabs>
                <w:tab w:val="left" w:pos="1045"/>
              </w:tabs>
              <w:spacing w:line="360" w:lineRule="auto"/>
              <w:ind w:left="826" w:right="826"/>
              <w:rPr>
                <w:b/>
              </w:rPr>
            </w:pPr>
            <w:r>
              <w:rPr>
                <w:b/>
              </w:rPr>
              <w:t>Serán obligaciones del contratista:</w:t>
            </w:r>
          </w:p>
          <w:p w14:paraId="585D3FF1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0" w:lineRule="auto"/>
              <w:ind w:right="166" w:firstLine="0"/>
            </w:pPr>
            <w:r>
              <w:t>Desarrollar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codificación</w:t>
            </w:r>
            <w:r>
              <w:rPr>
                <w:spacing w:val="-6"/>
              </w:rPr>
              <w:t xml:space="preserve"> </w:t>
            </w:r>
            <w:r>
              <w:t>necesaria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crear,</w:t>
            </w:r>
            <w:r>
              <w:rPr>
                <w:spacing w:val="-5"/>
              </w:rPr>
              <w:t xml:space="preserve"> </w:t>
            </w:r>
            <w:r>
              <w:t>ajustar o modificar los objetos de software que se definan en el análisis de requerimientos.</w:t>
            </w:r>
          </w:p>
          <w:p w14:paraId="0C6AF49E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2" w:lineRule="auto"/>
              <w:ind w:right="125" w:firstLine="0"/>
            </w:pPr>
            <w:r>
              <w:t>Construir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módulos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 xml:space="preserve">desarrollen con el fin de asegurar la calidad de </w:t>
            </w:r>
            <w:proofErr w:type="gramStart"/>
            <w:r>
              <w:t>los mismos</w:t>
            </w:r>
            <w:proofErr w:type="gramEnd"/>
            <w:r>
              <w:t>.</w:t>
            </w:r>
          </w:p>
          <w:p w14:paraId="7E3712BC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0" w:lineRule="auto"/>
              <w:ind w:right="422" w:firstLine="0"/>
            </w:pPr>
            <w:r>
              <w:t>Ejecutar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implementación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solución</w:t>
            </w:r>
            <w:r>
              <w:rPr>
                <w:spacing w:val="-7"/>
              </w:rPr>
              <w:t xml:space="preserve"> </w:t>
            </w:r>
            <w:r>
              <w:t>generada con el fin de ser utilizada por los usuarios finales.</w:t>
            </w:r>
          </w:p>
          <w:p w14:paraId="21D69F20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93"/>
              </w:tabs>
              <w:spacing w:line="360" w:lineRule="auto"/>
              <w:ind w:right="323" w:firstLine="48"/>
            </w:pPr>
            <w:r>
              <w:t>Brindar soporte proactivo y reactivo a las soluciones implementadas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asegurar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condiciones</w:t>
            </w:r>
            <w:r>
              <w:rPr>
                <w:spacing w:val="-6"/>
              </w:rPr>
              <w:t xml:space="preserve"> </w:t>
            </w:r>
            <w:r>
              <w:t xml:space="preserve">deseadas de uso de </w:t>
            </w:r>
            <w:proofErr w:type="gramStart"/>
            <w:r>
              <w:t>las mismas</w:t>
            </w:r>
            <w:proofErr w:type="gramEnd"/>
            <w:r>
              <w:t>.</w:t>
            </w:r>
          </w:p>
        </w:tc>
        <w:tc>
          <w:tcPr>
            <w:tcW w:w="6433" w:type="dxa"/>
          </w:tcPr>
          <w:p w14:paraId="41A3469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12B776BB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2352A247" w14:textId="77777777" w:rsidR="00E01AB1" w:rsidRDefault="00E01AB1" w:rsidP="00E01AB1">
      <w:pPr>
        <w:spacing w:before="63"/>
        <w:ind w:right="11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lastRenderedPageBreak/>
        <w:t>Conclusiones</w:t>
      </w:r>
    </w:p>
    <w:p w14:paraId="34283611" w14:textId="77777777" w:rsidR="00E01AB1" w:rsidRDefault="00E01AB1" w:rsidP="00E01AB1">
      <w:pPr>
        <w:pStyle w:val="Textoindependiente"/>
        <w:spacing w:before="20"/>
        <w:rPr>
          <w:rFonts w:ascii="Arial"/>
          <w:b/>
        </w:rPr>
      </w:pPr>
    </w:p>
    <w:p w14:paraId="05AEED77" w14:textId="42E23449" w:rsidR="00E01AB1" w:rsidRDefault="00E01AB1" w:rsidP="00E01AB1">
      <w:pPr>
        <w:pStyle w:val="Textoindependiente"/>
        <w:spacing w:line="360" w:lineRule="auto"/>
        <w:ind w:left="104" w:right="117"/>
        <w:jc w:val="both"/>
      </w:pPr>
      <w:r>
        <w:t>Con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ficha</w:t>
      </w:r>
      <w:r>
        <w:rPr>
          <w:spacing w:val="-15"/>
        </w:rPr>
        <w:t xml:space="preserve"> </w:t>
      </w:r>
      <w:r>
        <w:t>técnica</w:t>
      </w:r>
      <w:r w:rsidR="008E23FC">
        <w:t xml:space="preserve"> y tablas comparativas</w:t>
      </w:r>
      <w:r>
        <w:rPr>
          <w:spacing w:val="-15"/>
        </w:rPr>
        <w:t xml:space="preserve"> </w:t>
      </w:r>
      <w:r>
        <w:t>podremos</w:t>
      </w:r>
      <w:r>
        <w:rPr>
          <w:spacing w:val="-13"/>
        </w:rPr>
        <w:t xml:space="preserve"> </w:t>
      </w:r>
      <w:r>
        <w:t>darnos</w:t>
      </w:r>
      <w:r>
        <w:rPr>
          <w:spacing w:val="-9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cantidad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características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software y hardware para poder estimar los costos, además los términos de referencia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lista de proveedores para poder elegir la mejor opción para el desarrollo de</w:t>
      </w:r>
      <w:r w:rsidR="008E23FC">
        <w:t>l proyecto formativo “</w:t>
      </w:r>
      <w:r w:rsidR="008313FF">
        <w:t>SCEC”.</w:t>
      </w:r>
    </w:p>
    <w:p w14:paraId="1C38C29F" w14:textId="488F0E20" w:rsidR="00E01AB1" w:rsidRPr="00E01AB1" w:rsidRDefault="00E01AB1">
      <w:pPr>
        <w:rPr>
          <w:lang w:val="es-ES"/>
        </w:rPr>
      </w:pPr>
    </w:p>
    <w:p w14:paraId="331DBC97" w14:textId="16D8B3F7" w:rsidR="00E01AB1" w:rsidRDefault="00E01AB1"/>
    <w:p w14:paraId="127CCCAC" w14:textId="58C48FF7" w:rsidR="00E01AB1" w:rsidRDefault="00E01AB1"/>
    <w:p w14:paraId="07D3DA64" w14:textId="656DD1C4" w:rsidR="00E01AB1" w:rsidRDefault="00E01AB1"/>
    <w:p w14:paraId="4115492F" w14:textId="68A56903" w:rsidR="00E01AB1" w:rsidRDefault="00E01AB1"/>
    <w:p w14:paraId="2CBA893C" w14:textId="0B2F80EA" w:rsidR="00E01AB1" w:rsidRDefault="00E01AB1"/>
    <w:p w14:paraId="38715ABD" w14:textId="6FB2D44E" w:rsidR="00E01AB1" w:rsidRDefault="00E01AB1"/>
    <w:p w14:paraId="3A87B7C3" w14:textId="03A17E66" w:rsidR="00E01AB1" w:rsidRDefault="00E01AB1"/>
    <w:p w14:paraId="657AB843" w14:textId="2FFBDECC" w:rsidR="00E01AB1" w:rsidRDefault="00E01AB1"/>
    <w:p w14:paraId="6C9F06A2" w14:textId="77777777" w:rsidR="00E01AB1" w:rsidRDefault="00E01AB1"/>
    <w:sectPr w:rsidR="00E01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73D"/>
    <w:multiLevelType w:val="hybridMultilevel"/>
    <w:tmpl w:val="54ACDE92"/>
    <w:lvl w:ilvl="0" w:tplc="0330C68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98849A6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F9FAB258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6B6A18EA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4DD8DE02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99CA64CA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F9B2ED2E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BFBC165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6178B28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BC39A6"/>
    <w:multiLevelType w:val="hybridMultilevel"/>
    <w:tmpl w:val="CF08E502"/>
    <w:lvl w:ilvl="0" w:tplc="E206C0BA">
      <w:start w:val="1"/>
      <w:numFmt w:val="decimal"/>
      <w:lvlText w:val="%1."/>
      <w:lvlJc w:val="left"/>
      <w:pPr>
        <w:ind w:left="1186" w:hanging="360"/>
      </w:pPr>
    </w:lvl>
    <w:lvl w:ilvl="1" w:tplc="240A0019" w:tentative="1">
      <w:start w:val="1"/>
      <w:numFmt w:val="lowerLetter"/>
      <w:lvlText w:val="%2."/>
      <w:lvlJc w:val="left"/>
      <w:pPr>
        <w:ind w:left="1906" w:hanging="360"/>
      </w:pPr>
    </w:lvl>
    <w:lvl w:ilvl="2" w:tplc="240A001B" w:tentative="1">
      <w:start w:val="1"/>
      <w:numFmt w:val="lowerRoman"/>
      <w:lvlText w:val="%3."/>
      <w:lvlJc w:val="right"/>
      <w:pPr>
        <w:ind w:left="2626" w:hanging="180"/>
      </w:pPr>
    </w:lvl>
    <w:lvl w:ilvl="3" w:tplc="240A000F" w:tentative="1">
      <w:start w:val="1"/>
      <w:numFmt w:val="decimal"/>
      <w:lvlText w:val="%4."/>
      <w:lvlJc w:val="left"/>
      <w:pPr>
        <w:ind w:left="3346" w:hanging="360"/>
      </w:pPr>
    </w:lvl>
    <w:lvl w:ilvl="4" w:tplc="240A0019" w:tentative="1">
      <w:start w:val="1"/>
      <w:numFmt w:val="lowerLetter"/>
      <w:lvlText w:val="%5."/>
      <w:lvlJc w:val="left"/>
      <w:pPr>
        <w:ind w:left="4066" w:hanging="360"/>
      </w:pPr>
    </w:lvl>
    <w:lvl w:ilvl="5" w:tplc="240A001B" w:tentative="1">
      <w:start w:val="1"/>
      <w:numFmt w:val="lowerRoman"/>
      <w:lvlText w:val="%6."/>
      <w:lvlJc w:val="right"/>
      <w:pPr>
        <w:ind w:left="4786" w:hanging="180"/>
      </w:pPr>
    </w:lvl>
    <w:lvl w:ilvl="6" w:tplc="240A000F" w:tentative="1">
      <w:start w:val="1"/>
      <w:numFmt w:val="decimal"/>
      <w:lvlText w:val="%7."/>
      <w:lvlJc w:val="left"/>
      <w:pPr>
        <w:ind w:left="5506" w:hanging="360"/>
      </w:pPr>
    </w:lvl>
    <w:lvl w:ilvl="7" w:tplc="240A0019" w:tentative="1">
      <w:start w:val="1"/>
      <w:numFmt w:val="lowerLetter"/>
      <w:lvlText w:val="%8."/>
      <w:lvlJc w:val="left"/>
      <w:pPr>
        <w:ind w:left="6226" w:hanging="360"/>
      </w:pPr>
    </w:lvl>
    <w:lvl w:ilvl="8" w:tplc="240A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2" w15:restartNumberingAfterBreak="0">
    <w:nsid w:val="16130D09"/>
    <w:multiLevelType w:val="hybridMultilevel"/>
    <w:tmpl w:val="76C27F2A"/>
    <w:lvl w:ilvl="0" w:tplc="E878DB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C968DC2"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2" w:tplc="B0681782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3" w:tplc="2DC2C8E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112C14CC">
      <w:numFmt w:val="bullet"/>
      <w:lvlText w:val="•"/>
      <w:lvlJc w:val="left"/>
      <w:pPr>
        <w:ind w:left="3061" w:hanging="360"/>
      </w:pPr>
      <w:rPr>
        <w:rFonts w:hint="default"/>
        <w:lang w:val="es-ES" w:eastAsia="en-US" w:bidi="ar-SA"/>
      </w:rPr>
    </w:lvl>
    <w:lvl w:ilvl="5" w:tplc="4184D782"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6" w:tplc="423A0DF8">
      <w:numFmt w:val="bullet"/>
      <w:lvlText w:val="•"/>
      <w:lvlJc w:val="left"/>
      <w:pPr>
        <w:ind w:left="4181" w:hanging="360"/>
      </w:pPr>
      <w:rPr>
        <w:rFonts w:hint="default"/>
        <w:lang w:val="es-ES" w:eastAsia="en-US" w:bidi="ar-SA"/>
      </w:rPr>
    </w:lvl>
    <w:lvl w:ilvl="7" w:tplc="21A4F212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8" w:tplc="42B45C6C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465507"/>
    <w:multiLevelType w:val="hybridMultilevel"/>
    <w:tmpl w:val="4792F838"/>
    <w:lvl w:ilvl="0" w:tplc="22A80DC0">
      <w:start w:val="1"/>
      <w:numFmt w:val="decimal"/>
      <w:lvlText w:val="%1."/>
      <w:lvlJc w:val="left"/>
      <w:pPr>
        <w:ind w:left="1021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BAE69A42">
      <w:numFmt w:val="bullet"/>
      <w:lvlText w:val="•"/>
      <w:lvlJc w:val="left"/>
      <w:pPr>
        <w:ind w:left="1890" w:hanging="361"/>
      </w:pPr>
      <w:rPr>
        <w:rFonts w:hint="default"/>
        <w:lang w:val="es-ES" w:eastAsia="en-US" w:bidi="ar-SA"/>
      </w:rPr>
    </w:lvl>
    <w:lvl w:ilvl="2" w:tplc="81668AA4">
      <w:numFmt w:val="bullet"/>
      <w:lvlText w:val="•"/>
      <w:lvlJc w:val="left"/>
      <w:pPr>
        <w:ind w:left="2760" w:hanging="361"/>
      </w:pPr>
      <w:rPr>
        <w:rFonts w:hint="default"/>
        <w:lang w:val="es-ES" w:eastAsia="en-US" w:bidi="ar-SA"/>
      </w:rPr>
    </w:lvl>
    <w:lvl w:ilvl="3" w:tplc="324ACB8A">
      <w:numFmt w:val="bullet"/>
      <w:lvlText w:val="•"/>
      <w:lvlJc w:val="left"/>
      <w:pPr>
        <w:ind w:left="3630" w:hanging="361"/>
      </w:pPr>
      <w:rPr>
        <w:rFonts w:hint="default"/>
        <w:lang w:val="es-ES" w:eastAsia="en-US" w:bidi="ar-SA"/>
      </w:rPr>
    </w:lvl>
    <w:lvl w:ilvl="4" w:tplc="1960FB4A">
      <w:numFmt w:val="bullet"/>
      <w:lvlText w:val="•"/>
      <w:lvlJc w:val="left"/>
      <w:pPr>
        <w:ind w:left="4500" w:hanging="361"/>
      </w:pPr>
      <w:rPr>
        <w:rFonts w:hint="default"/>
        <w:lang w:val="es-ES" w:eastAsia="en-US" w:bidi="ar-SA"/>
      </w:rPr>
    </w:lvl>
    <w:lvl w:ilvl="5" w:tplc="EEDAE39E">
      <w:numFmt w:val="bullet"/>
      <w:lvlText w:val="•"/>
      <w:lvlJc w:val="left"/>
      <w:pPr>
        <w:ind w:left="5370" w:hanging="361"/>
      </w:pPr>
      <w:rPr>
        <w:rFonts w:hint="default"/>
        <w:lang w:val="es-ES" w:eastAsia="en-US" w:bidi="ar-SA"/>
      </w:rPr>
    </w:lvl>
    <w:lvl w:ilvl="6" w:tplc="A8E86214">
      <w:numFmt w:val="bullet"/>
      <w:lvlText w:val="•"/>
      <w:lvlJc w:val="left"/>
      <w:pPr>
        <w:ind w:left="6240" w:hanging="361"/>
      </w:pPr>
      <w:rPr>
        <w:rFonts w:hint="default"/>
        <w:lang w:val="es-ES" w:eastAsia="en-US" w:bidi="ar-SA"/>
      </w:rPr>
    </w:lvl>
    <w:lvl w:ilvl="7" w:tplc="1238428A">
      <w:numFmt w:val="bullet"/>
      <w:lvlText w:val="•"/>
      <w:lvlJc w:val="left"/>
      <w:pPr>
        <w:ind w:left="7110" w:hanging="361"/>
      </w:pPr>
      <w:rPr>
        <w:rFonts w:hint="default"/>
        <w:lang w:val="es-ES" w:eastAsia="en-US" w:bidi="ar-SA"/>
      </w:rPr>
    </w:lvl>
    <w:lvl w:ilvl="8" w:tplc="3BBE55C4">
      <w:numFmt w:val="bullet"/>
      <w:lvlText w:val="•"/>
      <w:lvlJc w:val="left"/>
      <w:pPr>
        <w:ind w:left="7980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98130A4"/>
    <w:multiLevelType w:val="hybridMultilevel"/>
    <w:tmpl w:val="A1E4124A"/>
    <w:lvl w:ilvl="0" w:tplc="E1AAE9A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DEEDDE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F42E482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308A96E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9F6385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9D648D1E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23A25C2C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86D0764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DBBEB7E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D2603BB"/>
    <w:multiLevelType w:val="hybridMultilevel"/>
    <w:tmpl w:val="A37A3154"/>
    <w:lvl w:ilvl="0" w:tplc="A9FCA834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857ECDD8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6DDAD514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0BB2EDE0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3DE4E76A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6FBAD5A8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2312E044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3912F2B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1FA6AC24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6" w15:restartNumberingAfterBreak="0">
    <w:nsid w:val="2BBA4529"/>
    <w:multiLevelType w:val="hybridMultilevel"/>
    <w:tmpl w:val="E688B556"/>
    <w:lvl w:ilvl="0" w:tplc="33244BBE">
      <w:start w:val="1"/>
      <w:numFmt w:val="decimal"/>
      <w:lvlText w:val="%1."/>
      <w:lvlJc w:val="left"/>
      <w:pPr>
        <w:ind w:left="826" w:hanging="360"/>
      </w:pPr>
      <w:rPr>
        <w:rFonts w:hint="default"/>
        <w:spacing w:val="0"/>
        <w:w w:val="100"/>
        <w:lang w:val="es-ES" w:eastAsia="en-US" w:bidi="ar-SA"/>
      </w:rPr>
    </w:lvl>
    <w:lvl w:ilvl="1" w:tplc="3BFE10C0">
      <w:numFmt w:val="bullet"/>
      <w:lvlText w:val="•"/>
      <w:lvlJc w:val="left"/>
      <w:pPr>
        <w:ind w:left="1417" w:hanging="360"/>
      </w:pPr>
      <w:rPr>
        <w:rFonts w:hint="default"/>
        <w:lang w:val="es-ES" w:eastAsia="en-US" w:bidi="ar-SA"/>
      </w:rPr>
    </w:lvl>
    <w:lvl w:ilvl="2" w:tplc="E3C80274"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3" w:tplc="698E04DA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4" w:tplc="57F268CA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5" w:tplc="7786DBD4">
      <w:numFmt w:val="bullet"/>
      <w:lvlText w:val="•"/>
      <w:lvlJc w:val="left"/>
      <w:pPr>
        <w:ind w:left="3805" w:hanging="360"/>
      </w:pPr>
      <w:rPr>
        <w:rFonts w:hint="default"/>
        <w:lang w:val="es-ES" w:eastAsia="en-US" w:bidi="ar-SA"/>
      </w:rPr>
    </w:lvl>
    <w:lvl w:ilvl="6" w:tplc="112043E6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7" w:tplc="44DE8C6C">
      <w:numFmt w:val="bullet"/>
      <w:lvlText w:val="•"/>
      <w:lvlJc w:val="left"/>
      <w:pPr>
        <w:ind w:left="4999" w:hanging="360"/>
      </w:pPr>
      <w:rPr>
        <w:rFonts w:hint="default"/>
        <w:lang w:val="es-ES" w:eastAsia="en-US" w:bidi="ar-SA"/>
      </w:rPr>
    </w:lvl>
    <w:lvl w:ilvl="8" w:tplc="7520D082"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C6E2B2A"/>
    <w:multiLevelType w:val="hybridMultilevel"/>
    <w:tmpl w:val="3E024C2A"/>
    <w:lvl w:ilvl="0" w:tplc="3A32F518">
      <w:start w:val="2"/>
      <w:numFmt w:val="decimal"/>
      <w:lvlText w:val="%1."/>
      <w:lvlJc w:val="left"/>
      <w:pPr>
        <w:ind w:left="826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5A0955E">
      <w:start w:val="1"/>
      <w:numFmt w:val="decimal"/>
      <w:lvlText w:val="%2."/>
      <w:lvlJc w:val="left"/>
      <w:pPr>
        <w:ind w:left="826" w:hanging="22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B845604">
      <w:numFmt w:val="bullet"/>
      <w:lvlText w:val="•"/>
      <w:lvlJc w:val="left"/>
      <w:pPr>
        <w:ind w:left="2014" w:hanging="220"/>
      </w:pPr>
      <w:rPr>
        <w:rFonts w:hint="default"/>
        <w:lang w:val="es-ES" w:eastAsia="en-US" w:bidi="ar-SA"/>
      </w:rPr>
    </w:lvl>
    <w:lvl w:ilvl="3" w:tplc="6F4427BA">
      <w:numFmt w:val="bullet"/>
      <w:lvlText w:val="•"/>
      <w:lvlJc w:val="left"/>
      <w:pPr>
        <w:ind w:left="2611" w:hanging="220"/>
      </w:pPr>
      <w:rPr>
        <w:rFonts w:hint="default"/>
        <w:lang w:val="es-ES" w:eastAsia="en-US" w:bidi="ar-SA"/>
      </w:rPr>
    </w:lvl>
    <w:lvl w:ilvl="4" w:tplc="8CBEE326">
      <w:numFmt w:val="bullet"/>
      <w:lvlText w:val="•"/>
      <w:lvlJc w:val="left"/>
      <w:pPr>
        <w:ind w:left="3208" w:hanging="220"/>
      </w:pPr>
      <w:rPr>
        <w:rFonts w:hint="default"/>
        <w:lang w:val="es-ES" w:eastAsia="en-US" w:bidi="ar-SA"/>
      </w:rPr>
    </w:lvl>
    <w:lvl w:ilvl="5" w:tplc="BE20758C">
      <w:numFmt w:val="bullet"/>
      <w:lvlText w:val="•"/>
      <w:lvlJc w:val="left"/>
      <w:pPr>
        <w:ind w:left="3805" w:hanging="220"/>
      </w:pPr>
      <w:rPr>
        <w:rFonts w:hint="default"/>
        <w:lang w:val="es-ES" w:eastAsia="en-US" w:bidi="ar-SA"/>
      </w:rPr>
    </w:lvl>
    <w:lvl w:ilvl="6" w:tplc="054EFE26">
      <w:numFmt w:val="bullet"/>
      <w:lvlText w:val="•"/>
      <w:lvlJc w:val="left"/>
      <w:pPr>
        <w:ind w:left="4402" w:hanging="220"/>
      </w:pPr>
      <w:rPr>
        <w:rFonts w:hint="default"/>
        <w:lang w:val="es-ES" w:eastAsia="en-US" w:bidi="ar-SA"/>
      </w:rPr>
    </w:lvl>
    <w:lvl w:ilvl="7" w:tplc="8C32CA6C">
      <w:numFmt w:val="bullet"/>
      <w:lvlText w:val="•"/>
      <w:lvlJc w:val="left"/>
      <w:pPr>
        <w:ind w:left="4999" w:hanging="220"/>
      </w:pPr>
      <w:rPr>
        <w:rFonts w:hint="default"/>
        <w:lang w:val="es-ES" w:eastAsia="en-US" w:bidi="ar-SA"/>
      </w:rPr>
    </w:lvl>
    <w:lvl w:ilvl="8" w:tplc="25DE1FB2">
      <w:numFmt w:val="bullet"/>
      <w:lvlText w:val="•"/>
      <w:lvlJc w:val="left"/>
      <w:pPr>
        <w:ind w:left="5596" w:hanging="220"/>
      </w:pPr>
      <w:rPr>
        <w:rFonts w:hint="default"/>
        <w:lang w:val="es-ES" w:eastAsia="en-US" w:bidi="ar-SA"/>
      </w:rPr>
    </w:lvl>
  </w:abstractNum>
  <w:abstractNum w:abstractNumId="8" w15:restartNumberingAfterBreak="0">
    <w:nsid w:val="2DA426E5"/>
    <w:multiLevelType w:val="hybridMultilevel"/>
    <w:tmpl w:val="C92C26CC"/>
    <w:lvl w:ilvl="0" w:tplc="D4C4F2BC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70AA25A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00F2BC66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0E10DE10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977E3CC4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7FDA4E18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46463D08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EAC88616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700A940C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375C1396"/>
    <w:multiLevelType w:val="hybridMultilevel"/>
    <w:tmpl w:val="1C986780"/>
    <w:lvl w:ilvl="0" w:tplc="049062D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D0EF000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D6CE592E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B3B0017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B02933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C87EFD0A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FB081BE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987C61D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5D86650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8C2286C"/>
    <w:multiLevelType w:val="hybridMultilevel"/>
    <w:tmpl w:val="DB42213E"/>
    <w:lvl w:ilvl="0" w:tplc="CF82566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7AA14F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1BF60234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EC24C1C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63F2D416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02281CB0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1060B46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4F06EB48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A4CD51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E614C5A"/>
    <w:multiLevelType w:val="hybridMultilevel"/>
    <w:tmpl w:val="BCD0FB78"/>
    <w:lvl w:ilvl="0" w:tplc="F1E233AE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0D5E095A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3A52BF70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D3F26388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F7D41596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7D800DD8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33E0794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F8F8CB82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E572D01C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2" w15:restartNumberingAfterBreak="0">
    <w:nsid w:val="435A22FC"/>
    <w:multiLevelType w:val="hybridMultilevel"/>
    <w:tmpl w:val="8E5E0FFE"/>
    <w:lvl w:ilvl="0" w:tplc="CA0A971A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5C0000E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960E0A10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637E6E04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20780CE6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26502792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928A22E2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7E5C304E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84A65A84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4C5E6987"/>
    <w:multiLevelType w:val="hybridMultilevel"/>
    <w:tmpl w:val="7354FD74"/>
    <w:lvl w:ilvl="0" w:tplc="E9E0DB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2CEDBE2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2D92CA12"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3" w:tplc="9FF883F2"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  <w:lvl w:ilvl="4" w:tplc="702E173A">
      <w:numFmt w:val="bullet"/>
      <w:lvlText w:val="•"/>
      <w:lvlJc w:val="left"/>
      <w:pPr>
        <w:ind w:left="2586" w:hanging="360"/>
      </w:pPr>
      <w:rPr>
        <w:rFonts w:hint="default"/>
        <w:lang w:val="es-ES" w:eastAsia="en-US" w:bidi="ar-SA"/>
      </w:rPr>
    </w:lvl>
    <w:lvl w:ilvl="5" w:tplc="6262C6E4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6" w:tplc="B71636AA">
      <w:numFmt w:val="bullet"/>
      <w:lvlText w:val="•"/>
      <w:lvlJc w:val="left"/>
      <w:pPr>
        <w:ind w:left="3469" w:hanging="360"/>
      </w:pPr>
      <w:rPr>
        <w:rFonts w:hint="default"/>
        <w:lang w:val="es-ES" w:eastAsia="en-US" w:bidi="ar-SA"/>
      </w:rPr>
    </w:lvl>
    <w:lvl w:ilvl="7" w:tplc="8556B776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8" w:tplc="E32A7400">
      <w:numFmt w:val="bullet"/>
      <w:lvlText w:val="•"/>
      <w:lvlJc w:val="left"/>
      <w:pPr>
        <w:ind w:left="4352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D661998"/>
    <w:multiLevelType w:val="hybridMultilevel"/>
    <w:tmpl w:val="03508266"/>
    <w:lvl w:ilvl="0" w:tplc="ED08D6E4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9CAE362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D5388508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FA50718A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34EEF14C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B52CDA90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3EABEF0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A80C4ACE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3392D3F2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5" w15:restartNumberingAfterBreak="0">
    <w:nsid w:val="4F912B18"/>
    <w:multiLevelType w:val="hybridMultilevel"/>
    <w:tmpl w:val="D6BA42DE"/>
    <w:lvl w:ilvl="0" w:tplc="CAA83F0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B2A238E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649626F2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828808C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03B480A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C33ED710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11C4F2E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E7E00832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D8E2E2C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8DE7E5F"/>
    <w:multiLevelType w:val="hybridMultilevel"/>
    <w:tmpl w:val="B1386262"/>
    <w:lvl w:ilvl="0" w:tplc="E58CD998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1CDCA84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FF2612E4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32FE88BC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15E41F8E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0602FA06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4B1824D2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179E5A8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811224E6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7" w15:restartNumberingAfterBreak="0">
    <w:nsid w:val="5E667CC0"/>
    <w:multiLevelType w:val="hybridMultilevel"/>
    <w:tmpl w:val="3990B4B8"/>
    <w:lvl w:ilvl="0" w:tplc="7D1E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09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CF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40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2D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E3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A1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21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21651"/>
    <w:multiLevelType w:val="hybridMultilevel"/>
    <w:tmpl w:val="BE16D638"/>
    <w:lvl w:ilvl="0" w:tplc="9D50B7B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0A3716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9858F22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44084CF6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F4EE15A2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29761E2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AD88EC84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2174A3A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5ECEE8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E9A5E9C"/>
    <w:multiLevelType w:val="hybridMultilevel"/>
    <w:tmpl w:val="90C2FBDC"/>
    <w:lvl w:ilvl="0" w:tplc="F110727E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0FC07DC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06C28D98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7E8EA9C4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4814A124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55ECB53C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E3CB8EE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2272C04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012C65F8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20" w15:restartNumberingAfterBreak="0">
    <w:nsid w:val="6EB32318"/>
    <w:multiLevelType w:val="hybridMultilevel"/>
    <w:tmpl w:val="FFCA8A5C"/>
    <w:lvl w:ilvl="0" w:tplc="6E80A482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2CCD966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DF44B0F6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4B905FCA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5964B494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47A60E64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7FC661FE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C25602D4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CCCA1DE6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70274DA6"/>
    <w:multiLevelType w:val="hybridMultilevel"/>
    <w:tmpl w:val="59520A18"/>
    <w:lvl w:ilvl="0" w:tplc="91002EB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080AC3B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EC14768A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EBDC1224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3109C9E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D20A75D6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348C4A3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63EE1F8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CD98BC16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3037EE8"/>
    <w:multiLevelType w:val="hybridMultilevel"/>
    <w:tmpl w:val="D66C79D0"/>
    <w:lvl w:ilvl="0" w:tplc="96EA1B7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0D4BF0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14E6F8D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D8E2046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2BA6FB74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3C923C76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E9142AA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8BDA912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BB343AF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3E91554"/>
    <w:multiLevelType w:val="hybridMultilevel"/>
    <w:tmpl w:val="E91EC774"/>
    <w:lvl w:ilvl="0" w:tplc="59568C1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90E442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6E20553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100F614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EFB69B1A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DEDAF30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A06E4DD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6464EF7A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580B49A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B193EB7"/>
    <w:multiLevelType w:val="hybridMultilevel"/>
    <w:tmpl w:val="7DA23F8E"/>
    <w:lvl w:ilvl="0" w:tplc="844E13B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AB2899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08FAD86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2B2E6D6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4E42AFD0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577EEA18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296A4D02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9BA6BA4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6CDCA23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D557C4C"/>
    <w:multiLevelType w:val="hybridMultilevel"/>
    <w:tmpl w:val="93FCA0DA"/>
    <w:lvl w:ilvl="0" w:tplc="4306A58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396865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CFF6A65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9BA48152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85AEDAA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7ACC68C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97BC83A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35A0907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544A009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DFE4B7C"/>
    <w:multiLevelType w:val="hybridMultilevel"/>
    <w:tmpl w:val="0CAED81C"/>
    <w:lvl w:ilvl="0" w:tplc="6A34B9B8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7F2EA60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A2343EFA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4B068422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ABCC5B52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CCA46A7E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F878C1B6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F440EA30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F73C54FC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num w:numId="1" w16cid:durableId="1546330021">
    <w:abstractNumId w:val="7"/>
  </w:num>
  <w:num w:numId="2" w16cid:durableId="1025061045">
    <w:abstractNumId w:val="6"/>
  </w:num>
  <w:num w:numId="3" w16cid:durableId="1012801320">
    <w:abstractNumId w:val="2"/>
  </w:num>
  <w:num w:numId="4" w16cid:durableId="2122869024">
    <w:abstractNumId w:val="22"/>
  </w:num>
  <w:num w:numId="5" w16cid:durableId="757562206">
    <w:abstractNumId w:val="19"/>
  </w:num>
  <w:num w:numId="6" w16cid:durableId="728849527">
    <w:abstractNumId w:val="15"/>
  </w:num>
  <w:num w:numId="7" w16cid:durableId="160396019">
    <w:abstractNumId w:val="18"/>
  </w:num>
  <w:num w:numId="8" w16cid:durableId="404841769">
    <w:abstractNumId w:val="8"/>
  </w:num>
  <w:num w:numId="9" w16cid:durableId="404843271">
    <w:abstractNumId w:val="12"/>
  </w:num>
  <w:num w:numId="10" w16cid:durableId="798961746">
    <w:abstractNumId w:val="20"/>
  </w:num>
  <w:num w:numId="11" w16cid:durableId="1916696927">
    <w:abstractNumId w:val="24"/>
  </w:num>
  <w:num w:numId="12" w16cid:durableId="2115010525">
    <w:abstractNumId w:val="10"/>
  </w:num>
  <w:num w:numId="13" w16cid:durableId="679698421">
    <w:abstractNumId w:val="9"/>
  </w:num>
  <w:num w:numId="14" w16cid:durableId="244457740">
    <w:abstractNumId w:val="25"/>
  </w:num>
  <w:num w:numId="15" w16cid:durableId="1851795169">
    <w:abstractNumId w:val="14"/>
  </w:num>
  <w:num w:numId="16" w16cid:durableId="1149440544">
    <w:abstractNumId w:val="11"/>
  </w:num>
  <w:num w:numId="17" w16cid:durableId="469589951">
    <w:abstractNumId w:val="26"/>
  </w:num>
  <w:num w:numId="18" w16cid:durableId="1832872040">
    <w:abstractNumId w:val="5"/>
  </w:num>
  <w:num w:numId="19" w16cid:durableId="440035351">
    <w:abstractNumId w:val="16"/>
  </w:num>
  <w:num w:numId="20" w16cid:durableId="373387912">
    <w:abstractNumId w:val="21"/>
  </w:num>
  <w:num w:numId="21" w16cid:durableId="447165904">
    <w:abstractNumId w:val="4"/>
  </w:num>
  <w:num w:numId="22" w16cid:durableId="983436673">
    <w:abstractNumId w:val="0"/>
  </w:num>
  <w:num w:numId="23" w16cid:durableId="763649640">
    <w:abstractNumId w:val="23"/>
  </w:num>
  <w:num w:numId="24" w16cid:durableId="414595114">
    <w:abstractNumId w:val="13"/>
  </w:num>
  <w:num w:numId="25" w16cid:durableId="1645307612">
    <w:abstractNumId w:val="3"/>
  </w:num>
  <w:num w:numId="26" w16cid:durableId="664288339">
    <w:abstractNumId w:val="17"/>
  </w:num>
  <w:num w:numId="27" w16cid:durableId="109289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1"/>
    <w:rsid w:val="000650FF"/>
    <w:rsid w:val="00115BC2"/>
    <w:rsid w:val="00195F18"/>
    <w:rsid w:val="0020515A"/>
    <w:rsid w:val="0022797C"/>
    <w:rsid w:val="002B66E8"/>
    <w:rsid w:val="00380F7B"/>
    <w:rsid w:val="0044090C"/>
    <w:rsid w:val="00495606"/>
    <w:rsid w:val="00503FF2"/>
    <w:rsid w:val="005741FD"/>
    <w:rsid w:val="005D70C6"/>
    <w:rsid w:val="00637677"/>
    <w:rsid w:val="006836A3"/>
    <w:rsid w:val="006F54FA"/>
    <w:rsid w:val="0073191C"/>
    <w:rsid w:val="007E4AAC"/>
    <w:rsid w:val="008313FF"/>
    <w:rsid w:val="008E23FC"/>
    <w:rsid w:val="0092094F"/>
    <w:rsid w:val="009C6BAF"/>
    <w:rsid w:val="009D2FCB"/>
    <w:rsid w:val="00A95C47"/>
    <w:rsid w:val="00B208ED"/>
    <w:rsid w:val="00BD25AD"/>
    <w:rsid w:val="00C75A88"/>
    <w:rsid w:val="00CF0C70"/>
    <w:rsid w:val="00D70CE0"/>
    <w:rsid w:val="00D918FF"/>
    <w:rsid w:val="00DA6348"/>
    <w:rsid w:val="00DC25B0"/>
    <w:rsid w:val="00E01AB1"/>
    <w:rsid w:val="00E03F2F"/>
    <w:rsid w:val="00F10831"/>
    <w:rsid w:val="00F66F7D"/>
    <w:rsid w:val="00F776D9"/>
    <w:rsid w:val="00FC706B"/>
    <w:rsid w:val="00FD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F2EE"/>
  <w15:chartTrackingRefBased/>
  <w15:docId w15:val="{FA40007C-940A-4048-B835-9085B6E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1A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01AB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1AB1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01AB1"/>
    <w:pPr>
      <w:widowControl w:val="0"/>
      <w:autoSpaceDE w:val="0"/>
      <w:autoSpaceDN w:val="0"/>
      <w:spacing w:before="20" w:after="0" w:line="240" w:lineRule="auto"/>
      <w:ind w:left="1019" w:hanging="359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E01A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E01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co/?ppc_campaign=google_search_brand&amp;bidkw=hostinger&amp;gad_source=1&amp;gclid=CjwKCAiAi6uvBhADEiwAWiyRdtN6WOCXpnyQFS9n34dAwK1qUPwevfQFNFJj9iDxIZ0EzAMRlQmlKRoCwNI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1456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Jheyson Eduardo Galvis Valencia</dc:creator>
  <cp:keywords/>
  <dc:description/>
  <cp:lastModifiedBy>Andrea Karolina Gutierrez Rivera</cp:lastModifiedBy>
  <cp:revision>29</cp:revision>
  <dcterms:created xsi:type="dcterms:W3CDTF">2024-03-16T22:41:00Z</dcterms:created>
  <dcterms:modified xsi:type="dcterms:W3CDTF">2024-03-17T03:05:00Z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2024-03-08T21:41:19Z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dcfc719e-deee-4f30-af89-80cf8ff2187b</vt:lpwstr>
  </property>
  <property fmtid="{D5CDD505-2E9C-101B-9397-08002B2CF9AE}" pid="8" name="MSIP_Label_1299739c-ad3d-4908-806e-4d91151a6e13_ContentBits">
    <vt:lpwstr>0</vt:lpwstr>
  </property>
</Properties>
</file>