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93669" w14:textId="67CD5BAC" w:rsidR="00703D2D" w:rsidRPr="002F28C6" w:rsidRDefault="00703D2D" w:rsidP="00703D2D">
      <w:r w:rsidRPr="002F28C6">
        <w:rPr>
          <w:noProof/>
          <w:lang w:val="pt-PT" w:eastAsia="pt-PT"/>
        </w:rPr>
        <mc:AlternateContent>
          <mc:Choice Requires="wpg">
            <w:drawing>
              <wp:anchor distT="0" distB="0" distL="114300" distR="114300" simplePos="0" relativeHeight="25166438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xmlns:mv="urn:schemas-microsoft-com:mac:vml" xmlns:mo="http://schemas.microsoft.com/office/mac/office/2008/main">
            <w:pict>
              <v:group w14:anchorId="18DA7B32" id="Group_x0020_5" o:spid="_x0000_s1026" style="position:absolute;margin-left:41.25pt;margin-top:44.15pt;width:18pt;height:10in;z-index:251664384;mso-width-percent:29;mso-position-horizontal-relative:page;mso-position-vertical-relative:page;mso-width-percent:29"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">
                <v:rect id="Rectangle_x0020_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8hUwQAA&#10;ANoAAAAPAAAAZHJzL2Rvd25yZXYueG1sRI/RisIwFETfhf2HcAXfNFXY4tam4oqCiC/qfsC1ubbV&#10;5qY02dr9+40g+DjMzBkmXfamFh21rrKsYDqJQBDnVldcKPg5b8dzEM4ja6wtk4I/crDMPgYpJto+&#10;+EjdyRciQNglqKD0vkmkdHlJBt3ENsTBu9rWoA+yLaRu8RHgppazKIqlwYrDQokNrUvK76dfo2Bj&#10;7Ofh9tWZ7ay6WBnP2X/vWanRsF8tQHjq/Tv8au+0ghieV8INkN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VMEAAADaAAAADwAAAAAAAAAAAAAAAACXAgAAZHJzL2Rvd25y&#10;ZXYueG1sUEsFBgAAAAAEAAQA9QAAAIUDAAAAAA==&#10;" fillcolor="#2683c6 [3205]" stroked="f" strokeweight="1pt"/>
                <v:rect id="Rectangle_x0020_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rrIwQAA&#10;ANoAAAAPAAAAZHJzL2Rvd25yZXYueG1sRI9Bi8IwFITvC/6H8AQvRVMVVqlGEaEgyApWL94ezbMt&#10;Ni+liVr//UYQPA4z8w2zXHemFg9qXWVZwXgUgyDOra64UHA+pcM5COeRNdaWScGLHKxXvZ8lJto+&#10;+UiPzBciQNglqKD0vkmkdHlJBt3INsTBu9rWoA+yLaRu8RngppaTOP6VBisOCyU2tC0pv2V3o2Ca&#10;atPgoUt9tL9jdD5G48vfQalBv9ssQHjq/Df8ae+0ghm8r4Qb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6yMEAAADaAAAADwAAAAAAAAAAAAAAAACXAgAAZHJzL2Rvd25y&#10;ZXYueG1sUEsFBgAAAAAEAAQA9QAAAIUDAAAAAA==&#10;" fillcolor="#1cade4 [3204]"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tulo"/>
        <w:tabs>
          <w:tab w:val="right" w:pos="5529"/>
        </w:tabs>
        <w:rPr>
          <w:lang w:val="en-US"/>
        </w:rPr>
      </w:pPr>
      <w:r w:rsidRPr="002F28C6">
        <w:rPr>
          <w:noProof/>
          <w:lang w:eastAsia="pt-PT"/>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tulo"/>
        <w:tabs>
          <w:tab w:val="right" w:pos="5529"/>
        </w:tabs>
        <w:jc w:val="right"/>
        <w:rPr>
          <w:lang w:val="en-US"/>
        </w:rPr>
      </w:pPr>
    </w:p>
    <w:p w14:paraId="252C09A8" w14:textId="0457496F" w:rsidR="00380018" w:rsidRPr="0013332D" w:rsidRDefault="00CF7A2A" w:rsidP="00ED0B00">
      <w:pPr>
        <w:pStyle w:val="CourseTitle"/>
        <w:rPr>
          <w:lang w:val="en-US"/>
        </w:rPr>
      </w:pPr>
      <w:r w:rsidRPr="0013332D">
        <w:rPr>
          <w:lang w:val="en-US"/>
        </w:rPr>
        <w:t xml:space="preserve">Autonomous Agents and </w:t>
      </w:r>
      <w:proofErr w:type="spellStart"/>
      <w:r w:rsidRPr="0013332D">
        <w:rPr>
          <w:lang w:val="en-US"/>
        </w:rPr>
        <w:t>Multiagent</w:t>
      </w:r>
      <w:proofErr w:type="spellEnd"/>
      <w:r w:rsidRPr="0013332D">
        <w:rPr>
          <w:lang w:val="en-US"/>
        </w:rPr>
        <w:t xml:space="preserve"> Systems</w:t>
      </w:r>
    </w:p>
    <w:p w14:paraId="257B3A44" w14:textId="1F23E48E" w:rsidR="00BC3724" w:rsidRPr="002F28C6" w:rsidRDefault="00CF7A2A" w:rsidP="007960B4">
      <w:pPr>
        <w:pStyle w:val="Subttulo"/>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32AEFA47" w14:textId="77777777" w:rsidR="00703D2D" w:rsidRPr="002F28C6" w:rsidRDefault="00703D2D" w:rsidP="00703D2D"/>
    <w:p w14:paraId="0376FA14" w14:textId="5EE39AD6" w:rsidR="00BC3724" w:rsidRPr="002F28C6" w:rsidRDefault="00277B90" w:rsidP="00703D2D">
      <w:pPr>
        <w:pStyle w:val="Ttulo"/>
        <w:rPr>
          <w:lang w:val="en-US"/>
        </w:rPr>
      </w:pPr>
      <w:r>
        <w:rPr>
          <w:lang w:val="en-US"/>
        </w:rPr>
        <w:t>Agents i</w:t>
      </w:r>
      <w:r w:rsidR="00CF7A2A" w:rsidRPr="002F28C6">
        <w:rPr>
          <w:lang w:val="en-US"/>
        </w:rPr>
        <w:t>n</w:t>
      </w:r>
      <w:r>
        <w:rPr>
          <w:lang w:val="en-US"/>
        </w:rPr>
        <w:t xml:space="preserve"> </w:t>
      </w:r>
      <w:r w:rsidR="00FB5E62">
        <w:rPr>
          <w:lang w:val="en-US"/>
        </w:rPr>
        <w:t>Wolf Pack</w:t>
      </w:r>
    </w:p>
    <w:p w14:paraId="7DC44BBB" w14:textId="4DA780B1" w:rsidR="00703D2D" w:rsidRPr="002F28C6" w:rsidRDefault="000C2CBE" w:rsidP="00703D2D">
      <w:r>
        <w:rPr>
          <w:noProof/>
        </w:rPr>
        <w:pict w14:anchorId="5973C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5pt;margin-top:15.7pt;width:451pt;height:206.5pt;z-index:-251649024;mso-position-horizontal-relative:text;mso-position-vertical-relative:text" wrapcoords="1150 0 1150 21521 20378 21521 20378 0 1150 0">
            <v:imagedata r:id="rId9" o:title="ShowImage"/>
            <w10:wrap type="tight"/>
          </v:shape>
        </w:pict>
      </w:r>
    </w:p>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Default="00286C0B" w:rsidP="00703D2D">
      <w:pPr>
        <w:jc w:val="right"/>
        <w:rPr>
          <w:b/>
        </w:rPr>
      </w:pPr>
    </w:p>
    <w:p w14:paraId="2E00D773" w14:textId="77777777" w:rsidR="000C2CBE" w:rsidRPr="002F28C6" w:rsidRDefault="000C2CBE" w:rsidP="00703D2D">
      <w:pPr>
        <w:jc w:val="right"/>
        <w:rPr>
          <w:b/>
        </w:rPr>
      </w:pPr>
    </w:p>
    <w:p w14:paraId="596B7234" w14:textId="7D661EF2" w:rsidR="00286C0B" w:rsidRPr="002F28C6" w:rsidRDefault="005D5993" w:rsidP="00703D2D">
      <w:pPr>
        <w:jc w:val="right"/>
        <w:rPr>
          <w:b/>
        </w:rPr>
      </w:pPr>
      <w:r w:rsidRPr="002F28C6">
        <w:rPr>
          <w:b/>
          <w:noProof/>
          <w:lang w:val="pt-PT" w:eastAsia="pt-PT"/>
        </w:rPr>
        <mc:AlternateContent>
          <mc:Choice Requires="wps">
            <w:drawing>
              <wp:anchor distT="0" distB="0" distL="114300" distR="114300" simplePos="0" relativeHeight="25166540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C709376" id="Straight_x0020_Connector_x0020_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" strokecolor="#1cade4 [3204]" strokeweight="1.5pt"/>
            </w:pict>
          </mc:Fallback>
        </mc:AlternateContent>
      </w:r>
    </w:p>
    <w:p w14:paraId="7C3365F9" w14:textId="1AC6C047" w:rsidR="00703D2D" w:rsidRPr="002F28C6" w:rsidRDefault="002F28C6" w:rsidP="00573CBF">
      <w:pPr>
        <w:pStyle w:val="GroupID"/>
      </w:pPr>
      <w:r>
        <w:t>Group</w:t>
      </w:r>
      <w:r w:rsidR="0013332D">
        <w:t xml:space="preserve"> 17 - &lt;</w:t>
      </w:r>
      <w:proofErr w:type="spellStart"/>
      <w:r w:rsidR="0013332D">
        <w:t>Taguspark</w:t>
      </w:r>
      <w:proofErr w:type="spellEnd"/>
      <w:r w:rsidR="00703D2D" w:rsidRPr="002F28C6">
        <w:t>&gt;</w:t>
      </w:r>
    </w:p>
    <w:p w14:paraId="0B5E8747" w14:textId="412FB7B8" w:rsidR="00703D2D" w:rsidRPr="0013332D" w:rsidRDefault="00703D2D" w:rsidP="00703D2D">
      <w:pPr>
        <w:jc w:val="right"/>
        <w:rPr>
          <w:sz w:val="24"/>
          <w:lang w:val="pt-PT"/>
        </w:rPr>
      </w:pPr>
      <w:r w:rsidRPr="0013332D">
        <w:rPr>
          <w:i/>
          <w:sz w:val="24"/>
          <w:lang w:val="pt-PT"/>
        </w:rPr>
        <w:t>&lt;</w:t>
      </w:r>
      <w:r w:rsidR="0013332D" w:rsidRPr="0013332D">
        <w:rPr>
          <w:i/>
          <w:sz w:val="24"/>
          <w:lang w:val="pt-PT"/>
        </w:rPr>
        <w:t>André Lima</w:t>
      </w:r>
      <w:r w:rsidRPr="0013332D">
        <w:rPr>
          <w:i/>
          <w:sz w:val="24"/>
          <w:lang w:val="pt-PT"/>
        </w:rPr>
        <w:t>&gt;</w:t>
      </w:r>
      <w:r w:rsidRPr="0013332D">
        <w:rPr>
          <w:sz w:val="24"/>
          <w:lang w:val="pt-PT"/>
        </w:rPr>
        <w:t xml:space="preserve"> - &lt;</w:t>
      </w:r>
      <w:r w:rsidR="0013332D" w:rsidRPr="0013332D">
        <w:rPr>
          <w:sz w:val="24"/>
          <w:lang w:val="pt-PT"/>
        </w:rPr>
        <w:t>70572</w:t>
      </w:r>
      <w:r w:rsidRPr="0013332D">
        <w:rPr>
          <w:sz w:val="24"/>
          <w:lang w:val="pt-PT"/>
        </w:rPr>
        <w:t>&gt;</w:t>
      </w:r>
    </w:p>
    <w:p w14:paraId="447873A7" w14:textId="07017D0E" w:rsidR="00703D2D" w:rsidRPr="0013332D" w:rsidRDefault="00703D2D" w:rsidP="00703D2D">
      <w:pPr>
        <w:jc w:val="right"/>
        <w:rPr>
          <w:sz w:val="24"/>
          <w:lang w:val="pt-PT"/>
        </w:rPr>
      </w:pPr>
      <w:r w:rsidRPr="0013332D">
        <w:rPr>
          <w:i/>
          <w:sz w:val="24"/>
          <w:lang w:val="pt-PT"/>
        </w:rPr>
        <w:t>&lt;</w:t>
      </w:r>
      <w:r w:rsidR="0013332D" w:rsidRPr="0013332D">
        <w:rPr>
          <w:i/>
          <w:sz w:val="24"/>
          <w:lang w:val="pt-PT"/>
        </w:rPr>
        <w:t>Samuel Gomes</w:t>
      </w:r>
      <w:r w:rsidRPr="0013332D">
        <w:rPr>
          <w:i/>
          <w:sz w:val="24"/>
          <w:lang w:val="pt-PT"/>
        </w:rPr>
        <w:t>&gt;</w:t>
      </w:r>
      <w:r w:rsidRPr="0013332D">
        <w:rPr>
          <w:sz w:val="24"/>
          <w:lang w:val="pt-PT"/>
        </w:rPr>
        <w:t xml:space="preserve"> - &lt;</w:t>
      </w:r>
      <w:r w:rsidR="0013332D" w:rsidRPr="0013332D">
        <w:rPr>
          <w:sz w:val="24"/>
          <w:lang w:val="pt-PT"/>
        </w:rPr>
        <w:t>76415</w:t>
      </w:r>
      <w:r w:rsidRPr="0013332D">
        <w:rPr>
          <w:sz w:val="24"/>
          <w:lang w:val="pt-PT"/>
        </w:rPr>
        <w:t>&gt;</w:t>
      </w:r>
    </w:p>
    <w:p w14:paraId="4F68CABF" w14:textId="63E4DAE1" w:rsidR="00703D2D" w:rsidRPr="0013332D" w:rsidRDefault="00703D2D" w:rsidP="00286C0B">
      <w:pPr>
        <w:jc w:val="right"/>
        <w:rPr>
          <w:sz w:val="24"/>
          <w:lang w:val="pt-PT"/>
        </w:rPr>
      </w:pPr>
      <w:r w:rsidRPr="0013332D">
        <w:rPr>
          <w:i/>
          <w:sz w:val="24"/>
          <w:lang w:val="pt-PT"/>
        </w:rPr>
        <w:t>&lt;</w:t>
      </w:r>
      <w:r w:rsidR="0013332D">
        <w:rPr>
          <w:i/>
          <w:sz w:val="24"/>
          <w:lang w:val="pt-PT"/>
        </w:rPr>
        <w:t>André Fonseca</w:t>
      </w:r>
      <w:r w:rsidRPr="0013332D">
        <w:rPr>
          <w:i/>
          <w:sz w:val="24"/>
          <w:lang w:val="pt-PT"/>
        </w:rPr>
        <w:t>&gt;</w:t>
      </w:r>
      <w:r w:rsidRPr="0013332D">
        <w:rPr>
          <w:sz w:val="24"/>
          <w:lang w:val="pt-PT"/>
        </w:rPr>
        <w:t xml:space="preserve"> - &lt;</w:t>
      </w:r>
      <w:r w:rsidR="0013332D" w:rsidRPr="0013332D">
        <w:rPr>
          <w:sz w:val="24"/>
          <w:lang w:val="pt-PT"/>
        </w:rPr>
        <w:t>84977</w:t>
      </w:r>
      <w:r w:rsidRPr="0013332D">
        <w:rPr>
          <w:sz w:val="24"/>
          <w:lang w:val="pt-PT"/>
        </w:rPr>
        <w:t>&gt;</w:t>
      </w:r>
    </w:p>
    <w:p w14:paraId="3C9B0DBC" w14:textId="236AB672" w:rsidR="000C2CBE" w:rsidRDefault="009813B8" w:rsidP="000C2CBE">
      <w:pPr>
        <w:pStyle w:val="Cabealho1"/>
        <w:numPr>
          <w:ilvl w:val="0"/>
          <w:numId w:val="0"/>
        </w:numPr>
        <w:jc w:val="left"/>
      </w:pPr>
      <w:bookmarkStart w:id="0" w:name="_Toc448326539"/>
      <w:bookmarkStart w:id="1" w:name="_Toc448533410"/>
      <w:bookmarkStart w:id="2" w:name="_Ref445713968"/>
      <w:r>
        <w:lastRenderedPageBreak/>
        <w:t>Abstract</w:t>
      </w:r>
      <w:bookmarkEnd w:id="0"/>
      <w:bookmarkEnd w:id="1"/>
    </w:p>
    <w:p w14:paraId="43B375C7" w14:textId="77777777" w:rsidR="00303D13" w:rsidRDefault="00303D13" w:rsidP="00303D13"/>
    <w:p w14:paraId="4503C4A0" w14:textId="7EA6303B" w:rsidR="000C2CBE" w:rsidRDefault="00303D13" w:rsidP="001E29FB">
      <w:pPr>
        <w:rPr>
          <w:lang w:val="pt-PT"/>
        </w:rPr>
      </w:pPr>
      <w:r w:rsidRPr="00303D13">
        <w:rPr>
          <w:lang w:val="pt-PT"/>
        </w:rPr>
        <w:t xml:space="preserve">A solução de problemas multiagentes, principalmente quando envolvem </w:t>
      </w:r>
      <w:r>
        <w:rPr>
          <w:lang w:val="pt-PT"/>
        </w:rPr>
        <w:t xml:space="preserve">aprendizagem </w:t>
      </w:r>
      <w:r w:rsidR="00277B90">
        <w:rPr>
          <w:lang w:val="pt-PT"/>
        </w:rPr>
        <w:t xml:space="preserve">por reforço têm enorme potencial mas são de difícil implementação. Este projeto visa criar uma solução a um problema multiagente do género de perseguição. </w:t>
      </w:r>
      <w:r w:rsidR="001E29FB">
        <w:rPr>
          <w:lang w:val="pt-PT"/>
        </w:rPr>
        <w:t xml:space="preserve">Implementámos 3 tipos de soluções: reativas, deliberativas e de aprendizagem. </w:t>
      </w:r>
      <w:r w:rsidR="00277B90">
        <w:rPr>
          <w:lang w:val="pt-PT"/>
        </w:rPr>
        <w:t xml:space="preserve">Os resultados foram satisfatórios </w:t>
      </w:r>
      <w:r w:rsidR="001E29FB">
        <w:rPr>
          <w:lang w:val="pt-PT"/>
        </w:rPr>
        <w:t>principalmente com a solução deliberativa (e com aprendizagem?). Com estas técnicas comprovamos como é possível resolver de forma rápida e eficiente este problema multiagente.</w:t>
      </w:r>
    </w:p>
    <w:p w14:paraId="489545EA" w14:textId="77777777" w:rsidR="001E29FB" w:rsidRPr="001E29FB" w:rsidRDefault="001E29FB" w:rsidP="001E29FB">
      <w:pPr>
        <w:rPr>
          <w:lang w:val="pt-PT"/>
        </w:rPr>
      </w:pPr>
    </w:p>
    <w:p w14:paraId="62EE8B34" w14:textId="42A59CF7" w:rsidR="00EE2010" w:rsidRPr="00303D13" w:rsidRDefault="00CC712B" w:rsidP="003A0F52">
      <w:pPr>
        <w:rPr>
          <w:lang w:val="pt-PT"/>
        </w:rPr>
      </w:pPr>
      <w:proofErr w:type="spellStart"/>
      <w:r w:rsidRPr="00303D13">
        <w:rPr>
          <w:b/>
          <w:lang w:val="pt-PT"/>
        </w:rPr>
        <w:t>Keywords</w:t>
      </w:r>
      <w:proofErr w:type="spellEnd"/>
      <w:r w:rsidRPr="00303D13">
        <w:rPr>
          <w:b/>
          <w:lang w:val="pt-PT"/>
        </w:rPr>
        <w:t xml:space="preserve">: </w:t>
      </w:r>
      <w:r w:rsidR="00303D13" w:rsidRPr="00303D13">
        <w:rPr>
          <w:lang w:val="pt-PT"/>
        </w:rPr>
        <w:t>multiagentes</w:t>
      </w:r>
      <w:r w:rsidR="000C2CBE" w:rsidRPr="00303D13">
        <w:rPr>
          <w:lang w:val="pt-PT"/>
        </w:rPr>
        <w:t xml:space="preserve">, </w:t>
      </w:r>
      <w:r w:rsidR="00303D13" w:rsidRPr="00303D13">
        <w:rPr>
          <w:lang w:val="pt-PT"/>
        </w:rPr>
        <w:t>arquiteturas reativas, arquiteturas deliberativas, arquitetura de aprendizagem, Q-</w:t>
      </w:r>
      <w:proofErr w:type="spellStart"/>
      <w:r w:rsidR="00303D13" w:rsidRPr="00303D13">
        <w:rPr>
          <w:lang w:val="pt-PT"/>
        </w:rPr>
        <w:t>learning</w:t>
      </w:r>
      <w:proofErr w:type="spellEnd"/>
      <w:r w:rsidR="00303D13" w:rsidRPr="00303D13">
        <w:rPr>
          <w:lang w:val="pt-PT"/>
        </w:rPr>
        <w:t xml:space="preserve"> modular</w:t>
      </w:r>
      <w:r w:rsidR="00916A60" w:rsidRPr="00303D13">
        <w:rPr>
          <w:lang w:val="pt-PT"/>
        </w:rPr>
        <w:br w:type="page"/>
      </w:r>
    </w:p>
    <w:p w14:paraId="6C13CA27" w14:textId="4D3C12E4" w:rsidR="007E3AFF" w:rsidRPr="007E3AFF" w:rsidRDefault="002F28C6" w:rsidP="007E3AFF">
      <w:pPr>
        <w:pStyle w:val="Cabealho1"/>
        <w:numPr>
          <w:ilvl w:val="0"/>
          <w:numId w:val="0"/>
        </w:numPr>
        <w:jc w:val="left"/>
        <w:rPr>
          <w:noProof/>
        </w:rPr>
      </w:pPr>
      <w:bookmarkStart w:id="3" w:name="_Toc448326540"/>
      <w:bookmarkStart w:id="4" w:name="_Toc448533411"/>
      <w:r>
        <w:lastRenderedPageBreak/>
        <w:t>Index</w:t>
      </w:r>
      <w:bookmarkEnd w:id="3"/>
      <w:bookmarkEnd w:id="4"/>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1299D1F4" w:rsidR="007E3AFF" w:rsidRDefault="007E3AFF">
      <w:pPr>
        <w:pStyle w:val="ndice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sidR="00735D44">
        <w:rPr>
          <w:noProof/>
        </w:rPr>
        <w:t>Deliberative</w:t>
      </w:r>
      <w:r>
        <w:rPr>
          <w:noProof/>
        </w:rPr>
        <w:t xml:space="preserve">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1CE9F913" w:rsidR="00C20B5B" w:rsidRPr="002F28C6" w:rsidRDefault="009E0D42" w:rsidP="005D7654">
      <w:pPr>
        <w:pStyle w:val="Cabealho1"/>
        <w:jc w:val="left"/>
      </w:pPr>
      <w:bookmarkStart w:id="5" w:name="_Ref448326463"/>
      <w:bookmarkStart w:id="6" w:name="_Toc448533412"/>
      <w:bookmarkEnd w:id="2"/>
      <w:r>
        <w:lastRenderedPageBreak/>
        <w:t>Introduction</w:t>
      </w:r>
      <w:bookmarkEnd w:id="5"/>
      <w:bookmarkEnd w:id="6"/>
    </w:p>
    <w:p w14:paraId="654FA10B" w14:textId="3B59C1B6" w:rsidR="00173D5B" w:rsidRPr="002F28C6" w:rsidRDefault="00AA387F" w:rsidP="00173D5B">
      <w:r>
        <w:t>In t</w:t>
      </w:r>
      <w:r w:rsidR="008529B2" w:rsidRPr="008529B2">
        <w:t xml:space="preserve">his section </w:t>
      </w:r>
      <w:r w:rsidR="00DA70BA">
        <w:t>you</w:t>
      </w:r>
      <w:r>
        <w:t xml:space="preserve"> </w:t>
      </w:r>
      <w:r w:rsidR="008529B2" w:rsidRPr="008529B2">
        <w:t xml:space="preserve">should </w:t>
      </w:r>
      <w:r w:rsidR="00DA70BA">
        <w:t>describe</w:t>
      </w:r>
      <w:r w:rsidR="008529B2" w:rsidRPr="008529B2">
        <w:t xml:space="preserve"> the purpose of the work, the problem that is being addressed, the approach and structure of the report.</w:t>
      </w:r>
      <w:r w:rsidR="00173D5B" w:rsidRPr="002F28C6">
        <w:t xml:space="preserve"> </w:t>
      </w:r>
    </w:p>
    <w:p w14:paraId="0B4B884E" w14:textId="5D97BE50" w:rsidR="00173D5B" w:rsidRPr="00C509FB" w:rsidRDefault="009813B8" w:rsidP="00173D5B">
      <w:pPr>
        <w:rPr>
          <w:b/>
          <w:u w:val="single"/>
        </w:rPr>
      </w:pPr>
      <w:r w:rsidRPr="00C509FB">
        <w:rPr>
          <w:b/>
          <w:u w:val="single"/>
        </w:rPr>
        <w:t>Notes</w:t>
      </w:r>
      <w:r w:rsidR="00C509FB">
        <w:rPr>
          <w:b/>
          <w:u w:val="single"/>
        </w:rPr>
        <w:t>:</w:t>
      </w:r>
    </w:p>
    <w:p w14:paraId="5CF8B715" w14:textId="67D0C454" w:rsidR="009813B8" w:rsidRDefault="009813B8" w:rsidP="009813B8">
      <w:pPr>
        <w:pStyle w:val="PargrafodaLista"/>
        <w:numPr>
          <w:ilvl w:val="0"/>
          <w:numId w:val="27"/>
        </w:numPr>
      </w:pPr>
      <w:r>
        <w:t xml:space="preserve">The Introduction </w:t>
      </w:r>
      <w:r w:rsidRPr="009813B8">
        <w:rPr>
          <w:i/>
        </w:rPr>
        <w:t>is not</w:t>
      </w:r>
      <w:r>
        <w:t xml:space="preserve"> a copy of the </w:t>
      </w:r>
      <w:r w:rsidR="004D2688">
        <w:t>abstract</w:t>
      </w:r>
      <w:r>
        <w:t>;</w:t>
      </w:r>
    </w:p>
    <w:p w14:paraId="4C948914" w14:textId="093C1479" w:rsidR="009813B8" w:rsidRDefault="009813B8" w:rsidP="009813B8">
      <w:pPr>
        <w:pStyle w:val="PargrafodaLista"/>
        <w:numPr>
          <w:ilvl w:val="0"/>
          <w:numId w:val="27"/>
        </w:numPr>
      </w:pPr>
      <w:r>
        <w:t>Reports should not exceed 20 pages, including the cover, abstract, index and references, according to the format shown in this document.</w:t>
      </w:r>
    </w:p>
    <w:p w14:paraId="289F4F8E" w14:textId="45579705" w:rsidR="00A910B0" w:rsidRPr="002F28C6" w:rsidRDefault="009813B8" w:rsidP="009813B8">
      <w:pPr>
        <w:pStyle w:val="PargrafodaLista"/>
        <w:numPr>
          <w:ilvl w:val="0"/>
          <w:numId w:val="27"/>
        </w:numPr>
      </w:pPr>
      <w:r>
        <w:t xml:space="preserve">All references used in the development of the project must be clearly marked and placed in the </w:t>
      </w:r>
      <w:r w:rsidR="004059F5">
        <w:fldChar w:fldCharType="begin"/>
      </w:r>
      <w:r w:rsidR="004059F5">
        <w:instrText xml:space="preserve"> REF _Ref448326513 \h </w:instrText>
      </w:r>
      <w:r w:rsidR="004059F5">
        <w:fldChar w:fldCharType="separate"/>
      </w:r>
      <w:r w:rsidR="00633ED5" w:rsidRPr="002F28C6">
        <w:rPr>
          <w:rStyle w:val="RefernciaIntensa"/>
        </w:rPr>
        <w:t>References</w:t>
      </w:r>
      <w:r w:rsidR="004059F5">
        <w:fldChar w:fldCharType="end"/>
      </w:r>
      <w:r>
        <w:t xml:space="preserve"> section.</w:t>
      </w:r>
    </w:p>
    <w:p w14:paraId="1271CCF3" w14:textId="190A7300" w:rsidR="00D2537C" w:rsidRPr="002F28C6" w:rsidRDefault="00DA70BA" w:rsidP="00D57491">
      <w:pPr>
        <w:pStyle w:val="Cabealho1"/>
      </w:pPr>
      <w:bookmarkStart w:id="7" w:name="_Toc448533413"/>
      <w:r>
        <w:t>The Scenario</w:t>
      </w:r>
      <w:bookmarkEnd w:id="7"/>
    </w:p>
    <w:p w14:paraId="179301A8" w14:textId="77777777" w:rsidR="00897B0E" w:rsidRDefault="00897B0E" w:rsidP="00F73C14"/>
    <w:p w14:paraId="2975ADAE" w14:textId="024685A5" w:rsidR="002641C7" w:rsidRDefault="002641C7" w:rsidP="00F73C14">
      <w:pPr>
        <w:rPr>
          <w:lang w:val="pt-PT"/>
        </w:rPr>
      </w:pPr>
      <w:r>
        <w:rPr>
          <w:lang w:val="pt-PT"/>
        </w:rPr>
        <w:t>Este projeto é composto por 2 tipos de agentes num total de 5 agentes: 4 agentes do tipo lobo e um agente do tipo ovelha.</w:t>
      </w:r>
      <w:r w:rsidR="00DB41E0">
        <w:rPr>
          <w:lang w:val="pt-PT"/>
        </w:rPr>
        <w:t xml:space="preserve"> Ambos os agentes têm os partilham as mesmas ações: mover para cima, mover para baixo, mover para a esquerda, mover para a direita.</w:t>
      </w:r>
      <w:r w:rsidR="00BB19BE">
        <w:rPr>
          <w:lang w:val="pt-PT"/>
        </w:rPr>
        <w:t xml:space="preserve"> Só é poss</w:t>
      </w:r>
      <w:r w:rsidR="00897B0E">
        <w:rPr>
          <w:lang w:val="pt-PT"/>
        </w:rPr>
        <w:t>ível mover para tais posições se estiverem desocupadas.</w:t>
      </w:r>
      <w:r w:rsidR="00DB41E0">
        <w:rPr>
          <w:lang w:val="pt-PT"/>
        </w:rPr>
        <w:t xml:space="preserve"> </w:t>
      </w:r>
    </w:p>
    <w:p w14:paraId="37DEE2E4" w14:textId="6B7B0ABA" w:rsidR="009B2B36" w:rsidRPr="00DB41E0" w:rsidRDefault="002641C7" w:rsidP="00F73C14">
      <w:pPr>
        <w:rPr>
          <w:lang w:val="pt-PT"/>
        </w:rPr>
      </w:pPr>
      <w:r>
        <w:rPr>
          <w:lang w:val="pt-PT"/>
        </w:rPr>
        <w:t xml:space="preserve">O agente ovelha é extremamente simples capaz apenas de se mover de forma aleatória pelo mapa. Acrescentámos também uma opção para uma versão reativa da ovelha </w:t>
      </w:r>
      <w:r w:rsidR="009B2B36">
        <w:rPr>
          <w:lang w:val="pt-PT"/>
        </w:rPr>
        <w:t>capaz de fugir aos lobos próximos.</w:t>
      </w:r>
      <w:r w:rsidR="00DB41E0">
        <w:rPr>
          <w:lang w:val="pt-PT"/>
        </w:rPr>
        <w:t xml:space="preserve"> Nesta situação a ovelha tem como sensor um campo de visão capaz de distância </w:t>
      </w:r>
      <w:r w:rsidR="00DB41E0" w:rsidRPr="00DB41E0">
        <w:rPr>
          <w:i/>
          <w:lang w:val="pt-PT"/>
        </w:rPr>
        <w:t>d</w:t>
      </w:r>
      <w:r w:rsidR="00DB41E0">
        <w:rPr>
          <w:i/>
          <w:lang w:val="pt-PT"/>
        </w:rPr>
        <w:t xml:space="preserve"> </w:t>
      </w:r>
      <w:r w:rsidR="00DB41E0">
        <w:rPr>
          <w:lang w:val="pt-PT"/>
        </w:rPr>
        <w:t>capaz de identificar os lobos.</w:t>
      </w:r>
    </w:p>
    <w:p w14:paraId="719B9191" w14:textId="57949D4A" w:rsidR="00DB41E0" w:rsidRDefault="009B2B36" w:rsidP="00F73C14">
      <w:pPr>
        <w:rPr>
          <w:lang w:val="pt-PT"/>
        </w:rPr>
      </w:pPr>
      <w:r>
        <w:rPr>
          <w:lang w:val="pt-PT"/>
        </w:rPr>
        <w:t xml:space="preserve">Os lobos são muito mais complexos. Na sua versão reative têm apenas uma variável associada, o seu </w:t>
      </w:r>
      <w:proofErr w:type="spellStart"/>
      <w:r w:rsidRPr="00DB41E0">
        <w:rPr>
          <w:i/>
          <w:lang w:val="pt-PT"/>
        </w:rPr>
        <w:t>field</w:t>
      </w:r>
      <w:proofErr w:type="spellEnd"/>
      <w:r w:rsidRPr="00DB41E0">
        <w:rPr>
          <w:i/>
          <w:lang w:val="pt-PT"/>
        </w:rPr>
        <w:t xml:space="preserve"> </w:t>
      </w:r>
      <w:proofErr w:type="spellStart"/>
      <w:r w:rsidRPr="00DB41E0">
        <w:rPr>
          <w:i/>
          <w:lang w:val="pt-PT"/>
        </w:rPr>
        <w:t>of</w:t>
      </w:r>
      <w:proofErr w:type="spellEnd"/>
      <w:r w:rsidRPr="00DB41E0">
        <w:rPr>
          <w:i/>
          <w:lang w:val="pt-PT"/>
        </w:rPr>
        <w:t xml:space="preserve"> </w:t>
      </w:r>
      <w:proofErr w:type="spellStart"/>
      <w:r w:rsidRPr="00DB41E0">
        <w:rPr>
          <w:i/>
          <w:lang w:val="pt-PT"/>
        </w:rPr>
        <w:t>view</w:t>
      </w:r>
      <w:proofErr w:type="spellEnd"/>
      <w:r>
        <w:rPr>
          <w:lang w:val="pt-PT"/>
        </w:rPr>
        <w:t xml:space="preserve"> (não confundir com memória visto que não guarda informação apresentada ao longo do tempo. Esta é constante para cada lobo).</w:t>
      </w:r>
      <w:r w:rsidR="00DB41E0">
        <w:rPr>
          <w:lang w:val="pt-PT"/>
        </w:rPr>
        <w:t xml:space="preserve"> Com ela podem</w:t>
      </w:r>
      <w:r>
        <w:rPr>
          <w:lang w:val="pt-PT"/>
        </w:rPr>
        <w:t xml:space="preserve"> </w:t>
      </w:r>
      <w:r w:rsidR="00DB41E0">
        <w:rPr>
          <w:lang w:val="pt-PT"/>
        </w:rPr>
        <w:t xml:space="preserve">identificar-se uns aos outros e à ovelha se estiverem dentro do alcance do mesmo. </w:t>
      </w:r>
    </w:p>
    <w:p w14:paraId="74036FC5" w14:textId="3A734F36" w:rsidR="00DB41E0" w:rsidRDefault="00DB41E0" w:rsidP="00F73C14">
      <w:pPr>
        <w:rPr>
          <w:lang w:val="pt-PT"/>
        </w:rPr>
      </w:pPr>
      <w:r>
        <w:rPr>
          <w:lang w:val="pt-PT"/>
        </w:rPr>
        <w:t>Quando deliberativos, os lobos têm uma ação extra (</w:t>
      </w:r>
      <w:r w:rsidRPr="00DB41E0">
        <w:rPr>
          <w:i/>
          <w:lang w:val="pt-PT"/>
        </w:rPr>
        <w:t>o ouvir</w:t>
      </w:r>
      <w:r>
        <w:rPr>
          <w:i/>
          <w:lang w:val="pt-PT"/>
        </w:rPr>
        <w:t xml:space="preserve">) </w:t>
      </w:r>
      <w:r>
        <w:rPr>
          <w:lang w:val="pt-PT"/>
        </w:rPr>
        <w:t>que transmite uma mensagem aos outros lobos sobre que lado planeiam flanquear a ovelha. Para poderem saber o plano de outros lobos e a quem já enviaram mensagem, têm agora memória sobre estes vários valores.</w:t>
      </w:r>
    </w:p>
    <w:p w14:paraId="67E3F0E9" w14:textId="2B715386" w:rsidR="00F73C14" w:rsidRPr="00F73C14" w:rsidRDefault="00DB41E0" w:rsidP="00BB19BE">
      <w:pPr>
        <w:rPr>
          <w:lang w:val="pt-PT"/>
        </w:rPr>
      </w:pPr>
      <w:r>
        <w:rPr>
          <w:lang w:val="pt-PT"/>
        </w:rPr>
        <w:t xml:space="preserve">Por último, na sua versão com aprendizagem, os lobos perdem novamente a capacidade de enviar mensagens mas têm agora </w:t>
      </w:r>
      <w:r w:rsidR="00BB19BE">
        <w:rPr>
          <w:lang w:val="pt-PT"/>
        </w:rPr>
        <w:t xml:space="preserve">conhecimento dos múltiplos </w:t>
      </w:r>
      <w:r w:rsidR="00BB19BE" w:rsidRPr="00BB19BE">
        <w:rPr>
          <w:i/>
          <w:lang w:val="pt-PT"/>
        </w:rPr>
        <w:t>Q-</w:t>
      </w:r>
      <w:proofErr w:type="spellStart"/>
      <w:r w:rsidR="00BB19BE" w:rsidRPr="00BB19BE">
        <w:rPr>
          <w:i/>
          <w:lang w:val="pt-PT"/>
        </w:rPr>
        <w:t>values</w:t>
      </w:r>
      <w:proofErr w:type="spellEnd"/>
      <w:r w:rsidR="00BB19BE">
        <w:rPr>
          <w:i/>
          <w:lang w:val="pt-PT"/>
        </w:rPr>
        <w:t xml:space="preserve"> </w:t>
      </w:r>
      <w:r w:rsidR="00BB19BE">
        <w:rPr>
          <w:lang w:val="pt-PT"/>
        </w:rPr>
        <w:t xml:space="preserve">possíveis para cada par “outro lobo-presa”. </w:t>
      </w:r>
    </w:p>
    <w:p w14:paraId="12C77CE7" w14:textId="77777777" w:rsidR="00F73C14" w:rsidRPr="00F73C14" w:rsidRDefault="00F73C14" w:rsidP="00173D5B">
      <w:pPr>
        <w:rPr>
          <w:lang w:val="pt-PT"/>
        </w:rPr>
      </w:pPr>
    </w:p>
    <w:p w14:paraId="02C02C5A" w14:textId="5203AA6B" w:rsidR="002A5C63" w:rsidRPr="002F28C6" w:rsidRDefault="004D2688" w:rsidP="002A5C63">
      <w:pPr>
        <w:pStyle w:val="Cabealho1"/>
      </w:pPr>
      <w:bookmarkStart w:id="8" w:name="_Toc448533414"/>
      <w:r>
        <w:t>Agent Architectures</w:t>
      </w:r>
      <w:r w:rsidR="00A00BEB">
        <w:t xml:space="preserve"> / Algorithms</w:t>
      </w:r>
      <w:bookmarkEnd w:id="8"/>
    </w:p>
    <w:p w14:paraId="4FE302BB" w14:textId="747B285D" w:rsidR="00F266E7" w:rsidRPr="002F28C6" w:rsidRDefault="0065063C" w:rsidP="002A5C63">
      <w:r>
        <w:t xml:space="preserve">In this </w:t>
      </w:r>
      <w:r w:rsidRPr="0065063C">
        <w:t xml:space="preserve">section </w:t>
      </w:r>
      <w:r>
        <w:t xml:space="preserve">you </w:t>
      </w:r>
      <w:r w:rsidRPr="0065063C">
        <w:t xml:space="preserve">should describe the </w:t>
      </w:r>
      <w:r>
        <w:t>several</w:t>
      </w:r>
      <w:r w:rsidRPr="0065063C">
        <w:t xml:space="preserve"> architectures </w:t>
      </w:r>
      <w:r w:rsidR="009A7731">
        <w:t>and algorithms according to what is required</w:t>
      </w:r>
      <w:r w:rsidRPr="0065063C">
        <w:t xml:space="preserve"> in the project</w:t>
      </w:r>
      <w:r>
        <w:t>’s description</w:t>
      </w:r>
      <w:r w:rsidR="00CE72B5">
        <w:t xml:space="preserve">, </w:t>
      </w:r>
      <w:r w:rsidR="00CE72B5" w:rsidRPr="00761B34">
        <w:rPr>
          <w:i/>
        </w:rPr>
        <w:t>e.g.</w:t>
      </w:r>
      <w:r w:rsidR="00CE72B5">
        <w:t>,</w:t>
      </w:r>
      <w:r w:rsidRPr="0065063C">
        <w:t xml:space="preserve"> </w:t>
      </w:r>
      <w:r w:rsidR="00CE72B5">
        <w:t>r</w:t>
      </w:r>
      <w:r w:rsidRPr="0065063C">
        <w:t>eactive</w:t>
      </w:r>
      <w:r w:rsidR="00CE72B5">
        <w:t>,</w:t>
      </w:r>
      <w:r w:rsidRPr="0065063C">
        <w:t xml:space="preserve"> </w:t>
      </w:r>
      <w:r w:rsidR="00CE72B5">
        <w:t>d</w:t>
      </w:r>
      <w:r w:rsidRPr="0065063C">
        <w:t xml:space="preserve">eliberative </w:t>
      </w:r>
      <w:r>
        <w:t xml:space="preserve">/ </w:t>
      </w:r>
      <w:r w:rsidRPr="0065063C">
        <w:t>BDI</w:t>
      </w:r>
      <w:r w:rsidR="00CE72B5">
        <w:t>,</w:t>
      </w:r>
      <w:r w:rsidRPr="0065063C">
        <w:t xml:space="preserve"> </w:t>
      </w:r>
      <w:r w:rsidR="00CE72B5">
        <w:t>hybrid, etc.</w:t>
      </w:r>
      <w:r w:rsidRPr="0065063C">
        <w:t xml:space="preserve"> The text should present a conceptual description mentioning aspects of implementation only if necessary for the understanding of the concepts.</w:t>
      </w:r>
      <w:r w:rsidR="002A5C63" w:rsidRPr="002F28C6">
        <w:t xml:space="preserve"> </w:t>
      </w:r>
      <w:r w:rsidR="00761B34" w:rsidRPr="007F7BDF">
        <w:t xml:space="preserve">Some of the aspects to describe </w:t>
      </w:r>
      <w:r w:rsidR="00761B34">
        <w:t>in each</w:t>
      </w:r>
      <w:r w:rsidR="00761B34" w:rsidRPr="007F7BDF">
        <w:t xml:space="preserve"> subsection are:</w:t>
      </w:r>
    </w:p>
    <w:p w14:paraId="74ECCBC9" w14:textId="3CB07126" w:rsidR="00374B10" w:rsidRPr="002F28C6" w:rsidRDefault="0065063C" w:rsidP="00374B10">
      <w:pPr>
        <w:pStyle w:val="Cabealho2"/>
      </w:pPr>
      <w:bookmarkStart w:id="9" w:name="_Toc448533415"/>
      <w:r>
        <w:lastRenderedPageBreak/>
        <w:t>Reactive Architecture</w:t>
      </w:r>
      <w:bookmarkEnd w:id="9"/>
    </w:p>
    <w:p w14:paraId="6B7B2F4A" w14:textId="4825535C" w:rsidR="007F7BDF" w:rsidRDefault="007F7BDF" w:rsidP="007F7BDF">
      <w:pPr>
        <w:pStyle w:val="PargrafodaLista"/>
        <w:numPr>
          <w:ilvl w:val="0"/>
          <w:numId w:val="29"/>
        </w:numPr>
      </w:pPr>
      <w:r>
        <w:t xml:space="preserve">The </w:t>
      </w:r>
      <w:r w:rsidRPr="007F7BDF">
        <w:rPr>
          <w:i/>
        </w:rPr>
        <w:t>&lt;perception&gt; * → &lt;actuator&gt;</w:t>
      </w:r>
      <w:r>
        <w:t xml:space="preserve"> rules developed for each type of agent;</w:t>
      </w:r>
    </w:p>
    <w:p w14:paraId="6FD209B7" w14:textId="09C070AE" w:rsidR="007F7BDF" w:rsidRDefault="007F7BDF" w:rsidP="007F7BDF">
      <w:pPr>
        <w:pStyle w:val="PargrafodaLista"/>
        <w:numPr>
          <w:ilvl w:val="0"/>
          <w:numId w:val="29"/>
        </w:numPr>
      </w:pPr>
      <w:r>
        <w:t xml:space="preserve">The description of the arbitration mechanism of rules, </w:t>
      </w:r>
      <w:r w:rsidRPr="007F7BDF">
        <w:rPr>
          <w:i/>
        </w:rPr>
        <w:t>i.e.</w:t>
      </w:r>
      <w:r>
        <w:t>, how they are ordered;</w:t>
      </w:r>
    </w:p>
    <w:p w14:paraId="206BAF37" w14:textId="046BEF7C" w:rsidR="00374B10" w:rsidRDefault="007F7BDF" w:rsidP="007F7BDF">
      <w:pPr>
        <w:pStyle w:val="PargrafodaLista"/>
        <w:numPr>
          <w:ilvl w:val="0"/>
          <w:numId w:val="29"/>
        </w:numPr>
      </w:pPr>
      <w:r>
        <w:t>The justification for any internal state variable that was used.</w:t>
      </w:r>
    </w:p>
    <w:p w14:paraId="28150612" w14:textId="49C7D297" w:rsidR="000B5A7A" w:rsidRDefault="0013332D" w:rsidP="00473FB1">
      <w:pPr>
        <w:pStyle w:val="PargrafodaLista"/>
        <w:ind w:left="0"/>
        <w:rPr>
          <w:lang w:val="pt-PT"/>
        </w:rPr>
      </w:pPr>
      <w:r w:rsidRPr="0013332D">
        <w:rPr>
          <w:lang w:val="pt-PT"/>
        </w:rPr>
        <w:t>Para o problema proposto, os nos</w:t>
      </w:r>
      <w:r w:rsidR="00113F43">
        <w:rPr>
          <w:lang w:val="pt-PT"/>
        </w:rPr>
        <w:t>sos agentes, os lobos, possuem um estado interno. Um campo de visão</w:t>
      </w:r>
      <w:r w:rsidR="0077025C">
        <w:rPr>
          <w:lang w:val="pt-PT"/>
        </w:rPr>
        <w:t xml:space="preserve"> (</w:t>
      </w:r>
      <w:proofErr w:type="spellStart"/>
      <w:r w:rsidR="0077025C">
        <w:rPr>
          <w:lang w:val="pt-PT"/>
        </w:rPr>
        <w:t>field</w:t>
      </w:r>
      <w:proofErr w:type="spellEnd"/>
      <w:r w:rsidR="0077025C">
        <w:rPr>
          <w:lang w:val="pt-PT"/>
        </w:rPr>
        <w:t xml:space="preserve"> </w:t>
      </w:r>
      <w:proofErr w:type="spellStart"/>
      <w:r w:rsidR="0077025C">
        <w:rPr>
          <w:lang w:val="pt-PT"/>
        </w:rPr>
        <w:t>of</w:t>
      </w:r>
      <w:proofErr w:type="spellEnd"/>
      <w:r w:rsidR="0077025C">
        <w:rPr>
          <w:lang w:val="pt-PT"/>
        </w:rPr>
        <w:t xml:space="preserve"> </w:t>
      </w:r>
      <w:proofErr w:type="spellStart"/>
      <w:r w:rsidR="0077025C">
        <w:rPr>
          <w:lang w:val="pt-PT"/>
        </w:rPr>
        <w:t>view</w:t>
      </w:r>
      <w:proofErr w:type="spellEnd"/>
      <w:r w:rsidR="0077025C">
        <w:rPr>
          <w:lang w:val="pt-PT"/>
        </w:rPr>
        <w:t xml:space="preserve"> ou </w:t>
      </w:r>
      <w:proofErr w:type="spellStart"/>
      <w:r w:rsidR="0077025C">
        <w:rPr>
          <w:lang w:val="pt-PT"/>
        </w:rPr>
        <w:t>fov</w:t>
      </w:r>
      <w:proofErr w:type="spellEnd"/>
      <w:r w:rsidR="0077025C">
        <w:rPr>
          <w:lang w:val="pt-PT"/>
        </w:rPr>
        <w:t>)</w:t>
      </w:r>
      <w:r w:rsidR="00113F43">
        <w:rPr>
          <w:lang w:val="pt-PT"/>
        </w:rPr>
        <w:t xml:space="preserve"> que é, no máximo e em cada dimensão, metade do tamanho do mundo nessa dimensão. Este campo de visão é feito como um quadrado de dimensão d x d à volta do agente. Usando este </w:t>
      </w:r>
      <w:r w:rsidR="000B5A7A">
        <w:rPr>
          <w:lang w:val="pt-PT"/>
        </w:rPr>
        <w:t xml:space="preserve">estado interno, os agentes conseguem detetar se a presa está dentro do seu campo de visão. Usámos um número que representa d como estado interno, esse número foi usado como estado interno porque é uma característica dos agentes. </w:t>
      </w:r>
    </w:p>
    <w:p w14:paraId="50432C02" w14:textId="77777777" w:rsidR="00E00F80" w:rsidRDefault="00C255C8" w:rsidP="00473FB1">
      <w:pPr>
        <w:pStyle w:val="PargrafodaLista"/>
        <w:ind w:left="0"/>
        <w:rPr>
          <w:lang w:val="pt-PT"/>
        </w:rPr>
      </w:pPr>
      <w:r>
        <w:rPr>
          <w:lang w:val="pt-PT"/>
        </w:rPr>
        <w:t>Em relação às regras perceção -&gt; ação, estas foram desenvolvidas igualmente para todos os lobos.</w:t>
      </w:r>
    </w:p>
    <w:p w14:paraId="31085431" w14:textId="4011753A" w:rsidR="00C255C8" w:rsidRDefault="00492FFD" w:rsidP="00473FB1">
      <w:pPr>
        <w:rPr>
          <w:lang w:val="pt-PT"/>
        </w:rPr>
      </w:pPr>
      <w:r>
        <w:rPr>
          <w:lang w:val="pt-PT"/>
        </w:rPr>
        <w:t xml:space="preserve">        Neste caso cada lobo verifica se a presa está no campo de visão, e tenta ir na sua direção.</w:t>
      </w:r>
    </w:p>
    <w:p w14:paraId="23FC2DCA" w14:textId="741F7A50" w:rsidR="00473FB1" w:rsidRDefault="00473FB1" w:rsidP="00473FB1">
      <w:pPr>
        <w:rPr>
          <w:lang w:val="pt-PT"/>
        </w:rPr>
      </w:pPr>
      <w:r>
        <w:rPr>
          <w:lang w:val="pt-PT"/>
        </w:rPr>
        <w:t>Em último caso, quando algum lobo não consegue ver a presa, apenas escolhe aleatoriamente uma de cinco ações: andar em frente, para trás, para os lados ou ficar parado.</w:t>
      </w:r>
    </w:p>
    <w:p w14:paraId="05FFC411" w14:textId="1E4A55B4" w:rsidR="00492FFD" w:rsidRPr="00492FFD" w:rsidRDefault="00492FFD" w:rsidP="00492FFD">
      <w:pPr>
        <w:rPr>
          <w:lang w:val="pt-PT"/>
        </w:rPr>
      </w:pPr>
    </w:p>
    <w:p w14:paraId="5E2D965D" w14:textId="29AD7D8D" w:rsidR="00374B10" w:rsidRPr="002F28C6" w:rsidRDefault="0065063C" w:rsidP="00374B10">
      <w:pPr>
        <w:pStyle w:val="Cabealho2"/>
      </w:pPr>
      <w:bookmarkStart w:id="10" w:name="_Toc448533416"/>
      <w:r>
        <w:t>Deliberative Architecture</w:t>
      </w:r>
      <w:bookmarkEnd w:id="10"/>
    </w:p>
    <w:p w14:paraId="5BCB4D7E" w14:textId="77777777" w:rsidR="008106BB" w:rsidRDefault="008106BB" w:rsidP="00735D44">
      <w:pPr>
        <w:pStyle w:val="PargrafodaLista"/>
        <w:ind w:left="720"/>
      </w:pPr>
    </w:p>
    <w:p w14:paraId="32183EE8" w14:textId="4FCEC0D0" w:rsidR="00735D44" w:rsidRPr="00FB5E62" w:rsidRDefault="0077025C" w:rsidP="00FB5E62">
      <w:pPr>
        <w:rPr>
          <w:lang w:val="pt-PT"/>
        </w:rPr>
      </w:pPr>
      <w:r w:rsidRPr="00FB5E62">
        <w:rPr>
          <w:lang w:val="pt-PT"/>
        </w:rPr>
        <w:t>No que diz respeito a</w:t>
      </w:r>
      <w:r w:rsidR="00735D44" w:rsidRPr="00FB5E62">
        <w:rPr>
          <w:lang w:val="pt-PT"/>
        </w:rPr>
        <w:t xml:space="preserve"> esta parte do projeto, chegámos à conclusão que uma arquitetura BDI seria </w:t>
      </w:r>
      <w:r w:rsidR="0046560D" w:rsidRPr="00FB5E62">
        <w:rPr>
          <w:lang w:val="pt-PT"/>
        </w:rPr>
        <w:t>demasiada complexa para o tipo de agentes que considerámos.</w:t>
      </w:r>
    </w:p>
    <w:p w14:paraId="242BA464" w14:textId="2498C382" w:rsidR="0046560D" w:rsidRPr="00FB5E62" w:rsidRDefault="0046560D" w:rsidP="00FB5E62">
      <w:pPr>
        <w:rPr>
          <w:lang w:val="pt-PT"/>
        </w:rPr>
      </w:pPr>
      <w:r w:rsidRPr="00FB5E62">
        <w:rPr>
          <w:lang w:val="pt-PT"/>
        </w:rPr>
        <w:t xml:space="preserve">Assim não seguimos a estrutura BDI dado que a implementação desta técnica </w:t>
      </w:r>
      <w:r w:rsidR="009967BB" w:rsidRPr="00FB5E62">
        <w:rPr>
          <w:lang w:val="pt-PT"/>
        </w:rPr>
        <w:t>se revelou</w:t>
      </w:r>
      <w:r w:rsidRPr="00FB5E62">
        <w:rPr>
          <w:lang w:val="pt-PT"/>
        </w:rPr>
        <w:t xml:space="preserve"> opcional.</w:t>
      </w:r>
    </w:p>
    <w:p w14:paraId="6427603B" w14:textId="0CD8DAAC" w:rsidR="0046560D" w:rsidRPr="00FB5E62" w:rsidRDefault="0046560D" w:rsidP="00FB5E62">
      <w:pPr>
        <w:rPr>
          <w:lang w:val="pt-PT"/>
        </w:rPr>
      </w:pPr>
      <w:r w:rsidRPr="00FB5E62">
        <w:rPr>
          <w:lang w:val="pt-PT"/>
        </w:rPr>
        <w:t>A nossa implementação resume-se a três módulos:</w:t>
      </w:r>
    </w:p>
    <w:p w14:paraId="6A31A020" w14:textId="66A605BD" w:rsidR="0046560D" w:rsidRPr="00FB5E62" w:rsidRDefault="0046560D" w:rsidP="00FB5E62">
      <w:pPr>
        <w:rPr>
          <w:lang w:val="pt-PT"/>
        </w:rPr>
      </w:pPr>
      <w:r w:rsidRPr="00FB5E62">
        <w:rPr>
          <w:lang w:val="pt-PT"/>
        </w:rPr>
        <w:t>- A comunicação entre os agentes de modo a obte</w:t>
      </w:r>
      <w:r w:rsidR="009866E1" w:rsidRPr="00FB5E62">
        <w:rPr>
          <w:lang w:val="pt-PT"/>
        </w:rPr>
        <w:t xml:space="preserve">rem um consenso sobre o seu </w:t>
      </w:r>
      <w:proofErr w:type="spellStart"/>
      <w:r w:rsidR="009866E1" w:rsidRPr="00FB5E62">
        <w:rPr>
          <w:lang w:val="pt-PT"/>
        </w:rPr>
        <w:t>sub-</w:t>
      </w:r>
      <w:r w:rsidRPr="00FB5E62">
        <w:rPr>
          <w:lang w:val="pt-PT"/>
        </w:rPr>
        <w:t>objetivo</w:t>
      </w:r>
      <w:proofErr w:type="spellEnd"/>
      <w:r w:rsidR="009866E1" w:rsidRPr="00FB5E62">
        <w:rPr>
          <w:lang w:val="pt-PT"/>
        </w:rPr>
        <w:t>.</w:t>
      </w:r>
    </w:p>
    <w:p w14:paraId="40E3BEB5" w14:textId="0362564C" w:rsidR="0046560D" w:rsidRPr="00FB5E62" w:rsidRDefault="0046560D" w:rsidP="00FB5E62">
      <w:pPr>
        <w:rPr>
          <w:lang w:val="pt-PT"/>
        </w:rPr>
      </w:pPr>
      <w:r w:rsidRPr="00FB5E62">
        <w:rPr>
          <w:lang w:val="pt-PT"/>
        </w:rPr>
        <w:t>- Procura de caminhos</w:t>
      </w:r>
      <w:r w:rsidR="002A2F25" w:rsidRPr="00FB5E62">
        <w:rPr>
          <w:lang w:val="pt-PT"/>
        </w:rPr>
        <w:t>: recorremos ao algoritmo A Star, tal como na aula de laboratório 3, para procurar caminhos mais curtos até cada uma das posições adjacentes ao lobo. Assim, usámos como heurística para atualizar os custos, a distância euclidiana</w:t>
      </w:r>
      <w:r w:rsidR="00A805CA" w:rsidRPr="00FB5E62">
        <w:rPr>
          <w:lang w:val="pt-PT"/>
        </w:rPr>
        <w:t xml:space="preserve"> entre pontos dado que mapeamos a solução ótima ao caminho mais curto. Os nós da procura são implementados como uma lista com 3 campos que representam o f, o g e uma posição na grelha </w:t>
      </w:r>
      <w:r w:rsidR="006F0974" w:rsidRPr="00FB5E62">
        <w:rPr>
          <w:lang w:val="pt-PT"/>
        </w:rPr>
        <w:t>(representada</w:t>
      </w:r>
      <w:r w:rsidR="00A805CA" w:rsidRPr="00FB5E62">
        <w:rPr>
          <w:lang w:val="pt-PT"/>
        </w:rPr>
        <w:t xml:space="preserve"> por uma lista com coordenadas)</w:t>
      </w:r>
      <w:r w:rsidR="009866E1" w:rsidRPr="00FB5E62">
        <w:rPr>
          <w:lang w:val="pt-PT"/>
        </w:rPr>
        <w:t>.</w:t>
      </w:r>
      <w:r w:rsidR="002A2F25" w:rsidRPr="00FB5E62">
        <w:rPr>
          <w:lang w:val="pt-PT"/>
        </w:rPr>
        <w:t xml:space="preserve">  </w:t>
      </w:r>
    </w:p>
    <w:p w14:paraId="28C7810A" w14:textId="50E66128" w:rsidR="009866E1" w:rsidRDefault="0046560D" w:rsidP="00683980">
      <w:pPr>
        <w:rPr>
          <w:lang w:val="pt-PT"/>
        </w:rPr>
      </w:pPr>
      <w:r w:rsidRPr="00FB5E62">
        <w:rPr>
          <w:lang w:val="pt-PT"/>
        </w:rPr>
        <w:t xml:space="preserve">- Estado </w:t>
      </w:r>
      <w:proofErr w:type="spellStart"/>
      <w:r w:rsidRPr="00FB5E62">
        <w:rPr>
          <w:lang w:val="pt-PT"/>
        </w:rPr>
        <w:t>Idle</w:t>
      </w:r>
      <w:proofErr w:type="spellEnd"/>
      <w:r w:rsidR="00A805CA" w:rsidRPr="00FB5E62">
        <w:rPr>
          <w:lang w:val="pt-PT"/>
        </w:rPr>
        <w:t xml:space="preserve">: quando um lobo não tem informação necessária para poder cumprir o seu objetivo, este entra num estado que consiste em vaguear pelo mundo em </w:t>
      </w:r>
      <w:proofErr w:type="spellStart"/>
      <w:r w:rsidR="00A805CA" w:rsidRPr="00FB5E62">
        <w:rPr>
          <w:lang w:val="pt-PT"/>
        </w:rPr>
        <w:t>zigzag</w:t>
      </w:r>
      <w:proofErr w:type="spellEnd"/>
      <w:r w:rsidR="00A805CA" w:rsidRPr="00FB5E62">
        <w:rPr>
          <w:lang w:val="pt-PT"/>
        </w:rPr>
        <w:t xml:space="preserve"> de modo a voltar a obter informação o mais rapidamente possível.</w:t>
      </w:r>
      <w:r w:rsidR="009967BB" w:rsidRPr="00FB5E62">
        <w:rPr>
          <w:lang w:val="pt-PT"/>
        </w:rPr>
        <w:t xml:space="preserve"> Esse movimento é gerado a partir de operações locais que </w:t>
      </w:r>
      <w:r w:rsidR="0077025C" w:rsidRPr="00FB5E62">
        <w:rPr>
          <w:lang w:val="pt-PT"/>
        </w:rPr>
        <w:t>usam os limites do mapa para poderem mudar de direção q</w:t>
      </w:r>
      <w:bookmarkStart w:id="11" w:name="_GoBack"/>
      <w:bookmarkEnd w:id="11"/>
      <w:r w:rsidR="0077025C" w:rsidRPr="00FB5E62">
        <w:rPr>
          <w:lang w:val="pt-PT"/>
        </w:rPr>
        <w:t xml:space="preserve">uando conveniente. Esta operação têm em conta o </w:t>
      </w:r>
      <w:proofErr w:type="spellStart"/>
      <w:r w:rsidR="0077025C" w:rsidRPr="00FB5E62">
        <w:rPr>
          <w:lang w:val="pt-PT"/>
        </w:rPr>
        <w:t>field</w:t>
      </w:r>
      <w:proofErr w:type="spellEnd"/>
      <w:r w:rsidR="0077025C" w:rsidRPr="00FB5E62">
        <w:rPr>
          <w:lang w:val="pt-PT"/>
        </w:rPr>
        <w:t xml:space="preserve"> </w:t>
      </w:r>
      <w:proofErr w:type="spellStart"/>
      <w:r w:rsidR="0077025C" w:rsidRPr="00FB5E62">
        <w:rPr>
          <w:lang w:val="pt-PT"/>
        </w:rPr>
        <w:t>of</w:t>
      </w:r>
      <w:proofErr w:type="spellEnd"/>
      <w:r w:rsidR="0077025C" w:rsidRPr="00FB5E62">
        <w:rPr>
          <w:lang w:val="pt-PT"/>
        </w:rPr>
        <w:t xml:space="preserve"> </w:t>
      </w:r>
      <w:proofErr w:type="spellStart"/>
      <w:r w:rsidR="0077025C" w:rsidRPr="00FB5E62">
        <w:rPr>
          <w:lang w:val="pt-PT"/>
        </w:rPr>
        <w:t>view</w:t>
      </w:r>
      <w:proofErr w:type="spellEnd"/>
      <w:r w:rsidR="0077025C" w:rsidRPr="00FB5E62">
        <w:rPr>
          <w:lang w:val="pt-PT"/>
        </w:rPr>
        <w:t xml:space="preserve"> do agente, dado que quanto maior o </w:t>
      </w:r>
      <w:proofErr w:type="spellStart"/>
      <w:r w:rsidR="0077025C" w:rsidRPr="00FB5E62">
        <w:rPr>
          <w:lang w:val="pt-PT"/>
        </w:rPr>
        <w:t>fov</w:t>
      </w:r>
      <w:proofErr w:type="spellEnd"/>
      <w:r w:rsidR="0077025C" w:rsidRPr="00FB5E62">
        <w:rPr>
          <w:lang w:val="pt-PT"/>
        </w:rPr>
        <w:t xml:space="preserve"> do agente menor a frequência com que precisa de passar pelo centro do mapa (dado que adquire mais dados sobre o mundo a cada momento).</w:t>
      </w:r>
    </w:p>
    <w:p w14:paraId="560E8F7D" w14:textId="32123297" w:rsidR="00F266E7" w:rsidRDefault="00683980" w:rsidP="00FB5E62">
      <w:pPr>
        <w:rPr>
          <w:lang w:val="pt-PT"/>
        </w:rPr>
      </w:pPr>
      <w:r>
        <w:rPr>
          <w:lang w:val="pt-PT"/>
        </w:rPr>
        <w:t xml:space="preserve">O agente deliberativo utiliza todos estes módulos de forma a minimizar o tempo demorado a encontrar a presa. A prioridade para o agente neste sistema é formar um plano em conjunto com os outros lobos. Isto é, obter uma posição adjacente à ovelha para a qual ele e só ele é responsável de ir e depois </w:t>
      </w:r>
      <w:r>
        <w:rPr>
          <w:lang w:val="pt-PT"/>
        </w:rPr>
        <w:lastRenderedPageBreak/>
        <w:t xml:space="preserve">manter-se nessa posição. Se o agente não tem plano, assim que ele vê a ovelha, </w:t>
      </w:r>
      <w:r w:rsidR="00C267AD">
        <w:rPr>
          <w:lang w:val="pt-PT"/>
        </w:rPr>
        <w:t>este</w:t>
      </w:r>
      <w:r>
        <w:rPr>
          <w:lang w:val="pt-PT"/>
        </w:rPr>
        <w:t xml:space="preserve"> é formado, e assim que possível tenta comunica-lo com os outros lobos. Se não</w:t>
      </w:r>
      <w:r w:rsidR="00C267AD">
        <w:rPr>
          <w:lang w:val="pt-PT"/>
        </w:rPr>
        <w:t xml:space="preserve"> consegue encontrar a ovelha, usa o movimento definido no estado </w:t>
      </w:r>
      <w:proofErr w:type="spellStart"/>
      <w:r w:rsidR="00C267AD">
        <w:rPr>
          <w:lang w:val="pt-PT"/>
        </w:rPr>
        <w:t>Idle</w:t>
      </w:r>
      <w:proofErr w:type="spellEnd"/>
      <w:r w:rsidR="00C267AD">
        <w:rPr>
          <w:lang w:val="pt-PT"/>
        </w:rPr>
        <w:t>. Por último, se vê outros lobos e não lhes enviou mensagem sobre o seu objetivo atual, realiza tal tarefa nesse “</w:t>
      </w:r>
      <w:proofErr w:type="spellStart"/>
      <w:r w:rsidR="00C267AD">
        <w:rPr>
          <w:lang w:val="pt-PT"/>
        </w:rPr>
        <w:t>tick</w:t>
      </w:r>
      <w:proofErr w:type="spellEnd"/>
      <w:r w:rsidR="00C267AD">
        <w:rPr>
          <w:lang w:val="pt-PT"/>
        </w:rPr>
        <w:t>”.</w:t>
      </w:r>
    </w:p>
    <w:p w14:paraId="7F2B87EB" w14:textId="77777777" w:rsidR="00FB5E62" w:rsidRPr="00FB5E62" w:rsidRDefault="00FB5E62" w:rsidP="00FB5E62">
      <w:pPr>
        <w:rPr>
          <w:lang w:val="pt-PT"/>
        </w:rPr>
      </w:pPr>
    </w:p>
    <w:p w14:paraId="305799B5" w14:textId="5AA3503B" w:rsidR="009866E1" w:rsidRDefault="00D05ADB" w:rsidP="009866E1">
      <w:pPr>
        <w:pStyle w:val="Cabealho2"/>
      </w:pPr>
      <w:bookmarkStart w:id="12" w:name="_Toc448533418"/>
      <w:r>
        <w:t>Coordination, Cooperation, Negotiation</w:t>
      </w:r>
      <w:bookmarkEnd w:id="12"/>
    </w:p>
    <w:p w14:paraId="6382310E" w14:textId="77777777" w:rsidR="00FB5E62" w:rsidRPr="00FB5E62" w:rsidRDefault="00FB5E62" w:rsidP="00FB5E62"/>
    <w:p w14:paraId="0733679B" w14:textId="77777777" w:rsidR="0005508A" w:rsidRPr="0005508A" w:rsidRDefault="0005508A" w:rsidP="0005508A">
      <w:pPr>
        <w:rPr>
          <w:lang w:val="pt-PT"/>
        </w:rPr>
      </w:pPr>
      <w:r w:rsidRPr="0005508A">
        <w:rPr>
          <w:lang w:val="pt-PT"/>
        </w:rPr>
        <w:t>No sistema deliberativo, os lobos são capazes de comunicação de forma a coordenarem entre eles um plano de ataque. Cada lobo tem conhecimento sobre o flanco pela qual pretende atacar a presa, os flancos escolhidos pelos outros lobos atacar e informação sobre se os outros lobos ouviram ou não a sua mensagem.</w:t>
      </w:r>
    </w:p>
    <w:p w14:paraId="5A1A5842" w14:textId="77921825" w:rsidR="0005508A" w:rsidRPr="0005508A" w:rsidRDefault="0005508A" w:rsidP="0005508A">
      <w:pPr>
        <w:rPr>
          <w:lang w:val="pt-PT"/>
        </w:rPr>
      </w:pPr>
      <w:r w:rsidRPr="0005508A">
        <w:rPr>
          <w:lang w:val="pt-PT"/>
        </w:rPr>
        <w:t>Quando um l</w:t>
      </w:r>
      <w:r w:rsidR="009866E1">
        <w:rPr>
          <w:lang w:val="pt-PT"/>
        </w:rPr>
        <w:t>obo encontra pela primeira vez a ovelha</w:t>
      </w:r>
      <w:r w:rsidRPr="0005508A">
        <w:rPr>
          <w:lang w:val="pt-PT"/>
        </w:rPr>
        <w:t>, este decide encurralá-lo pelo lado que lhe está mais próximo. No entanto, se tem conhecimento que outro lobo já escolheu esse plano de ataque, decide por o segundo melhor, terceiro ou até mesmo quarto, dependendo dos planos já usados.</w:t>
      </w:r>
    </w:p>
    <w:p w14:paraId="3FB8C999" w14:textId="5BDBB66C" w:rsidR="0005508A" w:rsidRPr="0005508A" w:rsidRDefault="0005508A" w:rsidP="0005508A">
      <w:pPr>
        <w:rPr>
          <w:lang w:val="pt-PT"/>
        </w:rPr>
      </w:pPr>
      <w:r w:rsidRPr="0005508A">
        <w:rPr>
          <w:lang w:val="pt-PT"/>
        </w:rPr>
        <w:t>Assim que o lobo encontra um outro lobo, se ainda não lhe enviou a mensagem do seu plano de ataque, então envia essa mensagem para ter a certeza que o outro lobo sabe. Env</w:t>
      </w:r>
      <w:r w:rsidR="009866E1">
        <w:rPr>
          <w:lang w:val="pt-PT"/>
        </w:rPr>
        <w:t>iar a informação é algo penoso a</w:t>
      </w:r>
      <w:r w:rsidRPr="0005508A">
        <w:rPr>
          <w:lang w:val="pt-PT"/>
        </w:rPr>
        <w:t>o lobo pe</w:t>
      </w:r>
      <w:r w:rsidR="009866E1">
        <w:rPr>
          <w:lang w:val="pt-PT"/>
        </w:rPr>
        <w:t xml:space="preserve">lo que </w:t>
      </w:r>
      <w:r w:rsidRPr="0005508A">
        <w:rPr>
          <w:lang w:val="pt-PT"/>
        </w:rPr>
        <w:t xml:space="preserve">ele tem de </w:t>
      </w:r>
      <w:r w:rsidR="009866E1">
        <w:rPr>
          <w:lang w:val="pt-PT"/>
        </w:rPr>
        <w:t>“</w:t>
      </w:r>
      <w:r w:rsidRPr="0005508A">
        <w:rPr>
          <w:lang w:val="pt-PT"/>
        </w:rPr>
        <w:t>parar e uivar” gastando um turno nessa ação. Decora também que a mensagem foi enviada àquele colega para não a enviar novamente sem necessidade.</w:t>
      </w:r>
    </w:p>
    <w:p w14:paraId="2F1AC275" w14:textId="579F8D59" w:rsidR="0005508A" w:rsidRPr="0005508A" w:rsidRDefault="0005508A" w:rsidP="0005508A">
      <w:pPr>
        <w:rPr>
          <w:lang w:val="pt-PT"/>
        </w:rPr>
      </w:pPr>
      <w:r w:rsidRPr="0005508A">
        <w:rPr>
          <w:lang w:val="pt-PT"/>
        </w:rPr>
        <w:t>Existem situações em que oc</w:t>
      </w:r>
      <w:r w:rsidR="009866E1">
        <w:rPr>
          <w:lang w:val="pt-PT"/>
        </w:rPr>
        <w:t>orrem conflitos e dois lobos</w:t>
      </w:r>
      <w:r w:rsidRPr="0005508A">
        <w:rPr>
          <w:lang w:val="pt-PT"/>
        </w:rPr>
        <w:t xml:space="preserve"> escolhem atacar o mesmo flanco. Para resolver esse impasse, quando um lobo recebe uma mensagem que indica que já alguém escolheu o seu plano, o lobo desiste da sua ideia em prol d</w:t>
      </w:r>
      <w:r w:rsidR="009866E1">
        <w:rPr>
          <w:lang w:val="pt-PT"/>
        </w:rPr>
        <w:t>a d</w:t>
      </w:r>
      <w:r w:rsidRPr="0005508A">
        <w:rPr>
          <w:lang w:val="pt-PT"/>
        </w:rPr>
        <w:t xml:space="preserve">o colega e tem de escolher um flanco novo dos ainda disponíveis. Naturalmente, isso significa que terá novamente de avisar todos os outros lobos do seu plano novamente. </w:t>
      </w:r>
    </w:p>
    <w:p w14:paraId="0C4A86CA" w14:textId="30A2CE1C" w:rsidR="0005508A" w:rsidRPr="0005508A" w:rsidRDefault="0005508A" w:rsidP="0005508A">
      <w:pPr>
        <w:rPr>
          <w:lang w:val="pt-PT"/>
        </w:rPr>
      </w:pPr>
      <w:r w:rsidRPr="0005508A">
        <w:rPr>
          <w:lang w:val="pt-PT"/>
        </w:rPr>
        <w:t>Esta última ação por parte dos lobos é bastante interessante visto que leva a um novo comportamento emergente em que, quando próximos de apanhar a ovelha, os lobos trocam algumas mensagens entre si até terem planeado completamente quem ataca por que lado.</w:t>
      </w:r>
    </w:p>
    <w:p w14:paraId="12095D3C" w14:textId="77777777" w:rsidR="0005508A" w:rsidRPr="0005508A" w:rsidRDefault="0005508A" w:rsidP="0005508A">
      <w:pPr>
        <w:rPr>
          <w:lang w:val="pt-PT"/>
        </w:rPr>
      </w:pPr>
    </w:p>
    <w:p w14:paraId="0B702E3B" w14:textId="251F63BD" w:rsidR="00850D15" w:rsidRPr="002F28C6" w:rsidRDefault="00CB1CB9" w:rsidP="00EE1221">
      <w:pPr>
        <w:pStyle w:val="Cabealho2"/>
      </w:pPr>
      <w:bookmarkStart w:id="13" w:name="_Toc448533420"/>
      <w:r>
        <w:t>Learning Component</w:t>
      </w:r>
      <w:bookmarkEnd w:id="13"/>
    </w:p>
    <w:p w14:paraId="42369F5F" w14:textId="42C4F80F" w:rsidR="001E29FB" w:rsidRPr="001E29FB" w:rsidRDefault="00CB1CB9" w:rsidP="001E29FB">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21A7ECDD" w14:textId="67730648" w:rsidR="001E29FB" w:rsidRPr="001E29FB" w:rsidRDefault="001E29FB" w:rsidP="00850D15">
      <w:pPr>
        <w:rPr>
          <w:lang w:val="pt-PT"/>
        </w:rPr>
      </w:pPr>
      <w:r>
        <w:rPr>
          <w:lang w:val="pt-PT"/>
        </w:rPr>
        <w:t>Devido ao aumento exponencial do espaço de estados de” Q-</w:t>
      </w:r>
      <w:proofErr w:type="spellStart"/>
      <w:r>
        <w:rPr>
          <w:lang w:val="pt-PT"/>
        </w:rPr>
        <w:t>learning</w:t>
      </w:r>
      <w:proofErr w:type="spellEnd"/>
      <w:r>
        <w:rPr>
          <w:lang w:val="pt-PT"/>
        </w:rPr>
        <w:t>” quando aumenta o número de agentes, implementámos uma técnica diferente: “Q-</w:t>
      </w:r>
      <w:proofErr w:type="spellStart"/>
      <w:r>
        <w:rPr>
          <w:lang w:val="pt-PT"/>
        </w:rPr>
        <w:t>learning</w:t>
      </w:r>
      <w:proofErr w:type="spellEnd"/>
      <w:r>
        <w:rPr>
          <w:lang w:val="pt-PT"/>
        </w:rPr>
        <w:t xml:space="preserve"> modular”.</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Cabealho1"/>
      </w:pPr>
      <w:bookmarkStart w:id="14" w:name="_Ref448326474"/>
      <w:bookmarkStart w:id="15" w:name="_Toc448533421"/>
      <w:r>
        <w:t>Comparative Study</w:t>
      </w:r>
      <w:bookmarkEnd w:id="14"/>
      <w:bookmarkEnd w:id="15"/>
    </w:p>
    <w:p w14:paraId="0C79462A" w14:textId="5432BC44" w:rsidR="00CB1CB9" w:rsidRDefault="00CB1CB9" w:rsidP="00CB1CB9">
      <w:r>
        <w:lastRenderedPageBreak/>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F28C6" w:rsidRDefault="00CB1CB9" w:rsidP="00CB1CB9">
      <w:r>
        <w:t>Some of the aspects to describe this section are:</w:t>
      </w:r>
      <w:r w:rsidR="00565FE8" w:rsidRPr="002F28C6">
        <w:t xml:space="preserve"> </w:t>
      </w:r>
    </w:p>
    <w:p w14:paraId="026655CB" w14:textId="591391A6" w:rsidR="00633D73" w:rsidRDefault="00633D73" w:rsidP="00633D73">
      <w:pPr>
        <w:pStyle w:val="PargrafodaLista"/>
        <w:numPr>
          <w:ilvl w:val="0"/>
          <w:numId w:val="31"/>
        </w:numPr>
      </w:pPr>
      <w:r>
        <w:t>The approaches that will be compared in the tests;</w:t>
      </w:r>
    </w:p>
    <w:p w14:paraId="2AF5FB47" w14:textId="47986DAB" w:rsidR="00633D73" w:rsidRDefault="00633D73" w:rsidP="00633D73">
      <w:pPr>
        <w:pStyle w:val="PargrafodaLista"/>
        <w:numPr>
          <w:ilvl w:val="0"/>
          <w:numId w:val="31"/>
        </w:numPr>
      </w:pPr>
      <w:r>
        <w:t xml:space="preserve">The metrics used to determine the "success" of </w:t>
      </w:r>
      <w:r w:rsidR="00D106E5">
        <w:t>each</w:t>
      </w:r>
      <w:r>
        <w:t xml:space="preserve"> agent</w:t>
      </w:r>
      <w:r w:rsidR="00D106E5">
        <w:t xml:space="preserve"> / team</w:t>
      </w:r>
      <w:r>
        <w:t>;</w:t>
      </w:r>
    </w:p>
    <w:p w14:paraId="39B5A4EB" w14:textId="3389D983" w:rsidR="00633D73" w:rsidRDefault="00633D73" w:rsidP="00633D73">
      <w:pPr>
        <w:pStyle w:val="PargrafodaLista"/>
        <w:numPr>
          <w:ilvl w:val="0"/>
          <w:numId w:val="31"/>
        </w:numPr>
      </w:pPr>
      <w:r>
        <w:t>The tests that were designed;</w:t>
      </w:r>
    </w:p>
    <w:p w14:paraId="088498DA" w14:textId="4C70CF5B" w:rsidR="00633D73" w:rsidRDefault="00FD70B1" w:rsidP="00633D73">
      <w:pPr>
        <w:pStyle w:val="PargrafodaLista"/>
        <w:numPr>
          <w:ilvl w:val="0"/>
          <w:numId w:val="31"/>
        </w:numPr>
      </w:pPr>
      <w:r>
        <w:t>The results obtained in each studied condition (charts, tables, etc.);</w:t>
      </w:r>
    </w:p>
    <w:p w14:paraId="67A85230" w14:textId="77777777" w:rsidR="00FD70B1" w:rsidRDefault="00FD70B1" w:rsidP="00633D73">
      <w:pPr>
        <w:pStyle w:val="PargrafodaLista"/>
        <w:numPr>
          <w:ilvl w:val="0"/>
          <w:numId w:val="31"/>
        </w:numPr>
      </w:pPr>
      <w:r>
        <w:t>A s</w:t>
      </w:r>
      <w:r w:rsidR="00633D73">
        <w:t xml:space="preserve">tatistical analysis of the results; </w:t>
      </w:r>
    </w:p>
    <w:p w14:paraId="767F0909" w14:textId="3F65E563" w:rsidR="00565FE8" w:rsidRPr="002F28C6" w:rsidRDefault="00633D73" w:rsidP="00633D73">
      <w:pPr>
        <w:pStyle w:val="PargrafodaLista"/>
        <w:numPr>
          <w:ilvl w:val="0"/>
          <w:numId w:val="31"/>
        </w:numPr>
      </w:pPr>
      <w:r>
        <w:t>Conclusions (limitations / advantages of each approach, etc.).</w:t>
      </w:r>
    </w:p>
    <w:p w14:paraId="68E2F322" w14:textId="77777777" w:rsidR="00C509FB" w:rsidRDefault="00565FE8" w:rsidP="00565FE8">
      <w:r w:rsidRPr="00C509FB">
        <w:rPr>
          <w:b/>
          <w:u w:val="single"/>
        </w:rPr>
        <w:t>Not</w:t>
      </w:r>
      <w:r w:rsidR="00FD70B1" w:rsidRPr="00C509FB">
        <w:rPr>
          <w:b/>
          <w:u w:val="single"/>
        </w:rPr>
        <w:t>e</w:t>
      </w:r>
      <w:r w:rsidR="00C509FB" w:rsidRPr="00C509FB">
        <w:rPr>
          <w:b/>
          <w:u w:val="single"/>
        </w:rPr>
        <w:t>s</w:t>
      </w:r>
      <w:r w:rsidRPr="00C509FB">
        <w:rPr>
          <w:b/>
          <w:u w:val="single"/>
        </w:rPr>
        <w:t>:</w:t>
      </w:r>
    </w:p>
    <w:p w14:paraId="146A26FE" w14:textId="3DB41489" w:rsidR="00C509FB" w:rsidRDefault="00C509FB" w:rsidP="00565FE8">
      <w:pPr>
        <w:pStyle w:val="PargrafodaLista"/>
        <w:numPr>
          <w:ilvl w:val="0"/>
          <w:numId w:val="32"/>
        </w:numPr>
      </w:pPr>
      <w:r>
        <w:t>A</w:t>
      </w:r>
      <w:r w:rsidR="00FD70B1" w:rsidRPr="00FD70B1">
        <w:t>ny conclusions must be substantiated by the results of</w:t>
      </w:r>
      <w:r w:rsidR="00D106E5">
        <w:t xml:space="preserve"> the</w:t>
      </w:r>
      <w:r w:rsidR="00FD70B1" w:rsidRPr="00FD70B1">
        <w:t xml:space="preserve"> </w:t>
      </w:r>
      <w:r>
        <w:t>experiments;</w:t>
      </w:r>
    </w:p>
    <w:p w14:paraId="1A0BB7A0" w14:textId="68EA6E48" w:rsidR="00565FE8" w:rsidRPr="002F28C6" w:rsidRDefault="00C509FB" w:rsidP="00565FE8">
      <w:pPr>
        <w:pStyle w:val="PargrafodaLista"/>
        <w:numPr>
          <w:ilvl w:val="0"/>
          <w:numId w:val="32"/>
        </w:numPr>
      </w:pPr>
      <w:r>
        <w:t>T</w:t>
      </w:r>
      <w:r w:rsidR="00FD70B1">
        <w:t xml:space="preserve">his section applies to all projects, </w:t>
      </w:r>
      <w:r w:rsidR="00FD70B1" w:rsidRPr="00C509FB">
        <w:rPr>
          <w:i/>
        </w:rPr>
        <w:t>i.e.</w:t>
      </w:r>
      <w:r w:rsidR="00FD70B1">
        <w:t>, even if</w:t>
      </w:r>
      <w:r w:rsidR="00FD70B1" w:rsidRPr="00FD70B1">
        <w:t xml:space="preserve"> the </w:t>
      </w:r>
      <w:r w:rsidR="00FD70B1">
        <w:t xml:space="preserve">requested </w:t>
      </w:r>
      <w:r w:rsidR="00FD70B1" w:rsidRPr="00FD70B1">
        <w:t xml:space="preserve">comparative study does not refer to the </w:t>
      </w:r>
      <w:r w:rsidR="00D106E5">
        <w:t>several</w:t>
      </w:r>
      <w:r w:rsidR="00FD70B1" w:rsidRPr="00FD70B1">
        <w:t xml:space="preserve"> architectures used, the general indications described above remain valid, only </w:t>
      </w:r>
      <w:r w:rsidR="00FD70B1">
        <w:t xml:space="preserve">the </w:t>
      </w:r>
      <w:r w:rsidR="00D106E5">
        <w:t>object</w:t>
      </w:r>
      <w:r w:rsidR="00FD70B1">
        <w:t xml:space="preserve"> of the comparative study changes</w:t>
      </w:r>
      <w:r w:rsidR="00FD70B1" w:rsidRPr="00FD70B1">
        <w:t>.</w:t>
      </w:r>
    </w:p>
    <w:p w14:paraId="4E9033B1" w14:textId="7A305C60" w:rsidR="00565FE8" w:rsidRPr="002F28C6" w:rsidRDefault="00097166" w:rsidP="00565FE8">
      <w:pPr>
        <w:pStyle w:val="Cabealho1"/>
      </w:pPr>
      <w:bookmarkStart w:id="16" w:name="_Toc448533422"/>
      <w:r>
        <w:t>Conclusions</w:t>
      </w:r>
      <w:bookmarkEnd w:id="16"/>
    </w:p>
    <w:p w14:paraId="32E8687B" w14:textId="0A98C7AD" w:rsidR="00097166" w:rsidRDefault="00097166" w:rsidP="00097166">
      <w:r>
        <w:t>This section should summarize the proposed solution t</w:t>
      </w:r>
      <w:r w:rsidR="006769B1">
        <w:t xml:space="preserve">o the problem presented in the </w:t>
      </w:r>
      <w:r w:rsidR="006769B1">
        <w:fldChar w:fldCharType="begin"/>
      </w:r>
      <w:r w:rsidR="006769B1">
        <w:instrText xml:space="preserve"> REF _Ref448326463 \h </w:instrText>
      </w:r>
      <w:r w:rsidR="006769B1">
        <w:fldChar w:fldCharType="separate"/>
      </w:r>
      <w:r w:rsidR="00633ED5">
        <w:t>Introduction</w:t>
      </w:r>
      <w:r w:rsidR="006769B1">
        <w:fldChar w:fldCharType="end"/>
      </w:r>
      <w:r>
        <w:t xml:space="preserve">. In particular, you should present an interpretation of the results described in the </w:t>
      </w:r>
      <w:r w:rsidR="006769B1">
        <w:fldChar w:fldCharType="begin"/>
      </w:r>
      <w:r w:rsidR="006769B1">
        <w:instrText xml:space="preserve"> REF _Ref448326474 \h </w:instrText>
      </w:r>
      <w:r w:rsidR="006769B1">
        <w:fldChar w:fldCharType="separate"/>
      </w:r>
      <w:r w:rsidR="00633ED5">
        <w:t>Comparative Study</w:t>
      </w:r>
      <w:r w:rsidR="006769B1">
        <w:fldChar w:fldCharType="end"/>
      </w:r>
      <w:r>
        <w:t xml:space="preserve"> section.</w:t>
      </w:r>
    </w:p>
    <w:p w14:paraId="11487AE5" w14:textId="3523816A" w:rsidR="00565FE8" w:rsidRPr="002F28C6" w:rsidRDefault="00D106E5" w:rsidP="00097166">
      <w:r w:rsidRPr="00D106E5">
        <w:rPr>
          <w:b/>
          <w:u w:val="single"/>
        </w:rPr>
        <w:t>Note:</w:t>
      </w:r>
      <w:r>
        <w:t xml:space="preserve"> </w:t>
      </w:r>
      <w:r w:rsidR="00097166">
        <w:t>It is also expected in this section to describe how the work presented could be extended in order to motivate future work.</w:t>
      </w:r>
    </w:p>
    <w:p w14:paraId="7BAB9B8E" w14:textId="0BA3B978" w:rsidR="00580FAF" w:rsidRPr="002F28C6" w:rsidRDefault="00097166" w:rsidP="00153008">
      <w:pPr>
        <w:pStyle w:val="Cabealho1"/>
        <w:rPr>
          <w:rStyle w:val="RefernciaIntensa"/>
        </w:rPr>
      </w:pPr>
      <w:bookmarkStart w:id="17" w:name="_Ref448326513"/>
      <w:bookmarkStart w:id="18" w:name="_Toc448533423"/>
      <w:r w:rsidRPr="002F28C6">
        <w:rPr>
          <w:rStyle w:val="RefernciaIntensa"/>
        </w:rPr>
        <w:t>References</w:t>
      </w:r>
      <w:bookmarkEnd w:id="17"/>
      <w:bookmarkEnd w:id="18"/>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RefernciaIntensa"/>
          <w:b/>
        </w:rPr>
      </w:pPr>
      <w:r>
        <w:rPr>
          <w:rStyle w:val="RefernciaIntensa"/>
          <w:b/>
        </w:rPr>
        <w:t>For a book</w:t>
      </w:r>
      <w:r w:rsidR="00D716EE" w:rsidRPr="002F28C6">
        <w:rPr>
          <w:rStyle w:val="RefernciaIntensa"/>
          <w:b/>
        </w:rPr>
        <w:t xml:space="preserve">: </w:t>
      </w:r>
    </w:p>
    <w:p w14:paraId="431FF71D" w14:textId="2AD394EB" w:rsidR="00D716EE" w:rsidRPr="002F28C6" w:rsidRDefault="00D716EE" w:rsidP="00D716EE">
      <w:pPr>
        <w:pStyle w:val="PargrafodaLista"/>
        <w:numPr>
          <w:ilvl w:val="0"/>
          <w:numId w:val="24"/>
        </w:numPr>
        <w:rPr>
          <w:rStyle w:val="RefernciaIntensa"/>
        </w:rPr>
      </w:pPr>
      <w:r w:rsidRPr="002F28C6">
        <w:rPr>
          <w:rStyle w:val="RefernciaIntensa"/>
        </w:rPr>
        <w:t>D. Patterson</w:t>
      </w:r>
      <w:r w:rsidR="00177679">
        <w:rPr>
          <w:rStyle w:val="RefernciaIntensa"/>
        </w:rPr>
        <w:t xml:space="preserve"> and </w:t>
      </w:r>
      <w:r w:rsidRPr="002F28C6">
        <w:rPr>
          <w:rStyle w:val="RefernciaIntensa"/>
        </w:rPr>
        <w:t xml:space="preserve">J. Hennessy, </w:t>
      </w:r>
      <w:r w:rsidRPr="00BD0409">
        <w:rPr>
          <w:rStyle w:val="RefernciaIntensa"/>
          <w:i/>
        </w:rPr>
        <w:t>Computer Organization and Design: The Hardware/Software Interface</w:t>
      </w:r>
      <w:r w:rsidRPr="002F28C6">
        <w:rPr>
          <w:rStyle w:val="RefernciaIntensa"/>
        </w:rPr>
        <w:t>, San Francisco, CA, USA: Morgan Kaufmann Publishers, 1997.</w:t>
      </w:r>
    </w:p>
    <w:p w14:paraId="3C57FCCF" w14:textId="4B191A08" w:rsidR="00D716EE" w:rsidRPr="002F28C6" w:rsidRDefault="00097166" w:rsidP="00D716EE">
      <w:pPr>
        <w:rPr>
          <w:rStyle w:val="RefernciaIntensa"/>
          <w:b/>
        </w:rPr>
      </w:pPr>
      <w:r>
        <w:rPr>
          <w:rStyle w:val="RefernciaIntensa"/>
          <w:b/>
        </w:rPr>
        <w:t>For a journal article</w:t>
      </w:r>
      <w:r w:rsidR="00D716EE" w:rsidRPr="002F28C6">
        <w:rPr>
          <w:rStyle w:val="RefernciaIntensa"/>
          <w:b/>
        </w:rPr>
        <w:t>:</w:t>
      </w:r>
    </w:p>
    <w:p w14:paraId="168A72E9" w14:textId="593306D0" w:rsidR="00D716EE" w:rsidRPr="002F28C6" w:rsidRDefault="00D716EE" w:rsidP="00D716EE">
      <w:pPr>
        <w:pStyle w:val="PargrafodaLista"/>
        <w:numPr>
          <w:ilvl w:val="0"/>
          <w:numId w:val="24"/>
        </w:numPr>
        <w:rPr>
          <w:rStyle w:val="RefernciaIntensa"/>
        </w:rPr>
      </w:pPr>
      <w:r w:rsidRPr="002F28C6">
        <w:rPr>
          <w:rStyle w:val="RefernciaIntensa"/>
        </w:rPr>
        <w:t>B. Kernighan</w:t>
      </w:r>
      <w:r w:rsidR="00177679">
        <w:rPr>
          <w:rStyle w:val="RefernciaIntensa"/>
        </w:rPr>
        <w:t xml:space="preserve"> and </w:t>
      </w:r>
      <w:r w:rsidRPr="002F28C6">
        <w:rPr>
          <w:rStyle w:val="RefernciaIntensa"/>
        </w:rPr>
        <w:t xml:space="preserve">S. Lin., </w:t>
      </w:r>
      <w:proofErr w:type="gramStart"/>
      <w:r w:rsidRPr="002F28C6">
        <w:rPr>
          <w:rStyle w:val="RefernciaIntensa"/>
        </w:rPr>
        <w:t>An</w:t>
      </w:r>
      <w:proofErr w:type="gramEnd"/>
      <w:r w:rsidRPr="002F28C6">
        <w:rPr>
          <w:rStyle w:val="RefernciaIntensa"/>
        </w:rPr>
        <w:t xml:space="preserve"> Efficient Heuristic Procedure for Partitioning Graphs. </w:t>
      </w:r>
      <w:r w:rsidRPr="007A4BB8">
        <w:rPr>
          <w:rStyle w:val="RefernciaIntensa"/>
          <w:i/>
        </w:rPr>
        <w:t>The Bell System Technical Journal</w:t>
      </w:r>
      <w:r w:rsidRPr="002F28C6">
        <w:rPr>
          <w:rStyle w:val="RefernciaIntensa"/>
        </w:rPr>
        <w:t xml:space="preserve">, Vol. 49, No. 2, pp. 291-307, </w:t>
      </w:r>
      <w:r w:rsidR="00097166">
        <w:rPr>
          <w:rStyle w:val="RefernciaIntensa"/>
        </w:rPr>
        <w:t>February</w:t>
      </w:r>
      <w:r w:rsidRPr="002F28C6">
        <w:rPr>
          <w:rStyle w:val="RefernciaIntensa"/>
        </w:rPr>
        <w:t xml:space="preserve"> 1970.</w:t>
      </w:r>
    </w:p>
    <w:p w14:paraId="586702B9" w14:textId="092BD831" w:rsidR="00D716EE" w:rsidRPr="002F28C6" w:rsidRDefault="00097166" w:rsidP="00D716EE">
      <w:pPr>
        <w:rPr>
          <w:rStyle w:val="RefernciaIntensa"/>
          <w:b/>
        </w:rPr>
      </w:pPr>
      <w:r>
        <w:rPr>
          <w:rStyle w:val="RefernciaIntensa"/>
          <w:b/>
        </w:rPr>
        <w:t xml:space="preserve">For a paper </w:t>
      </w:r>
      <w:r w:rsidR="007A4BB8">
        <w:rPr>
          <w:rStyle w:val="RefernciaIntensa"/>
          <w:b/>
        </w:rPr>
        <w:t>included in the proceedings of a conference</w:t>
      </w:r>
      <w:r w:rsidR="00D716EE" w:rsidRPr="002F28C6">
        <w:rPr>
          <w:rStyle w:val="RefernciaIntensa"/>
          <w:b/>
        </w:rPr>
        <w:t>:</w:t>
      </w:r>
    </w:p>
    <w:p w14:paraId="02E06840" w14:textId="32D6F6C3" w:rsidR="00D716EE" w:rsidRPr="002F28C6" w:rsidRDefault="00D716EE" w:rsidP="00D716EE">
      <w:pPr>
        <w:pStyle w:val="PargrafodaLista"/>
        <w:numPr>
          <w:ilvl w:val="0"/>
          <w:numId w:val="24"/>
        </w:numPr>
        <w:rPr>
          <w:rStyle w:val="RefernciaIntensa"/>
        </w:rPr>
      </w:pPr>
      <w:r w:rsidRPr="002F28C6">
        <w:rPr>
          <w:rStyle w:val="RefernciaIntensa"/>
        </w:rPr>
        <w:lastRenderedPageBreak/>
        <w:t xml:space="preserve">F. </w:t>
      </w:r>
      <w:proofErr w:type="spellStart"/>
      <w:r w:rsidRPr="002F28C6">
        <w:rPr>
          <w:rStyle w:val="RefernciaIntensa"/>
        </w:rPr>
        <w:t>Fallah</w:t>
      </w:r>
      <w:proofErr w:type="spellEnd"/>
      <w:r w:rsidRPr="002F28C6">
        <w:rPr>
          <w:rStyle w:val="RefernciaIntensa"/>
        </w:rPr>
        <w:t xml:space="preserve">, S. </w:t>
      </w:r>
      <w:proofErr w:type="spellStart"/>
      <w:r w:rsidRPr="002F28C6">
        <w:rPr>
          <w:rStyle w:val="RefernciaIntensa"/>
        </w:rPr>
        <w:t>Devadas</w:t>
      </w:r>
      <w:proofErr w:type="spellEnd"/>
      <w:r w:rsidRPr="002F28C6">
        <w:rPr>
          <w:rStyle w:val="RefernciaIntensa"/>
        </w:rPr>
        <w:t>,</w:t>
      </w:r>
      <w:r w:rsidR="00177679">
        <w:rPr>
          <w:rStyle w:val="RefernciaIntensa"/>
        </w:rPr>
        <w:t xml:space="preserve"> and </w:t>
      </w:r>
      <w:r w:rsidRPr="002F28C6">
        <w:rPr>
          <w:rStyle w:val="RefernciaIntensa"/>
        </w:rPr>
        <w:t xml:space="preserve">K. </w:t>
      </w:r>
      <w:proofErr w:type="spellStart"/>
      <w:r w:rsidRPr="002F28C6">
        <w:rPr>
          <w:rStyle w:val="RefernciaIntensa"/>
        </w:rPr>
        <w:t>Keutzer</w:t>
      </w:r>
      <w:proofErr w:type="spellEnd"/>
      <w:r w:rsidRPr="002F28C6">
        <w:rPr>
          <w:rStyle w:val="RefernciaIntensa"/>
        </w:rPr>
        <w:t xml:space="preserve">. OCCOM: Efficient Computation of Observability-Based Code Coverage Metrics for Functional Simulation. </w:t>
      </w:r>
      <w:r w:rsidR="007A4BB8">
        <w:rPr>
          <w:rStyle w:val="RefernciaIntensa"/>
        </w:rPr>
        <w:t xml:space="preserve">In </w:t>
      </w:r>
      <w:r w:rsidRPr="007A4BB8">
        <w:rPr>
          <w:rStyle w:val="RefernciaIntensa"/>
          <w:i/>
        </w:rPr>
        <w:t>Proceedings of the Design Automation Conference</w:t>
      </w:r>
      <w:r w:rsidRPr="002F28C6">
        <w:rPr>
          <w:rStyle w:val="RefernciaIntensa"/>
        </w:rPr>
        <w:t xml:space="preserve">, pp. 152–157, </w:t>
      </w:r>
      <w:r w:rsidR="007A4BB8">
        <w:rPr>
          <w:rStyle w:val="RefernciaIntensa"/>
        </w:rPr>
        <w:t>June</w:t>
      </w:r>
      <w:r w:rsidRPr="002F28C6">
        <w:rPr>
          <w:rStyle w:val="RefernciaIntensa"/>
        </w:rPr>
        <w:t xml:space="preserve"> 1998.</w:t>
      </w:r>
    </w:p>
    <w:p w14:paraId="760C0815" w14:textId="6D73D982" w:rsidR="00D716EE" w:rsidRPr="002F28C6" w:rsidRDefault="007A4BB8" w:rsidP="00D716EE">
      <w:pPr>
        <w:rPr>
          <w:rStyle w:val="RefernciaIntensa"/>
          <w:b/>
        </w:rPr>
      </w:pPr>
      <w:r>
        <w:rPr>
          <w:rStyle w:val="RefernciaIntensa"/>
          <w:b/>
        </w:rPr>
        <w:t>For a dissertation</w:t>
      </w:r>
      <w:r w:rsidR="00D716EE" w:rsidRPr="002F28C6">
        <w:rPr>
          <w:rStyle w:val="RefernciaIntensa"/>
          <w:b/>
        </w:rPr>
        <w:t>:</w:t>
      </w:r>
    </w:p>
    <w:p w14:paraId="469F0D9C" w14:textId="379D4B89" w:rsidR="00D716EE" w:rsidRPr="002F28C6" w:rsidRDefault="00D716EE" w:rsidP="00D716EE">
      <w:pPr>
        <w:pStyle w:val="PargrafodaLista"/>
        <w:numPr>
          <w:ilvl w:val="0"/>
          <w:numId w:val="24"/>
        </w:numPr>
        <w:rPr>
          <w:rStyle w:val="RefernciaIntensa"/>
        </w:rPr>
      </w:pPr>
      <w:r w:rsidRPr="002F28C6">
        <w:rPr>
          <w:rStyle w:val="RefernciaIntensa"/>
        </w:rPr>
        <w:t xml:space="preserve">D. Cheng. </w:t>
      </w:r>
      <w:r w:rsidRPr="003318E6">
        <w:rPr>
          <w:rStyle w:val="RefernciaIntensa"/>
          <w:i/>
        </w:rPr>
        <w:t>Power Estimation of Digital CMOS Circuits and the Application to Logic Synthesis for Low Power</w:t>
      </w:r>
      <w:r w:rsidRPr="002F28C6">
        <w:rPr>
          <w:rStyle w:val="RefernciaIntensa"/>
        </w:rPr>
        <w:t xml:space="preserve">. PhD thesis, University of California at Santa Barbara, </w:t>
      </w:r>
      <w:r w:rsidR="007A4BB8">
        <w:rPr>
          <w:rStyle w:val="RefernciaIntensa"/>
        </w:rPr>
        <w:t>December</w:t>
      </w:r>
      <w:r w:rsidRPr="002F28C6">
        <w:rPr>
          <w:rStyle w:val="RefernciaIntensa"/>
        </w:rPr>
        <w:t xml:space="preserve"> 1995.</w:t>
      </w:r>
    </w:p>
    <w:p w14:paraId="5ED9ED84" w14:textId="2E958514" w:rsidR="00D716EE" w:rsidRPr="002F28C6" w:rsidRDefault="00BD0409" w:rsidP="00D716EE">
      <w:pPr>
        <w:rPr>
          <w:rStyle w:val="RefernciaIntensa"/>
          <w:b/>
        </w:rPr>
      </w:pPr>
      <w:r>
        <w:rPr>
          <w:rStyle w:val="RefernciaIntensa"/>
          <w:b/>
        </w:rPr>
        <w:t>For a technical report</w:t>
      </w:r>
      <w:r w:rsidR="00D716EE" w:rsidRPr="002F28C6">
        <w:rPr>
          <w:rStyle w:val="RefernciaIntensa"/>
          <w:b/>
        </w:rPr>
        <w:t>:</w:t>
      </w:r>
    </w:p>
    <w:p w14:paraId="6979C49B" w14:textId="5664B519" w:rsidR="00D716EE" w:rsidRPr="002F28C6" w:rsidRDefault="00D716EE" w:rsidP="00D716EE">
      <w:pPr>
        <w:pStyle w:val="PargrafodaLista"/>
        <w:numPr>
          <w:ilvl w:val="0"/>
          <w:numId w:val="24"/>
        </w:numPr>
        <w:rPr>
          <w:rStyle w:val="RefernciaIntensa"/>
        </w:rPr>
      </w:pPr>
      <w:r w:rsidRPr="002F28C6">
        <w:rPr>
          <w:rStyle w:val="RefernciaIntensa"/>
        </w:rPr>
        <w:t xml:space="preserve">E. </w:t>
      </w:r>
      <w:proofErr w:type="spellStart"/>
      <w:r w:rsidRPr="002F28C6">
        <w:rPr>
          <w:rStyle w:val="RefernciaIntensa"/>
        </w:rPr>
        <w:t>Sentovich</w:t>
      </w:r>
      <w:proofErr w:type="spellEnd"/>
      <w:r w:rsidR="00177679">
        <w:rPr>
          <w:rStyle w:val="RefernciaIntensa"/>
        </w:rPr>
        <w:t>.</w:t>
      </w:r>
      <w:r w:rsidRPr="002F28C6">
        <w:rPr>
          <w:rStyle w:val="RefernciaIntensa"/>
        </w:rPr>
        <w:t xml:space="preserve"> </w:t>
      </w:r>
      <w:r w:rsidRPr="00FD573A">
        <w:rPr>
          <w:rStyle w:val="RefernciaIntensa"/>
          <w:i/>
        </w:rPr>
        <w:t>SIS: A System for Sequential Circuit Synthesis.</w:t>
      </w:r>
      <w:r w:rsidRPr="00FD573A">
        <w:rPr>
          <w:rStyle w:val="RefernciaIntensa"/>
        </w:rPr>
        <w:t xml:space="preserve"> University of California, Berkeley,</w:t>
      </w:r>
      <w:r w:rsidRPr="002F28C6">
        <w:rPr>
          <w:rStyle w:val="RefernciaIntensa"/>
        </w:rPr>
        <w:t xml:space="preserve"> A</w:t>
      </w:r>
      <w:r w:rsidR="00FD45E9">
        <w:rPr>
          <w:rStyle w:val="RefernciaIntensa"/>
        </w:rPr>
        <w:t>p</w:t>
      </w:r>
      <w:r w:rsidRPr="002F28C6">
        <w:rPr>
          <w:rStyle w:val="RefernciaIntensa"/>
        </w:rPr>
        <w:t>ril 1992.</w:t>
      </w:r>
    </w:p>
    <w:p w14:paraId="7F785E79" w14:textId="1CFBEFA8" w:rsidR="00D716EE" w:rsidRPr="002F28C6" w:rsidRDefault="00E21FEC" w:rsidP="00D716EE">
      <w:pPr>
        <w:rPr>
          <w:rStyle w:val="RefernciaIntensa"/>
          <w:b/>
        </w:rPr>
      </w:pPr>
      <w:r>
        <w:rPr>
          <w:rStyle w:val="RefernciaIntensa"/>
          <w:b/>
        </w:rPr>
        <w:t>For a webpage</w:t>
      </w:r>
      <w:r w:rsidR="00D716EE" w:rsidRPr="002F28C6">
        <w:rPr>
          <w:rStyle w:val="RefernciaIntensa"/>
          <w:b/>
        </w:rPr>
        <w:t>:</w:t>
      </w:r>
    </w:p>
    <w:p w14:paraId="1F58C554" w14:textId="5CA7DEC0" w:rsidR="00C1070A" w:rsidRPr="002F28C6" w:rsidRDefault="00F656A6" w:rsidP="00D716EE">
      <w:pPr>
        <w:pStyle w:val="PargrafodaLista"/>
        <w:numPr>
          <w:ilvl w:val="0"/>
          <w:numId w:val="24"/>
        </w:numPr>
        <w:rPr>
          <w:rStyle w:val="RefernciaIntensa"/>
        </w:rPr>
      </w:pPr>
      <w:r w:rsidRPr="0013332D">
        <w:rPr>
          <w:rStyle w:val="RefernciaIntensa"/>
          <w:i/>
          <w:lang w:val="pt-PT"/>
        </w:rPr>
        <w:t>Instituto Superior Técnico,</w:t>
      </w:r>
      <w:r w:rsidR="00D716EE" w:rsidRPr="0013332D">
        <w:rPr>
          <w:rStyle w:val="RefernciaIntensa"/>
          <w:i/>
          <w:lang w:val="pt-PT"/>
        </w:rPr>
        <w:t xml:space="preserve"> </w:t>
      </w:r>
      <w:proofErr w:type="spellStart"/>
      <w:r w:rsidR="00CA0C94" w:rsidRPr="0013332D">
        <w:rPr>
          <w:rStyle w:val="RefernciaIntensa"/>
          <w:i/>
          <w:lang w:val="pt-PT"/>
        </w:rPr>
        <w:t>Official</w:t>
      </w:r>
      <w:proofErr w:type="spellEnd"/>
      <w:r w:rsidR="00D716EE" w:rsidRPr="0013332D">
        <w:rPr>
          <w:rStyle w:val="RefernciaIntensa"/>
          <w:i/>
          <w:lang w:val="pt-PT"/>
        </w:rPr>
        <w:t xml:space="preserve"> </w:t>
      </w:r>
      <w:proofErr w:type="spellStart"/>
      <w:r w:rsidR="00CA0C94" w:rsidRPr="0013332D">
        <w:rPr>
          <w:rStyle w:val="RefernciaIntensa"/>
          <w:i/>
          <w:lang w:val="pt-PT"/>
        </w:rPr>
        <w:t>webpage</w:t>
      </w:r>
      <w:proofErr w:type="spellEnd"/>
      <w:r w:rsidR="00D716EE" w:rsidRPr="0013332D">
        <w:rPr>
          <w:rStyle w:val="RefernciaIntensa"/>
          <w:lang w:val="pt-PT"/>
        </w:rPr>
        <w:t xml:space="preserve">. </w:t>
      </w:r>
      <w:r>
        <w:rPr>
          <w:rStyle w:val="RefernciaIntensa"/>
        </w:rPr>
        <w:t>Retrieved from:</w:t>
      </w:r>
      <w:r w:rsidR="00D716EE" w:rsidRPr="002F28C6">
        <w:rPr>
          <w:rStyle w:val="RefernciaIntensa"/>
        </w:rPr>
        <w:t xml:space="preserve"> </w:t>
      </w:r>
      <w:hyperlink r:id="rId10" w:history="1">
        <w:r w:rsidR="00D716EE" w:rsidRPr="002F28C6">
          <w:rPr>
            <w:rStyle w:val="Hiperligao"/>
          </w:rPr>
          <w:t>http://tecnico.ulisboa.pt/</w:t>
        </w:r>
      </w:hyperlink>
      <w:r w:rsidR="00D716EE" w:rsidRPr="002F28C6">
        <w:rPr>
          <w:rStyle w:val="RefernciaIntensa"/>
        </w:rPr>
        <w:t xml:space="preserve">. </w:t>
      </w:r>
      <w:r w:rsidR="00CA0C94">
        <w:rPr>
          <w:rStyle w:val="RefernciaIntensa"/>
        </w:rPr>
        <w:t>Last</w:t>
      </w:r>
      <w:r w:rsidR="00D716EE" w:rsidRPr="002F28C6">
        <w:rPr>
          <w:rStyle w:val="RefernciaIntensa"/>
        </w:rPr>
        <w:t xml:space="preserve"> ac</w:t>
      </w:r>
      <w:r w:rsidR="00CA0C94">
        <w:rPr>
          <w:rStyle w:val="RefernciaIntensa"/>
        </w:rPr>
        <w:t>c</w:t>
      </w:r>
      <w:r w:rsidR="00D716EE" w:rsidRPr="002F28C6">
        <w:rPr>
          <w:rStyle w:val="RefernciaIntensa"/>
        </w:rPr>
        <w:t>ess</w:t>
      </w:r>
      <w:r w:rsidR="00CA0C94">
        <w:rPr>
          <w:rStyle w:val="RefernciaIntensa"/>
        </w:rPr>
        <w:t>ed</w:t>
      </w:r>
      <w:r w:rsidR="00D716EE" w:rsidRPr="002F28C6">
        <w:rPr>
          <w:rStyle w:val="RefernciaIntensa"/>
        </w:rPr>
        <w:t xml:space="preserve"> A</w:t>
      </w:r>
      <w:r w:rsidR="00CA0C94">
        <w:rPr>
          <w:rStyle w:val="RefernciaIntensa"/>
        </w:rPr>
        <w:t>p</w:t>
      </w:r>
      <w:r w:rsidR="00D716EE" w:rsidRPr="002F28C6">
        <w:rPr>
          <w:rStyle w:val="RefernciaIntensa"/>
        </w:rPr>
        <w:t>ril 2016.</w:t>
      </w:r>
    </w:p>
    <w:sectPr w:rsidR="00C1070A" w:rsidRPr="002F28C6" w:rsidSect="00F43646">
      <w:headerReference w:type="even" r:id="rId11"/>
      <w:headerReference w:type="default" r:id="rId12"/>
      <w:footerReference w:type="even" r:id="rId13"/>
      <w:footerReference w:type="default" r:id="rId14"/>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B18EB" w14:textId="77777777" w:rsidR="008E378E" w:rsidRDefault="008E378E" w:rsidP="009A3C59">
      <w:pPr>
        <w:spacing w:after="0" w:line="240" w:lineRule="auto"/>
      </w:pPr>
      <w:r>
        <w:separator/>
      </w:r>
    </w:p>
  </w:endnote>
  <w:endnote w:type="continuationSeparator" w:id="0">
    <w:p w14:paraId="76C0128E" w14:textId="77777777" w:rsidR="008E378E" w:rsidRDefault="008E378E"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31E92" w14:textId="566B8F6A" w:rsidR="007C1AF3" w:rsidRDefault="00345CF2" w:rsidP="0027738C">
    <w:pPr>
      <w:pStyle w:val="Rodap"/>
      <w:jc w:val="right"/>
    </w:pPr>
    <w:r>
      <w:fldChar w:fldCharType="begin"/>
    </w:r>
    <w:r>
      <w:instrText xml:space="preserve"> PAGE  \* MERGEFORMAT </w:instrText>
    </w:r>
    <w:r>
      <w:fldChar w:fldCharType="separate"/>
    </w:r>
    <w:r w:rsidR="006F0974">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4F59" w14:textId="7769BEA1" w:rsidR="009A3C59" w:rsidRDefault="007C1AF3" w:rsidP="007C1AF3">
    <w:pPr>
      <w:pStyle w:val="Rodap"/>
      <w:jc w:val="right"/>
    </w:pPr>
    <w:r>
      <w:fldChar w:fldCharType="begin"/>
    </w:r>
    <w:r>
      <w:instrText xml:space="preserve"> PAGE  \* MERGEFORMAT </w:instrText>
    </w:r>
    <w:r>
      <w:fldChar w:fldCharType="separate"/>
    </w:r>
    <w:r w:rsidR="006F0974">
      <w:rPr>
        <w:noProof/>
      </w:rPr>
      <w:t>7</w:t>
    </w:r>
    <w:r>
      <w:fldChar w:fldCharType="end"/>
    </w:r>
  </w:p>
  <w:p w14:paraId="4665BE4E" w14:textId="77777777" w:rsidR="009A3C59" w:rsidRDefault="009A3C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377E3" w14:textId="77777777" w:rsidR="008E378E" w:rsidRDefault="008E378E" w:rsidP="009A3C59">
      <w:pPr>
        <w:spacing w:after="0" w:line="240" w:lineRule="auto"/>
      </w:pPr>
      <w:r>
        <w:separator/>
      </w:r>
    </w:p>
  </w:footnote>
  <w:footnote w:type="continuationSeparator" w:id="0">
    <w:p w14:paraId="6811BF8B" w14:textId="77777777" w:rsidR="008E378E" w:rsidRDefault="008E378E" w:rsidP="009A3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9805" w14:textId="0F5C9ECE" w:rsidR="007C1AF3" w:rsidRDefault="007650DE" w:rsidP="00573CBF">
    <w:pPr>
      <w:pStyle w:val="Cabealho"/>
      <w:tabs>
        <w:tab w:val="clear" w:pos="9360"/>
        <w:tab w:val="right" w:pos="9025"/>
        <w:tab w:val="right" w:pos="9072"/>
      </w:tabs>
    </w:pPr>
    <w:r>
      <w:fldChar w:fldCharType="begin"/>
    </w:r>
    <w:r>
      <w:instrText xml:space="preserve"> STYLEREF Title \* MERGEFORMAT </w:instrText>
    </w:r>
    <w:r>
      <w:fldChar w:fldCharType="separate"/>
    </w:r>
    <w:r w:rsidR="006F0974">
      <w:rPr>
        <w:b/>
        <w:bCs/>
        <w:noProof/>
        <w:lang w:val="pt-PT"/>
      </w:rPr>
      <w:t>Erro! Utilize o separador Base para aplicar Title ao texto que pretende que apareça aqui.</w:t>
    </w:r>
    <w:r>
      <w:rPr>
        <w:noProof/>
      </w:rPr>
      <w:fldChar w:fldCharType="end"/>
    </w:r>
    <w:r w:rsidR="00573CBF">
      <w:tab/>
    </w:r>
    <w:r w:rsidR="00573CBF">
      <w:tab/>
    </w:r>
    <w:r w:rsidR="008E378E">
      <w:fldChar w:fldCharType="begin"/>
    </w:r>
    <w:r w:rsidR="008E378E">
      <w:instrText xml:space="preserve"> STY</w:instrText>
    </w:r>
    <w:r w:rsidR="008E378E">
      <w:instrText xml:space="preserve">LEREF GroupID \* MERGEFORMAT </w:instrText>
    </w:r>
    <w:r w:rsidR="008E378E">
      <w:fldChar w:fldCharType="separate"/>
    </w:r>
    <w:r w:rsidR="006F0974">
      <w:rPr>
        <w:noProof/>
      </w:rPr>
      <w:t>Group 17 - &lt;Taguspark&gt;</w:t>
    </w:r>
    <w:r w:rsidR="008E378E">
      <w:rPr>
        <w:noProof/>
      </w:rPr>
      <w:fldChar w:fldCharType="end"/>
    </w:r>
    <w:r w:rsidR="007C1AF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74E" w14:textId="37679A84" w:rsidR="005D5993" w:rsidRPr="005A32A5" w:rsidRDefault="005A32A5" w:rsidP="005A32A5">
    <w:pPr>
      <w:pStyle w:val="Cabealho"/>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6F0974">
      <w:rPr>
        <w:noProof/>
      </w:rPr>
      <w:t>Autonomous Agents and Multiagent Systems</w:t>
    </w:r>
    <w:r>
      <w:fldChar w:fldCharType="end"/>
    </w:r>
    <w:r>
      <w:tab/>
    </w:r>
    <w:r>
      <w:tab/>
    </w:r>
    <w:r w:rsidR="007650DE">
      <w:fldChar w:fldCharType="begin"/>
    </w:r>
    <w:r w:rsidR="007650DE">
      <w:instrText xml:space="preserve"> STYLEREF Subtitle \* MERGEFORMAT </w:instrText>
    </w:r>
    <w:r w:rsidR="007650DE">
      <w:fldChar w:fldCharType="separate"/>
    </w:r>
    <w:r w:rsidR="006F0974">
      <w:rPr>
        <w:b/>
        <w:bCs/>
        <w:noProof/>
        <w:lang w:val="pt-PT"/>
      </w:rPr>
      <w:t>Erro! Utilize o separador Base para aplicar Subtitle ao texto que pretende que apareça aqui.</w:t>
    </w:r>
    <w:r w:rsidR="007650D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5"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A30E3"/>
    <w:multiLevelType w:val="multilevel"/>
    <w:tmpl w:val="B05C6E9A"/>
    <w:lvl w:ilvl="0">
      <w:start w:val="1"/>
      <w:numFmt w:val="decimal"/>
      <w:pStyle w:val="Cabealho1"/>
      <w:lvlText w:val="%1."/>
      <w:lvlJc w:val="left"/>
      <w:pPr>
        <w:ind w:left="284" w:hanging="284"/>
      </w:pPr>
      <w:rPr>
        <w:rFonts w:hint="default"/>
      </w:rPr>
    </w:lvl>
    <w:lvl w:ilvl="1">
      <w:start w:val="1"/>
      <w:numFmt w:val="decimal"/>
      <w:pStyle w:val="Cabealho2"/>
      <w:lvlText w:val="%1.%2"/>
      <w:lvlJc w:val="left"/>
      <w:pPr>
        <w:ind w:left="567" w:hanging="567"/>
      </w:pPr>
      <w:rPr>
        <w:rFonts w:hint="default"/>
      </w:rPr>
    </w:lvl>
    <w:lvl w:ilvl="2">
      <w:start w:val="1"/>
      <w:numFmt w:val="decimal"/>
      <w:pStyle w:val="Cabealho3"/>
      <w:lvlText w:val="%1.%2.%3"/>
      <w:lvlJc w:val="left"/>
      <w:pPr>
        <w:ind w:left="1080" w:hanging="720"/>
      </w:pPr>
      <w:rPr>
        <w:rFonts w:hint="default"/>
      </w:rPr>
    </w:lvl>
    <w:lvl w:ilvl="3">
      <w:start w:val="1"/>
      <w:numFmt w:val="decimal"/>
      <w:pStyle w:val="Cabealho4"/>
      <w:lvlText w:val="%1.%2.%3.%4"/>
      <w:lvlJc w:val="left"/>
      <w:pPr>
        <w:ind w:left="1224" w:hanging="864"/>
      </w:pPr>
      <w:rPr>
        <w:rFonts w:hint="default"/>
      </w:rPr>
    </w:lvl>
    <w:lvl w:ilvl="4">
      <w:start w:val="1"/>
      <w:numFmt w:val="decimal"/>
      <w:pStyle w:val="Cabealho5"/>
      <w:lvlText w:val="%1.%2.%3.%4.%5"/>
      <w:lvlJc w:val="left"/>
      <w:pPr>
        <w:ind w:left="1368" w:hanging="1008"/>
      </w:pPr>
      <w:rPr>
        <w:rFonts w:hint="default"/>
      </w:rPr>
    </w:lvl>
    <w:lvl w:ilvl="5">
      <w:start w:val="1"/>
      <w:numFmt w:val="decimal"/>
      <w:pStyle w:val="Cabealho6"/>
      <w:lvlText w:val="%1.%2.%3.%4.%5.%6"/>
      <w:lvlJc w:val="left"/>
      <w:pPr>
        <w:ind w:left="1512" w:hanging="1152"/>
      </w:pPr>
      <w:rPr>
        <w:rFonts w:hint="default"/>
      </w:rPr>
    </w:lvl>
    <w:lvl w:ilvl="6">
      <w:start w:val="1"/>
      <w:numFmt w:val="decimal"/>
      <w:pStyle w:val="Cabealho7"/>
      <w:lvlText w:val="%1.%2.%3.%4.%5.%6.%7"/>
      <w:lvlJc w:val="left"/>
      <w:pPr>
        <w:ind w:left="1656" w:hanging="1296"/>
      </w:pPr>
      <w:rPr>
        <w:rFonts w:hint="default"/>
      </w:rPr>
    </w:lvl>
    <w:lvl w:ilvl="7">
      <w:start w:val="1"/>
      <w:numFmt w:val="decimal"/>
      <w:pStyle w:val="Cabealho8"/>
      <w:lvlText w:val="%1.%2.%3.%4.%5.%6.%7.%8"/>
      <w:lvlJc w:val="left"/>
      <w:pPr>
        <w:ind w:left="1800" w:hanging="1440"/>
      </w:pPr>
      <w:rPr>
        <w:rFonts w:hint="default"/>
      </w:rPr>
    </w:lvl>
    <w:lvl w:ilvl="8">
      <w:start w:val="1"/>
      <w:numFmt w:val="decimal"/>
      <w:pStyle w:val="Cabealho9"/>
      <w:lvlText w:val="%1.%2.%3.%4.%5.%6.%7.%8.%9"/>
      <w:lvlJc w:val="left"/>
      <w:pPr>
        <w:ind w:left="1944" w:hanging="1584"/>
      </w:pPr>
      <w:rPr>
        <w:rFonts w:hint="default"/>
      </w:rPr>
    </w:lvl>
  </w:abstractNum>
  <w:abstractNum w:abstractNumId="31"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6"/>
  </w:num>
  <w:num w:numId="3">
    <w:abstractNumId w:val="16"/>
  </w:num>
  <w:num w:numId="4">
    <w:abstractNumId w:val="18"/>
  </w:num>
  <w:num w:numId="5">
    <w:abstractNumId w:val="17"/>
  </w:num>
  <w:num w:numId="6">
    <w:abstractNumId w:val="15"/>
  </w:num>
  <w:num w:numId="7">
    <w:abstractNumId w:val="35"/>
  </w:num>
  <w:num w:numId="8">
    <w:abstractNumId w:val="28"/>
  </w:num>
  <w:num w:numId="9">
    <w:abstractNumId w:val="33"/>
  </w:num>
  <w:num w:numId="10">
    <w:abstractNumId w:val="14"/>
  </w:num>
  <w:num w:numId="11">
    <w:abstractNumId w:val="34"/>
  </w:num>
  <w:num w:numId="12">
    <w:abstractNumId w:val="0"/>
  </w:num>
  <w:num w:numId="13">
    <w:abstractNumId w:val="24"/>
  </w:num>
  <w:num w:numId="14">
    <w:abstractNumId w:val="8"/>
  </w:num>
  <w:num w:numId="15">
    <w:abstractNumId w:val="2"/>
  </w:num>
  <w:num w:numId="16">
    <w:abstractNumId w:val="1"/>
  </w:num>
  <w:num w:numId="17">
    <w:abstractNumId w:val="25"/>
  </w:num>
  <w:num w:numId="18">
    <w:abstractNumId w:val="20"/>
  </w:num>
  <w:num w:numId="19">
    <w:abstractNumId w:val="31"/>
  </w:num>
  <w:num w:numId="20">
    <w:abstractNumId w:val="10"/>
  </w:num>
  <w:num w:numId="21">
    <w:abstractNumId w:val="23"/>
  </w:num>
  <w:num w:numId="22">
    <w:abstractNumId w:val="9"/>
  </w:num>
  <w:num w:numId="23">
    <w:abstractNumId w:val="27"/>
  </w:num>
  <w:num w:numId="24">
    <w:abstractNumId w:val="32"/>
  </w:num>
  <w:num w:numId="25">
    <w:abstractNumId w:val="26"/>
  </w:num>
  <w:num w:numId="26">
    <w:abstractNumId w:val="11"/>
  </w:num>
  <w:num w:numId="27">
    <w:abstractNumId w:val="21"/>
  </w:num>
  <w:num w:numId="28">
    <w:abstractNumId w:val="12"/>
  </w:num>
  <w:num w:numId="29">
    <w:abstractNumId w:val="19"/>
  </w:num>
  <w:num w:numId="30">
    <w:abstractNumId w:val="22"/>
  </w:num>
  <w:num w:numId="31">
    <w:abstractNumId w:val="13"/>
  </w:num>
  <w:num w:numId="32">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14881"/>
    <w:rsid w:val="0003214E"/>
    <w:rsid w:val="0003597C"/>
    <w:rsid w:val="00047E67"/>
    <w:rsid w:val="00053106"/>
    <w:rsid w:val="0005508A"/>
    <w:rsid w:val="000849B7"/>
    <w:rsid w:val="00097166"/>
    <w:rsid w:val="000A0025"/>
    <w:rsid w:val="000A6D32"/>
    <w:rsid w:val="000B3D67"/>
    <w:rsid w:val="000B5A7A"/>
    <w:rsid w:val="000B65D1"/>
    <w:rsid w:val="000C2CBE"/>
    <w:rsid w:val="000C31D6"/>
    <w:rsid w:val="000D4008"/>
    <w:rsid w:val="000E08A2"/>
    <w:rsid w:val="000E436B"/>
    <w:rsid w:val="000E762B"/>
    <w:rsid w:val="000F49B3"/>
    <w:rsid w:val="00100EE4"/>
    <w:rsid w:val="001044C5"/>
    <w:rsid w:val="0010545D"/>
    <w:rsid w:val="00113C72"/>
    <w:rsid w:val="00113F43"/>
    <w:rsid w:val="00114EB5"/>
    <w:rsid w:val="00125C1F"/>
    <w:rsid w:val="00130586"/>
    <w:rsid w:val="001312E8"/>
    <w:rsid w:val="00131BB4"/>
    <w:rsid w:val="00131D8D"/>
    <w:rsid w:val="0013332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E29FB"/>
    <w:rsid w:val="001F207E"/>
    <w:rsid w:val="001F5888"/>
    <w:rsid w:val="002028C6"/>
    <w:rsid w:val="0020355C"/>
    <w:rsid w:val="00203806"/>
    <w:rsid w:val="00210DE7"/>
    <w:rsid w:val="002127A2"/>
    <w:rsid w:val="00222671"/>
    <w:rsid w:val="0023324B"/>
    <w:rsid w:val="0024200A"/>
    <w:rsid w:val="002455F4"/>
    <w:rsid w:val="00255723"/>
    <w:rsid w:val="00257837"/>
    <w:rsid w:val="00263923"/>
    <w:rsid w:val="002641C7"/>
    <w:rsid w:val="002668D3"/>
    <w:rsid w:val="0027738C"/>
    <w:rsid w:val="00277B90"/>
    <w:rsid w:val="00286C0B"/>
    <w:rsid w:val="00294C30"/>
    <w:rsid w:val="002A1681"/>
    <w:rsid w:val="002A2F25"/>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03D13"/>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A0F52"/>
    <w:rsid w:val="003A27AF"/>
    <w:rsid w:val="003A3517"/>
    <w:rsid w:val="003A4369"/>
    <w:rsid w:val="003A4F05"/>
    <w:rsid w:val="003A6552"/>
    <w:rsid w:val="003B28E4"/>
    <w:rsid w:val="003B478C"/>
    <w:rsid w:val="003B5F57"/>
    <w:rsid w:val="003C19BD"/>
    <w:rsid w:val="003C1AEB"/>
    <w:rsid w:val="003C27B8"/>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60D"/>
    <w:rsid w:val="00465CEF"/>
    <w:rsid w:val="00473FB1"/>
    <w:rsid w:val="00492FFD"/>
    <w:rsid w:val="0049432A"/>
    <w:rsid w:val="00497DDC"/>
    <w:rsid w:val="004A143E"/>
    <w:rsid w:val="004A79AA"/>
    <w:rsid w:val="004B4C43"/>
    <w:rsid w:val="004B6367"/>
    <w:rsid w:val="004B6BA5"/>
    <w:rsid w:val="004D2688"/>
    <w:rsid w:val="004D3309"/>
    <w:rsid w:val="004D4DD2"/>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4063"/>
    <w:rsid w:val="00586C2B"/>
    <w:rsid w:val="00587D8B"/>
    <w:rsid w:val="005900BB"/>
    <w:rsid w:val="005904D2"/>
    <w:rsid w:val="00590F22"/>
    <w:rsid w:val="005A32A5"/>
    <w:rsid w:val="005A4747"/>
    <w:rsid w:val="005A4F56"/>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3980"/>
    <w:rsid w:val="006844FC"/>
    <w:rsid w:val="00685ACA"/>
    <w:rsid w:val="00692035"/>
    <w:rsid w:val="006939A7"/>
    <w:rsid w:val="006B5FFE"/>
    <w:rsid w:val="006C04A7"/>
    <w:rsid w:val="006C3E2B"/>
    <w:rsid w:val="006F0974"/>
    <w:rsid w:val="006F3B88"/>
    <w:rsid w:val="006F7159"/>
    <w:rsid w:val="00703D2D"/>
    <w:rsid w:val="00704D71"/>
    <w:rsid w:val="007050F3"/>
    <w:rsid w:val="00712907"/>
    <w:rsid w:val="00713B83"/>
    <w:rsid w:val="00716A15"/>
    <w:rsid w:val="00723F2D"/>
    <w:rsid w:val="00725125"/>
    <w:rsid w:val="00731E23"/>
    <w:rsid w:val="007348A5"/>
    <w:rsid w:val="00735D44"/>
    <w:rsid w:val="007410C7"/>
    <w:rsid w:val="00741FA7"/>
    <w:rsid w:val="00761B34"/>
    <w:rsid w:val="007650DE"/>
    <w:rsid w:val="0077025C"/>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106BB"/>
    <w:rsid w:val="008321D4"/>
    <w:rsid w:val="00833BE7"/>
    <w:rsid w:val="00835916"/>
    <w:rsid w:val="00837FBD"/>
    <w:rsid w:val="0084141B"/>
    <w:rsid w:val="008461EE"/>
    <w:rsid w:val="008501B6"/>
    <w:rsid w:val="00850D15"/>
    <w:rsid w:val="008529B2"/>
    <w:rsid w:val="008746DC"/>
    <w:rsid w:val="00881412"/>
    <w:rsid w:val="00897B0E"/>
    <w:rsid w:val="008A237F"/>
    <w:rsid w:val="008E1988"/>
    <w:rsid w:val="008E2623"/>
    <w:rsid w:val="008E378E"/>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866E1"/>
    <w:rsid w:val="00990AA1"/>
    <w:rsid w:val="00992AEC"/>
    <w:rsid w:val="009967BB"/>
    <w:rsid w:val="009A1B43"/>
    <w:rsid w:val="009A3C59"/>
    <w:rsid w:val="009A5FC0"/>
    <w:rsid w:val="009A6CD1"/>
    <w:rsid w:val="009A7731"/>
    <w:rsid w:val="009B2B36"/>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417DC"/>
    <w:rsid w:val="00A44A59"/>
    <w:rsid w:val="00A45589"/>
    <w:rsid w:val="00A5152E"/>
    <w:rsid w:val="00A5229D"/>
    <w:rsid w:val="00A537DE"/>
    <w:rsid w:val="00A564F9"/>
    <w:rsid w:val="00A76666"/>
    <w:rsid w:val="00A805CA"/>
    <w:rsid w:val="00A86AA1"/>
    <w:rsid w:val="00A910B0"/>
    <w:rsid w:val="00A9782C"/>
    <w:rsid w:val="00AA1DA0"/>
    <w:rsid w:val="00AA33AF"/>
    <w:rsid w:val="00AA387F"/>
    <w:rsid w:val="00AB10B1"/>
    <w:rsid w:val="00AB55CE"/>
    <w:rsid w:val="00AC3C6F"/>
    <w:rsid w:val="00AC4550"/>
    <w:rsid w:val="00AC798D"/>
    <w:rsid w:val="00AE032C"/>
    <w:rsid w:val="00AE223C"/>
    <w:rsid w:val="00AE5A73"/>
    <w:rsid w:val="00AE7AAF"/>
    <w:rsid w:val="00AF26B3"/>
    <w:rsid w:val="00AF4AB9"/>
    <w:rsid w:val="00B00956"/>
    <w:rsid w:val="00B12B5A"/>
    <w:rsid w:val="00B12C74"/>
    <w:rsid w:val="00B2568E"/>
    <w:rsid w:val="00B27A79"/>
    <w:rsid w:val="00B377BE"/>
    <w:rsid w:val="00B42DAB"/>
    <w:rsid w:val="00B47348"/>
    <w:rsid w:val="00B50ABF"/>
    <w:rsid w:val="00B50B6B"/>
    <w:rsid w:val="00B51D65"/>
    <w:rsid w:val="00B51ECC"/>
    <w:rsid w:val="00B520B2"/>
    <w:rsid w:val="00B54320"/>
    <w:rsid w:val="00B63176"/>
    <w:rsid w:val="00B63C91"/>
    <w:rsid w:val="00B6670F"/>
    <w:rsid w:val="00B71AF2"/>
    <w:rsid w:val="00B72FCD"/>
    <w:rsid w:val="00B8357F"/>
    <w:rsid w:val="00B94442"/>
    <w:rsid w:val="00B96C12"/>
    <w:rsid w:val="00BA32FC"/>
    <w:rsid w:val="00BB19BE"/>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255C8"/>
    <w:rsid w:val="00C267AD"/>
    <w:rsid w:val="00C32D65"/>
    <w:rsid w:val="00C33959"/>
    <w:rsid w:val="00C37FB3"/>
    <w:rsid w:val="00C44FE5"/>
    <w:rsid w:val="00C509FB"/>
    <w:rsid w:val="00C5454D"/>
    <w:rsid w:val="00C63E67"/>
    <w:rsid w:val="00C6748F"/>
    <w:rsid w:val="00C738F4"/>
    <w:rsid w:val="00CA0C94"/>
    <w:rsid w:val="00CB1CB9"/>
    <w:rsid w:val="00CB27F7"/>
    <w:rsid w:val="00CC712B"/>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91694"/>
    <w:rsid w:val="00D97F01"/>
    <w:rsid w:val="00DA4675"/>
    <w:rsid w:val="00DA70BA"/>
    <w:rsid w:val="00DB41E0"/>
    <w:rsid w:val="00DC0BAF"/>
    <w:rsid w:val="00DC26CC"/>
    <w:rsid w:val="00DE71D6"/>
    <w:rsid w:val="00DF3159"/>
    <w:rsid w:val="00E00F80"/>
    <w:rsid w:val="00E149D3"/>
    <w:rsid w:val="00E21FEC"/>
    <w:rsid w:val="00E24822"/>
    <w:rsid w:val="00E2584A"/>
    <w:rsid w:val="00E3129B"/>
    <w:rsid w:val="00E328E7"/>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73C14"/>
    <w:rsid w:val="00F86DE6"/>
    <w:rsid w:val="00F914C7"/>
    <w:rsid w:val="00FA47AA"/>
    <w:rsid w:val="00FB2BF6"/>
    <w:rsid w:val="00FB453A"/>
    <w:rsid w:val="00FB457E"/>
    <w:rsid w:val="00FB5E62"/>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Cabealho1">
    <w:name w:val="heading 1"/>
    <w:basedOn w:val="Normal"/>
    <w:next w:val="Normal"/>
    <w:link w:val="Cabealho1Carte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Cabealho2">
    <w:name w:val="heading 2"/>
    <w:basedOn w:val="Normal"/>
    <w:next w:val="Normal"/>
    <w:link w:val="Cabealho2Carte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Cabealho3">
    <w:name w:val="heading 3"/>
    <w:basedOn w:val="Normal"/>
    <w:next w:val="Normal"/>
    <w:link w:val="Cabealho3Carte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Cabealho4">
    <w:name w:val="heading 4"/>
    <w:basedOn w:val="Normal"/>
    <w:next w:val="Normal"/>
    <w:link w:val="Cabealho4Carter"/>
    <w:uiPriority w:val="9"/>
    <w:unhideWhenUsed/>
    <w:qFormat/>
    <w:rsid w:val="00CD5807"/>
    <w:pPr>
      <w:numPr>
        <w:ilvl w:val="3"/>
        <w:numId w:val="1"/>
      </w:numPr>
      <w:spacing w:after="0" w:line="271" w:lineRule="auto"/>
      <w:outlineLvl w:val="3"/>
    </w:pPr>
    <w:rPr>
      <w:b/>
      <w:bCs/>
      <w:spacing w:val="5"/>
      <w:sz w:val="24"/>
      <w:szCs w:val="24"/>
    </w:rPr>
  </w:style>
  <w:style w:type="paragraph" w:styleId="Cabealho5">
    <w:name w:val="heading 5"/>
    <w:basedOn w:val="Normal"/>
    <w:next w:val="Normal"/>
    <w:link w:val="Cabealho5Carter"/>
    <w:uiPriority w:val="9"/>
    <w:semiHidden/>
    <w:unhideWhenUsed/>
    <w:qFormat/>
    <w:rsid w:val="00CD5807"/>
    <w:pPr>
      <w:numPr>
        <w:ilvl w:val="4"/>
        <w:numId w:val="1"/>
      </w:numPr>
      <w:spacing w:after="0" w:line="271" w:lineRule="auto"/>
      <w:outlineLvl w:val="4"/>
    </w:pPr>
    <w:rPr>
      <w:i/>
      <w:iCs/>
      <w:sz w:val="24"/>
      <w:szCs w:val="24"/>
    </w:rPr>
  </w:style>
  <w:style w:type="paragraph" w:styleId="Cabealho6">
    <w:name w:val="heading 6"/>
    <w:basedOn w:val="Normal"/>
    <w:next w:val="Normal"/>
    <w:link w:val="Cabealho6Carte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styleId="Corpodetexto">
    <w:name w:val="Body Text"/>
    <w:basedOn w:val="Normal"/>
    <w:link w:val="CorpodetextoCarter"/>
    <w:semiHidden/>
    <w:pPr>
      <w:spacing w:after="120"/>
    </w:pPr>
  </w:style>
  <w:style w:type="paragraph" w:styleId="Ttulo">
    <w:name w:val="Title"/>
    <w:basedOn w:val="Normal"/>
    <w:next w:val="Normal"/>
    <w:link w:val="TtuloCarte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tuloCarter">
    <w:name w:val="Título Caráter"/>
    <w:basedOn w:val="Tipodeletrapredefinidodopargrafo"/>
    <w:link w:val="Ttulo"/>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tulo"/>
    <w:rsid w:val="005D7654"/>
    <w:rPr>
      <w:b w:val="0"/>
      <w:caps/>
      <w:color w:val="000000"/>
      <w:sz w:val="28"/>
      <w:szCs w:val="28"/>
    </w:rPr>
  </w:style>
  <w:style w:type="character" w:customStyle="1" w:styleId="Cabealho1Carter">
    <w:name w:val="Cabeçalho 1 Caráter"/>
    <w:basedOn w:val="Tipodeletrapredefinidodopargrafo"/>
    <w:link w:val="Cabealho1"/>
    <w:uiPriority w:val="9"/>
    <w:rsid w:val="00CD5807"/>
    <w:rPr>
      <w:b/>
      <w:smallCaps/>
      <w:color w:val="2683C6" w:themeColor="accent2"/>
      <w:spacing w:val="5"/>
      <w:sz w:val="28"/>
      <w:szCs w:val="36"/>
    </w:rPr>
  </w:style>
  <w:style w:type="character" w:customStyle="1" w:styleId="Cabealho2Carter">
    <w:name w:val="Cabeçalho 2 Caráter"/>
    <w:basedOn w:val="Tipodeletrapredefinidodopargrafo"/>
    <w:link w:val="Cabealho2"/>
    <w:uiPriority w:val="9"/>
    <w:rsid w:val="001312E8"/>
    <w:rPr>
      <w:b/>
      <w:smallCaps/>
      <w:color w:val="2683C6" w:themeColor="accent2"/>
      <w:sz w:val="24"/>
      <w:szCs w:val="28"/>
    </w:rPr>
  </w:style>
  <w:style w:type="character" w:customStyle="1" w:styleId="Cabealho3Carter">
    <w:name w:val="Cabeçalho 3 Caráter"/>
    <w:basedOn w:val="Tipodeletrapredefinidodopargrafo"/>
    <w:link w:val="Cabealho3"/>
    <w:uiPriority w:val="9"/>
    <w:rsid w:val="001312E8"/>
    <w:rPr>
      <w:b/>
      <w:i/>
      <w:iCs/>
      <w:spacing w:val="5"/>
      <w:szCs w:val="26"/>
    </w:rPr>
  </w:style>
  <w:style w:type="character" w:customStyle="1" w:styleId="Cabealho4Carter">
    <w:name w:val="Cabeçalho 4 Caráter"/>
    <w:basedOn w:val="Tipodeletrapredefinidodopargrafo"/>
    <w:link w:val="Cabealho4"/>
    <w:uiPriority w:val="9"/>
    <w:rsid w:val="005D7654"/>
    <w:rPr>
      <w:b/>
      <w:bCs/>
      <w:spacing w:val="5"/>
      <w:sz w:val="24"/>
      <w:szCs w:val="24"/>
    </w:rPr>
  </w:style>
  <w:style w:type="character" w:customStyle="1" w:styleId="Cabealho5Carter">
    <w:name w:val="Cabeçalho 5 Caráter"/>
    <w:basedOn w:val="Tipodeletrapredefinidodopargrafo"/>
    <w:link w:val="Cabealho5"/>
    <w:uiPriority w:val="9"/>
    <w:semiHidden/>
    <w:rsid w:val="005D7654"/>
    <w:rPr>
      <w:i/>
      <w:iCs/>
      <w:sz w:val="24"/>
      <w:szCs w:val="24"/>
    </w:rPr>
  </w:style>
  <w:style w:type="character" w:customStyle="1" w:styleId="Cabealho6Carter">
    <w:name w:val="Cabeçalho 6 Caráter"/>
    <w:basedOn w:val="Tipodeletrapredefinidodopargrafo"/>
    <w:link w:val="Cabealho6"/>
    <w:uiPriority w:val="9"/>
    <w:semiHidden/>
    <w:rsid w:val="005D7654"/>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5D7654"/>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5D7654"/>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5D7654"/>
    <w:rPr>
      <w:b/>
      <w:bCs/>
      <w:i/>
      <w:iCs/>
      <w:color w:val="7F7F7F" w:themeColor="text1" w:themeTint="80"/>
      <w:sz w:val="18"/>
      <w:szCs w:val="18"/>
    </w:rPr>
  </w:style>
  <w:style w:type="paragraph" w:styleId="Legenda">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tulo">
    <w:name w:val="Subtitle"/>
    <w:basedOn w:val="Normal"/>
    <w:next w:val="Normal"/>
    <w:link w:val="SubttuloCarter"/>
    <w:uiPriority w:val="11"/>
    <w:qFormat/>
    <w:rsid w:val="005D7654"/>
    <w:pPr>
      <w:jc w:val="center"/>
    </w:pPr>
    <w:rPr>
      <w:i/>
      <w:iCs/>
      <w:smallCaps/>
      <w:color w:val="1C6194" w:themeColor="accent2" w:themeShade="BF"/>
      <w:spacing w:val="10"/>
      <w:sz w:val="28"/>
      <w:szCs w:val="28"/>
    </w:rPr>
  </w:style>
  <w:style w:type="character" w:customStyle="1" w:styleId="SubttuloCarter">
    <w:name w:val="Subtítulo Caráter"/>
    <w:basedOn w:val="Tipodeletrapredefinidodopargrafo"/>
    <w:link w:val="Subttulo"/>
    <w:uiPriority w:val="11"/>
    <w:rsid w:val="005D7654"/>
    <w:rPr>
      <w:i/>
      <w:iCs/>
      <w:smallCaps/>
      <w:color w:val="1C6194" w:themeColor="accent2" w:themeShade="BF"/>
      <w:spacing w:val="10"/>
      <w:sz w:val="28"/>
      <w:szCs w:val="28"/>
    </w:rPr>
  </w:style>
  <w:style w:type="character" w:styleId="Forte">
    <w:name w:val="Strong"/>
    <w:uiPriority w:val="22"/>
    <w:qFormat/>
    <w:rsid w:val="005D7654"/>
    <w:rPr>
      <w:b/>
      <w:bCs/>
    </w:rPr>
  </w:style>
  <w:style w:type="character" w:styleId="nfase">
    <w:name w:val="Emphasis"/>
    <w:uiPriority w:val="20"/>
    <w:qFormat/>
    <w:rsid w:val="005D7654"/>
    <w:rPr>
      <w:b/>
      <w:bCs/>
      <w:i/>
      <w:iCs/>
      <w:spacing w:val="10"/>
    </w:rPr>
  </w:style>
  <w:style w:type="paragraph" w:styleId="SemEspaamento">
    <w:name w:val="No Spacing"/>
    <w:basedOn w:val="Normal"/>
    <w:link w:val="SemEspaamentoCarter"/>
    <w:uiPriority w:val="1"/>
    <w:qFormat/>
    <w:rsid w:val="005D7654"/>
    <w:pPr>
      <w:spacing w:after="0" w:line="240" w:lineRule="auto"/>
    </w:pPr>
  </w:style>
  <w:style w:type="character" w:customStyle="1" w:styleId="SemEspaamentoCarter">
    <w:name w:val="Sem Espaçamento Caráter"/>
    <w:basedOn w:val="Tipodeletrapredefinidodopargrafo"/>
    <w:link w:val="SemEspaamento"/>
    <w:uiPriority w:val="1"/>
    <w:rsid w:val="005D7654"/>
  </w:style>
  <w:style w:type="paragraph" w:styleId="PargrafodaLista">
    <w:name w:val="List Paragraph"/>
    <w:basedOn w:val="Normal"/>
    <w:uiPriority w:val="34"/>
    <w:qFormat/>
    <w:rsid w:val="009E62F8"/>
    <w:pPr>
      <w:spacing w:after="120"/>
      <w:ind w:left="567"/>
    </w:pPr>
  </w:style>
  <w:style w:type="paragraph" w:styleId="Citao">
    <w:name w:val="Quote"/>
    <w:basedOn w:val="Normal"/>
    <w:next w:val="Normal"/>
    <w:link w:val="CitaoCarter"/>
    <w:uiPriority w:val="29"/>
    <w:qFormat/>
    <w:rsid w:val="005D7654"/>
    <w:rPr>
      <w:i/>
      <w:iCs/>
    </w:rPr>
  </w:style>
  <w:style w:type="character" w:customStyle="1" w:styleId="CitaoCarter">
    <w:name w:val="Citação Caráter"/>
    <w:basedOn w:val="Tipodeletrapredefinidodopargrafo"/>
    <w:link w:val="Citao"/>
    <w:uiPriority w:val="29"/>
    <w:rsid w:val="005D7654"/>
    <w:rPr>
      <w:i/>
      <w:iCs/>
    </w:rPr>
  </w:style>
  <w:style w:type="paragraph" w:styleId="CitaoIntensa">
    <w:name w:val="Intense Quote"/>
    <w:basedOn w:val="Normal"/>
    <w:next w:val="Normal"/>
    <w:link w:val="CitaoIntensaCarte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5D7654"/>
    <w:rPr>
      <w:i/>
      <w:iCs/>
    </w:rPr>
  </w:style>
  <w:style w:type="character" w:styleId="nfaseDiscreto">
    <w:name w:val="Subtle Emphasis"/>
    <w:uiPriority w:val="19"/>
    <w:qFormat/>
    <w:rsid w:val="005D7654"/>
    <w:rPr>
      <w:i/>
      <w:iCs/>
    </w:rPr>
  </w:style>
  <w:style w:type="character" w:styleId="nfaseIntenso">
    <w:name w:val="Intense Emphasis"/>
    <w:uiPriority w:val="21"/>
    <w:qFormat/>
    <w:rsid w:val="005D7654"/>
    <w:rPr>
      <w:b/>
      <w:bCs/>
      <w:i/>
      <w:iCs/>
    </w:rPr>
  </w:style>
  <w:style w:type="character" w:styleId="RefernciaDiscreta">
    <w:name w:val="Subtle Reference"/>
    <w:basedOn w:val="Tipodeletrapredefinidodopargrafo"/>
    <w:uiPriority w:val="31"/>
    <w:qFormat/>
    <w:rsid w:val="005D7654"/>
    <w:rPr>
      <w:smallCaps/>
    </w:rPr>
  </w:style>
  <w:style w:type="character" w:styleId="RefernciaIntensa">
    <w:name w:val="Intense Reference"/>
    <w:uiPriority w:val="32"/>
    <w:qFormat/>
    <w:rsid w:val="002A5C63"/>
    <w:rPr>
      <w:b w:val="0"/>
      <w:bCs/>
      <w:caps w:val="0"/>
      <w:smallCaps w:val="0"/>
    </w:rPr>
  </w:style>
  <w:style w:type="character" w:styleId="TtulodoLivro">
    <w:name w:val="Book Title"/>
    <w:basedOn w:val="Tipodeletrapredefinidodopargrafo"/>
    <w:uiPriority w:val="33"/>
    <w:qFormat/>
    <w:rsid w:val="005D7654"/>
    <w:rPr>
      <w:i/>
      <w:iCs/>
      <w:smallCaps/>
      <w:spacing w:val="5"/>
    </w:rPr>
  </w:style>
  <w:style w:type="paragraph" w:styleId="Cabealhodondice">
    <w:name w:val="TOC Heading"/>
    <w:basedOn w:val="Cabealho1"/>
    <w:next w:val="Normal"/>
    <w:uiPriority w:val="39"/>
    <w:semiHidden/>
    <w:unhideWhenUsed/>
    <w:qFormat/>
    <w:rsid w:val="005D7654"/>
    <w:pPr>
      <w:outlineLvl w:val="9"/>
    </w:pPr>
    <w:rPr>
      <w:lang w:bidi="en-US"/>
    </w:rPr>
  </w:style>
  <w:style w:type="paragraph" w:customStyle="1" w:styleId="CourseTitle">
    <w:name w:val="CourseTitle"/>
    <w:basedOn w:val="Subttulo"/>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Tipodeletrapredefinidodopargrafo"/>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CorpodetextoCarter">
    <w:name w:val="Corpo de texto Caráter"/>
    <w:basedOn w:val="Tipodeletrapredefinidodopargrafo"/>
    <w:link w:val="Corpodetexto"/>
    <w:semiHidden/>
    <w:rsid w:val="00FF1077"/>
  </w:style>
  <w:style w:type="character" w:styleId="Hiperligao">
    <w:name w:val="Hyperlink"/>
    <w:basedOn w:val="Tipodeletrapredefinidodopargrafo"/>
    <w:unhideWhenUsed/>
    <w:rsid w:val="00AE032C"/>
    <w:rPr>
      <w:color w:val="F49100" w:themeColor="hyperlink"/>
      <w:u w:val="single"/>
    </w:rPr>
  </w:style>
  <w:style w:type="paragraph" w:styleId="Cabealho">
    <w:name w:val="header"/>
    <w:basedOn w:val="Normal"/>
    <w:link w:val="Cabealho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CabealhoCarter">
    <w:name w:val="Cabeçalho Caráter"/>
    <w:basedOn w:val="Tipodeletrapredefinidodopargrafo"/>
    <w:link w:val="Cabealho"/>
    <w:uiPriority w:val="99"/>
    <w:rsid w:val="00457BB8"/>
    <w:rPr>
      <w:color w:val="134163" w:themeColor="accent2" w:themeShade="80"/>
    </w:rPr>
  </w:style>
  <w:style w:type="paragraph" w:styleId="Rodap">
    <w:name w:val="footer"/>
    <w:basedOn w:val="Normal"/>
    <w:link w:val="Rodap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RodapCarter">
    <w:name w:val="Rodapé Caráter"/>
    <w:basedOn w:val="Tipodeletrapredefinidodopargrafo"/>
    <w:link w:val="Rodap"/>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Hiperligaovisitada">
    <w:name w:val="FollowedHyperlink"/>
    <w:basedOn w:val="Tipodeletrapredefinidodopargrafo"/>
    <w:uiPriority w:val="99"/>
    <w:semiHidden/>
    <w:unhideWhenUsed/>
    <w:rsid w:val="00A27C92"/>
    <w:rPr>
      <w:color w:val="739D9B" w:themeColor="followedHyperlink"/>
      <w:u w:val="single"/>
    </w:rPr>
  </w:style>
  <w:style w:type="table" w:styleId="Tabelacomgrelha">
    <w:name w:val="Table Grid"/>
    <w:basedOn w:val="Tabela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67"/>
    <w:rsid w:val="002668D3"/>
    <w:rPr>
      <w:color w:val="808080"/>
    </w:rPr>
  </w:style>
  <w:style w:type="paragraph" w:styleId="Textodebalo">
    <w:name w:val="Balloon Text"/>
    <w:basedOn w:val="Normal"/>
    <w:link w:val="TextodebaloCarter"/>
    <w:uiPriority w:val="99"/>
    <w:semiHidden/>
    <w:unhideWhenUsed/>
    <w:rsid w:val="00AA33AF"/>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AA33AF"/>
    <w:rPr>
      <w:rFonts w:ascii="Times New Roman" w:hAnsi="Times New Roman" w:cs="Times New Roman"/>
      <w:sz w:val="18"/>
      <w:szCs w:val="18"/>
    </w:rPr>
  </w:style>
  <w:style w:type="character" w:styleId="Nmerodepgina">
    <w:name w:val="page number"/>
    <w:basedOn w:val="Tipodeletrapredefinidodopargrafo"/>
    <w:uiPriority w:val="99"/>
    <w:semiHidden/>
    <w:unhideWhenUsed/>
    <w:rsid w:val="007C1AF3"/>
  </w:style>
  <w:style w:type="paragraph" w:styleId="ndice1">
    <w:name w:val="toc 1"/>
    <w:basedOn w:val="Normal"/>
    <w:next w:val="Normal"/>
    <w:autoRedefine/>
    <w:uiPriority w:val="39"/>
    <w:unhideWhenUsed/>
    <w:rsid w:val="00173D5B"/>
    <w:pPr>
      <w:spacing w:before="360" w:after="0"/>
      <w:jc w:val="left"/>
    </w:pPr>
    <w:rPr>
      <w:b/>
      <w:bCs/>
      <w:caps/>
      <w:sz w:val="24"/>
      <w:szCs w:val="24"/>
    </w:rPr>
  </w:style>
  <w:style w:type="paragraph" w:styleId="ndice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nico.ulisboa.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666B90-1048-4A9C-89AC-974C824F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1877</Words>
  <Characters>10141</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Relatorio</vt:lpstr>
      <vt:lpstr>Modelo Relatorio</vt:lpstr>
    </vt:vector>
  </TitlesOfParts>
  <Manager/>
  <Company/>
  <LinksUpToDate>false</LinksUpToDate>
  <CharactersWithSpaces>11995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AFFonseca</cp:lastModifiedBy>
  <cp:revision>14</cp:revision>
  <cp:lastPrinted>2016-04-16T01:08:00Z</cp:lastPrinted>
  <dcterms:created xsi:type="dcterms:W3CDTF">2016-04-16T01:08:00Z</dcterms:created>
  <dcterms:modified xsi:type="dcterms:W3CDTF">2016-05-28T14:58:00Z</dcterms:modified>
  <cp:category/>
</cp:coreProperties>
</file>