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75CB" w14:textId="77777777" w:rsidR="004C6490" w:rsidRDefault="004C649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4C7D226D" w14:textId="77777777" w:rsidR="004C6490" w:rsidRDefault="004C6490">
      <w:pPr>
        <w:jc w:val="center"/>
        <w:rPr>
          <w:rFonts w:eastAsia="Times New Roman" w:cs="Times New Roman"/>
          <w:b/>
          <w:sz w:val="28"/>
          <w:szCs w:val="28"/>
        </w:rPr>
      </w:pPr>
    </w:p>
    <w:p w14:paraId="67782696" w14:textId="77777777" w:rsidR="00D06AEE" w:rsidRDefault="00D06AEE">
      <w:pPr>
        <w:jc w:val="center"/>
        <w:rPr>
          <w:rFonts w:eastAsia="Times New Roman" w:cs="Times New Roman"/>
          <w:b/>
          <w:sz w:val="28"/>
          <w:szCs w:val="28"/>
        </w:rPr>
      </w:pPr>
    </w:p>
    <w:p w14:paraId="00FEA63A" w14:textId="77777777" w:rsidR="00D06AEE" w:rsidRDefault="00D06AEE">
      <w:pPr>
        <w:jc w:val="center"/>
        <w:rPr>
          <w:rFonts w:eastAsia="Times New Roman" w:cs="Times New Roman"/>
          <w:b/>
          <w:sz w:val="28"/>
          <w:szCs w:val="28"/>
        </w:rPr>
      </w:pPr>
      <w:bookmarkStart w:id="0" w:name="_Hlk150778520"/>
    </w:p>
    <w:p w14:paraId="2CB5A77E" w14:textId="77777777" w:rsidR="00344CB1" w:rsidRDefault="00344CB1" w:rsidP="00F24DB7">
      <w:pPr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  <w:r w:rsidRPr="00344CB1">
        <w:rPr>
          <w:rFonts w:eastAsia="Times New Roman" w:cs="Times New Roman"/>
          <w:b/>
          <w:sz w:val="28"/>
          <w:szCs w:val="28"/>
        </w:rPr>
        <w:t>Informe Detallado - Proyecto Tiro al Blanco</w:t>
      </w:r>
    </w:p>
    <w:p w14:paraId="79391F25" w14:textId="77777777" w:rsidR="00344CB1" w:rsidRDefault="00344CB1" w:rsidP="00F24DB7">
      <w:pPr>
        <w:spacing w:line="240" w:lineRule="auto"/>
        <w:jc w:val="center"/>
        <w:rPr>
          <w:rFonts w:eastAsia="Times New Roman" w:cs="Times New Roman"/>
          <w:b/>
          <w:sz w:val="28"/>
          <w:szCs w:val="28"/>
        </w:rPr>
      </w:pPr>
    </w:p>
    <w:p w14:paraId="00000013" w14:textId="07C1B126" w:rsidR="00A577C2" w:rsidRDefault="00000000" w:rsidP="00F24DB7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Josttin Stevan Mendez</w:t>
      </w:r>
      <w:r w:rsidR="00F24DB7">
        <w:rPr>
          <w:rFonts w:eastAsia="Times New Roman" w:cs="Times New Roman"/>
          <w:szCs w:val="24"/>
        </w:rPr>
        <w:t xml:space="preserve"> y </w:t>
      </w:r>
      <w:r w:rsidR="00F24DB7" w:rsidRPr="00F24DB7">
        <w:rPr>
          <w:rFonts w:eastAsia="Times New Roman" w:cs="Times New Roman"/>
          <w:szCs w:val="24"/>
        </w:rPr>
        <w:t xml:space="preserve">David Santiago Hernández </w:t>
      </w:r>
    </w:p>
    <w:p w14:paraId="00000014" w14:textId="6DEA8C75" w:rsidR="00A577C2" w:rsidRDefault="00D06AEE" w:rsidP="00D06AEE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Facultad de Ingeniería, Fundación Universitaria Compensar</w:t>
      </w:r>
    </w:p>
    <w:p w14:paraId="71AA0498" w14:textId="6CD090A5" w:rsidR="00D06AEE" w:rsidRDefault="00F24DB7" w:rsidP="00D06AEE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Programación Orientada a Objetos</w:t>
      </w:r>
    </w:p>
    <w:p w14:paraId="34CD5A7A" w14:textId="4514DCA0" w:rsidR="00F24DB7" w:rsidRPr="00F24DB7" w:rsidRDefault="00F24DB7" w:rsidP="00F24DB7">
      <w:pPr>
        <w:spacing w:line="240" w:lineRule="auto"/>
        <w:jc w:val="center"/>
        <w:rPr>
          <w:rFonts w:eastAsia="Times New Roman" w:cs="Times New Roman"/>
          <w:szCs w:val="24"/>
        </w:rPr>
      </w:pPr>
      <w:r w:rsidRPr="00F24DB7">
        <w:rPr>
          <w:rFonts w:eastAsia="Times New Roman" w:cs="Times New Roman"/>
          <w:szCs w:val="24"/>
        </w:rPr>
        <w:t>Carlos Manuel Romero Rojas</w:t>
      </w:r>
    </w:p>
    <w:p w14:paraId="787EA7DE" w14:textId="387D23B6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</w:t>
      </w:r>
      <w:r w:rsidR="00F24DB7">
        <w:rPr>
          <w:rFonts w:eastAsia="Times New Roman" w:cs="Times New Roman"/>
          <w:szCs w:val="24"/>
        </w:rPr>
        <w:t>4</w:t>
      </w:r>
      <w:r>
        <w:rPr>
          <w:rFonts w:eastAsia="Times New Roman" w:cs="Times New Roman"/>
          <w:szCs w:val="24"/>
        </w:rPr>
        <w:t xml:space="preserve"> de noviembre de 2023</w:t>
      </w:r>
    </w:p>
    <w:p w14:paraId="00000017" w14:textId="77777777" w:rsidR="00A577C2" w:rsidRDefault="00000000">
      <w:pPr>
        <w:spacing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Bogotá D.C., Colombia</w:t>
      </w:r>
    </w:p>
    <w:bookmarkEnd w:id="0"/>
    <w:p w14:paraId="7DACB932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33143EAD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04215D98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7D18FFCF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6EF23DA6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0DC22D86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12C0C605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361FEEB1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72BE87E3" w14:textId="77777777" w:rsidR="00D06AEE" w:rsidRDefault="00D06AEE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70728D3F" w14:textId="77777777" w:rsidR="002704E3" w:rsidRDefault="002704E3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53804346" w14:textId="77777777" w:rsidR="002704E3" w:rsidRDefault="002704E3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2AA9BC15" w14:textId="77777777" w:rsidR="002704E3" w:rsidRDefault="002704E3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50873857" w14:textId="77777777" w:rsidR="004441B0" w:rsidRDefault="004441B0">
      <w:pPr>
        <w:spacing w:line="240" w:lineRule="auto"/>
        <w:jc w:val="center"/>
        <w:rPr>
          <w:rFonts w:eastAsia="Times New Roman" w:cs="Times New Roman"/>
          <w:szCs w:val="24"/>
        </w:rPr>
      </w:pPr>
    </w:p>
    <w:p w14:paraId="00000018" w14:textId="77777777" w:rsidR="00A577C2" w:rsidRDefault="00000000" w:rsidP="004441B0">
      <w:pPr>
        <w:pStyle w:val="Ttulo1"/>
        <w:rPr>
          <w:rFonts w:eastAsia="Times New Roman"/>
        </w:rPr>
      </w:pPr>
      <w:bookmarkStart w:id="1" w:name="_Toc150831900"/>
      <w:r>
        <w:rPr>
          <w:rFonts w:eastAsia="Times New Roman"/>
        </w:rPr>
        <w:lastRenderedPageBreak/>
        <w:t>Tabla de contenido</w:t>
      </w:r>
      <w:bookmarkEnd w:id="1"/>
    </w:p>
    <w:p w14:paraId="00000019" w14:textId="77777777" w:rsidR="00A577C2" w:rsidRDefault="00A577C2"/>
    <w:sdt>
      <w:sdtPr>
        <w:id w:val="827713384"/>
        <w:docPartObj>
          <w:docPartGallery w:val="Table of Contents"/>
          <w:docPartUnique/>
        </w:docPartObj>
      </w:sdtPr>
      <w:sdtContent>
        <w:p w14:paraId="164115B6" w14:textId="423DE991" w:rsidR="00116876" w:rsidRDefault="002061B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0831900" w:history="1">
            <w:r w:rsidR="00116876" w:rsidRPr="002565D6">
              <w:rPr>
                <w:rStyle w:val="Hipervnculo"/>
                <w:rFonts w:eastAsia="Times New Roman"/>
                <w:noProof/>
              </w:rPr>
              <w:t>Tabla de contenido</w:t>
            </w:r>
            <w:r w:rsidR="00116876">
              <w:rPr>
                <w:noProof/>
                <w:webHidden/>
              </w:rPr>
              <w:tab/>
            </w:r>
            <w:r w:rsidR="00116876">
              <w:rPr>
                <w:noProof/>
                <w:webHidden/>
              </w:rPr>
              <w:fldChar w:fldCharType="begin"/>
            </w:r>
            <w:r w:rsidR="00116876">
              <w:rPr>
                <w:noProof/>
                <w:webHidden/>
              </w:rPr>
              <w:instrText xml:space="preserve"> PAGEREF _Toc150831900 \h </w:instrText>
            </w:r>
            <w:r w:rsidR="00116876">
              <w:rPr>
                <w:noProof/>
                <w:webHidden/>
              </w:rPr>
            </w:r>
            <w:r w:rsidR="00116876">
              <w:rPr>
                <w:noProof/>
                <w:webHidden/>
              </w:rPr>
              <w:fldChar w:fldCharType="separate"/>
            </w:r>
            <w:r w:rsidR="00116876">
              <w:rPr>
                <w:noProof/>
                <w:webHidden/>
              </w:rPr>
              <w:t>2</w:t>
            </w:r>
            <w:r w:rsidR="00116876">
              <w:rPr>
                <w:noProof/>
                <w:webHidden/>
              </w:rPr>
              <w:fldChar w:fldCharType="end"/>
            </w:r>
          </w:hyperlink>
        </w:p>
        <w:p w14:paraId="59EAA382" w14:textId="2ACCCA1C" w:rsidR="00116876" w:rsidRDefault="001168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31901" w:history="1">
            <w:r w:rsidRPr="002565D6">
              <w:rPr>
                <w:rStyle w:val="Hipervnculo"/>
                <w:noProof/>
              </w:rPr>
              <w:t>Informe del Proyecto Tiro al Blanco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9B81" w14:textId="48BD2A23" w:rsidR="00116876" w:rsidRDefault="001168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31902" w:history="1">
            <w:r w:rsidRPr="002565D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5F35" w14:textId="28529CEF" w:rsidR="00116876" w:rsidRDefault="001168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31903" w:history="1">
            <w:r w:rsidRPr="002565D6">
              <w:rPr>
                <w:rStyle w:val="Hipervnculo"/>
                <w:noProof/>
              </w:rPr>
              <w:t>Estructura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A48B2" w14:textId="4F6BD81A" w:rsidR="00116876" w:rsidRDefault="001168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31904" w:history="1">
            <w:r w:rsidRPr="002565D6">
              <w:rPr>
                <w:rStyle w:val="Hipervnculo"/>
                <w:noProof/>
              </w:rPr>
              <w:t>Manual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C9B3" w14:textId="107C91FC" w:rsidR="00116876" w:rsidRDefault="001168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31905" w:history="1">
            <w:r w:rsidRPr="002565D6">
              <w:rPr>
                <w:rStyle w:val="Hipervnculo"/>
                <w:noProof/>
              </w:rPr>
              <w:t>1. Interfaz de Instrucciones: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CDBE" w14:textId="550C2D73" w:rsidR="00116876" w:rsidRDefault="001168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31906" w:history="1">
            <w:r w:rsidRPr="002565D6">
              <w:rPr>
                <w:rStyle w:val="Hipervnculo"/>
                <w:noProof/>
              </w:rPr>
              <w:t>2. Bienvenida y Jugadores: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B336" w14:textId="11E1B92D" w:rsidR="00116876" w:rsidRDefault="001168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31907" w:history="1">
            <w:r w:rsidRPr="002565D6">
              <w:rPr>
                <w:rStyle w:val="Hipervnculo"/>
                <w:noProof/>
              </w:rPr>
              <w:t>3. Tablero de Tiro: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9F982" w14:textId="467D1FC2" w:rsidR="00116876" w:rsidRDefault="001168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31908" w:history="1">
            <w:r w:rsidRPr="002565D6">
              <w:rPr>
                <w:rStyle w:val="Hipervnculo"/>
                <w:noProof/>
              </w:rPr>
              <w:t>4. Interfaz de Puntuación: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5B05D" w14:textId="4C271C6F" w:rsidR="00116876" w:rsidRDefault="001168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31909" w:history="1">
            <w:r w:rsidRPr="002565D6">
              <w:rPr>
                <w:rStyle w:val="Hipervnculo"/>
                <w:noProof/>
              </w:rPr>
              <w:t>5. Créditos: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BCC36" w14:textId="58DB16A7" w:rsidR="00116876" w:rsidRDefault="001168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31910" w:history="1">
            <w:r w:rsidRPr="002565D6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E0CD" w14:textId="3F7ACFE2" w:rsidR="00116876" w:rsidRDefault="001168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31911" w:history="1">
            <w:r w:rsidRPr="002565D6">
              <w:rPr>
                <w:rStyle w:val="Hipervnculo"/>
                <w:noProof/>
              </w:rPr>
              <w:t>1. Demostración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DE040" w14:textId="731CBCBC" w:rsidR="00116876" w:rsidRDefault="00116876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31912" w:history="1">
            <w:r w:rsidRPr="002565D6">
              <w:rPr>
                <w:rStyle w:val="Hipervnculo"/>
                <w:noProof/>
              </w:rPr>
              <w:t>1.1.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0F7E7" w14:textId="55B26664" w:rsidR="00116876" w:rsidRDefault="0011687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14:ligatures w14:val="standardContextual"/>
            </w:rPr>
          </w:pPr>
          <w:hyperlink w:anchor="_Toc150831913" w:history="1">
            <w:r w:rsidRPr="002565D6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_Toc150831913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21" w14:textId="4B132E1C" w:rsidR="00A577C2" w:rsidRDefault="002061B6" w:rsidP="002061B6">
          <w:pPr>
            <w:widowControl w:val="0"/>
            <w:tabs>
              <w:tab w:val="right" w:pos="12000"/>
            </w:tabs>
            <w:spacing w:before="60" w:after="0"/>
            <w:rPr>
              <w:rFonts w:eastAsia="Times New Roman" w:cs="Times New Roman"/>
              <w:b/>
              <w:color w:val="000000"/>
              <w:szCs w:val="24"/>
            </w:rPr>
          </w:pPr>
          <w:r>
            <w:fldChar w:fldCharType="end"/>
          </w:r>
        </w:p>
      </w:sdtContent>
    </w:sdt>
    <w:p w14:paraId="393368C1" w14:textId="77777777" w:rsidR="007C56FD" w:rsidRDefault="007C56FD" w:rsidP="007C56FD">
      <w:pPr>
        <w:spacing w:line="240" w:lineRule="auto"/>
        <w:ind w:firstLine="0"/>
        <w:rPr>
          <w:rFonts w:eastAsia="Times New Roman" w:cs="Times New Roman"/>
          <w:szCs w:val="24"/>
        </w:rPr>
        <w:sectPr w:rsidR="007C56FD" w:rsidSect="00CF6956">
          <w:pgSz w:w="12240" w:h="15840" w:code="1"/>
          <w:pgMar w:top="1440" w:right="1440" w:bottom="1440" w:left="1440" w:header="709" w:footer="709" w:gutter="0"/>
          <w:pgNumType w:start="1"/>
          <w:cols w:space="720"/>
        </w:sectPr>
      </w:pPr>
    </w:p>
    <w:p w14:paraId="0000002F" w14:textId="77777777" w:rsidR="00A577C2" w:rsidRDefault="00A577C2" w:rsidP="00116876">
      <w:pPr>
        <w:pStyle w:val="Ttulo1"/>
        <w:jc w:val="left"/>
        <w:rPr>
          <w:rFonts w:eastAsia="Times New Roman"/>
        </w:rPr>
      </w:pPr>
    </w:p>
    <w:p w14:paraId="54FF3E18" w14:textId="4087FB6F" w:rsidR="007469F5" w:rsidRDefault="007469F5" w:rsidP="007469F5">
      <w:pPr>
        <w:pStyle w:val="Ttulo1"/>
      </w:pPr>
      <w:bookmarkStart w:id="2" w:name="_Toc150831901"/>
      <w:r w:rsidRPr="007469F5">
        <w:t>Informe del Proyecto Tiro al Blanco</w:t>
      </w:r>
      <w:bookmarkEnd w:id="2"/>
    </w:p>
    <w:p w14:paraId="676C4207" w14:textId="77777777" w:rsidR="007469F5" w:rsidRPr="007469F5" w:rsidRDefault="007469F5" w:rsidP="007469F5"/>
    <w:p w14:paraId="6E5891F5" w14:textId="28DFEBEA" w:rsidR="007469F5" w:rsidRPr="007469F5" w:rsidRDefault="007469F5" w:rsidP="007469F5">
      <w:pPr>
        <w:pStyle w:val="Ttulo2"/>
      </w:pPr>
      <w:bookmarkStart w:id="3" w:name="_Toc150831902"/>
      <w:r w:rsidRPr="007469F5">
        <w:t>Introducción</w:t>
      </w:r>
      <w:bookmarkEnd w:id="3"/>
    </w:p>
    <w:p w14:paraId="11A60549" w14:textId="5EFDF350" w:rsidR="007469F5" w:rsidRPr="007469F5" w:rsidRDefault="007469F5" w:rsidP="007469F5">
      <w:pPr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El proyecto "Tiro al Blanco" es un juego de destreza que desafía la puntería de los jugadores a través de lanzamientos en un tablero específico. Desarrollado en Java utilizando la interfaz gráfica Swing, el juego permite a los jugadores competir por puntos basados en la precisión de sus lanzamientos.</w:t>
      </w:r>
    </w:p>
    <w:p w14:paraId="292571A0" w14:textId="03A06FBD" w:rsidR="007469F5" w:rsidRPr="007469F5" w:rsidRDefault="007469F5" w:rsidP="007469F5">
      <w:pPr>
        <w:pStyle w:val="Ttulo2"/>
      </w:pPr>
      <w:bookmarkStart w:id="4" w:name="_Toc150831903"/>
      <w:r w:rsidRPr="007469F5">
        <w:t>Estructura del Proyecto:</w:t>
      </w:r>
      <w:bookmarkEnd w:id="4"/>
    </w:p>
    <w:p w14:paraId="61A097C2" w14:textId="293393FE" w:rsidR="007469F5" w:rsidRPr="00116876" w:rsidRDefault="007469F5" w:rsidP="00116876">
      <w:pPr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 xml:space="preserve">El código está organizado de manera modular con una clara separación de clases y paquetes según su </w:t>
      </w:r>
      <w:r w:rsidR="00116876" w:rsidRPr="007469F5">
        <w:rPr>
          <w:rFonts w:cs="Times New Roman"/>
          <w:szCs w:val="24"/>
        </w:rPr>
        <w:t>funcionalidad</w:t>
      </w:r>
      <w:r w:rsidR="00116876">
        <w:rPr>
          <w:rFonts w:cs="Times New Roman"/>
          <w:szCs w:val="24"/>
        </w:rPr>
        <w:t>.</w:t>
      </w:r>
    </w:p>
    <w:p w14:paraId="4FFE03A1" w14:textId="51A7C44C" w:rsidR="007469F5" w:rsidRPr="007469F5" w:rsidRDefault="007469F5" w:rsidP="007469F5">
      <w:pPr>
        <w:pStyle w:val="Ttulo2"/>
      </w:pPr>
      <w:bookmarkStart w:id="5" w:name="_Toc150831904"/>
      <w:r w:rsidRPr="007469F5">
        <w:t>Manual de Usuario</w:t>
      </w:r>
      <w:bookmarkEnd w:id="5"/>
    </w:p>
    <w:p w14:paraId="09DB2337" w14:textId="14123849" w:rsidR="007469F5" w:rsidRPr="007469F5" w:rsidRDefault="007469F5" w:rsidP="007469F5">
      <w:pPr>
        <w:pStyle w:val="Ttulo2"/>
      </w:pPr>
      <w:bookmarkStart w:id="6" w:name="_Toc150831905"/>
      <w:r w:rsidRPr="007469F5">
        <w:t>1. Interfaz de Instrucciones:</w:t>
      </w:r>
      <w:bookmarkEnd w:id="6"/>
    </w:p>
    <w:p w14:paraId="36E2AAA1" w14:textId="77777777" w:rsidR="007469F5" w:rsidRPr="007469F5" w:rsidRDefault="007469F5" w:rsidP="007469F5">
      <w:pPr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Antes de comenzar el juego, el usuario debe familiarizarse con las instrucciones proporcionadas en esta interfaz.</w:t>
      </w:r>
    </w:p>
    <w:p w14:paraId="3A6E3091" w14:textId="1A0612A0" w:rsidR="007469F5" w:rsidRPr="007469F5" w:rsidRDefault="007469F5" w:rsidP="007469F5">
      <w:pPr>
        <w:pStyle w:val="Ttulo2"/>
      </w:pPr>
      <w:bookmarkStart w:id="7" w:name="_Toc150831906"/>
      <w:r w:rsidRPr="007469F5">
        <w:t>2. Bienvenida y Jugadores:</w:t>
      </w:r>
      <w:bookmarkEnd w:id="7"/>
    </w:p>
    <w:p w14:paraId="562A8B82" w14:textId="77777777" w:rsidR="00116876" w:rsidRDefault="007469F5" w:rsidP="00116876">
      <w:pPr>
        <w:spacing w:after="0"/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Configuración de nombres de jugadores con opción de utilizar nombres predeterminados.</w:t>
      </w:r>
    </w:p>
    <w:p w14:paraId="7437D648" w14:textId="3B621D12" w:rsidR="00116876" w:rsidRDefault="007469F5" w:rsidP="00116876">
      <w:pPr>
        <w:spacing w:after="0"/>
        <w:ind w:firstLine="0"/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Botón Jugar: Inicia el juego y lleva al usuario a la interfaz del tablero.</w:t>
      </w:r>
    </w:p>
    <w:p w14:paraId="16046570" w14:textId="77777777" w:rsidR="00116876" w:rsidRDefault="00116876" w:rsidP="00116876">
      <w:pPr>
        <w:spacing w:after="0"/>
        <w:ind w:firstLine="0"/>
        <w:rPr>
          <w:rFonts w:cs="Times New Roman"/>
          <w:szCs w:val="24"/>
        </w:rPr>
      </w:pPr>
    </w:p>
    <w:p w14:paraId="38CAEF35" w14:textId="77777777" w:rsidR="00116876" w:rsidRDefault="00116876" w:rsidP="00116876">
      <w:pPr>
        <w:spacing w:after="0"/>
        <w:ind w:firstLine="0"/>
        <w:rPr>
          <w:rFonts w:cs="Times New Roman"/>
          <w:szCs w:val="24"/>
        </w:rPr>
      </w:pPr>
    </w:p>
    <w:p w14:paraId="3F1937F7" w14:textId="77777777" w:rsidR="00116876" w:rsidRPr="007469F5" w:rsidRDefault="00116876" w:rsidP="00116876">
      <w:pPr>
        <w:spacing w:after="0"/>
        <w:ind w:firstLine="0"/>
        <w:rPr>
          <w:rFonts w:cs="Times New Roman"/>
          <w:szCs w:val="24"/>
        </w:rPr>
      </w:pPr>
    </w:p>
    <w:p w14:paraId="62F75026" w14:textId="76055040" w:rsidR="007469F5" w:rsidRPr="007469F5" w:rsidRDefault="007469F5" w:rsidP="007469F5">
      <w:pPr>
        <w:pStyle w:val="Ttulo2"/>
      </w:pPr>
      <w:bookmarkStart w:id="8" w:name="_Toc150831907"/>
      <w:r w:rsidRPr="007469F5">
        <w:lastRenderedPageBreak/>
        <w:t>3. Tablero de Tiro:</w:t>
      </w:r>
      <w:bookmarkEnd w:id="8"/>
    </w:p>
    <w:p w14:paraId="44CAB0C6" w14:textId="77777777" w:rsidR="007469F5" w:rsidRPr="007469F5" w:rsidRDefault="007469F5" w:rsidP="007469F5">
      <w:pPr>
        <w:pStyle w:val="Prrafodelista"/>
        <w:numPr>
          <w:ilvl w:val="0"/>
          <w:numId w:val="14"/>
        </w:numPr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Muestra el tablero donde se llevarán a cabo los lanzamientos.</w:t>
      </w:r>
    </w:p>
    <w:p w14:paraId="2EEC7625" w14:textId="77777777" w:rsidR="007469F5" w:rsidRPr="007469F5" w:rsidRDefault="007469F5" w:rsidP="007469F5">
      <w:pPr>
        <w:pStyle w:val="Prrafodelista"/>
        <w:numPr>
          <w:ilvl w:val="0"/>
          <w:numId w:val="14"/>
        </w:numPr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Nombres de Usuarios: Muestra los nombres de los jugadores.</w:t>
      </w:r>
    </w:p>
    <w:p w14:paraId="407D3798" w14:textId="77777777" w:rsidR="007469F5" w:rsidRPr="007469F5" w:rsidRDefault="007469F5" w:rsidP="007469F5">
      <w:pPr>
        <w:pStyle w:val="Prrafodelista"/>
        <w:numPr>
          <w:ilvl w:val="0"/>
          <w:numId w:val="14"/>
        </w:numPr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Botón "Lanzar": Inicia el proceso de lanzamiento.</w:t>
      </w:r>
    </w:p>
    <w:p w14:paraId="1ECA8701" w14:textId="77777777" w:rsidR="007469F5" w:rsidRPr="007469F5" w:rsidRDefault="007469F5" w:rsidP="007469F5">
      <w:pPr>
        <w:pStyle w:val="Prrafodelista"/>
        <w:numPr>
          <w:ilvl w:val="0"/>
          <w:numId w:val="14"/>
        </w:numPr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Botón "Siguiente": Permite pasar al siguiente jugador después de completar lanzamientos.</w:t>
      </w:r>
    </w:p>
    <w:p w14:paraId="039EF3F5" w14:textId="7DACBC5D" w:rsidR="007469F5" w:rsidRPr="00116876" w:rsidRDefault="007469F5" w:rsidP="00116876">
      <w:pPr>
        <w:pStyle w:val="Prrafodelista"/>
        <w:numPr>
          <w:ilvl w:val="0"/>
          <w:numId w:val="14"/>
        </w:numPr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Rondas y Puntuación: Explica la mecánica de las rondas y la acumulación de puntos.</w:t>
      </w:r>
    </w:p>
    <w:p w14:paraId="6FA6F6EA" w14:textId="44E49612" w:rsidR="007469F5" w:rsidRPr="007469F5" w:rsidRDefault="007469F5" w:rsidP="007469F5">
      <w:pPr>
        <w:pStyle w:val="Ttulo2"/>
      </w:pPr>
      <w:bookmarkStart w:id="9" w:name="_Toc150831908"/>
      <w:r w:rsidRPr="007469F5">
        <w:t>4. Interfaz de Puntuación:</w:t>
      </w:r>
      <w:bookmarkEnd w:id="9"/>
    </w:p>
    <w:p w14:paraId="4FCC0C86" w14:textId="229C452E" w:rsidR="007469F5" w:rsidRPr="007469F5" w:rsidRDefault="007469F5" w:rsidP="00116876">
      <w:pPr>
        <w:spacing w:after="0"/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Muestra los puntos obtenidos por cada jugador al final de todas las rondas.</w:t>
      </w:r>
      <w:r w:rsidR="00116876">
        <w:rPr>
          <w:rFonts w:cs="Times New Roman"/>
          <w:szCs w:val="24"/>
        </w:rPr>
        <w:t xml:space="preserve"> </w:t>
      </w:r>
      <w:r w:rsidRPr="007469F5">
        <w:rPr>
          <w:rFonts w:cs="Times New Roman"/>
          <w:szCs w:val="24"/>
        </w:rPr>
        <w:t>Botón "Créditos": Permite acceder a la información sobre los creadores del juego.</w:t>
      </w:r>
    </w:p>
    <w:p w14:paraId="4D927FE5" w14:textId="32B716F0" w:rsidR="007469F5" w:rsidRPr="007469F5" w:rsidRDefault="007469F5" w:rsidP="007469F5">
      <w:pPr>
        <w:pStyle w:val="Ttulo2"/>
      </w:pPr>
      <w:bookmarkStart w:id="10" w:name="_Toc150831909"/>
      <w:r w:rsidRPr="007469F5">
        <w:t>5. Créditos:</w:t>
      </w:r>
      <w:bookmarkEnd w:id="10"/>
    </w:p>
    <w:p w14:paraId="15A767D2" w14:textId="52469232" w:rsidR="00116876" w:rsidRDefault="007469F5" w:rsidP="00116876">
      <w:pPr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Proporciona información sobre los desarrolladores del juego.</w:t>
      </w:r>
    </w:p>
    <w:p w14:paraId="55C8D45B" w14:textId="14879954" w:rsidR="00116876" w:rsidRPr="00116876" w:rsidRDefault="007469F5" w:rsidP="00116876">
      <w:pPr>
        <w:pStyle w:val="Ttulo1"/>
      </w:pPr>
      <w:bookmarkStart w:id="11" w:name="_Toc150831910"/>
      <w:r>
        <w:t>Entregables</w:t>
      </w:r>
      <w:bookmarkEnd w:id="11"/>
    </w:p>
    <w:p w14:paraId="41D83472" w14:textId="4E3E34AB" w:rsidR="007469F5" w:rsidRPr="007469F5" w:rsidRDefault="007469F5" w:rsidP="007469F5">
      <w:pPr>
        <w:pStyle w:val="Ttulo2"/>
      </w:pPr>
      <w:bookmarkStart w:id="12" w:name="_Toc150831911"/>
      <w:r>
        <w:t>1</w:t>
      </w:r>
      <w:r w:rsidRPr="007469F5">
        <w:t>. Demostración Funcional</w:t>
      </w:r>
      <w:bookmarkEnd w:id="12"/>
    </w:p>
    <w:p w14:paraId="1E60CF95" w14:textId="77777777" w:rsidR="007469F5" w:rsidRPr="007469F5" w:rsidRDefault="007469F5" w:rsidP="007469F5">
      <w:pPr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Se realizará una demostración funcional del sistema, con énfasis en el manejo de eventos y la interactividad del juego.</w:t>
      </w:r>
    </w:p>
    <w:p w14:paraId="72D62344" w14:textId="43C201EA" w:rsidR="007469F5" w:rsidRPr="007469F5" w:rsidRDefault="007469F5" w:rsidP="007469F5">
      <w:pPr>
        <w:pStyle w:val="Ttulo2"/>
      </w:pPr>
      <w:bookmarkStart w:id="13" w:name="_Toc150831912"/>
      <w:r>
        <w:t>1.1</w:t>
      </w:r>
      <w:r w:rsidRPr="007469F5">
        <w:t>. Documentación</w:t>
      </w:r>
      <w:bookmarkEnd w:id="13"/>
    </w:p>
    <w:p w14:paraId="1C13C9F0" w14:textId="77777777" w:rsidR="007469F5" w:rsidRPr="007469F5" w:rsidRDefault="007469F5" w:rsidP="007469F5">
      <w:pPr>
        <w:pStyle w:val="Prrafodelista"/>
        <w:numPr>
          <w:ilvl w:val="0"/>
          <w:numId w:val="15"/>
        </w:numPr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Diagrama UML de Clases: Representación visual de las clases y sus relaciones.</w:t>
      </w:r>
    </w:p>
    <w:p w14:paraId="3E36CBB0" w14:textId="77777777" w:rsidR="007469F5" w:rsidRPr="007469F5" w:rsidRDefault="007469F5" w:rsidP="007469F5">
      <w:pPr>
        <w:pStyle w:val="Prrafodelista"/>
        <w:numPr>
          <w:ilvl w:val="0"/>
          <w:numId w:val="15"/>
        </w:numPr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Informe (máximo 3 páginas): Descripción detallada del diseño y funcionamiento del juego.</w:t>
      </w:r>
    </w:p>
    <w:p w14:paraId="5730EE10" w14:textId="77777777" w:rsidR="007469F5" w:rsidRDefault="007469F5" w:rsidP="007469F5">
      <w:pPr>
        <w:pStyle w:val="Prrafodelista"/>
        <w:numPr>
          <w:ilvl w:val="0"/>
          <w:numId w:val="15"/>
        </w:numPr>
        <w:rPr>
          <w:rFonts w:cs="Times New Roman"/>
          <w:szCs w:val="24"/>
        </w:rPr>
      </w:pPr>
      <w:r w:rsidRPr="007469F5">
        <w:rPr>
          <w:rFonts w:cs="Times New Roman"/>
          <w:szCs w:val="24"/>
        </w:rPr>
        <w:lastRenderedPageBreak/>
        <w:t>Manual de Usuario (máximo 2 páginas): Guía detallada para el usuario sobre cómo jugar y utilizar el juego.</w:t>
      </w:r>
    </w:p>
    <w:p w14:paraId="4855838C" w14:textId="77777777" w:rsidR="00116876" w:rsidRPr="00116876" w:rsidRDefault="00116876" w:rsidP="00116876">
      <w:pPr>
        <w:rPr>
          <w:rFonts w:cs="Times New Roman"/>
          <w:szCs w:val="24"/>
        </w:rPr>
      </w:pPr>
    </w:p>
    <w:p w14:paraId="0B29AE76" w14:textId="674188BE" w:rsidR="007469F5" w:rsidRPr="007469F5" w:rsidRDefault="007469F5" w:rsidP="007469F5">
      <w:pPr>
        <w:pStyle w:val="Ttulo1"/>
      </w:pPr>
      <w:bookmarkStart w:id="14" w:name="_Toc150831913"/>
      <w:r w:rsidRPr="007469F5">
        <w:t>Conclusión</w:t>
      </w:r>
      <w:bookmarkEnd w:id="14"/>
    </w:p>
    <w:p w14:paraId="313B467F" w14:textId="5916A5C1" w:rsidR="00344CB1" w:rsidRDefault="007469F5" w:rsidP="007469F5">
      <w:pPr>
        <w:rPr>
          <w:rFonts w:cs="Times New Roman"/>
          <w:szCs w:val="24"/>
        </w:rPr>
      </w:pPr>
      <w:r w:rsidRPr="007469F5">
        <w:rPr>
          <w:rFonts w:cs="Times New Roman"/>
          <w:szCs w:val="24"/>
        </w:rPr>
        <w:t>El proyecto "Tiro al Blanco" ofrece una experiencia interactiva y emocionante, desafiando la destreza de los jugadores. La estructura modular del código y la clara separación de responsabilidades facilitan su comprensión y mantenimiento. ¡Disfrute del juego y demuestre su puntería!</w:t>
      </w:r>
    </w:p>
    <w:p w14:paraId="000000A9" w14:textId="3987099D" w:rsidR="00A577C2" w:rsidRPr="002265EB" w:rsidRDefault="00344CB1" w:rsidP="007469F5">
      <w:pPr>
        <w:ind w:firstLine="0"/>
        <w:rPr>
          <w:rFonts w:cs="Times New Roman"/>
          <w:szCs w:val="24"/>
        </w:rPr>
      </w:pPr>
      <w:r w:rsidRPr="00344CB1">
        <w:rPr>
          <w:rFonts w:cs="Times New Roman"/>
          <w:szCs w:val="24"/>
        </w:rPr>
        <w:t xml:space="preserve"> </w:t>
      </w:r>
    </w:p>
    <w:sectPr w:rsidR="00A577C2" w:rsidRPr="002265EB" w:rsidSect="00E84358">
      <w:headerReference w:type="default" r:id="rId12"/>
      <w:pgSz w:w="12240" w:h="15840" w:code="1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758BD" w14:textId="77777777" w:rsidR="00F0168F" w:rsidRDefault="00F0168F">
      <w:pPr>
        <w:spacing w:after="0" w:line="240" w:lineRule="auto"/>
      </w:pPr>
      <w:r>
        <w:separator/>
      </w:r>
    </w:p>
  </w:endnote>
  <w:endnote w:type="continuationSeparator" w:id="0">
    <w:p w14:paraId="0709CC9E" w14:textId="77777777" w:rsidR="00F0168F" w:rsidRDefault="00F01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E0F48" w14:textId="77777777" w:rsidR="00F0168F" w:rsidRDefault="00F0168F">
      <w:pPr>
        <w:spacing w:after="0" w:line="240" w:lineRule="auto"/>
      </w:pPr>
      <w:r>
        <w:separator/>
      </w:r>
    </w:p>
  </w:footnote>
  <w:footnote w:type="continuationSeparator" w:id="0">
    <w:p w14:paraId="08FB4DC2" w14:textId="77777777" w:rsidR="00F0168F" w:rsidRDefault="00F01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584943"/>
      <w:docPartObj>
        <w:docPartGallery w:val="Page Numbers (Top of Page)"/>
        <w:docPartUnique/>
      </w:docPartObj>
    </w:sdtPr>
    <w:sdtContent>
      <w:p w14:paraId="18E81B3B" w14:textId="77777777" w:rsidR="007C56FD" w:rsidRDefault="007C56F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69542E" w14:textId="77777777" w:rsidR="007C56FD" w:rsidRDefault="007C56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13D0"/>
    <w:multiLevelType w:val="hybridMultilevel"/>
    <w:tmpl w:val="77429A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A33B9"/>
    <w:multiLevelType w:val="hybridMultilevel"/>
    <w:tmpl w:val="00D4113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A7721"/>
    <w:multiLevelType w:val="hybridMultilevel"/>
    <w:tmpl w:val="0994D2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7FE"/>
    <w:multiLevelType w:val="hybridMultilevel"/>
    <w:tmpl w:val="1AC2FE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26B43"/>
    <w:multiLevelType w:val="hybridMultilevel"/>
    <w:tmpl w:val="62E44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64EF4"/>
    <w:multiLevelType w:val="hybridMultilevel"/>
    <w:tmpl w:val="41D021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9548E7"/>
    <w:multiLevelType w:val="hybridMultilevel"/>
    <w:tmpl w:val="166687C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081DD5"/>
    <w:multiLevelType w:val="hybridMultilevel"/>
    <w:tmpl w:val="AFDC3F2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BA7BBE"/>
    <w:multiLevelType w:val="multilevel"/>
    <w:tmpl w:val="FE56C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043C9C"/>
    <w:multiLevelType w:val="hybridMultilevel"/>
    <w:tmpl w:val="F0CED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54B62"/>
    <w:multiLevelType w:val="multilevel"/>
    <w:tmpl w:val="6A162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A246E61"/>
    <w:multiLevelType w:val="hybridMultilevel"/>
    <w:tmpl w:val="943C4B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F78C5"/>
    <w:multiLevelType w:val="hybridMultilevel"/>
    <w:tmpl w:val="F5A8C0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E15E51"/>
    <w:multiLevelType w:val="hybridMultilevel"/>
    <w:tmpl w:val="3FAAD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10F3C"/>
    <w:multiLevelType w:val="multilevel"/>
    <w:tmpl w:val="3EC0D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9263557">
    <w:abstractNumId w:val="10"/>
  </w:num>
  <w:num w:numId="2" w16cid:durableId="1805001238">
    <w:abstractNumId w:val="8"/>
  </w:num>
  <w:num w:numId="3" w16cid:durableId="1172837855">
    <w:abstractNumId w:val="6"/>
  </w:num>
  <w:num w:numId="4" w16cid:durableId="357390832">
    <w:abstractNumId w:val="3"/>
  </w:num>
  <w:num w:numId="5" w16cid:durableId="1685327775">
    <w:abstractNumId w:val="0"/>
  </w:num>
  <w:num w:numId="6" w16cid:durableId="143931270">
    <w:abstractNumId w:val="11"/>
  </w:num>
  <w:num w:numId="7" w16cid:durableId="1530214753">
    <w:abstractNumId w:val="4"/>
  </w:num>
  <w:num w:numId="8" w16cid:durableId="1411080832">
    <w:abstractNumId w:val="2"/>
  </w:num>
  <w:num w:numId="9" w16cid:durableId="963852349">
    <w:abstractNumId w:val="9"/>
  </w:num>
  <w:num w:numId="10" w16cid:durableId="406265299">
    <w:abstractNumId w:val="13"/>
  </w:num>
  <w:num w:numId="11" w16cid:durableId="866524889">
    <w:abstractNumId w:val="14"/>
  </w:num>
  <w:num w:numId="12" w16cid:durableId="1919437389">
    <w:abstractNumId w:val="7"/>
  </w:num>
  <w:num w:numId="13" w16cid:durableId="1673872655">
    <w:abstractNumId w:val="1"/>
  </w:num>
  <w:num w:numId="14" w16cid:durableId="26563640">
    <w:abstractNumId w:val="5"/>
  </w:num>
  <w:num w:numId="15" w16cid:durableId="19082269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7C2"/>
    <w:rsid w:val="00116876"/>
    <w:rsid w:val="002061B6"/>
    <w:rsid w:val="00222A65"/>
    <w:rsid w:val="002265EB"/>
    <w:rsid w:val="002457E5"/>
    <w:rsid w:val="002704E3"/>
    <w:rsid w:val="002A3729"/>
    <w:rsid w:val="002B7A1A"/>
    <w:rsid w:val="0031255C"/>
    <w:rsid w:val="00344CB1"/>
    <w:rsid w:val="00377044"/>
    <w:rsid w:val="00393020"/>
    <w:rsid w:val="003E1B7B"/>
    <w:rsid w:val="003F7C60"/>
    <w:rsid w:val="004441B0"/>
    <w:rsid w:val="004C4160"/>
    <w:rsid w:val="004C6490"/>
    <w:rsid w:val="005414DB"/>
    <w:rsid w:val="00565337"/>
    <w:rsid w:val="0059710F"/>
    <w:rsid w:val="005A456D"/>
    <w:rsid w:val="005A7F80"/>
    <w:rsid w:val="005E1642"/>
    <w:rsid w:val="006D0D40"/>
    <w:rsid w:val="006E1F31"/>
    <w:rsid w:val="00735786"/>
    <w:rsid w:val="007469F5"/>
    <w:rsid w:val="00762218"/>
    <w:rsid w:val="007930F6"/>
    <w:rsid w:val="007C56FD"/>
    <w:rsid w:val="007D1481"/>
    <w:rsid w:val="008830FA"/>
    <w:rsid w:val="008863BD"/>
    <w:rsid w:val="009220AB"/>
    <w:rsid w:val="009D335A"/>
    <w:rsid w:val="00A4784D"/>
    <w:rsid w:val="00A577C2"/>
    <w:rsid w:val="00A63AA6"/>
    <w:rsid w:val="00A84F9C"/>
    <w:rsid w:val="00AA097B"/>
    <w:rsid w:val="00BF44E8"/>
    <w:rsid w:val="00C43895"/>
    <w:rsid w:val="00CD7E4D"/>
    <w:rsid w:val="00CF36EF"/>
    <w:rsid w:val="00CF6956"/>
    <w:rsid w:val="00D01FB0"/>
    <w:rsid w:val="00D06AEE"/>
    <w:rsid w:val="00D106BE"/>
    <w:rsid w:val="00D9627D"/>
    <w:rsid w:val="00DE5122"/>
    <w:rsid w:val="00E141BA"/>
    <w:rsid w:val="00E813E5"/>
    <w:rsid w:val="00E84358"/>
    <w:rsid w:val="00F0168F"/>
    <w:rsid w:val="00F24DB7"/>
    <w:rsid w:val="00F703E2"/>
    <w:rsid w:val="00F80116"/>
    <w:rsid w:val="00FB4BD8"/>
    <w:rsid w:val="00FF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35B55"/>
  <w15:docId w15:val="{81863FE8-50B1-426C-84AD-A1145478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481"/>
    <w:pPr>
      <w:spacing w:line="480" w:lineRule="auto"/>
      <w:ind w:firstLine="720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C56FD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56FD"/>
    <w:pPr>
      <w:keepNext/>
      <w:keepLines/>
      <w:spacing w:after="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uiPriority w:val="9"/>
    <w:unhideWhenUsed/>
    <w:qFormat/>
    <w:rsid w:val="004C6490"/>
    <w:pPr>
      <w:keepNext/>
      <w:keepLines/>
      <w:spacing w:after="0"/>
      <w:ind w:firstLine="0"/>
      <w:outlineLvl w:val="2"/>
    </w:pPr>
    <w:rPr>
      <w:b/>
      <w:i/>
      <w:szCs w:val="28"/>
    </w:rPr>
  </w:style>
  <w:style w:type="paragraph" w:styleId="Ttulo4">
    <w:name w:val="heading 4"/>
    <w:aliases w:val="Título 5-"/>
    <w:basedOn w:val="Normal"/>
    <w:next w:val="Normal"/>
    <w:uiPriority w:val="9"/>
    <w:unhideWhenUsed/>
    <w:qFormat/>
    <w:rsid w:val="002061B6"/>
    <w:pPr>
      <w:keepNext/>
      <w:keepLines/>
      <w:spacing w:after="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4C6490"/>
    <w:pPr>
      <w:keepNext/>
      <w:keepLines/>
      <w:spacing w:after="0"/>
    </w:pPr>
    <w:rPr>
      <w:b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7C56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477DA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47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7DA"/>
  </w:style>
  <w:style w:type="paragraph" w:styleId="Piedepgina">
    <w:name w:val="footer"/>
    <w:basedOn w:val="Normal"/>
    <w:link w:val="PiedepginaCar"/>
    <w:uiPriority w:val="99"/>
    <w:unhideWhenUsed/>
    <w:rsid w:val="00347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7DA"/>
  </w:style>
  <w:style w:type="character" w:customStyle="1" w:styleId="Ttulo2Car">
    <w:name w:val="Título 2 Car"/>
    <w:basedOn w:val="Fuentedeprrafopredeter"/>
    <w:link w:val="Ttulo2"/>
    <w:uiPriority w:val="9"/>
    <w:rsid w:val="007C56F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2061B6"/>
    <w:pPr>
      <w:spacing w:after="0"/>
      <w:ind w:firstLine="0"/>
    </w:pPr>
  </w:style>
  <w:style w:type="paragraph" w:styleId="TDC2">
    <w:name w:val="toc 2"/>
    <w:basedOn w:val="Normal"/>
    <w:next w:val="Normal"/>
    <w:autoRedefine/>
    <w:uiPriority w:val="39"/>
    <w:unhideWhenUsed/>
    <w:rsid w:val="002061B6"/>
    <w:pPr>
      <w:spacing w:after="0"/>
      <w:ind w:left="720" w:firstLine="0"/>
    </w:pPr>
  </w:style>
  <w:style w:type="character" w:styleId="Hipervnculo">
    <w:name w:val="Hyperlink"/>
    <w:basedOn w:val="Fuentedeprrafopredeter"/>
    <w:uiPriority w:val="99"/>
    <w:unhideWhenUsed/>
    <w:rsid w:val="007F4E2C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8C503C"/>
  </w:style>
  <w:style w:type="paragraph" w:styleId="Prrafodelista">
    <w:name w:val="List Paragraph"/>
    <w:basedOn w:val="Normal"/>
    <w:uiPriority w:val="34"/>
    <w:qFormat/>
    <w:rsid w:val="004B3787"/>
    <w:pPr>
      <w:ind w:left="720"/>
      <w:contextualSpacing/>
    </w:pPr>
  </w:style>
  <w:style w:type="character" w:customStyle="1" w:styleId="eop">
    <w:name w:val="eop"/>
    <w:basedOn w:val="Fuentedeprrafopredeter"/>
    <w:rsid w:val="004B3787"/>
  </w:style>
  <w:style w:type="paragraph" w:customStyle="1" w:styleId="paragraph">
    <w:name w:val="paragraph"/>
    <w:basedOn w:val="Normal"/>
    <w:rsid w:val="002E34D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1D7D88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D108BC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DC3">
    <w:name w:val="toc 3"/>
    <w:basedOn w:val="Normal"/>
    <w:next w:val="Normal"/>
    <w:autoRedefine/>
    <w:uiPriority w:val="39"/>
    <w:unhideWhenUsed/>
    <w:rsid w:val="002061B6"/>
    <w:pPr>
      <w:spacing w:after="0"/>
      <w:ind w:left="1440" w:firstLine="0"/>
    </w:pPr>
  </w:style>
  <w:style w:type="paragraph" w:styleId="TDC4">
    <w:name w:val="toc 4"/>
    <w:basedOn w:val="Normal"/>
    <w:next w:val="Normal"/>
    <w:autoRedefine/>
    <w:uiPriority w:val="39"/>
    <w:unhideWhenUsed/>
    <w:rsid w:val="002061B6"/>
    <w:pPr>
      <w:spacing w:after="0"/>
      <w:ind w:left="216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061B6"/>
    <w:pPr>
      <w:spacing w:after="0"/>
      <w:ind w:left="288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156F18402DF4B93EA95599592782D" ma:contentTypeVersion="14" ma:contentTypeDescription="Crear nuevo documento." ma:contentTypeScope="" ma:versionID="7c06555ff81baf4c4c14a0dc25be84b4">
  <xsd:schema xmlns:xsd="http://www.w3.org/2001/XMLSchema" xmlns:xs="http://www.w3.org/2001/XMLSchema" xmlns:p="http://schemas.microsoft.com/office/2006/metadata/properties" xmlns:ns3="27e306c7-9f39-4b17-b18b-8e0488f1cde6" xmlns:ns4="ad799408-5587-49c8-a38c-f445cb93b440" targetNamespace="http://schemas.microsoft.com/office/2006/metadata/properties" ma:root="true" ma:fieldsID="1f77d727225e51abaaee3564c0efc505" ns3:_="" ns4:_="">
    <xsd:import namespace="27e306c7-9f39-4b17-b18b-8e0488f1cde6"/>
    <xsd:import namespace="ad799408-5587-49c8-a38c-f445cb93b44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SearchProperties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306c7-9f39-4b17-b18b-8e0488f1cd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99408-5587-49c8-a38c-f445cb93b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AVCplSF2CgeFf32QA+apTTIi/g==">AMUW2mVUnOs2jf51RPCny6+r39Pklm6ecxvScw7t2c9Xg1ExHvhCzRceWRcfTHlNB+I2ihjdFptj8+AViPbuM3IU2KOzjxnF3uKPlyugbnTKsElios0mzQsBbRZIbJaIxVlK+YfkCPp++d60NB+DRSiLjyRuuZOYtocAwMnOe2m7geKUO7hv72b7vlq0TTOXSR7jgUpc0kTUVpSjlmEaw38w5koVLByEfH3yorY94w0SsOtHdBdMXU4=</go:docsCustomData>
</go:gDocsCustomXmlDataStorage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Bar10</b:Tag>
    <b:SourceType>Book</b:SourceType>
    <b:Guid>{CFEC0AD6-D51A-4551-A2B2-8256C9F0A753}</b:Guid>
    <b:Author>
      <b:Author>
        <b:NameList>
          <b:Person>
            <b:Last>Baro Calciz</b:Last>
            <b:First>A.</b:First>
          </b:Person>
        </b:NameList>
      </b:Author>
    </b:Author>
    <b:Title>Metodologías activas y aprendizaje por descubrimiento. CSIF Enseñanza, (40), 7-14.</b:Title>
    <b:Year>2010</b:Year>
    <b:RefOrder>1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799408-5587-49c8-a38c-f445cb93b440" xsi:nil="true"/>
  </documentManagement>
</p:properties>
</file>

<file path=customXml/itemProps1.xml><?xml version="1.0" encoding="utf-8"?>
<ds:datastoreItem xmlns:ds="http://schemas.openxmlformats.org/officeDocument/2006/customXml" ds:itemID="{C92FDE88-A51A-449D-BE8F-62344939A8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A1AA17-D7BD-4B9C-A471-F92CF13444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306c7-9f39-4b17-b18b-8e0488f1cde6"/>
    <ds:schemaRef ds:uri="ad799408-5587-49c8-a38c-f445cb93b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8DDEB29-4A96-4B06-9D92-2125A09773E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CFE65DB-9C03-44A5-A8D5-8CD9E4711E14}">
  <ds:schemaRefs>
    <ds:schemaRef ds:uri="http://schemas.microsoft.com/office/2006/metadata/properties"/>
    <ds:schemaRef ds:uri="http://schemas.microsoft.com/office/infopath/2007/PartnerControls"/>
    <ds:schemaRef ds:uri="ad799408-5587-49c8-a38c-f445cb93b4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Torres Henao</dc:creator>
  <cp:lastModifiedBy>Josttin Stevan Mendez</cp:lastModifiedBy>
  <cp:revision>2</cp:revision>
  <cp:lastPrinted>2023-11-13T22:05:00Z</cp:lastPrinted>
  <dcterms:created xsi:type="dcterms:W3CDTF">2023-11-14T10:27:00Z</dcterms:created>
  <dcterms:modified xsi:type="dcterms:W3CDTF">2023-11-14T10:27:00Z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0x010100220156F18402DF4B93EA95599592782D</vt:lpwstr>
  </property>
</Properties>
</file>