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24E523" w14:textId="77777777" w:rsidR="00C7642F" w:rsidRPr="00981F36" w:rsidRDefault="00C7642F" w:rsidP="00C7642F">
      <w:pPr>
        <w:shd w:val="solid" w:color="FFFFFF" w:fill="FFFFFF"/>
        <w:jc w:val="center"/>
        <w:rPr>
          <w:b/>
          <w:caps/>
          <w:color w:val="000000" w:themeColor="text1"/>
          <w:sz w:val="28"/>
          <w:szCs w:val="28"/>
          <w:lang w:val="uk-UA"/>
        </w:rPr>
      </w:pPr>
      <w:r w:rsidRPr="00981F36">
        <w:rPr>
          <w:b/>
          <w:caps/>
          <w:color w:val="000000" w:themeColor="text1"/>
          <w:sz w:val="28"/>
          <w:szCs w:val="28"/>
          <w:lang w:val="uk-UA"/>
        </w:rPr>
        <w:t>Міністерство Освіти І НАУКИ</w:t>
      </w:r>
      <w:r w:rsidRPr="00981F36">
        <w:rPr>
          <w:b/>
          <w:caps/>
          <w:color w:val="000000" w:themeColor="text1"/>
          <w:sz w:val="28"/>
          <w:szCs w:val="28"/>
          <w:lang w:val="ru-RU"/>
        </w:rPr>
        <w:t xml:space="preserve"> </w:t>
      </w:r>
      <w:r w:rsidRPr="00981F36">
        <w:rPr>
          <w:b/>
          <w:caps/>
          <w:color w:val="000000" w:themeColor="text1"/>
          <w:sz w:val="28"/>
          <w:szCs w:val="28"/>
          <w:lang w:val="uk-UA"/>
        </w:rPr>
        <w:t xml:space="preserve"> України</w:t>
      </w:r>
    </w:p>
    <w:p w14:paraId="6077626E" w14:textId="77777777" w:rsidR="00C7642F" w:rsidRPr="00981F36" w:rsidRDefault="00C7642F" w:rsidP="00C7642F">
      <w:pPr>
        <w:shd w:val="solid" w:color="FFFFFF" w:fill="FFFFFF"/>
        <w:jc w:val="center"/>
        <w:rPr>
          <w:b/>
          <w:caps/>
          <w:color w:val="000000" w:themeColor="text1"/>
          <w:sz w:val="28"/>
          <w:szCs w:val="28"/>
          <w:lang w:val="uk-UA"/>
        </w:rPr>
      </w:pPr>
      <w:r w:rsidRPr="00981F36">
        <w:rPr>
          <w:b/>
          <w:caps/>
          <w:color w:val="000000" w:themeColor="text1"/>
          <w:sz w:val="28"/>
          <w:szCs w:val="28"/>
          <w:lang w:val="uk-UA"/>
        </w:rPr>
        <w:t>Національний університет "Львівська політехніка"</w:t>
      </w:r>
    </w:p>
    <w:p w14:paraId="5F07F352" w14:textId="77777777" w:rsidR="00C7642F" w:rsidRDefault="00C7642F" w:rsidP="00C7642F">
      <w:pPr>
        <w:shd w:val="solid" w:color="FFFFFF" w:fill="FFFFFF"/>
        <w:jc w:val="center"/>
        <w:rPr>
          <w:caps/>
          <w:color w:val="000000" w:themeColor="text1"/>
          <w:lang w:val="uk-UA"/>
        </w:rPr>
      </w:pPr>
    </w:p>
    <w:p w14:paraId="4F0E7711" w14:textId="77777777" w:rsidR="00C7642F" w:rsidRDefault="00C7642F" w:rsidP="00C7642F">
      <w:pPr>
        <w:shd w:val="solid" w:color="FFFFFF" w:fill="FFFFFF"/>
        <w:jc w:val="right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 xml:space="preserve">Інститут </w:t>
      </w:r>
      <w:r>
        <w:rPr>
          <w:b/>
          <w:color w:val="000000" w:themeColor="text1"/>
          <w:lang w:val="uk-UA"/>
        </w:rPr>
        <w:t>ІКНІ</w:t>
      </w:r>
    </w:p>
    <w:p w14:paraId="78FA9EB0" w14:textId="77777777" w:rsidR="00C7642F" w:rsidRDefault="00C7642F" w:rsidP="00C7642F">
      <w:pPr>
        <w:shd w:val="solid" w:color="FFFFFF" w:fill="FFFFFF"/>
        <w:jc w:val="right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 xml:space="preserve">Кафедра </w:t>
      </w:r>
      <w:r>
        <w:rPr>
          <w:b/>
          <w:color w:val="000000" w:themeColor="text1"/>
          <w:lang w:val="uk-UA"/>
        </w:rPr>
        <w:t>ПЗ</w:t>
      </w:r>
    </w:p>
    <w:p w14:paraId="41A6CC22" w14:textId="77777777" w:rsidR="00C7642F" w:rsidRDefault="00C7642F" w:rsidP="00C7642F">
      <w:pPr>
        <w:shd w:val="solid" w:color="FFFFFF" w:fill="FFFFFF"/>
        <w:jc w:val="center"/>
        <w:rPr>
          <w:noProof/>
          <w:color w:val="000000" w:themeColor="text1"/>
          <w:lang w:val="en-US" w:eastAsia="ru-RU"/>
        </w:rPr>
      </w:pPr>
    </w:p>
    <w:p w14:paraId="36F21A7B" w14:textId="77777777" w:rsidR="00C7642F" w:rsidRDefault="00C7642F" w:rsidP="00C7642F">
      <w:pPr>
        <w:shd w:val="solid" w:color="FFFFFF" w:fill="FFFFFF"/>
        <w:jc w:val="center"/>
        <w:rPr>
          <w:noProof/>
          <w:color w:val="000000" w:themeColor="text1"/>
          <w:lang w:val="en-US" w:eastAsia="ru-RU"/>
        </w:rPr>
      </w:pPr>
    </w:p>
    <w:p w14:paraId="00EEAA44" w14:textId="77777777" w:rsidR="00C7642F" w:rsidRDefault="00C7642F" w:rsidP="00C7642F">
      <w:pPr>
        <w:shd w:val="solid" w:color="FFFFFF" w:fill="FFFFFF"/>
        <w:jc w:val="center"/>
        <w:rPr>
          <w:color w:val="000000" w:themeColor="text1"/>
          <w:lang w:val="en-US"/>
        </w:rPr>
      </w:pPr>
      <w:r>
        <w:rPr>
          <w:noProof/>
          <w:color w:val="000000" w:themeColor="text1"/>
          <w:lang w:val="en-US"/>
        </w:rPr>
        <w:drawing>
          <wp:inline distT="0" distB="0" distL="0" distR="0" wp14:anchorId="5A842292" wp14:editId="1A2F1B40">
            <wp:extent cx="1910080" cy="2194560"/>
            <wp:effectExtent l="0" t="0" r="0" b="0"/>
            <wp:docPr id="2" name="Рисунок 2" descr="Похожее изображе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Похожее изображе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008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6B46A" w14:textId="77777777" w:rsidR="00C7642F" w:rsidRDefault="00C7642F" w:rsidP="00C7642F">
      <w:pPr>
        <w:shd w:val="solid" w:color="FFFFFF" w:fill="FFFFFF"/>
        <w:jc w:val="center"/>
        <w:rPr>
          <w:color w:val="000000" w:themeColor="text1"/>
          <w:lang w:val="en-US"/>
        </w:rPr>
      </w:pPr>
    </w:p>
    <w:p w14:paraId="1F442BD0" w14:textId="77777777" w:rsidR="00C7642F" w:rsidRPr="00354BAB" w:rsidRDefault="00C7642F" w:rsidP="00C7642F">
      <w:pPr>
        <w:pStyle w:val="3"/>
        <w:shd w:val="solid" w:color="FFFFFF" w:fill="FFFFFF"/>
        <w:jc w:val="center"/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  <w:lang w:val="uk-UA"/>
        </w:rPr>
        <w:t>ЗВІТ</w:t>
      </w:r>
    </w:p>
    <w:p w14:paraId="15519FAF" w14:textId="2896DED5" w:rsidR="00C7642F" w:rsidRPr="005B3168" w:rsidRDefault="00981F36" w:rsidP="00C7642F">
      <w:pPr>
        <w:shd w:val="solid" w:color="FFFFFF" w:fill="FFFFFF"/>
        <w:jc w:val="center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До лабораторної роботи №</w:t>
      </w:r>
      <w:r w:rsidR="00A243A2">
        <w:rPr>
          <w:sz w:val="28"/>
          <w:szCs w:val="28"/>
          <w:lang w:val="ru-RU"/>
        </w:rPr>
        <w:t>10</w:t>
      </w:r>
    </w:p>
    <w:p w14:paraId="7767BD3C" w14:textId="3475772F" w:rsidR="00C7642F" w:rsidRDefault="00C7642F" w:rsidP="005B3168">
      <w:pPr>
        <w:jc w:val="center"/>
        <w:rPr>
          <w:i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 xml:space="preserve">На тему: </w:t>
      </w:r>
      <w:r>
        <w:rPr>
          <w:i/>
          <w:sz w:val="28"/>
          <w:szCs w:val="28"/>
          <w:lang w:val="uk-UA"/>
        </w:rPr>
        <w:t>“</w:t>
      </w:r>
      <w:r w:rsidR="00A243A2">
        <w:rPr>
          <w:i/>
          <w:iCs/>
          <w:sz w:val="28"/>
          <w:szCs w:val="28"/>
          <w:lang w:val="ru-RU"/>
        </w:rPr>
        <w:t>Чисельні методи інтегрування</w:t>
      </w:r>
      <w:r>
        <w:rPr>
          <w:i/>
          <w:sz w:val="28"/>
          <w:szCs w:val="28"/>
          <w:lang w:val="uk-UA"/>
        </w:rPr>
        <w:t>”</w:t>
      </w:r>
    </w:p>
    <w:p w14:paraId="61D39DA2" w14:textId="77777777" w:rsidR="00C7642F" w:rsidRDefault="00C7642F" w:rsidP="00C7642F">
      <w:pPr>
        <w:shd w:val="solid" w:color="FFFFFF" w:fill="FFFFFF"/>
        <w:jc w:val="center"/>
        <w:rPr>
          <w:i/>
          <w:sz w:val="28"/>
          <w:szCs w:val="28"/>
          <w:lang w:val="ru-RU"/>
        </w:rPr>
      </w:pPr>
      <w:r>
        <w:rPr>
          <w:b/>
          <w:sz w:val="28"/>
          <w:szCs w:val="28"/>
          <w:lang w:val="uk-UA"/>
        </w:rPr>
        <w:t xml:space="preserve">З дисципліни: </w:t>
      </w:r>
      <w:r>
        <w:rPr>
          <w:i/>
          <w:sz w:val="28"/>
          <w:szCs w:val="28"/>
          <w:lang w:val="uk-UA"/>
        </w:rPr>
        <w:t>“Чисельні методи</w:t>
      </w:r>
      <w:r>
        <w:rPr>
          <w:i/>
          <w:sz w:val="28"/>
          <w:szCs w:val="28"/>
          <w:lang w:val="ru-RU"/>
        </w:rPr>
        <w:t>”</w:t>
      </w:r>
    </w:p>
    <w:p w14:paraId="0E532CFE" w14:textId="77777777" w:rsidR="00C7642F" w:rsidRDefault="00C7642F" w:rsidP="00C7642F">
      <w:pPr>
        <w:shd w:val="solid" w:color="FFFFFF" w:fill="FFFFFF"/>
        <w:jc w:val="center"/>
        <w:rPr>
          <w:color w:val="000000" w:themeColor="text1"/>
          <w:sz w:val="28"/>
          <w:szCs w:val="28"/>
          <w:lang w:val="uk-UA"/>
        </w:rPr>
      </w:pPr>
    </w:p>
    <w:p w14:paraId="27F1B749" w14:textId="77777777" w:rsidR="00505871" w:rsidRPr="00505871" w:rsidRDefault="00505871" w:rsidP="00C7642F">
      <w:pPr>
        <w:shd w:val="solid" w:color="FFFFFF" w:fill="FFFFFF"/>
        <w:jc w:val="center"/>
        <w:rPr>
          <w:color w:val="000000" w:themeColor="text1"/>
          <w:sz w:val="28"/>
          <w:szCs w:val="28"/>
          <w:lang w:val="uk-UA"/>
        </w:rPr>
      </w:pPr>
    </w:p>
    <w:p w14:paraId="7F112908" w14:textId="77777777" w:rsidR="00C7642F" w:rsidRDefault="00C7642F" w:rsidP="00C7642F">
      <w:pPr>
        <w:shd w:val="solid" w:color="FFFFFF" w:fill="FFFFFF"/>
        <w:jc w:val="center"/>
        <w:rPr>
          <w:color w:val="000000" w:themeColor="text1"/>
          <w:lang w:val="uk-UA"/>
        </w:rPr>
      </w:pPr>
    </w:p>
    <w:p w14:paraId="50601CFA" w14:textId="77777777" w:rsidR="00C7642F" w:rsidRDefault="00C7642F" w:rsidP="00C7642F">
      <w:pPr>
        <w:shd w:val="solid" w:color="FFFFFF" w:fill="FFFFFF"/>
        <w:ind w:right="354"/>
        <w:jc w:val="right"/>
        <w:rPr>
          <w:b/>
          <w:lang w:val="uk-UA"/>
        </w:rPr>
      </w:pPr>
      <w:r>
        <w:rPr>
          <w:b/>
          <w:lang w:val="uk-UA"/>
        </w:rPr>
        <w:t>Лектор:</w:t>
      </w:r>
    </w:p>
    <w:p w14:paraId="12449371" w14:textId="77777777" w:rsidR="00C7642F" w:rsidRDefault="00C7642F" w:rsidP="00C7642F">
      <w:pPr>
        <w:shd w:val="solid" w:color="FFFFFF" w:fill="FFFFFF"/>
        <w:ind w:right="354"/>
        <w:jc w:val="right"/>
        <w:rPr>
          <w:lang w:val="uk-UA"/>
        </w:rPr>
      </w:pPr>
      <w:r>
        <w:rPr>
          <w:lang w:val="uk-UA"/>
        </w:rPr>
        <w:t>доцент</w:t>
      </w:r>
      <w:r w:rsidRPr="00354BAB">
        <w:rPr>
          <w:lang w:val="ru-RU"/>
        </w:rPr>
        <w:t xml:space="preserve"> </w:t>
      </w:r>
      <w:r>
        <w:rPr>
          <w:lang w:val="uk-UA"/>
        </w:rPr>
        <w:t>каф. ПЗ</w:t>
      </w:r>
    </w:p>
    <w:p w14:paraId="6BD909C0" w14:textId="77777777" w:rsidR="00C7642F" w:rsidRDefault="00C7642F" w:rsidP="00C7642F">
      <w:pPr>
        <w:shd w:val="solid" w:color="FFFFFF" w:fill="FFFFFF"/>
        <w:ind w:right="354"/>
        <w:jc w:val="right"/>
        <w:rPr>
          <w:lang w:val="uk-UA"/>
        </w:rPr>
      </w:pPr>
      <w:r>
        <w:rPr>
          <w:lang w:val="uk-UA"/>
        </w:rPr>
        <w:t>Мельник Н.Б.</w:t>
      </w:r>
    </w:p>
    <w:p w14:paraId="0057F155" w14:textId="77777777" w:rsidR="00C7642F" w:rsidRDefault="00C7642F" w:rsidP="00C7642F">
      <w:pPr>
        <w:shd w:val="solid" w:color="FFFFFF" w:fill="FFFFFF"/>
        <w:ind w:right="354"/>
        <w:jc w:val="right"/>
        <w:rPr>
          <w:b/>
          <w:color w:val="000000" w:themeColor="text1"/>
          <w:lang w:val="uk-UA"/>
        </w:rPr>
      </w:pPr>
    </w:p>
    <w:p w14:paraId="48D1F09E" w14:textId="77777777" w:rsidR="00C7642F" w:rsidRDefault="00354BAB" w:rsidP="00C7642F">
      <w:pPr>
        <w:shd w:val="solid" w:color="FFFFFF" w:fill="FFFFFF"/>
        <w:ind w:right="354"/>
        <w:jc w:val="right"/>
        <w:rPr>
          <w:b/>
          <w:color w:val="000000" w:themeColor="text1"/>
          <w:lang w:val="uk-UA"/>
        </w:rPr>
      </w:pPr>
      <w:r>
        <w:rPr>
          <w:b/>
          <w:color w:val="000000" w:themeColor="text1"/>
          <w:lang w:val="uk-UA"/>
        </w:rPr>
        <w:t>Виконав</w:t>
      </w:r>
      <w:r w:rsidR="00C7642F">
        <w:rPr>
          <w:b/>
          <w:color w:val="000000" w:themeColor="text1"/>
          <w:lang w:val="uk-UA"/>
        </w:rPr>
        <w:t>:</w:t>
      </w:r>
    </w:p>
    <w:p w14:paraId="3908B3B8" w14:textId="0BB5E64D" w:rsidR="00C7642F" w:rsidRPr="00BF7CE6" w:rsidRDefault="00C7642F" w:rsidP="00C7642F">
      <w:pPr>
        <w:shd w:val="solid" w:color="FFFFFF" w:fill="FFFFFF"/>
        <w:ind w:right="354"/>
        <w:jc w:val="right"/>
        <w:rPr>
          <w:color w:val="000000" w:themeColor="text1"/>
          <w:lang w:val="ru-RU"/>
        </w:rPr>
      </w:pPr>
      <w:r>
        <w:rPr>
          <w:color w:val="000000" w:themeColor="text1"/>
          <w:lang w:val="uk-UA"/>
        </w:rPr>
        <w:t>ст. гр. ПЗ-1</w:t>
      </w:r>
      <w:r w:rsidR="00205DF9" w:rsidRPr="00BF7CE6">
        <w:rPr>
          <w:color w:val="000000" w:themeColor="text1"/>
          <w:lang w:val="ru-RU"/>
        </w:rPr>
        <w:t>6</w:t>
      </w:r>
    </w:p>
    <w:p w14:paraId="1DE3654D" w14:textId="20971626" w:rsidR="00C7642F" w:rsidRPr="00205DF9" w:rsidRDefault="00205DF9" w:rsidP="00C7642F">
      <w:pPr>
        <w:shd w:val="solid" w:color="FFFFFF" w:fill="FFFFFF"/>
        <w:ind w:right="354"/>
        <w:jc w:val="right"/>
        <w:rPr>
          <w:color w:val="000000" w:themeColor="text1"/>
          <w:lang w:val="uk-UA"/>
        </w:rPr>
      </w:pPr>
      <w:r w:rsidRPr="00B71FE0">
        <w:rPr>
          <w:color w:val="000000" w:themeColor="text1"/>
          <w:lang w:val="ru-RU"/>
        </w:rPr>
        <w:t xml:space="preserve">Шеремета </w:t>
      </w:r>
      <w:r>
        <w:rPr>
          <w:color w:val="000000" w:themeColor="text1"/>
          <w:lang w:val="uk-UA"/>
        </w:rPr>
        <w:t>А.І.</w:t>
      </w:r>
    </w:p>
    <w:p w14:paraId="37B1EB14" w14:textId="77777777" w:rsidR="005A426B" w:rsidRPr="00354BAB" w:rsidRDefault="005A426B" w:rsidP="00C7642F">
      <w:pPr>
        <w:shd w:val="solid" w:color="FFFFFF" w:fill="FFFFFF"/>
        <w:ind w:right="354"/>
        <w:jc w:val="right"/>
        <w:rPr>
          <w:color w:val="000000" w:themeColor="text1"/>
          <w:lang w:val="uk-UA"/>
        </w:rPr>
      </w:pPr>
    </w:p>
    <w:p w14:paraId="3F942945" w14:textId="77777777" w:rsidR="00C7642F" w:rsidRDefault="005A426B" w:rsidP="00C7642F">
      <w:pPr>
        <w:shd w:val="solid" w:color="FFFFFF" w:fill="FFFFFF"/>
        <w:ind w:right="354"/>
        <w:jc w:val="right"/>
        <w:rPr>
          <w:b/>
          <w:lang w:val="uk-UA"/>
        </w:rPr>
      </w:pPr>
      <w:r>
        <w:rPr>
          <w:b/>
          <w:lang w:val="uk-UA"/>
        </w:rPr>
        <w:t>Прийняла</w:t>
      </w:r>
      <w:r w:rsidR="00C7642F">
        <w:rPr>
          <w:b/>
          <w:lang w:val="uk-UA"/>
        </w:rPr>
        <w:t>:</w:t>
      </w:r>
    </w:p>
    <w:p w14:paraId="4CD3E9A7" w14:textId="77777777" w:rsidR="00205DF9" w:rsidRPr="001D619C" w:rsidRDefault="00205DF9" w:rsidP="00205DF9">
      <w:pPr>
        <w:spacing w:line="360" w:lineRule="auto"/>
        <w:ind w:right="282"/>
        <w:jc w:val="right"/>
        <w:rPr>
          <w:lang w:val="ru-RU"/>
        </w:rPr>
      </w:pPr>
      <w:r w:rsidRPr="001D619C">
        <w:rPr>
          <w:lang w:val="ru-RU"/>
        </w:rPr>
        <w:t>асистент кафедри ПЗ</w:t>
      </w:r>
    </w:p>
    <w:p w14:paraId="78B79B4F" w14:textId="77777777" w:rsidR="00205DF9" w:rsidRPr="001D619C" w:rsidRDefault="00205DF9" w:rsidP="00205DF9">
      <w:pPr>
        <w:spacing w:line="360" w:lineRule="auto"/>
        <w:ind w:right="282"/>
        <w:jc w:val="right"/>
        <w:rPr>
          <w:lang w:val="ru-RU"/>
        </w:rPr>
      </w:pPr>
      <w:r>
        <w:rPr>
          <w:lang w:val="ru-RU"/>
        </w:rPr>
        <w:t>Бутрак І. О</w:t>
      </w:r>
      <w:r w:rsidRPr="001D619C">
        <w:rPr>
          <w:lang w:val="ru-RU"/>
        </w:rPr>
        <w:t>.</w:t>
      </w:r>
    </w:p>
    <w:p w14:paraId="236266AF" w14:textId="77777777" w:rsidR="00C7642F" w:rsidRDefault="00C7642F" w:rsidP="00C7642F">
      <w:pPr>
        <w:shd w:val="solid" w:color="FFFFFF" w:fill="FFFFFF"/>
        <w:ind w:right="354"/>
        <w:jc w:val="right"/>
        <w:rPr>
          <w:color w:val="000000" w:themeColor="text1"/>
          <w:lang w:val="uk-UA"/>
        </w:rPr>
      </w:pPr>
    </w:p>
    <w:p w14:paraId="1109FA87" w14:textId="77777777" w:rsidR="00C7642F" w:rsidRDefault="00C7642F" w:rsidP="00C7642F">
      <w:pPr>
        <w:shd w:val="solid" w:color="FFFFFF" w:fill="FFFFFF"/>
        <w:ind w:right="354"/>
        <w:jc w:val="right"/>
        <w:rPr>
          <w:color w:val="000000" w:themeColor="text1"/>
          <w:lang w:val="uk-UA"/>
        </w:rPr>
      </w:pPr>
    </w:p>
    <w:p w14:paraId="46DCD44D" w14:textId="031F4E91" w:rsidR="00C7642F" w:rsidRDefault="00C7642F" w:rsidP="00C7642F">
      <w:pPr>
        <w:shd w:val="solid" w:color="FFFFFF" w:fill="FFFFFF"/>
        <w:ind w:right="354"/>
        <w:jc w:val="right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« ____ » ________  20</w:t>
      </w:r>
      <w:r w:rsidR="00205DF9">
        <w:rPr>
          <w:color w:val="000000" w:themeColor="text1"/>
          <w:lang w:val="uk-UA"/>
        </w:rPr>
        <w:t>22</w:t>
      </w:r>
      <w:r>
        <w:rPr>
          <w:color w:val="000000" w:themeColor="text1"/>
          <w:lang w:val="uk-UA"/>
        </w:rPr>
        <w:t xml:space="preserve"> р.</w:t>
      </w:r>
    </w:p>
    <w:p w14:paraId="20C95DD9" w14:textId="77777777" w:rsidR="00C7642F" w:rsidRDefault="00C7642F" w:rsidP="00C7642F">
      <w:pPr>
        <w:shd w:val="solid" w:color="FFFFFF" w:fill="FFFFFF"/>
        <w:ind w:right="354"/>
        <w:jc w:val="right"/>
        <w:rPr>
          <w:color w:val="000000" w:themeColor="text1"/>
          <w:lang w:val="uk-UA"/>
        </w:rPr>
      </w:pPr>
    </w:p>
    <w:p w14:paraId="6822196F" w14:textId="77777777" w:rsidR="00C7642F" w:rsidRPr="00D603BA" w:rsidRDefault="00C7642F" w:rsidP="00C7642F">
      <w:pPr>
        <w:shd w:val="solid" w:color="FFFFFF" w:fill="FFFFFF"/>
        <w:ind w:right="354"/>
        <w:jc w:val="right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 xml:space="preserve">∑= ____   </w:t>
      </w:r>
      <w:r>
        <w:rPr>
          <w:color w:val="000000" w:themeColor="text1"/>
          <w:u w:val="dotted"/>
          <w:lang w:val="uk-UA"/>
        </w:rPr>
        <w:t xml:space="preserve">                           </w:t>
      </w:r>
      <w:r w:rsidR="00981F36">
        <w:rPr>
          <w:color w:val="000000" w:themeColor="text1"/>
          <w:u w:val="dotted"/>
          <w:lang w:val="en-US"/>
        </w:rPr>
        <w:t> </w:t>
      </w:r>
    </w:p>
    <w:p w14:paraId="7F369BB9" w14:textId="77777777" w:rsidR="00C7642F" w:rsidRDefault="00C7642F" w:rsidP="00C7642F">
      <w:pPr>
        <w:shd w:val="solid" w:color="FFFFFF" w:fill="FFFFFF"/>
        <w:jc w:val="center"/>
        <w:rPr>
          <w:color w:val="000000" w:themeColor="text1"/>
          <w:lang w:val="uk-UA"/>
        </w:rPr>
      </w:pPr>
    </w:p>
    <w:p w14:paraId="6D0117B1" w14:textId="77777777" w:rsidR="00C7642F" w:rsidRDefault="00C7642F" w:rsidP="00C7642F">
      <w:pPr>
        <w:shd w:val="solid" w:color="FFFFFF" w:fill="FFFFFF"/>
        <w:jc w:val="center"/>
        <w:rPr>
          <w:color w:val="000000" w:themeColor="text1"/>
          <w:lang w:val="uk-UA"/>
        </w:rPr>
      </w:pPr>
    </w:p>
    <w:p w14:paraId="5DF6DB82" w14:textId="77777777" w:rsidR="00505871" w:rsidRDefault="00505871" w:rsidP="00C7642F">
      <w:pPr>
        <w:shd w:val="solid" w:color="FFFFFF" w:fill="FFFFFF"/>
        <w:jc w:val="center"/>
        <w:rPr>
          <w:color w:val="000000" w:themeColor="text1"/>
          <w:lang w:val="uk-UA"/>
        </w:rPr>
      </w:pPr>
    </w:p>
    <w:p w14:paraId="624FEDF4" w14:textId="1A42EA5D" w:rsidR="00C7642F" w:rsidRDefault="00C7642F" w:rsidP="00257DB1">
      <w:pPr>
        <w:shd w:val="solid" w:color="FFFFFF" w:fill="FFFFFF"/>
        <w:jc w:val="center"/>
        <w:rPr>
          <w:color w:val="000000" w:themeColor="text1"/>
          <w:lang w:val="uk-UA"/>
        </w:rPr>
      </w:pPr>
      <w:r>
        <w:rPr>
          <w:color w:val="000000" w:themeColor="text1"/>
          <w:lang w:val="uk-UA"/>
        </w:rPr>
        <w:t>Львів – 20</w:t>
      </w:r>
      <w:r w:rsidR="00205DF9">
        <w:rPr>
          <w:color w:val="000000" w:themeColor="text1"/>
          <w:lang w:val="uk-UA"/>
        </w:rPr>
        <w:t>22</w:t>
      </w:r>
    </w:p>
    <w:p w14:paraId="0E8296BD" w14:textId="77777777" w:rsidR="005B3168" w:rsidRDefault="005B3168" w:rsidP="0012289D">
      <w:pPr>
        <w:jc w:val="both"/>
        <w:rPr>
          <w:b/>
          <w:lang w:val="uk-UA"/>
        </w:rPr>
      </w:pPr>
    </w:p>
    <w:p w14:paraId="2F68A0C7" w14:textId="123B262C" w:rsidR="001A6EE5" w:rsidRPr="00D603BA" w:rsidRDefault="007261BD" w:rsidP="0012289D">
      <w:pPr>
        <w:jc w:val="both"/>
        <w:rPr>
          <w:lang w:val="uk-UA"/>
        </w:rPr>
      </w:pPr>
      <w:r w:rsidRPr="00067306">
        <w:rPr>
          <w:b/>
          <w:lang w:val="uk-UA"/>
        </w:rPr>
        <w:lastRenderedPageBreak/>
        <w:t>Тема роботи:</w:t>
      </w:r>
      <w:r w:rsidR="00257DB1" w:rsidRPr="00257DB1">
        <w:rPr>
          <w:szCs w:val="28"/>
          <w:lang w:val="uk-UA"/>
        </w:rPr>
        <w:t xml:space="preserve"> </w:t>
      </w:r>
      <w:r w:rsidR="00A243A2">
        <w:rPr>
          <w:lang w:val="uk-UA"/>
        </w:rPr>
        <w:t>Чисельні методи інтегрування.</w:t>
      </w:r>
    </w:p>
    <w:p w14:paraId="5BECC4CA" w14:textId="5A0D6351" w:rsidR="007261BD" w:rsidRPr="00A243A2" w:rsidRDefault="007261BD" w:rsidP="00495E09">
      <w:pPr>
        <w:jc w:val="both"/>
        <w:rPr>
          <w:lang w:val="ru-RU"/>
        </w:rPr>
      </w:pPr>
      <w:r w:rsidRPr="000E4139">
        <w:rPr>
          <w:b/>
          <w:lang w:val="uk-UA"/>
        </w:rPr>
        <w:t>Мета роботи:</w:t>
      </w:r>
      <w:r w:rsidR="00257DB1" w:rsidRPr="00257DB1">
        <w:rPr>
          <w:lang w:val="uk-UA"/>
        </w:rPr>
        <w:t xml:space="preserve"> </w:t>
      </w:r>
      <w:r w:rsidR="00A243A2" w:rsidRPr="00A243A2">
        <w:rPr>
          <w:lang w:val="ru-RU"/>
        </w:rPr>
        <w:t>ознайомлення на практиці з методами чисельного інтегрування.</w:t>
      </w:r>
    </w:p>
    <w:p w14:paraId="254652B3" w14:textId="77777777" w:rsidR="005170B6" w:rsidRPr="00354BAB" w:rsidRDefault="005170B6" w:rsidP="00383827">
      <w:pPr>
        <w:jc w:val="both"/>
        <w:rPr>
          <w:lang w:val="uk-UA"/>
        </w:rPr>
      </w:pPr>
    </w:p>
    <w:p w14:paraId="15DF6449" w14:textId="77777777" w:rsidR="005170B6" w:rsidRDefault="005170B6" w:rsidP="000F5B01">
      <w:pPr>
        <w:shd w:val="solid" w:color="FFFFFF" w:fill="FFFFFF"/>
        <w:spacing w:line="360" w:lineRule="auto"/>
        <w:jc w:val="center"/>
        <w:rPr>
          <w:b/>
          <w:sz w:val="28"/>
          <w:szCs w:val="28"/>
          <w:lang w:val="uk-UA"/>
        </w:rPr>
      </w:pPr>
      <w:r w:rsidRPr="00E435E3">
        <w:rPr>
          <w:b/>
          <w:sz w:val="28"/>
          <w:szCs w:val="28"/>
          <w:lang w:val="uk-UA"/>
        </w:rPr>
        <w:t>Індивідуальне завдання</w:t>
      </w:r>
    </w:p>
    <w:p w14:paraId="642BDD52" w14:textId="77777777" w:rsidR="00A243A2" w:rsidRDefault="00A243A2" w:rsidP="00A243A2">
      <w:pPr>
        <w:shd w:val="solid" w:color="FFFFFF" w:fill="FFFFFF"/>
        <w:spacing w:line="276" w:lineRule="auto"/>
        <w:ind w:firstLine="284"/>
        <w:rPr>
          <w:lang w:val="ru-RU"/>
        </w:rPr>
      </w:pPr>
      <w:r w:rsidRPr="00A243A2">
        <w:rPr>
          <w:lang w:val="ru-RU"/>
        </w:rPr>
        <w:t xml:space="preserve">Скласти програму чисельного інтегрування у відповідності до варіанту: </w:t>
      </w:r>
    </w:p>
    <w:p w14:paraId="79EB35D9" w14:textId="77777777" w:rsidR="00A243A2" w:rsidRDefault="00A243A2" w:rsidP="00A243A2">
      <w:pPr>
        <w:shd w:val="solid" w:color="FFFFFF" w:fill="FFFFFF"/>
        <w:spacing w:line="276" w:lineRule="auto"/>
        <w:ind w:firstLine="284"/>
        <w:rPr>
          <w:lang w:val="ru-RU"/>
        </w:rPr>
      </w:pPr>
      <w:r w:rsidRPr="00A243A2">
        <w:rPr>
          <w:lang w:val="ru-RU"/>
        </w:rPr>
        <w:t xml:space="preserve">1) методом лівих, правих та середніх прямокутників; </w:t>
      </w:r>
    </w:p>
    <w:p w14:paraId="379E4DA1" w14:textId="77777777" w:rsidR="00A243A2" w:rsidRDefault="00A243A2" w:rsidP="00A243A2">
      <w:pPr>
        <w:shd w:val="solid" w:color="FFFFFF" w:fill="FFFFFF"/>
        <w:spacing w:line="276" w:lineRule="auto"/>
        <w:ind w:firstLine="284"/>
        <w:rPr>
          <w:lang w:val="ru-RU"/>
        </w:rPr>
      </w:pPr>
      <w:r w:rsidRPr="00A243A2">
        <w:rPr>
          <w:lang w:val="ru-RU"/>
        </w:rPr>
        <w:t xml:space="preserve">2) методом трапецій; </w:t>
      </w:r>
    </w:p>
    <w:p w14:paraId="595E9581" w14:textId="77777777" w:rsidR="00A243A2" w:rsidRDefault="00A243A2" w:rsidP="00A243A2">
      <w:pPr>
        <w:shd w:val="solid" w:color="FFFFFF" w:fill="FFFFFF"/>
        <w:spacing w:line="276" w:lineRule="auto"/>
        <w:ind w:firstLine="284"/>
        <w:rPr>
          <w:lang w:val="ru-RU"/>
        </w:rPr>
      </w:pPr>
      <w:r w:rsidRPr="00A243A2">
        <w:rPr>
          <w:lang w:val="ru-RU"/>
        </w:rPr>
        <w:t>3) методом Сімпсона.</w:t>
      </w:r>
    </w:p>
    <w:p w14:paraId="7BB6D23C" w14:textId="1C9A5447" w:rsidR="00AB6884" w:rsidRPr="00A243A2" w:rsidRDefault="00A243A2" w:rsidP="00A243A2">
      <w:pPr>
        <w:shd w:val="solid" w:color="FFFFFF" w:fill="FFFFFF"/>
        <w:spacing w:line="276" w:lineRule="auto"/>
        <w:ind w:firstLine="284"/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B0D28C7" wp14:editId="21516387">
            <wp:extent cx="1850844" cy="5740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85606" cy="584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CCB24" w14:textId="77777777" w:rsidR="007B7FC7" w:rsidRDefault="007B7FC7" w:rsidP="005B3168">
      <w:pPr>
        <w:shd w:val="solid" w:color="FFFFFF" w:fill="FFFFFF"/>
        <w:rPr>
          <w:noProof/>
          <w:lang w:val="uk-UA"/>
        </w:rPr>
      </w:pPr>
    </w:p>
    <w:p w14:paraId="3E5B37BB" w14:textId="77777777" w:rsidR="00257DB1" w:rsidRPr="00257DB1" w:rsidRDefault="00257DB1" w:rsidP="00257DB1">
      <w:pPr>
        <w:shd w:val="solid" w:color="FFFFFF" w:fill="FFFFFF"/>
        <w:spacing w:line="276" w:lineRule="auto"/>
        <w:jc w:val="center"/>
        <w:rPr>
          <w:sz w:val="28"/>
          <w:szCs w:val="28"/>
          <w:lang w:val="uk-UA"/>
        </w:rPr>
      </w:pPr>
    </w:p>
    <w:p w14:paraId="4C75DD9F" w14:textId="4A63E79E" w:rsidR="00297178" w:rsidRDefault="00297178" w:rsidP="009017A8">
      <w:pPr>
        <w:pStyle w:val="a9"/>
        <w:spacing w:before="0" w:beforeAutospacing="0" w:after="0" w:afterAutospacing="0" w:line="360" w:lineRule="auto"/>
        <w:contextualSpacing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Теоретичні відомості</w:t>
      </w:r>
    </w:p>
    <w:p w14:paraId="58F6B839" w14:textId="77777777" w:rsidR="00A243A2" w:rsidRDefault="00A243A2" w:rsidP="00A243A2">
      <w:pPr>
        <w:pStyle w:val="a9"/>
        <w:spacing w:before="0" w:beforeAutospacing="0" w:after="0" w:afterAutospacing="0" w:line="360" w:lineRule="auto"/>
        <w:ind w:left="357" w:right="130" w:firstLine="284"/>
        <w:contextualSpacing/>
      </w:pPr>
      <w:r>
        <w:t>Багато наукових, технічних і практичних задач зводяться до інтегрування функцій. Зокрема, обчислення площ поверхонь, об’ємів тіл, моментів інерції і т.п. Нагадаємо, що геометричний зміст найпростішого означеного інтеграла</w:t>
      </w:r>
    </w:p>
    <w:p w14:paraId="75B96D5D" w14:textId="057B5368" w:rsidR="00A243A2" w:rsidRDefault="00A243A2" w:rsidP="00A243A2">
      <w:pPr>
        <w:pStyle w:val="a9"/>
        <w:spacing w:before="0" w:beforeAutospacing="0" w:after="0" w:afterAutospacing="0" w:line="360" w:lineRule="auto"/>
        <w:ind w:left="357" w:right="130" w:firstLine="284"/>
        <w:contextualSpacing/>
        <w:jc w:val="center"/>
        <w:rPr>
          <w:bCs/>
          <w:lang w:val="uk-UA"/>
        </w:rPr>
      </w:pPr>
      <w:r>
        <w:rPr>
          <w:noProof/>
        </w:rPr>
        <w:drawing>
          <wp:inline distT="0" distB="0" distL="0" distR="0" wp14:anchorId="21FC1CBA" wp14:editId="2026A457">
            <wp:extent cx="1043147" cy="537845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089408" cy="56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804A" w14:textId="29901AB4" w:rsidR="00A243A2" w:rsidRDefault="00A243A2" w:rsidP="00A243A2">
      <w:pPr>
        <w:pStyle w:val="a9"/>
        <w:spacing w:before="0" w:beforeAutospacing="0" w:after="0" w:afterAutospacing="0" w:line="360" w:lineRule="auto"/>
        <w:ind w:left="357" w:right="130" w:firstLine="284"/>
        <w:contextualSpacing/>
        <w:rPr>
          <w:lang w:val="uk-UA"/>
        </w:rPr>
      </w:pPr>
      <w:r w:rsidRPr="00A243A2">
        <w:rPr>
          <w:lang w:val="uk-UA"/>
        </w:rPr>
        <w:t xml:space="preserve">від додатньо визначеної неперервної функції </w:t>
      </w:r>
      <w:r w:rsidRPr="00A243A2">
        <w:rPr>
          <w:i/>
          <w:iCs/>
        </w:rPr>
        <w:t>f</w:t>
      </w:r>
      <w:r w:rsidRPr="00A243A2">
        <w:rPr>
          <w:i/>
          <w:iCs/>
          <w:lang w:val="uk-UA"/>
        </w:rPr>
        <w:t xml:space="preserve"> </w:t>
      </w:r>
      <w:r>
        <w:sym w:font="Symbol" w:char="F028"/>
      </w:r>
      <w:r w:rsidRPr="00A243A2">
        <w:rPr>
          <w:i/>
          <w:iCs/>
        </w:rPr>
        <w:t>x</w:t>
      </w:r>
      <w:r>
        <w:sym w:font="Symbol" w:char="F029"/>
      </w:r>
      <w:r w:rsidRPr="00A243A2">
        <w:rPr>
          <w:lang w:val="uk-UA"/>
        </w:rPr>
        <w:t xml:space="preserve"> </w:t>
      </w:r>
      <w:r>
        <w:sym w:font="Symbol" w:char="F0B3"/>
      </w:r>
      <w:r w:rsidRPr="00A243A2">
        <w:rPr>
          <w:lang w:val="uk-UA"/>
        </w:rPr>
        <w:t xml:space="preserve"> 0 полягає у тому, що числове значення величини </w:t>
      </w:r>
      <w:r w:rsidRPr="00A243A2">
        <w:rPr>
          <w:i/>
          <w:iCs/>
        </w:rPr>
        <w:t>I</w:t>
      </w:r>
      <w:r w:rsidRPr="00A243A2">
        <w:rPr>
          <w:lang w:val="uk-UA"/>
        </w:rPr>
        <w:t xml:space="preserve"> – це площа, обмежена кривою </w:t>
      </w:r>
      <w:r w:rsidRPr="00A243A2">
        <w:rPr>
          <w:i/>
          <w:iCs/>
        </w:rPr>
        <w:t>y</w:t>
      </w:r>
      <w:r w:rsidRPr="00A243A2">
        <w:rPr>
          <w:lang w:val="uk-UA"/>
        </w:rPr>
        <w:t xml:space="preserve"> </w:t>
      </w:r>
      <w:r>
        <w:sym w:font="Symbol" w:char="F03D"/>
      </w:r>
      <w:r w:rsidRPr="00A243A2">
        <w:rPr>
          <w:lang w:val="uk-UA"/>
        </w:rPr>
        <w:t xml:space="preserve"> </w:t>
      </w:r>
      <w:r w:rsidRPr="00A243A2">
        <w:rPr>
          <w:i/>
          <w:iCs/>
        </w:rPr>
        <w:t>f</w:t>
      </w:r>
      <w:r w:rsidRPr="00A243A2">
        <w:rPr>
          <w:i/>
          <w:iCs/>
          <w:lang w:val="uk-UA"/>
        </w:rPr>
        <w:t xml:space="preserve"> </w:t>
      </w:r>
      <w:r>
        <w:sym w:font="Symbol" w:char="F028"/>
      </w:r>
      <w:r w:rsidRPr="00A243A2">
        <w:rPr>
          <w:i/>
          <w:iCs/>
        </w:rPr>
        <w:t>x</w:t>
      </w:r>
      <w:r>
        <w:sym w:font="Symbol" w:char="F029"/>
      </w:r>
      <w:r w:rsidRPr="00A243A2">
        <w:rPr>
          <w:lang w:val="uk-UA"/>
        </w:rPr>
        <w:t xml:space="preserve"> , віссю абсцис та прямими </w:t>
      </w:r>
      <w:r w:rsidRPr="00A243A2">
        <w:rPr>
          <w:i/>
          <w:iCs/>
        </w:rPr>
        <w:t>x</w:t>
      </w:r>
      <w:r w:rsidRPr="00A243A2">
        <w:rPr>
          <w:lang w:val="uk-UA"/>
        </w:rPr>
        <w:t xml:space="preserve"> </w:t>
      </w:r>
      <w:r>
        <w:sym w:font="Symbol" w:char="F03D"/>
      </w:r>
      <w:r w:rsidRPr="00A243A2">
        <w:rPr>
          <w:lang w:val="uk-UA"/>
        </w:rPr>
        <w:t xml:space="preserve"> </w:t>
      </w:r>
      <w:r w:rsidRPr="00A243A2">
        <w:rPr>
          <w:i/>
          <w:iCs/>
        </w:rPr>
        <w:t>a</w:t>
      </w:r>
      <w:r w:rsidRPr="00A243A2">
        <w:rPr>
          <w:lang w:val="uk-UA"/>
        </w:rPr>
        <w:t xml:space="preserve"> , </w:t>
      </w:r>
      <w:r w:rsidRPr="00A243A2">
        <w:rPr>
          <w:i/>
          <w:iCs/>
        </w:rPr>
        <w:t>x</w:t>
      </w:r>
      <w:r w:rsidRPr="00A243A2">
        <w:rPr>
          <w:lang w:val="uk-UA"/>
        </w:rPr>
        <w:t xml:space="preserve"> </w:t>
      </w:r>
      <w:r>
        <w:sym w:font="Symbol" w:char="F03D"/>
      </w:r>
      <w:r w:rsidRPr="00A243A2">
        <w:rPr>
          <w:lang w:val="uk-UA"/>
        </w:rPr>
        <w:t xml:space="preserve"> </w:t>
      </w:r>
      <w:r w:rsidRPr="00A243A2">
        <w:rPr>
          <w:i/>
          <w:iCs/>
        </w:rPr>
        <w:t>b</w:t>
      </w:r>
      <w:r w:rsidRPr="00A243A2">
        <w:rPr>
          <w:lang w:val="uk-UA"/>
        </w:rPr>
        <w:t xml:space="preserve"> .</w:t>
      </w:r>
    </w:p>
    <w:p w14:paraId="185D46E1" w14:textId="1AF6F2AD" w:rsidR="00A243A2" w:rsidRDefault="00A243A2" w:rsidP="00A243A2">
      <w:pPr>
        <w:pStyle w:val="a9"/>
        <w:spacing w:before="0" w:beforeAutospacing="0" w:after="0" w:afterAutospacing="0" w:line="360" w:lineRule="auto"/>
        <w:ind w:left="357" w:right="130" w:firstLine="284"/>
        <w:contextualSpacing/>
        <w:jc w:val="center"/>
        <w:rPr>
          <w:bCs/>
          <w:lang w:val="uk-UA"/>
        </w:rPr>
      </w:pPr>
      <w:r w:rsidRPr="00A243A2">
        <w:rPr>
          <w:bCs/>
          <w:noProof/>
          <w:lang w:val="uk-UA"/>
        </w:rPr>
        <w:drawing>
          <wp:inline distT="0" distB="0" distL="0" distR="0" wp14:anchorId="0A0D572D" wp14:editId="0FCBDD56">
            <wp:extent cx="4497974" cy="120190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6401" cy="122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8A6CD" w14:textId="62C7E172" w:rsidR="00A243A2" w:rsidRDefault="00A243A2" w:rsidP="00A243A2">
      <w:pPr>
        <w:pStyle w:val="a9"/>
        <w:spacing w:before="0" w:beforeAutospacing="0" w:after="0" w:afterAutospacing="0" w:line="360" w:lineRule="auto"/>
        <w:ind w:left="357" w:right="130" w:firstLine="284"/>
        <w:contextualSpacing/>
        <w:rPr>
          <w:lang w:val="uk-UA"/>
        </w:rPr>
      </w:pPr>
      <w:r w:rsidRPr="00A243A2">
        <w:rPr>
          <w:lang w:val="uk-UA"/>
        </w:rPr>
        <w:t xml:space="preserve">У випадках, коли підінтегральну функцію задано аналітично, причому вона є інтегровною, означений інтеграл обчислюють безпосередньо за допомогою формули Ньютона-Лейбніца. Ця формула полягає в тому, що означений інтеграл дорівнює приросту первісної </w:t>
      </w:r>
      <w:r w:rsidRPr="00A243A2">
        <w:rPr>
          <w:i/>
          <w:iCs/>
        </w:rPr>
        <w:t>F</w:t>
      </w:r>
      <w:r>
        <w:sym w:font="Symbol" w:char="F028"/>
      </w:r>
      <w:r w:rsidRPr="00A243A2">
        <w:rPr>
          <w:i/>
          <w:iCs/>
        </w:rPr>
        <w:t>x</w:t>
      </w:r>
      <w:r>
        <w:sym w:font="Symbol" w:char="F029"/>
      </w:r>
      <w:r w:rsidRPr="00A243A2">
        <w:rPr>
          <w:lang w:val="uk-UA"/>
        </w:rPr>
        <w:t xml:space="preserve"> на відрізку інтегрування</w:t>
      </w:r>
    </w:p>
    <w:p w14:paraId="2920B3F9" w14:textId="61873241" w:rsidR="00A243A2" w:rsidRDefault="00A243A2" w:rsidP="00A243A2">
      <w:pPr>
        <w:pStyle w:val="a9"/>
        <w:spacing w:before="0" w:beforeAutospacing="0" w:after="0" w:afterAutospacing="0" w:line="360" w:lineRule="auto"/>
        <w:ind w:left="357" w:right="130" w:firstLine="284"/>
        <w:contextualSpacing/>
        <w:jc w:val="center"/>
        <w:rPr>
          <w:bCs/>
          <w:lang w:val="uk-UA"/>
        </w:rPr>
      </w:pPr>
      <w:r>
        <w:rPr>
          <w:noProof/>
        </w:rPr>
        <w:drawing>
          <wp:inline distT="0" distB="0" distL="0" distR="0" wp14:anchorId="41CC7434" wp14:editId="1662A601">
            <wp:extent cx="2455984" cy="495604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1315" cy="504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09DD" w14:textId="77777777" w:rsidR="00A243A2" w:rsidRDefault="00A243A2" w:rsidP="00A243A2">
      <w:pPr>
        <w:pStyle w:val="a9"/>
        <w:spacing w:before="0" w:beforeAutospacing="0" w:after="0" w:afterAutospacing="0" w:line="360" w:lineRule="auto"/>
        <w:ind w:left="357" w:right="130" w:firstLine="284"/>
        <w:contextualSpacing/>
        <w:rPr>
          <w:lang w:val="uk-UA"/>
        </w:rPr>
      </w:pPr>
      <w:r w:rsidRPr="00A243A2">
        <w:rPr>
          <w:lang w:val="uk-UA"/>
        </w:rPr>
        <w:t xml:space="preserve">Однак на практиці цією формулою не завжди можна скористатися через дві основні причини: </w:t>
      </w:r>
    </w:p>
    <w:p w14:paraId="01A35531" w14:textId="77777777" w:rsidR="00A243A2" w:rsidRDefault="00A243A2" w:rsidP="00A243A2">
      <w:pPr>
        <w:pStyle w:val="a9"/>
        <w:spacing w:before="0" w:beforeAutospacing="0" w:after="0" w:afterAutospacing="0" w:line="360" w:lineRule="auto"/>
        <w:ind w:left="357" w:right="130" w:firstLine="284"/>
        <w:contextualSpacing/>
        <w:rPr>
          <w:lang w:val="uk-UA"/>
        </w:rPr>
      </w:pPr>
      <w:r w:rsidRPr="00A243A2">
        <w:rPr>
          <w:lang w:val="uk-UA"/>
        </w:rPr>
        <w:t xml:space="preserve">1) функція </w:t>
      </w:r>
      <w:r w:rsidRPr="00A243A2">
        <w:rPr>
          <w:i/>
          <w:iCs/>
        </w:rPr>
        <w:t>f</w:t>
      </w:r>
      <w:r w:rsidRPr="00A243A2">
        <w:rPr>
          <w:lang w:val="uk-UA"/>
        </w:rPr>
        <w:t xml:space="preserve"> </w:t>
      </w:r>
      <w:r>
        <w:sym w:font="Symbol" w:char="F028"/>
      </w:r>
      <w:r w:rsidRPr="00A243A2">
        <w:rPr>
          <w:i/>
          <w:iCs/>
        </w:rPr>
        <w:t>x</w:t>
      </w:r>
      <w:r>
        <w:sym w:font="Symbol" w:char="F029"/>
      </w:r>
      <w:r w:rsidRPr="00A243A2">
        <w:rPr>
          <w:lang w:val="uk-UA"/>
        </w:rPr>
        <w:t xml:space="preserve"> не є інтегровною, тобто її первісну </w:t>
      </w:r>
      <w:r>
        <w:t>F</w:t>
      </w:r>
      <w:r>
        <w:sym w:font="Symbol" w:char="F028"/>
      </w:r>
      <w:r>
        <w:t>x</w:t>
      </w:r>
      <w:r>
        <w:sym w:font="Symbol" w:char="F029"/>
      </w:r>
      <w:r w:rsidRPr="00A243A2">
        <w:rPr>
          <w:lang w:val="uk-UA"/>
        </w:rPr>
        <w:t xml:space="preserve"> не можна зобразити елементарними функціями; </w:t>
      </w:r>
    </w:p>
    <w:p w14:paraId="4A950DC5" w14:textId="77777777" w:rsidR="00A243A2" w:rsidRDefault="00A243A2" w:rsidP="00A243A2">
      <w:pPr>
        <w:pStyle w:val="a9"/>
        <w:spacing w:before="0" w:beforeAutospacing="0" w:after="0" w:afterAutospacing="0" w:line="360" w:lineRule="auto"/>
        <w:ind w:left="357" w:right="130" w:firstLine="284"/>
        <w:contextualSpacing/>
        <w:rPr>
          <w:lang w:val="uk-UA"/>
        </w:rPr>
      </w:pPr>
      <w:r w:rsidRPr="00A243A2">
        <w:rPr>
          <w:lang w:val="uk-UA"/>
        </w:rPr>
        <w:lastRenderedPageBreak/>
        <w:t xml:space="preserve">2) значення функції </w:t>
      </w:r>
      <w:r w:rsidRPr="00A243A2">
        <w:rPr>
          <w:i/>
          <w:iCs/>
        </w:rPr>
        <w:t>f</w:t>
      </w:r>
      <w:r w:rsidRPr="00A243A2">
        <w:rPr>
          <w:lang w:val="uk-UA"/>
        </w:rPr>
        <w:t xml:space="preserve"> </w:t>
      </w:r>
      <w:r>
        <w:sym w:font="Symbol" w:char="F028"/>
      </w:r>
      <w:r w:rsidRPr="00A243A2">
        <w:rPr>
          <w:i/>
          <w:iCs/>
        </w:rPr>
        <w:t>x</w:t>
      </w:r>
      <w:r>
        <w:sym w:font="Symbol" w:char="F029"/>
      </w:r>
      <w:r w:rsidRPr="00A243A2">
        <w:rPr>
          <w:lang w:val="uk-UA"/>
        </w:rPr>
        <w:t xml:space="preserve"> є відомим тільки на множині скінченної кількості точок</w:t>
      </w:r>
    </w:p>
    <w:p w14:paraId="1A9FC2CE" w14:textId="4C7FA7F0" w:rsidR="00A243A2" w:rsidRDefault="00A243A2" w:rsidP="00A243A2">
      <w:pPr>
        <w:pStyle w:val="a9"/>
        <w:spacing w:before="0" w:beforeAutospacing="0" w:after="0" w:afterAutospacing="0" w:line="360" w:lineRule="auto"/>
        <w:ind w:left="357" w:right="130" w:firstLine="284"/>
        <w:contextualSpacing/>
      </w:pPr>
      <w:r>
        <w:rPr>
          <w:lang w:val="uk-UA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uk-UA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uk-UA"/>
              </w:rPr>
              <m:t>x</m:t>
            </m:r>
          </m:e>
          <m:sub>
            <m:r>
              <w:rPr>
                <w:rFonts w:ascii="Cambria Math" w:hAnsi="Cambria Math"/>
                <w:sz w:val="28"/>
                <w:szCs w:val="28"/>
                <w:lang w:val="uk-UA"/>
              </w:rPr>
              <m:t>i</m:t>
            </m:r>
          </m:sub>
        </m:sSub>
      </m:oMath>
      <w:r w:rsidRPr="00A243A2">
        <w:rPr>
          <w:position w:val="1"/>
          <w:sz w:val="28"/>
          <w:lang w:val="uk-UA"/>
        </w:rPr>
        <w:t>(</w:t>
      </w:r>
      <w:r w:rsidRPr="00A243A2">
        <w:rPr>
          <w:spacing w:val="-41"/>
          <w:position w:val="1"/>
          <w:sz w:val="28"/>
          <w:lang w:val="uk-UA"/>
        </w:rPr>
        <w:t xml:space="preserve"> </w:t>
      </w:r>
      <w:r>
        <w:rPr>
          <w:i/>
          <w:sz w:val="25"/>
        </w:rPr>
        <w:t>i</w:t>
      </w:r>
      <w:r w:rsidRPr="00A243A2">
        <w:rPr>
          <w:i/>
          <w:spacing w:val="10"/>
          <w:sz w:val="25"/>
          <w:lang w:val="uk-UA"/>
        </w:rPr>
        <w:t xml:space="preserve"> </w:t>
      </w:r>
      <w:r>
        <w:rPr>
          <w:rFonts w:ascii="Symbol" w:hAnsi="Symbol"/>
          <w:sz w:val="25"/>
        </w:rPr>
        <w:t>=</w:t>
      </w:r>
      <w:r w:rsidRPr="00A243A2">
        <w:rPr>
          <w:sz w:val="25"/>
          <w:lang w:val="uk-UA"/>
        </w:rPr>
        <w:t xml:space="preserve"> 0,</w:t>
      </w:r>
      <w:r w:rsidRPr="00A243A2">
        <w:rPr>
          <w:spacing w:val="-32"/>
          <w:sz w:val="25"/>
          <w:lang w:val="uk-UA"/>
        </w:rPr>
        <w:t xml:space="preserve"> </w:t>
      </w:r>
      <w:r>
        <w:rPr>
          <w:i/>
          <w:sz w:val="25"/>
        </w:rPr>
        <w:t>n</w:t>
      </w:r>
      <w:r w:rsidRPr="00A243A2">
        <w:rPr>
          <w:i/>
          <w:spacing w:val="-16"/>
          <w:sz w:val="25"/>
          <w:lang w:val="uk-UA"/>
        </w:rPr>
        <w:t xml:space="preserve"> </w:t>
      </w:r>
      <w:r w:rsidRPr="00A243A2">
        <w:rPr>
          <w:position w:val="1"/>
          <w:sz w:val="28"/>
          <w:lang w:val="uk-UA"/>
        </w:rPr>
        <w:t>)</w:t>
      </w:r>
      <w:r w:rsidRPr="00A243A2">
        <w:rPr>
          <w:position w:val="1"/>
          <w:sz w:val="28"/>
        </w:rPr>
        <w:t xml:space="preserve">, </w:t>
      </w:r>
      <w:r>
        <w:t>тобто функцію задано у вигляді таблиці</w:t>
      </w:r>
      <w:r w:rsidRPr="00A243A2">
        <w:t>.</w:t>
      </w:r>
    </w:p>
    <w:p w14:paraId="585A913B" w14:textId="34DF4131" w:rsidR="008936EF" w:rsidRDefault="008936EF" w:rsidP="00A243A2">
      <w:pPr>
        <w:pStyle w:val="a9"/>
        <w:spacing w:before="0" w:beforeAutospacing="0" w:after="0" w:afterAutospacing="0" w:line="360" w:lineRule="auto"/>
        <w:ind w:left="357" w:right="130" w:firstLine="284"/>
        <w:contextualSpacing/>
        <w:rPr>
          <w:lang w:val="en-US"/>
        </w:rPr>
      </w:pPr>
      <w:r>
        <w:t>У цьому випадку застосовують методи чисельного інтегрування, які ґрунтуються на інтерполюванні підінтегральної функції за допомогою інтерполяційних поліномів. Така інтерполяція дає змогу наближено замінити означений інтеграл скінченною сумою</w:t>
      </w:r>
    </w:p>
    <w:p w14:paraId="73D4CA84" w14:textId="3A6703C0" w:rsidR="008936EF" w:rsidRDefault="008936EF" w:rsidP="008936EF">
      <w:pPr>
        <w:pStyle w:val="a9"/>
        <w:spacing w:before="0" w:beforeAutospacing="0" w:after="0" w:afterAutospacing="0" w:line="360" w:lineRule="auto"/>
        <w:ind w:left="357" w:right="130" w:firstLine="284"/>
        <w:contextualSpacing/>
        <w:jc w:val="center"/>
        <w:rPr>
          <w:bCs/>
          <w:i/>
          <w:lang w:val="en-US"/>
        </w:rPr>
      </w:pPr>
      <w:r>
        <w:rPr>
          <w:noProof/>
        </w:rPr>
        <w:drawing>
          <wp:inline distT="0" distB="0" distL="0" distR="0" wp14:anchorId="7C12CEC3" wp14:editId="2A272299">
            <wp:extent cx="1708166" cy="633094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0945" cy="700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7B11F" w14:textId="0F10244D" w:rsidR="008936EF" w:rsidRDefault="008936EF" w:rsidP="008936EF">
      <w:pPr>
        <w:pStyle w:val="a9"/>
        <w:spacing w:before="0" w:beforeAutospacing="0" w:after="0" w:afterAutospacing="0" w:line="360" w:lineRule="auto"/>
        <w:ind w:left="357" w:right="130" w:firstLine="284"/>
        <w:contextualSpacing/>
        <w:rPr>
          <w:lang w:val="en-US"/>
        </w:rPr>
      </w:pPr>
      <w:r>
        <w:t>де</w:t>
      </w:r>
      <w:r w:rsidRPr="008936EF">
        <w:rPr>
          <w:lang w:val="en-US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y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</m:oMath>
      <w:r w:rsidRPr="008936EF">
        <w:rPr>
          <w:lang w:val="en-US"/>
        </w:rPr>
        <w:t xml:space="preserve"> – </w:t>
      </w:r>
      <w:r>
        <w:t>значення</w:t>
      </w:r>
      <w:r w:rsidRPr="008936EF">
        <w:rPr>
          <w:lang w:val="en-US"/>
        </w:rPr>
        <w:t xml:space="preserve"> </w:t>
      </w:r>
      <w:r>
        <w:t>підінтегральної</w:t>
      </w:r>
      <w:r w:rsidRPr="008936EF">
        <w:rPr>
          <w:lang w:val="en-US"/>
        </w:rPr>
        <w:t xml:space="preserve"> </w:t>
      </w:r>
      <w:r>
        <w:t>функції</w:t>
      </w:r>
      <w:r w:rsidRPr="008936EF">
        <w:rPr>
          <w:lang w:val="en-US"/>
        </w:rPr>
        <w:t xml:space="preserve"> </w:t>
      </w:r>
      <w:r>
        <w:t>у</w:t>
      </w:r>
      <w:r w:rsidRPr="008936EF">
        <w:rPr>
          <w:lang w:val="en-US"/>
        </w:rPr>
        <w:t xml:space="preserve"> </w:t>
      </w:r>
      <w:r>
        <w:t>вузлах</w:t>
      </w:r>
      <w:r w:rsidRPr="008936EF">
        <w:rPr>
          <w:lang w:val="en-US"/>
        </w:rPr>
        <w:t xml:space="preserve"> </w:t>
      </w:r>
      <w:r>
        <w:t>інтерполяції</w:t>
      </w:r>
      <w:r w:rsidRPr="008936EF">
        <w:rPr>
          <w:lang w:val="en-US"/>
        </w:rPr>
        <w:t xml:space="preserve">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i/>
              </w:rPr>
              <w:sym w:font="Symbol" w:char="F061"/>
            </m:r>
            <m:r>
              <w:rPr>
                <w:rFonts w:ascii="Cambria Math" w:hAnsi="Cambria Math"/>
                <w:lang w:val="en-US"/>
              </w:rPr>
              <m:t xml:space="preserve"> 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8936EF">
        <w:rPr>
          <w:lang w:val="en-US"/>
        </w:rPr>
        <w:t xml:space="preserve">– </w:t>
      </w:r>
      <w:r>
        <w:t>числові</w:t>
      </w:r>
      <w:r w:rsidRPr="008936EF">
        <w:rPr>
          <w:lang w:val="en-US"/>
        </w:rPr>
        <w:t xml:space="preserve"> </w:t>
      </w:r>
      <w:r>
        <w:t>коефіцієнти</w:t>
      </w:r>
      <w:r w:rsidRPr="008936EF">
        <w:rPr>
          <w:lang w:val="en-US"/>
        </w:rPr>
        <w:t>.</w:t>
      </w:r>
    </w:p>
    <w:p w14:paraId="794D647A" w14:textId="368C5813" w:rsidR="008936EF" w:rsidRDefault="008936EF" w:rsidP="008936EF">
      <w:pPr>
        <w:pStyle w:val="a9"/>
        <w:spacing w:before="0" w:beforeAutospacing="0" w:after="0" w:afterAutospacing="0" w:line="360" w:lineRule="auto"/>
        <w:ind w:left="357" w:right="130" w:firstLine="284"/>
        <w:contextualSpacing/>
      </w:pPr>
      <w:r>
        <w:t>Співвідношення називають квадратурною формулою, а його праву частину – квадратурною сумою. У залежності від способу її обчислення існують різні методи чисельного інтегрування</w:t>
      </w:r>
      <w:r w:rsidRPr="008936EF">
        <w:t xml:space="preserve"> </w:t>
      </w:r>
      <w:r>
        <w:t>– метод прямокутників, трапецій, парабол (Сімпсона)</w:t>
      </w:r>
      <w:r w:rsidRPr="008936EF">
        <w:t>.</w:t>
      </w:r>
    </w:p>
    <w:p w14:paraId="411B990F" w14:textId="27614882" w:rsidR="008936EF" w:rsidRDefault="008936EF" w:rsidP="008936EF">
      <w:pPr>
        <w:pStyle w:val="a9"/>
        <w:spacing w:before="0" w:beforeAutospacing="0" w:after="0" w:afterAutospacing="0" w:line="360" w:lineRule="auto"/>
        <w:ind w:left="357" w:right="130" w:firstLine="284"/>
        <w:contextualSpacing/>
        <w:jc w:val="center"/>
        <w:rPr>
          <w:b/>
          <w:bCs/>
        </w:rPr>
      </w:pPr>
      <w:r w:rsidRPr="008936EF">
        <w:rPr>
          <w:b/>
          <w:bCs/>
        </w:rPr>
        <w:t>Метод прямокутників</w:t>
      </w:r>
    </w:p>
    <w:p w14:paraId="5A27719A" w14:textId="36138650" w:rsidR="008936EF" w:rsidRDefault="008936EF" w:rsidP="008936EF">
      <w:pPr>
        <w:pStyle w:val="a9"/>
        <w:spacing w:before="0" w:beforeAutospacing="0" w:after="0" w:afterAutospacing="0" w:line="360" w:lineRule="auto"/>
        <w:ind w:left="357" w:right="130" w:firstLine="284"/>
        <w:contextualSpacing/>
        <w:jc w:val="both"/>
      </w:pPr>
      <w:r>
        <w:t xml:space="preserve">Найпростішим методом наближеного обчислення інтеграла є метод прямокутників, суть якого зводиться до знаходження означеного інтеграла як суми площ n прямокутників висотою </w:t>
      </w:r>
      <m:oMath>
        <m:r>
          <w:rPr>
            <w:rFonts w:ascii="Cambria Math" w:hAnsi="Cambria Math"/>
          </w:rPr>
          <m:t>f(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)</m:t>
        </m:r>
      </m:oMath>
      <w:r w:rsidRPr="008936EF">
        <w:t xml:space="preserve"> </w:t>
      </w:r>
      <w:r>
        <w:t>та</w:t>
      </w:r>
      <w:r w:rsidRPr="008936EF">
        <w:t xml:space="preserve"> </w:t>
      </w:r>
      <w:r>
        <w:t>основою</w:t>
      </w:r>
      <w:r w:rsidRPr="008936EF">
        <w:t xml:space="preserve"> </w:t>
      </w:r>
      <m:oMath>
        <m:r>
          <w:rPr>
            <w:rFonts w:ascii="Cambria Math" w:hAnsi="Cambria Math"/>
          </w:rPr>
          <m:t xml:space="preserve">h </m:t>
        </m:r>
        <m:r>
          <w:rPr>
            <w:rFonts w:ascii="Cambria Math" w:hAnsi="Cambria Math"/>
            <w:i/>
          </w:rPr>
          <w:sym w:font="Symbol" w:char="F03D"/>
        </m:r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i/>
          </w:rPr>
          <w:sym w:font="Symbol" w:char="F044"/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i/>
          </w:rPr>
          <w:sym w:font="Symbol" w:char="F03D"/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i+1</m:t>
            </m:r>
          </m:sub>
        </m:sSub>
        <m:r>
          <w:rPr>
            <w:rFonts w:ascii="Cambria Math" w:hAnsi="Cambria Math"/>
          </w:rPr>
          <m:t xml:space="preserve"> </m:t>
        </m:r>
        <m:r>
          <w:rPr>
            <w:rFonts w:ascii="Cambria Math" w:hAnsi="Cambria Math"/>
            <w:i/>
          </w:rPr>
          <w:sym w:font="Symbol" w:char="F02D"/>
        </m:r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lang w:val="en-US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x</m:t>
            </m:r>
          </m:e>
          <m:sub>
            <m:r>
              <w:rPr>
                <w:rFonts w:ascii="Cambria Math" w:hAnsi="Cambria Math"/>
                <w:lang w:val="en-US"/>
              </w:rPr>
              <m:t>i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8936EF">
        <w:t xml:space="preserve"> , </w:t>
      </w:r>
      <w:r>
        <w:t>отриманих</w:t>
      </w:r>
      <w:r w:rsidRPr="008936EF">
        <w:t xml:space="preserve"> </w:t>
      </w:r>
      <w:r>
        <w:t>шляхом</w:t>
      </w:r>
      <w:r w:rsidRPr="008936EF">
        <w:t xml:space="preserve"> </w:t>
      </w:r>
      <w:r>
        <w:t>розбиття</w:t>
      </w:r>
      <w:r w:rsidRPr="008936EF">
        <w:t xml:space="preserve"> </w:t>
      </w:r>
      <w:r>
        <w:t>відрізка</w:t>
      </w:r>
      <w:r w:rsidRPr="008936EF">
        <w:t xml:space="preserve"> </w:t>
      </w:r>
      <w:r>
        <w:t>інтегрування</w:t>
      </w:r>
      <w:r w:rsidRPr="008936EF">
        <w:t xml:space="preserve"> </w:t>
      </w:r>
      <w:r>
        <w:sym w:font="Symbol" w:char="F05B"/>
      </w:r>
      <w:r w:rsidRPr="008936EF">
        <w:rPr>
          <w:i/>
          <w:iCs/>
          <w:lang w:val="en-US"/>
        </w:rPr>
        <w:t>a</w:t>
      </w:r>
      <w:r w:rsidRPr="008936EF">
        <w:rPr>
          <w:i/>
          <w:iCs/>
        </w:rPr>
        <w:t>,</w:t>
      </w:r>
      <w:r w:rsidRPr="008936EF">
        <w:rPr>
          <w:i/>
          <w:iCs/>
          <w:lang w:val="en-US"/>
        </w:rPr>
        <w:t>b</w:t>
      </w:r>
      <w:r>
        <w:sym w:font="Symbol" w:char="F05D"/>
      </w:r>
      <w:r w:rsidRPr="008936EF">
        <w:t xml:space="preserve"> </w:t>
      </w:r>
      <w:r>
        <w:t>на</w:t>
      </w:r>
      <w:r w:rsidRPr="008936EF">
        <w:t xml:space="preserve"> </w:t>
      </w:r>
      <w:r w:rsidRPr="008936EF">
        <w:rPr>
          <w:lang w:val="en-US"/>
        </w:rPr>
        <w:t>n</w:t>
      </w:r>
      <w:r w:rsidRPr="008936EF">
        <w:t xml:space="preserve"> </w:t>
      </w:r>
      <w:r>
        <w:t>рівних</w:t>
      </w:r>
      <w:r w:rsidRPr="008936EF">
        <w:t xml:space="preserve"> </w:t>
      </w:r>
      <w:r>
        <w:t>частин</w:t>
      </w:r>
      <w:r w:rsidRPr="008936EF">
        <w:t xml:space="preserve">. </w:t>
      </w:r>
      <w:r>
        <w:t xml:space="preserve">Розбиття на прямокутники виконують зліва направо або справа наліво. При цьому висотою кожного елементарного прямокутника буде значення функції </w:t>
      </w:r>
      <w:r w:rsidRPr="008936EF">
        <w:rPr>
          <w:i/>
          <w:iCs/>
        </w:rPr>
        <w:t xml:space="preserve">y </w:t>
      </w:r>
      <w:r w:rsidRPr="008936EF">
        <w:sym w:font="Symbol" w:char="F03D"/>
      </w:r>
      <w:r w:rsidRPr="008936EF">
        <w:rPr>
          <w:i/>
          <w:iCs/>
        </w:rPr>
        <w:t xml:space="preserve"> f </w:t>
      </w:r>
      <w:r w:rsidRPr="008936EF">
        <w:rPr>
          <w:i/>
          <w:iCs/>
        </w:rPr>
        <w:sym w:font="Symbol" w:char="F028"/>
      </w:r>
      <w:r w:rsidRPr="008936EF">
        <w:rPr>
          <w:i/>
          <w:iCs/>
        </w:rPr>
        <w:t>x</w:t>
      </w:r>
      <w:r w:rsidRPr="008936EF">
        <w:rPr>
          <w:i/>
          <w:iCs/>
        </w:rPr>
        <w:sym w:font="Symbol" w:char="F029"/>
      </w:r>
      <w:r>
        <w:t xml:space="preserve"> у крайній лівій або крайній правій точці відповідно.</w:t>
      </w:r>
    </w:p>
    <w:p w14:paraId="26147039" w14:textId="32B3DE3D" w:rsidR="008936EF" w:rsidRDefault="008936EF" w:rsidP="008936EF">
      <w:pPr>
        <w:pStyle w:val="a9"/>
        <w:spacing w:before="0" w:beforeAutospacing="0" w:after="0" w:afterAutospacing="0" w:line="360" w:lineRule="auto"/>
        <w:ind w:left="357" w:right="130" w:firstLine="284"/>
        <w:contextualSpacing/>
        <w:jc w:val="center"/>
        <w:rPr>
          <w:b/>
          <w:bCs/>
          <w:i/>
        </w:rPr>
      </w:pPr>
      <w:r>
        <w:rPr>
          <w:noProof/>
        </w:rPr>
        <w:drawing>
          <wp:inline distT="0" distB="0" distL="0" distR="0" wp14:anchorId="23EFC5C9" wp14:editId="2C96DD48">
            <wp:extent cx="3670300" cy="1398791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9141" cy="140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1894A" w14:textId="0404AFE9" w:rsidR="008936EF" w:rsidRDefault="008936EF" w:rsidP="008936EF">
      <w:pPr>
        <w:pStyle w:val="a9"/>
        <w:spacing w:before="0" w:beforeAutospacing="0" w:after="0" w:afterAutospacing="0" w:line="360" w:lineRule="auto"/>
        <w:ind w:left="357" w:right="130" w:firstLine="284"/>
        <w:contextualSpacing/>
      </w:pPr>
      <w:r>
        <w:t>Для першого випадку отримуємо формулу лівих прямокутників</w:t>
      </w:r>
    </w:p>
    <w:p w14:paraId="42DD3FA8" w14:textId="19670783" w:rsidR="008936EF" w:rsidRDefault="008936EF" w:rsidP="008936EF">
      <w:pPr>
        <w:pStyle w:val="a9"/>
        <w:spacing w:before="0" w:beforeAutospacing="0" w:after="0" w:afterAutospacing="0" w:line="360" w:lineRule="auto"/>
        <w:ind w:left="357" w:right="130" w:firstLine="284"/>
        <w:contextualSpacing/>
        <w:jc w:val="center"/>
        <w:rPr>
          <w:iCs/>
        </w:rPr>
      </w:pPr>
      <w:r>
        <w:rPr>
          <w:noProof/>
        </w:rPr>
        <w:drawing>
          <wp:inline distT="0" distB="0" distL="0" distR="0" wp14:anchorId="3D77D134" wp14:editId="02B29E14">
            <wp:extent cx="4332752" cy="531494"/>
            <wp:effectExtent l="0" t="0" r="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65425" cy="57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E072" w14:textId="2FE31CDE" w:rsidR="008936EF" w:rsidRDefault="008936EF" w:rsidP="008936EF">
      <w:pPr>
        <w:pStyle w:val="a9"/>
        <w:spacing w:before="0" w:beforeAutospacing="0" w:after="0" w:afterAutospacing="0" w:line="360" w:lineRule="auto"/>
        <w:ind w:left="357" w:right="130" w:firstLine="284"/>
        <w:contextualSpacing/>
        <w:rPr>
          <w:lang w:val="uk-UA"/>
        </w:rPr>
      </w:pPr>
      <w:r>
        <w:t>а для другого - формулу правих прямокутникі</w:t>
      </w:r>
      <w:r>
        <w:rPr>
          <w:lang w:val="uk-UA"/>
        </w:rPr>
        <w:t>в</w:t>
      </w:r>
    </w:p>
    <w:p w14:paraId="36D737E8" w14:textId="2D43139A" w:rsidR="008936EF" w:rsidRDefault="008936EF" w:rsidP="008936EF">
      <w:pPr>
        <w:pStyle w:val="a9"/>
        <w:spacing w:before="0" w:beforeAutospacing="0" w:after="0" w:afterAutospacing="0" w:line="360" w:lineRule="auto"/>
        <w:ind w:left="357" w:right="130" w:firstLine="284"/>
        <w:contextualSpacing/>
        <w:jc w:val="center"/>
        <w:rPr>
          <w:iCs/>
          <w:lang w:val="uk-UA"/>
        </w:rPr>
      </w:pPr>
      <w:r>
        <w:rPr>
          <w:noProof/>
        </w:rPr>
        <w:drawing>
          <wp:inline distT="0" distB="0" distL="0" distR="0" wp14:anchorId="1D2EF282" wp14:editId="7D39CB8E">
            <wp:extent cx="4421506" cy="52321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1350" cy="542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CF18" w14:textId="5294B3A9" w:rsidR="008936EF" w:rsidRDefault="008936EF" w:rsidP="008936EF">
      <w:pPr>
        <w:pStyle w:val="a9"/>
        <w:spacing w:before="0" w:beforeAutospacing="0" w:after="0" w:afterAutospacing="0" w:line="360" w:lineRule="auto"/>
        <w:ind w:left="357" w:right="130" w:firstLine="284"/>
        <w:contextualSpacing/>
      </w:pPr>
      <w:r>
        <w:t>Тут крок інтегрування</w:t>
      </w:r>
      <w:r>
        <w:rPr>
          <w:lang w:val="uk-UA"/>
        </w:rPr>
        <w:t xml:space="preserve"> </w:t>
      </w:r>
      <m:oMath>
        <m:r>
          <w:rPr>
            <w:rFonts w:ascii="Cambria Math" w:hAnsi="Cambria Math"/>
            <w:lang w:val="uk-UA"/>
          </w:rPr>
          <m:t>h=</m:t>
        </m:r>
        <m:f>
          <m:fPr>
            <m:ctrlPr>
              <w:rPr>
                <w:rFonts w:ascii="Cambria Math" w:hAnsi="Cambria Math"/>
                <w:i/>
                <w:lang w:val="uk-UA"/>
              </w:rPr>
            </m:ctrlPr>
          </m:fPr>
          <m:num>
            <m:r>
              <w:rPr>
                <w:rFonts w:ascii="Cambria Math" w:hAnsi="Cambria Math"/>
                <w:lang w:val="uk-UA"/>
              </w:rPr>
              <m:t>b-a</m:t>
            </m:r>
          </m:num>
          <m:den>
            <m:r>
              <w:rPr>
                <w:rFonts w:ascii="Cambria Math" w:hAnsi="Cambria Math"/>
                <w:lang w:val="uk-UA"/>
              </w:rPr>
              <m:t>n</m:t>
            </m:r>
          </m:den>
        </m:f>
      </m:oMath>
      <w:r>
        <w:rPr>
          <w:lang w:val="uk-UA"/>
        </w:rPr>
        <w:t xml:space="preserve"> </w:t>
      </w:r>
      <w:r>
        <w:t xml:space="preserve">. Якщо функція </w:t>
      </w:r>
      <w:r w:rsidRPr="008936EF">
        <w:rPr>
          <w:i/>
          <w:iCs/>
        </w:rPr>
        <w:t>f</w:t>
      </w:r>
      <w:r>
        <w:t xml:space="preserve"> </w:t>
      </w:r>
      <w:r>
        <w:sym w:font="Symbol" w:char="F028"/>
      </w:r>
      <w:r w:rsidRPr="008936EF">
        <w:rPr>
          <w:i/>
          <w:iCs/>
        </w:rPr>
        <w:t>x</w:t>
      </w:r>
      <w:r>
        <w:sym w:font="Symbol" w:char="F029"/>
      </w:r>
      <w:r>
        <w:t xml:space="preserve"> монотонно зростає на відрізку </w:t>
      </w:r>
      <w:r>
        <w:sym w:font="Symbol" w:char="F05B"/>
      </w:r>
      <w:r w:rsidRPr="008936EF">
        <w:rPr>
          <w:i/>
          <w:iCs/>
        </w:rPr>
        <w:t>a,b</w:t>
      </w:r>
      <w:r>
        <w:sym w:font="Symbol" w:char="F05D"/>
      </w:r>
      <w:r>
        <w:t xml:space="preserve"> , то із використанням формул лівих і правих прямокутників отримують наближене значення інтеграла з недостачею та з надлишком відповідно. На практиці застосовують точнішу </w:t>
      </w:r>
      <w:r>
        <w:lastRenderedPageBreak/>
        <w:t>розрахункову формулу середніх (центральних) прямокутників, у результаті чого отримують точніше значення інтеграла</w:t>
      </w:r>
    </w:p>
    <w:p w14:paraId="2DBD3C7A" w14:textId="16C049E4" w:rsidR="008936EF" w:rsidRDefault="008936EF" w:rsidP="008936EF">
      <w:pPr>
        <w:pStyle w:val="a9"/>
        <w:spacing w:before="0" w:beforeAutospacing="0" w:after="0" w:afterAutospacing="0" w:line="360" w:lineRule="auto"/>
        <w:ind w:left="357" w:right="130" w:firstLine="284"/>
        <w:contextualSpacing/>
        <w:jc w:val="center"/>
        <w:rPr>
          <w:iCs/>
          <w:lang w:val="uk-UA"/>
        </w:rPr>
      </w:pPr>
      <w:r>
        <w:rPr>
          <w:noProof/>
        </w:rPr>
        <w:drawing>
          <wp:inline distT="0" distB="0" distL="0" distR="0" wp14:anchorId="0CE93875" wp14:editId="3F25587B">
            <wp:extent cx="4634664" cy="103568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0298" cy="1043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F762F" w14:textId="766EF58B" w:rsidR="008936EF" w:rsidRDefault="00242CF4" w:rsidP="008936EF">
      <w:pPr>
        <w:pStyle w:val="a9"/>
        <w:spacing w:before="0" w:beforeAutospacing="0" w:after="0" w:afterAutospacing="0" w:line="360" w:lineRule="auto"/>
        <w:ind w:left="357" w:right="130" w:firstLine="284"/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03523993" wp14:editId="30137B53">
                <wp:simplePos x="0" y="0"/>
                <wp:positionH relativeFrom="column">
                  <wp:posOffset>5102066</wp:posOffset>
                </wp:positionH>
                <wp:positionV relativeFrom="page">
                  <wp:posOffset>2426494</wp:posOffset>
                </wp:positionV>
                <wp:extent cx="187960" cy="3810"/>
                <wp:effectExtent l="0" t="0" r="21590" b="34290"/>
                <wp:wrapNone/>
                <wp:docPr id="12" name="Пряма сполучна лінія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96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26A70D" id="Пряма сполучна лінія 12" o:spid="_x0000_s1026" style="position:absolute;flip:y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401.75pt,191.05pt" to="416.55pt,19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" strokecolor="black [3040]">
                <w10:wrap anchory="page"/>
              </v:line>
            </w:pict>
          </mc:Fallback>
        </mc:AlternateContent>
      </w:r>
      <w:r w:rsidR="008936EF">
        <w:t>У цій формулі враховано значення функції в середніх точках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 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h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 w:rsidR="008936EF">
        <w:t>, (</w:t>
      </w:r>
      <w:r w:rsidR="008936EF" w:rsidRPr="008936EF">
        <w:rPr>
          <w:i/>
          <w:iCs/>
        </w:rPr>
        <w:t>i</w:t>
      </w:r>
      <w:r w:rsidR="008936EF">
        <w:t xml:space="preserve"> </w:t>
      </w:r>
      <w:r w:rsidR="008936EF">
        <w:sym w:font="Symbol" w:char="F03D"/>
      </w:r>
      <w:r w:rsidR="008936EF">
        <w:t>1,</w:t>
      </w:r>
      <w:r w:rsidR="008936EF" w:rsidRPr="008936EF">
        <w:rPr>
          <w:i/>
          <w:iCs/>
        </w:rPr>
        <w:t>n</w:t>
      </w:r>
      <w:r w:rsidR="008936EF">
        <w:t>) елементарних відрізків.</w:t>
      </w:r>
    </w:p>
    <w:p w14:paraId="19CEBFE6" w14:textId="6B507844" w:rsidR="00242CF4" w:rsidRDefault="00242CF4" w:rsidP="00242CF4">
      <w:pPr>
        <w:pStyle w:val="a9"/>
        <w:spacing w:before="0" w:beforeAutospacing="0" w:after="0" w:afterAutospacing="0" w:line="360" w:lineRule="auto"/>
        <w:ind w:left="357" w:right="130" w:firstLine="284"/>
        <w:contextualSpacing/>
        <w:jc w:val="center"/>
        <w:rPr>
          <w:iCs/>
          <w:lang w:val="uk-UA"/>
        </w:rPr>
      </w:pPr>
      <w:r>
        <w:rPr>
          <w:noProof/>
        </w:rPr>
        <w:drawing>
          <wp:inline distT="0" distB="0" distL="0" distR="0" wp14:anchorId="114C95C0" wp14:editId="21EF1049">
            <wp:extent cx="2303052" cy="1776096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9380" cy="178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A69F4" w14:textId="77777777" w:rsidR="00242CF4" w:rsidRDefault="00242CF4" w:rsidP="00242CF4">
      <w:pPr>
        <w:pStyle w:val="a9"/>
        <w:spacing w:before="0" w:beforeAutospacing="0" w:after="0" w:afterAutospacing="0" w:line="360" w:lineRule="auto"/>
        <w:ind w:left="357" w:right="130" w:firstLine="284"/>
        <w:contextualSpacing/>
      </w:pPr>
      <w:r>
        <w:t>Похибку обчислення інтеграла за методом прямокутників визначають за формулою</w:t>
      </w:r>
    </w:p>
    <w:p w14:paraId="0922A7F1" w14:textId="67998C71" w:rsidR="00242CF4" w:rsidRDefault="00242CF4" w:rsidP="00242CF4">
      <w:pPr>
        <w:pStyle w:val="a9"/>
        <w:spacing w:before="0" w:beforeAutospacing="0" w:after="0" w:afterAutospacing="0" w:line="360" w:lineRule="auto"/>
        <w:ind w:left="357" w:right="130" w:firstLine="284"/>
        <w:contextualSpacing/>
        <w:jc w:val="center"/>
        <w:rPr>
          <w:iCs/>
          <w:lang w:val="uk-UA"/>
        </w:rPr>
      </w:pPr>
      <w:r>
        <w:rPr>
          <w:noProof/>
        </w:rPr>
        <w:drawing>
          <wp:inline distT="0" distB="0" distL="0" distR="0" wp14:anchorId="731BC575" wp14:editId="6358FAC7">
            <wp:extent cx="1600200" cy="480818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5846" cy="488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DB753" w14:textId="5866EDB5" w:rsidR="00242CF4" w:rsidRDefault="00242CF4" w:rsidP="00242CF4">
      <w:pPr>
        <w:pStyle w:val="a9"/>
        <w:spacing w:before="0" w:beforeAutospacing="0" w:after="0" w:afterAutospacing="0" w:line="360" w:lineRule="auto"/>
        <w:ind w:left="357" w:right="130" w:firstLine="284"/>
        <w:contextualSpacing/>
        <w:jc w:val="center"/>
      </w:pPr>
      <w:r w:rsidRPr="00242CF4">
        <w:t>Метод трапецій</w:t>
      </w:r>
    </w:p>
    <w:p w14:paraId="7FBA241F" w14:textId="6FDFBE99" w:rsidR="00242CF4" w:rsidRDefault="00242CF4" w:rsidP="00242CF4">
      <w:pPr>
        <w:pStyle w:val="a9"/>
        <w:spacing w:before="0" w:beforeAutospacing="0" w:after="0" w:afterAutospacing="0" w:line="360" w:lineRule="auto"/>
        <w:ind w:left="357" w:right="130" w:firstLine="284"/>
        <w:contextualSpacing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632853D" wp14:editId="045B0FDB">
                <wp:simplePos x="0" y="0"/>
                <wp:positionH relativeFrom="column">
                  <wp:posOffset>3103880</wp:posOffset>
                </wp:positionH>
                <wp:positionV relativeFrom="page">
                  <wp:posOffset>6791325</wp:posOffset>
                </wp:positionV>
                <wp:extent cx="187960" cy="3810"/>
                <wp:effectExtent l="0" t="0" r="21590" b="34290"/>
                <wp:wrapNone/>
                <wp:docPr id="15" name="Пряма сполучна лінія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96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5AB796" id="Пряма сполучна лінія 15" o:spid="_x0000_s1026" style="position:absolute;flip: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244.4pt,534.75pt" to="259.2pt,53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" strokecolor="black [3040]">
                <w10:wrap anchory="page"/>
              </v:line>
            </w:pict>
          </mc:Fallback>
        </mc:AlternateContent>
      </w:r>
      <w:r>
        <w:t>Метод трапецій полягає в тому, що відрізок інтегрування [</w:t>
      </w:r>
      <w:r w:rsidRPr="00242CF4">
        <w:rPr>
          <w:i/>
          <w:iCs/>
        </w:rPr>
        <w:t>а,b</w:t>
      </w:r>
      <w:r>
        <w:t xml:space="preserve">] розбивають на n рівних відрізків, а криву, описану підінтегральну функцією </w:t>
      </w:r>
      <w:r w:rsidRPr="00242CF4">
        <w:rPr>
          <w:i/>
          <w:iCs/>
        </w:rPr>
        <w:t>f</w:t>
      </w:r>
      <w:r>
        <w:t xml:space="preserve"> </w:t>
      </w:r>
      <w:r>
        <w:sym w:font="Symbol" w:char="F028"/>
      </w:r>
      <w:r w:rsidRPr="00242CF4">
        <w:rPr>
          <w:i/>
          <w:iCs/>
        </w:rPr>
        <w:t>x</w:t>
      </w:r>
      <w:r>
        <w:sym w:font="Symbol" w:char="F029"/>
      </w:r>
      <w:r>
        <w:t xml:space="preserve">, замінюють на кожному із цих відрізків кусково-лінійною функцією </w:t>
      </w:r>
      <w:r w:rsidRPr="00242CF4">
        <w:rPr>
          <w:i/>
          <w:iCs/>
        </w:rPr>
        <w:sym w:font="Symbol" w:char="F06A"/>
      </w:r>
      <w:r>
        <w:sym w:font="Symbol" w:char="F028"/>
      </w:r>
      <w:r w:rsidRPr="00242CF4">
        <w:rPr>
          <w:i/>
          <w:iCs/>
        </w:rPr>
        <w:t>x</w:t>
      </w:r>
      <w:r>
        <w:sym w:font="Symbol" w:char="F029"/>
      </w:r>
      <w:r>
        <w:t xml:space="preserve">, отриманою стягуванням хорд, які проходять через точки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r>
              <w:rPr>
                <w:rFonts w:ascii="Cambria Math" w:hAnsi="Cambria Math"/>
              </w:rPr>
              <m:t>,f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i-1</m:t>
                    </m:r>
                  </m:sub>
                </m:sSub>
              </m:e>
            </m:d>
          </m:e>
        </m:d>
      </m:oMath>
      <w:r>
        <w:rPr>
          <w:lang w:val="uk-UA"/>
        </w:rPr>
        <w:t xml:space="preserve"> та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,f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</m:d>
      </m:oMath>
      <w:r w:rsidRPr="00242CF4">
        <w:t xml:space="preserve"> </w:t>
      </w:r>
      <w:r>
        <w:t>(</w:t>
      </w:r>
      <w:r w:rsidRPr="008936EF">
        <w:rPr>
          <w:i/>
          <w:iCs/>
        </w:rPr>
        <w:t>i</w:t>
      </w:r>
      <w:r>
        <w:t xml:space="preserve"> </w:t>
      </w:r>
      <w:r>
        <w:sym w:font="Symbol" w:char="F03D"/>
      </w:r>
      <w:r>
        <w:t>1,</w:t>
      </w:r>
      <w:r w:rsidRPr="008936EF">
        <w:rPr>
          <w:i/>
          <w:iCs/>
        </w:rPr>
        <w:t>n</w:t>
      </w:r>
      <w:r>
        <w:t>)</w:t>
      </w:r>
      <w:r w:rsidRPr="00242CF4">
        <w:rPr>
          <w:noProof/>
        </w:rPr>
        <w:t xml:space="preserve"> </w:t>
      </w:r>
    </w:p>
    <w:p w14:paraId="78CB9917" w14:textId="77777777" w:rsidR="00242CF4" w:rsidRDefault="00242CF4" w:rsidP="00242CF4">
      <w:pPr>
        <w:pStyle w:val="a9"/>
        <w:spacing w:before="0" w:beforeAutospacing="0" w:after="0" w:afterAutospacing="0" w:line="360" w:lineRule="auto"/>
        <w:ind w:left="357" w:right="130" w:firstLine="284"/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25A3AE0" wp14:editId="17545FAD">
                <wp:simplePos x="0" y="0"/>
                <wp:positionH relativeFrom="column">
                  <wp:posOffset>3712845</wp:posOffset>
                </wp:positionH>
                <wp:positionV relativeFrom="page">
                  <wp:posOffset>7086525</wp:posOffset>
                </wp:positionV>
                <wp:extent cx="187960" cy="3810"/>
                <wp:effectExtent l="0" t="0" r="21590" b="34290"/>
                <wp:wrapNone/>
                <wp:docPr id="16" name="Пряма сполучна лінія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960" cy="381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8A64AC" id="Пряма сполучна лінія 16" o:spid="_x0000_s1026" style="position:absolute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292.35pt,558pt" to="307.15pt,55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" strokecolor="black [3040]">
                <w10:wrap anchory="page"/>
              </v:line>
            </w:pict>
          </mc:Fallback>
        </mc:AlternateContent>
      </w:r>
      <w:r>
        <w:t xml:space="preserve">Значення інтеграла знаходять як суму площ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(</w:t>
      </w:r>
      <w:r w:rsidRPr="00242CF4">
        <w:rPr>
          <w:i/>
          <w:iCs/>
        </w:rPr>
        <w:t>i</w:t>
      </w:r>
      <w:r>
        <w:t xml:space="preserve"> </w:t>
      </w:r>
      <w:r>
        <w:sym w:font="Symbol" w:char="F03D"/>
      </w:r>
      <w:r>
        <w:t xml:space="preserve"> 0,</w:t>
      </w:r>
      <w:r w:rsidRPr="00242CF4">
        <w:rPr>
          <w:i/>
          <w:iCs/>
        </w:rPr>
        <w:t>n</w:t>
      </w:r>
      <w:r>
        <w:t>) прямокутних трапецій з висотою</w:t>
      </w:r>
    </w:p>
    <w:p w14:paraId="66293653" w14:textId="00160D8A" w:rsidR="00242CF4" w:rsidRDefault="00242CF4" w:rsidP="00242CF4">
      <w:pPr>
        <w:pStyle w:val="a9"/>
        <w:spacing w:before="0" w:beforeAutospacing="0" w:after="0" w:afterAutospacing="0" w:line="360" w:lineRule="auto"/>
        <w:ind w:left="357" w:right="130" w:firstLine="284"/>
        <w:contextualSpacing/>
      </w:pPr>
      <m:oMath>
        <m:r>
          <w:rPr>
            <w:rFonts w:ascii="Cambria Math" w:hAnsi="Cambria Math"/>
          </w:rPr>
          <m:t>h=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b-a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t>.</w:t>
      </w:r>
    </w:p>
    <w:p w14:paraId="691229D1" w14:textId="50547B6B" w:rsidR="00242CF4" w:rsidRPr="00242CF4" w:rsidRDefault="00242CF4" w:rsidP="00242CF4">
      <w:pPr>
        <w:pStyle w:val="a9"/>
        <w:spacing w:before="0" w:beforeAutospacing="0" w:after="0" w:afterAutospacing="0" w:line="360" w:lineRule="auto"/>
        <w:ind w:left="357" w:right="130" w:firstLine="284"/>
        <w:contextualSpacing/>
        <w:jc w:val="center"/>
        <w:rPr>
          <w:i/>
        </w:rPr>
      </w:pPr>
      <w:r>
        <w:rPr>
          <w:noProof/>
        </w:rPr>
        <w:drawing>
          <wp:inline distT="0" distB="0" distL="0" distR="0" wp14:anchorId="540F87AB" wp14:editId="4B3C744C">
            <wp:extent cx="2873808" cy="1964826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0667" cy="19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24AE2" w14:textId="40FE3D63" w:rsidR="00496C2C" w:rsidRDefault="00242CF4" w:rsidP="00242CF4">
      <w:pPr>
        <w:pStyle w:val="af"/>
        <w:spacing w:line="22" w:lineRule="atLeast"/>
        <w:ind w:firstLine="0"/>
        <w:jc w:val="center"/>
      </w:pPr>
      <w:r>
        <w:t>Площу кожної</w:t>
      </w:r>
      <w:r w:rsidRPr="00242CF4">
        <w:rPr>
          <w:i/>
          <w:iCs/>
        </w:rPr>
        <w:t xml:space="preserve"> i</w:t>
      </w:r>
      <w:r>
        <w:t xml:space="preserve"> -ої елементарної трапеції визначають за формулою</w:t>
      </w:r>
      <w:r>
        <w:rPr>
          <w:noProof/>
        </w:rPr>
        <w:lastRenderedPageBreak/>
        <w:drawing>
          <wp:inline distT="0" distB="0" distL="0" distR="0" wp14:anchorId="455A72C3" wp14:editId="6932D6D8">
            <wp:extent cx="2856486" cy="839008"/>
            <wp:effectExtent l="0" t="0" r="127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77378" cy="845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E3D1" w14:textId="615BEF71" w:rsidR="00242CF4" w:rsidRDefault="00242CF4" w:rsidP="00242CF4">
      <w:pPr>
        <w:pStyle w:val="af"/>
        <w:spacing w:line="276" w:lineRule="auto"/>
        <w:ind w:left="357" w:right="130" w:firstLine="284"/>
        <w:jc w:val="left"/>
      </w:pPr>
      <w:r>
        <w:t xml:space="preserve">Відповідно на всьому відрізку інтегрування </w:t>
      </w:r>
      <w:r>
        <w:sym w:font="Symbol" w:char="F05B"/>
      </w:r>
      <w:r w:rsidRPr="00242CF4">
        <w:rPr>
          <w:i/>
          <w:iCs/>
        </w:rPr>
        <w:t>a,b</w:t>
      </w:r>
      <w:r>
        <w:sym w:font="Symbol" w:char="F05D"/>
      </w:r>
      <w:r>
        <w:t xml:space="preserve"> площу складеної фігури визначають сумою площ усіх елементарних трапецій. У результаті отримують таку формулу</w:t>
      </w:r>
    </w:p>
    <w:p w14:paraId="1EFDB837" w14:textId="3ED3612E" w:rsidR="00242CF4" w:rsidRDefault="00242CF4" w:rsidP="00242CF4">
      <w:pPr>
        <w:pStyle w:val="af"/>
        <w:spacing w:line="276" w:lineRule="auto"/>
        <w:ind w:left="357" w:right="130" w:firstLine="284"/>
        <w:jc w:val="center"/>
      </w:pPr>
      <w:r>
        <w:rPr>
          <w:noProof/>
        </w:rPr>
        <w:drawing>
          <wp:inline distT="0" distB="0" distL="0" distR="0" wp14:anchorId="30FF73DB" wp14:editId="2551666E">
            <wp:extent cx="4544191" cy="986155"/>
            <wp:effectExtent l="0" t="0" r="889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2778" cy="99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3E5AC" w14:textId="7C1FC059" w:rsidR="00242CF4" w:rsidRDefault="00242CF4" w:rsidP="00242CF4">
      <w:pPr>
        <w:pStyle w:val="af"/>
        <w:spacing w:line="276" w:lineRule="auto"/>
        <w:ind w:left="357" w:right="130" w:firstLine="284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3F9EEA" wp14:editId="5F4884E9">
                <wp:simplePos x="0" y="0"/>
                <wp:positionH relativeFrom="column">
                  <wp:posOffset>4894176</wp:posOffset>
                </wp:positionH>
                <wp:positionV relativeFrom="page">
                  <wp:posOffset>3002915</wp:posOffset>
                </wp:positionV>
                <wp:extent cx="468000" cy="0"/>
                <wp:effectExtent l="0" t="0" r="0" b="0"/>
                <wp:wrapNone/>
                <wp:docPr id="20" name="Пряма сполучна лінія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0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3C874A9" id="Пряма сполучна лінія 20" o:spid="_x0000_s1026" style="position:absolute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page;mso-width-percent:0;mso-width-relative:margin" from="385.35pt,236.45pt" to="422.2pt,236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" strokecolor="black [3040]">
                <w10:wrap anchory="page"/>
              </v:line>
            </w:pict>
          </mc:Fallback>
        </mc:AlternateContent>
      </w:r>
      <w:r>
        <w:t>Оскільки в наведеній формулі під знаком суми величини</w:t>
      </w:r>
      <w:r w:rsidRPr="00242CF4">
        <w:rPr>
          <w:i/>
          <w:iCs/>
        </w:rPr>
        <w:t xml:space="preserve"> </w:t>
      </w:r>
      <w:r w:rsidRPr="00242CF4">
        <w:rPr>
          <w:i/>
          <w:iCs/>
          <w:lang w:val="en-US"/>
        </w:rPr>
        <w:t>f</w:t>
      </w:r>
      <w:r w:rsidRPr="00242CF4">
        <w:rPr>
          <w:i/>
          <w:iCs/>
        </w:rPr>
        <w:t xml:space="preserve"> </w:t>
      </w:r>
      <w:r w:rsidRPr="00242CF4">
        <w:t>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242CF4">
        <w:t>)</w:t>
      </w:r>
      <w:r w:rsidRPr="00242CF4">
        <w:t xml:space="preserve"> </w:t>
      </w:r>
      <w:r>
        <w:t>, (</w:t>
      </w:r>
      <m:oMath>
        <m:r>
          <w:rPr>
            <w:rFonts w:ascii="Cambria Math" w:hAnsi="Cambria Math"/>
          </w:rPr>
          <m:t>i=1,n-1</m:t>
        </m:r>
      </m:oMath>
      <w:r>
        <w:t>) зустрічаються двічі, то перепишемо її у вигляді</w:t>
      </w:r>
    </w:p>
    <w:p w14:paraId="69231123" w14:textId="0580D6A8" w:rsidR="00242CF4" w:rsidRDefault="00242CF4" w:rsidP="00242CF4">
      <w:pPr>
        <w:pStyle w:val="af"/>
        <w:spacing w:line="276" w:lineRule="auto"/>
        <w:ind w:left="357" w:right="130" w:firstLine="284"/>
        <w:jc w:val="center"/>
      </w:pPr>
      <w:r>
        <w:rPr>
          <w:noProof/>
        </w:rPr>
        <w:drawing>
          <wp:inline distT="0" distB="0" distL="0" distR="0" wp14:anchorId="47952FB1" wp14:editId="07529092">
            <wp:extent cx="4210604" cy="9982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6018" cy="1006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A58D" w14:textId="0C26F7E6" w:rsidR="00242CF4" w:rsidRDefault="00242CF4" w:rsidP="00242CF4">
      <w:pPr>
        <w:pStyle w:val="af"/>
        <w:spacing w:line="276" w:lineRule="auto"/>
        <w:ind w:left="357" w:right="130" w:firstLine="284"/>
        <w:jc w:val="left"/>
      </w:pPr>
      <w:r>
        <w:t>Похибку обчислення інтеграла з використанням формули трапецій визначають за формулою</w:t>
      </w:r>
    </w:p>
    <w:p w14:paraId="4E00E14F" w14:textId="01A693D5" w:rsidR="00242CF4" w:rsidRDefault="00242CF4" w:rsidP="00242CF4">
      <w:pPr>
        <w:pStyle w:val="af"/>
        <w:spacing w:line="276" w:lineRule="auto"/>
        <w:ind w:left="357" w:right="130" w:firstLine="284"/>
        <w:jc w:val="center"/>
      </w:pPr>
      <w:r>
        <w:rPr>
          <w:noProof/>
        </w:rPr>
        <w:drawing>
          <wp:inline distT="0" distB="0" distL="0" distR="0" wp14:anchorId="5C7854BB" wp14:editId="56F149BC">
            <wp:extent cx="1892228" cy="474344"/>
            <wp:effectExtent l="0" t="0" r="0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23485" cy="48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20062" w14:textId="7B63A1CD" w:rsidR="00242CF4" w:rsidRDefault="00242CF4" w:rsidP="00242CF4">
      <w:pPr>
        <w:pStyle w:val="af"/>
        <w:spacing w:line="276" w:lineRule="auto"/>
        <w:ind w:left="357" w:right="130" w:firstLine="284"/>
        <w:jc w:val="center"/>
      </w:pPr>
      <w:r>
        <w:t>Метод Сімпсона</w:t>
      </w:r>
    </w:p>
    <w:p w14:paraId="0FBE4FB5" w14:textId="77777777" w:rsidR="00242CF4" w:rsidRDefault="00242CF4" w:rsidP="00A374C9">
      <w:pPr>
        <w:pStyle w:val="af"/>
        <w:spacing w:line="276" w:lineRule="auto"/>
        <w:ind w:left="357" w:right="130" w:firstLine="284"/>
        <w:jc w:val="left"/>
      </w:pPr>
      <w:r>
        <w:t xml:space="preserve">Даний метод полягає в тому, що криву, описану підінтегральною функцією </w:t>
      </w:r>
      <w:r w:rsidRPr="00242CF4">
        <w:rPr>
          <w:i/>
          <w:iCs/>
        </w:rPr>
        <w:t>f</w:t>
      </w:r>
      <w:r>
        <w:t xml:space="preserve"> </w:t>
      </w:r>
      <w:r>
        <w:sym w:font="Symbol" w:char="F028"/>
      </w:r>
      <w:r w:rsidRPr="00242CF4">
        <w:rPr>
          <w:i/>
          <w:iCs/>
        </w:rPr>
        <w:t>x</w:t>
      </w:r>
      <w:r>
        <w:sym w:font="Symbol" w:char="F029"/>
      </w:r>
      <w:r>
        <w:t xml:space="preserve"> , на елементарних відрізках заміняють параболою</w:t>
      </w:r>
      <w:r w:rsidRPr="00242CF4">
        <w:t xml:space="preserve">. </w:t>
      </w:r>
    </w:p>
    <w:p w14:paraId="6E7EF747" w14:textId="77777777" w:rsidR="00A374C9" w:rsidRDefault="00A374C9" w:rsidP="00A374C9">
      <w:pPr>
        <w:pStyle w:val="af"/>
        <w:spacing w:line="276" w:lineRule="auto"/>
        <w:ind w:left="357" w:right="130" w:firstLine="284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A6EC79" wp14:editId="5D8DD2C1">
                <wp:simplePos x="0" y="0"/>
                <wp:positionH relativeFrom="column">
                  <wp:posOffset>2234392</wp:posOffset>
                </wp:positionH>
                <wp:positionV relativeFrom="page">
                  <wp:posOffset>6899564</wp:posOffset>
                </wp:positionV>
                <wp:extent cx="180975" cy="0"/>
                <wp:effectExtent l="0" t="0" r="0" b="0"/>
                <wp:wrapNone/>
                <wp:docPr id="23" name="Пряма сполучна лінія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FCBDEF3" id="Пряма сполучна лінія 23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" from="175.95pt,543.25pt" to="190.2pt,54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" strokecolor="black [3040]">
                <w10:wrap anchory="page"/>
              </v:line>
            </w:pict>
          </mc:Fallback>
        </mc:AlternateContent>
      </w:r>
      <w:r w:rsidR="00242CF4">
        <w:t xml:space="preserve">Поділимо відрізок інтегрування </w:t>
      </w:r>
      <w:r w:rsidR="00242CF4">
        <w:sym w:font="Symbol" w:char="F05B"/>
      </w:r>
      <w:r w:rsidR="00242CF4" w:rsidRPr="00242CF4">
        <w:rPr>
          <w:i/>
          <w:iCs/>
        </w:rPr>
        <w:t>a,b</w:t>
      </w:r>
      <w:r w:rsidR="00242CF4">
        <w:sym w:font="Symbol" w:char="F05D"/>
      </w:r>
      <w:r w:rsidR="00242CF4">
        <w:t xml:space="preserve"> на парну кількість n рівних частин з кроком</w:t>
      </w:r>
      <w:r w:rsidRPr="00A374C9">
        <w:t xml:space="preserve"> </w:t>
      </w:r>
      <m:oMath>
        <m:r>
          <w:rPr>
            <w:rFonts w:ascii="Cambria Math" w:hAnsi="Cambria Math"/>
          </w:rPr>
          <m:t>h=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b-a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 w:rsidR="00242CF4">
        <w:t xml:space="preserve">. На кожному елементарному відрізку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 xml:space="preserve">,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4</m:t>
                </m:r>
              </m:sub>
            </m:sSub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 xml:space="preserve">,   </m:t>
        </m:r>
        <m:r>
          <w:rPr>
            <w:rFonts w:ascii="Cambria Math" w:hAnsi="Cambria Math"/>
          </w:rPr>
          <m:t>⋯</m:t>
        </m:r>
        <m:r>
          <w:rPr>
            <w:rFonts w:ascii="Cambria Math" w:hAnsi="Cambria Math"/>
          </w:rPr>
          <m:t xml:space="preserve">  ,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i-1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i+1</m:t>
                </m:r>
              </m:sub>
            </m:sSub>
          </m:e>
        </m:d>
        <m:r>
          <w:rPr>
            <w:rFonts w:ascii="Cambria Math" w:hAnsi="Cambria Math"/>
          </w:rPr>
          <m:t xml:space="preserve">,   ⋯  ,  </m:t>
        </m:r>
        <m:r>
          <w:rPr>
            <w:rFonts w:ascii="Cambria Math" w:hAnsi="Cambria Math"/>
          </w:rPr>
          <m:t xml:space="preserve">[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n-2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 xml:space="preserve"> ]</m:t>
        </m:r>
      </m:oMath>
      <w:r w:rsidRPr="00A374C9">
        <w:t xml:space="preserve"> </w:t>
      </w:r>
      <w:r w:rsidR="00242CF4">
        <w:t xml:space="preserve">підінтегральну функцію </w:t>
      </w:r>
      <w:r w:rsidR="00242CF4" w:rsidRPr="00A374C9">
        <w:rPr>
          <w:i/>
          <w:iCs/>
        </w:rPr>
        <w:t>f</w:t>
      </w:r>
      <w:r w:rsidR="00242CF4">
        <w:t xml:space="preserve"> </w:t>
      </w:r>
      <w:r w:rsidR="00242CF4">
        <w:sym w:font="Symbol" w:char="F028"/>
      </w:r>
      <w:r w:rsidR="00242CF4" w:rsidRPr="00A374C9">
        <w:rPr>
          <w:i/>
          <w:iCs/>
        </w:rPr>
        <w:t>x</w:t>
      </w:r>
      <w:r w:rsidR="00242CF4">
        <w:sym w:font="Symbol" w:char="F029"/>
      </w:r>
      <w:r w:rsidR="00242CF4">
        <w:t xml:space="preserve"> замінимо інтерполяційним поліномом другого степеня (квадратичною параболою). Тоді обчислення означеного інтеграла зводиться до обчислення суми площ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242CF4">
        <w:t xml:space="preserve"> , (</w:t>
      </w:r>
      <w:r w:rsidR="00242CF4" w:rsidRPr="00A374C9">
        <w:rPr>
          <w:i/>
          <w:iCs/>
        </w:rPr>
        <w:t>i</w:t>
      </w:r>
      <w:r w:rsidR="00242CF4">
        <w:t xml:space="preserve"> </w:t>
      </w:r>
      <w:r w:rsidR="00242CF4">
        <w:sym w:font="Symbol" w:char="F03D"/>
      </w:r>
      <w:r w:rsidR="00242CF4">
        <w:t>1,</w:t>
      </w:r>
      <w:r w:rsidR="00242CF4" w:rsidRPr="00A374C9">
        <w:rPr>
          <w:i/>
          <w:iCs/>
        </w:rPr>
        <w:t>n</w:t>
      </w:r>
      <w:r w:rsidR="00242CF4">
        <w:t>) криволінійних трапецій</w:t>
      </w:r>
    </w:p>
    <w:p w14:paraId="38433DFE" w14:textId="36C22534" w:rsidR="00242CF4" w:rsidRDefault="00A374C9" w:rsidP="00A374C9">
      <w:pPr>
        <w:pStyle w:val="af"/>
        <w:spacing w:line="276" w:lineRule="auto"/>
        <w:ind w:left="357" w:right="130" w:firstLine="284"/>
        <w:jc w:val="center"/>
      </w:pPr>
      <w:r>
        <w:rPr>
          <w:noProof/>
        </w:rPr>
        <w:drawing>
          <wp:inline distT="0" distB="0" distL="0" distR="0" wp14:anchorId="482CC9FD" wp14:editId="72BC8490">
            <wp:extent cx="2496362" cy="1709534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02531" cy="1713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A1E45" w14:textId="25EA3CFB" w:rsidR="00A374C9" w:rsidRDefault="00A374C9" w:rsidP="00A374C9">
      <w:pPr>
        <w:pStyle w:val="af"/>
        <w:spacing w:line="276" w:lineRule="auto"/>
        <w:ind w:left="357" w:right="130" w:firstLine="284"/>
        <w:jc w:val="left"/>
      </w:pPr>
      <w:r>
        <w:t xml:space="preserve">Площу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кожної елементарної криволінійної трапеції визначають за формулою Сімпсона</w:t>
      </w:r>
    </w:p>
    <w:p w14:paraId="263228CD" w14:textId="5FEFC07F" w:rsidR="00A374C9" w:rsidRDefault="00A374C9" w:rsidP="00A374C9">
      <w:pPr>
        <w:pStyle w:val="af"/>
        <w:spacing w:line="276" w:lineRule="auto"/>
        <w:ind w:left="357" w:right="130" w:firstLine="284"/>
        <w:jc w:val="center"/>
      </w:pPr>
      <w:r>
        <w:rPr>
          <w:noProof/>
        </w:rPr>
        <w:drawing>
          <wp:inline distT="0" distB="0" distL="0" distR="0" wp14:anchorId="20162092" wp14:editId="08271F7D">
            <wp:extent cx="3204750" cy="717440"/>
            <wp:effectExtent l="0" t="0" r="0" b="698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73399" cy="73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8A9EC" w14:textId="58420703" w:rsidR="00A374C9" w:rsidRDefault="00A374C9" w:rsidP="00A374C9">
      <w:pPr>
        <w:pStyle w:val="af"/>
        <w:spacing w:line="276" w:lineRule="auto"/>
        <w:ind w:left="357" w:right="130" w:firstLine="284"/>
        <w:jc w:val="lef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82FB32B" wp14:editId="6AE59276">
                <wp:simplePos x="0" y="0"/>
                <wp:positionH relativeFrom="column">
                  <wp:posOffset>5528310</wp:posOffset>
                </wp:positionH>
                <wp:positionV relativeFrom="paragraph">
                  <wp:posOffset>27828</wp:posOffset>
                </wp:positionV>
                <wp:extent cx="192741" cy="0"/>
                <wp:effectExtent l="0" t="0" r="0" b="0"/>
                <wp:wrapNone/>
                <wp:docPr id="26" name="Пряма сполучна лінія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2741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679A19" id="Пряма сполучна лінія 26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5.3pt,2.2pt" to="450.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" strokecolor="black [3040]"/>
            </w:pict>
          </mc:Fallback>
        </mc:AlternateContent>
      </w:r>
      <w:r>
        <w:t xml:space="preserve">Послідовно обчислюємо за формулою площі </w:t>
      </w:r>
      <w:r w:rsidRPr="00A374C9">
        <w:rPr>
          <w:i/>
          <w:iCs/>
        </w:rPr>
        <w:t>n</w:t>
      </w:r>
      <w:r>
        <w:t xml:space="preserve"> криволінійних трапецій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, (</w:t>
      </w:r>
      <w:r w:rsidRPr="00A374C9">
        <w:rPr>
          <w:i/>
          <w:iCs/>
        </w:rPr>
        <w:t>i</w:t>
      </w:r>
      <w:r>
        <w:t xml:space="preserve"> </w:t>
      </w:r>
      <w:r>
        <w:sym w:font="Symbol" w:char="F03D"/>
      </w:r>
      <w:r>
        <w:t>1,</w:t>
      </w:r>
      <w:r w:rsidRPr="00A374C9">
        <w:rPr>
          <w:i/>
          <w:iCs/>
        </w:rPr>
        <w:t>n</w:t>
      </w:r>
      <w:r>
        <w:t>)</w:t>
      </w:r>
    </w:p>
    <w:p w14:paraId="7813E257" w14:textId="6BD5443D" w:rsidR="00A374C9" w:rsidRDefault="00A374C9" w:rsidP="00A374C9">
      <w:pPr>
        <w:pStyle w:val="af"/>
        <w:spacing w:line="276" w:lineRule="auto"/>
        <w:ind w:left="357" w:right="130" w:firstLine="284"/>
        <w:jc w:val="center"/>
      </w:pPr>
      <w:r>
        <w:rPr>
          <w:noProof/>
        </w:rPr>
        <w:drawing>
          <wp:inline distT="0" distB="0" distL="0" distR="0" wp14:anchorId="19BE6760" wp14:editId="03C9B299">
            <wp:extent cx="3356618" cy="562312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2602" cy="57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7BBE3" w14:textId="35DA72E4" w:rsidR="00A374C9" w:rsidRDefault="00A374C9" w:rsidP="00A374C9">
      <w:pPr>
        <w:pStyle w:val="af"/>
        <w:spacing w:line="276" w:lineRule="auto"/>
        <w:ind w:left="357" w:right="130" w:firstLine="284"/>
        <w:jc w:val="center"/>
      </w:pPr>
      <w:r>
        <w:rPr>
          <w:noProof/>
        </w:rPr>
        <w:drawing>
          <wp:inline distT="0" distB="0" distL="0" distR="0" wp14:anchorId="33F53879" wp14:editId="0B116849">
            <wp:extent cx="3745684" cy="1692184"/>
            <wp:effectExtent l="0" t="0" r="7620" b="381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4594" cy="170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65B6A" w14:textId="2DBC18DE" w:rsidR="00A374C9" w:rsidRPr="00A374C9" w:rsidRDefault="00A374C9" w:rsidP="00A374C9">
      <w:pPr>
        <w:pStyle w:val="af"/>
        <w:spacing w:line="276" w:lineRule="auto"/>
        <w:ind w:left="357" w:right="130" w:firstLine="284"/>
        <w:jc w:val="left"/>
      </w:pPr>
      <w:r>
        <w:t>Знайдемо суму площ всіх криволінійних трапецій.</w:t>
      </w:r>
    </w:p>
    <w:p w14:paraId="27F0CC3A" w14:textId="7AB4C3DD" w:rsidR="00A374C9" w:rsidRDefault="00A374C9" w:rsidP="00A374C9">
      <w:pPr>
        <w:pStyle w:val="af"/>
        <w:spacing w:line="276" w:lineRule="auto"/>
        <w:ind w:left="357" w:right="130" w:firstLine="284"/>
        <w:jc w:val="center"/>
      </w:pPr>
      <w:r>
        <w:rPr>
          <w:noProof/>
        </w:rPr>
        <w:drawing>
          <wp:inline distT="0" distB="0" distL="0" distR="0" wp14:anchorId="2FC19B0F" wp14:editId="749E5F23">
            <wp:extent cx="3396912" cy="87893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13900" cy="88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F9B0" w14:textId="66EDB1F0" w:rsidR="00A374C9" w:rsidRDefault="00A374C9" w:rsidP="00A374C9">
      <w:pPr>
        <w:pStyle w:val="af"/>
        <w:spacing w:line="276" w:lineRule="auto"/>
        <w:ind w:left="357" w:right="130" w:firstLine="284"/>
        <w:jc w:val="left"/>
      </w:pPr>
      <w:r>
        <w:t>Тоді розрахункова формула методу Сімпсона набуде такого вигляду</w:t>
      </w:r>
    </w:p>
    <w:p w14:paraId="47D03FBE" w14:textId="5052E69F" w:rsidR="00A374C9" w:rsidRDefault="00A374C9" w:rsidP="00A374C9">
      <w:pPr>
        <w:pStyle w:val="af"/>
        <w:spacing w:line="276" w:lineRule="auto"/>
        <w:ind w:left="357" w:right="130" w:firstLine="284"/>
        <w:jc w:val="center"/>
      </w:pPr>
      <w:r>
        <w:rPr>
          <w:noProof/>
        </w:rPr>
        <w:drawing>
          <wp:inline distT="0" distB="0" distL="0" distR="0" wp14:anchorId="1AEAB579" wp14:editId="58F1D3B0">
            <wp:extent cx="4388376" cy="59980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62455" cy="60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B4D6" w14:textId="77777777" w:rsidR="00A374C9" w:rsidRDefault="00A374C9" w:rsidP="00A374C9">
      <w:pPr>
        <w:pStyle w:val="af"/>
        <w:spacing w:line="276" w:lineRule="auto"/>
        <w:ind w:left="357" w:right="130" w:firstLine="284"/>
        <w:jc w:val="left"/>
      </w:pPr>
      <w:r>
        <w:t>Для визначення похибки обчислення інтеграла за формулою (11.14) використовують нерівність:</w:t>
      </w:r>
    </w:p>
    <w:p w14:paraId="176639E1" w14:textId="278E7635" w:rsidR="00A374C9" w:rsidRDefault="00A374C9" w:rsidP="00A374C9">
      <w:pPr>
        <w:pStyle w:val="af"/>
        <w:spacing w:line="276" w:lineRule="auto"/>
        <w:ind w:left="357" w:right="130" w:firstLine="284"/>
        <w:jc w:val="center"/>
      </w:pPr>
      <w:r>
        <w:rPr>
          <w:noProof/>
        </w:rPr>
        <w:drawing>
          <wp:inline distT="0" distB="0" distL="0" distR="0" wp14:anchorId="225FD189" wp14:editId="5C991955">
            <wp:extent cx="1532278" cy="5161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49101" cy="52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087E1" w14:textId="05E2ADB6" w:rsidR="00A374C9" w:rsidRDefault="00A374C9" w:rsidP="00A374C9">
      <w:pPr>
        <w:pStyle w:val="af"/>
        <w:spacing w:line="276" w:lineRule="auto"/>
        <w:ind w:left="357" w:right="130" w:firstLine="284"/>
        <w:jc w:val="left"/>
        <w:rPr>
          <w:lang w:val="uk-UA"/>
        </w:rPr>
      </w:pPr>
    </w:p>
    <w:p w14:paraId="184FEC9F" w14:textId="642ED6B6" w:rsidR="00A374C9" w:rsidRDefault="00A374C9" w:rsidP="00A374C9">
      <w:pPr>
        <w:pStyle w:val="af"/>
        <w:spacing w:line="276" w:lineRule="auto"/>
        <w:ind w:left="357" w:right="130" w:firstLine="284"/>
        <w:jc w:val="left"/>
        <w:rPr>
          <w:lang w:val="uk-UA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69758437" wp14:editId="387760E5">
            <wp:simplePos x="0" y="0"/>
            <wp:positionH relativeFrom="column">
              <wp:posOffset>608602</wp:posOffset>
            </wp:positionH>
            <wp:positionV relativeFrom="paragraph">
              <wp:posOffset>76018</wp:posOffset>
            </wp:positionV>
            <wp:extent cx="2649210" cy="452446"/>
            <wp:effectExtent l="0" t="0" r="0" b="5080"/>
            <wp:wrapNone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9210" cy="4524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3371F3" w14:textId="77777777" w:rsidR="00A374C9" w:rsidRDefault="00A374C9" w:rsidP="00A374C9">
      <w:pPr>
        <w:pStyle w:val="af"/>
        <w:spacing w:line="480" w:lineRule="auto"/>
        <w:ind w:left="357" w:right="130" w:firstLine="284"/>
        <w:jc w:val="left"/>
      </w:pPr>
      <w:r>
        <w:rPr>
          <w:lang w:val="uk-UA"/>
        </w:rPr>
        <w:t xml:space="preserve">де                                                                       </w:t>
      </w:r>
      <w:r>
        <w:t xml:space="preserve">- похідна четвертого порядку функції </w:t>
      </w:r>
    </w:p>
    <w:p w14:paraId="4E7F656F" w14:textId="07D57699" w:rsidR="00A374C9" w:rsidRDefault="00A374C9" w:rsidP="00A374C9">
      <w:pPr>
        <w:pStyle w:val="af"/>
        <w:spacing w:line="276" w:lineRule="auto"/>
        <w:ind w:left="357" w:right="130" w:firstLine="284"/>
        <w:jc w:val="left"/>
        <w:rPr>
          <w:lang w:val="uk-UA"/>
        </w:rPr>
      </w:pPr>
      <w:r w:rsidRPr="00A374C9">
        <w:rPr>
          <w:i/>
          <w:iCs/>
        </w:rPr>
        <w:t>y</w:t>
      </w:r>
      <w:r>
        <w:t xml:space="preserve"> </w:t>
      </w:r>
      <w:r>
        <w:sym w:font="Symbol" w:char="F03D"/>
      </w:r>
      <w:r>
        <w:t xml:space="preserve"> </w:t>
      </w:r>
      <w:r w:rsidRPr="00A374C9">
        <w:rPr>
          <w:i/>
          <w:iCs/>
        </w:rPr>
        <w:t xml:space="preserve">f </w:t>
      </w:r>
      <w:r>
        <w:sym w:font="Symbol" w:char="F028"/>
      </w:r>
      <w:r w:rsidRPr="00A374C9">
        <w:rPr>
          <w:i/>
          <w:iCs/>
        </w:rPr>
        <w:t>x</w:t>
      </w:r>
      <w:r>
        <w:sym w:font="Symbol" w:char="F029"/>
      </w:r>
      <w:r>
        <w:t>.</w:t>
      </w:r>
    </w:p>
    <w:p w14:paraId="6CCD5577" w14:textId="0840D965" w:rsidR="00A374C9" w:rsidRPr="00A374C9" w:rsidRDefault="00A374C9" w:rsidP="00A374C9">
      <w:pPr>
        <w:pStyle w:val="af"/>
        <w:spacing w:line="276" w:lineRule="auto"/>
        <w:ind w:left="357" w:right="130" w:firstLine="284"/>
        <w:jc w:val="left"/>
        <w:rPr>
          <w:lang w:val="uk-UA"/>
        </w:rPr>
      </w:pPr>
      <w:r>
        <w:rPr>
          <w:lang w:val="uk-UA"/>
        </w:rPr>
        <w:t xml:space="preserve"> </w:t>
      </w:r>
    </w:p>
    <w:p w14:paraId="471FADA4" w14:textId="77777777" w:rsidR="00242CF4" w:rsidRPr="008936EF" w:rsidRDefault="00242CF4" w:rsidP="00242CF4">
      <w:pPr>
        <w:pStyle w:val="af"/>
        <w:spacing w:line="22" w:lineRule="atLeast"/>
        <w:ind w:firstLine="0"/>
        <w:jc w:val="left"/>
      </w:pPr>
    </w:p>
    <w:p w14:paraId="34512A62" w14:textId="3105745A" w:rsidR="00257DB1" w:rsidRDefault="00257DB1" w:rsidP="00257DB1">
      <w:pPr>
        <w:pStyle w:val="a9"/>
        <w:spacing w:before="0" w:beforeAutospacing="0" w:after="0" w:afterAutospacing="0" w:line="264" w:lineRule="auto"/>
        <w:jc w:val="center"/>
        <w:rPr>
          <w:rFonts w:eastAsia="Calibri"/>
          <w:b/>
          <w:iCs/>
          <w:color w:val="000000" w:themeColor="text1"/>
          <w:sz w:val="28"/>
          <w:szCs w:val="28"/>
          <w:lang w:val="uk-UA"/>
        </w:rPr>
      </w:pPr>
      <w:r w:rsidRPr="00DA7198">
        <w:rPr>
          <w:rFonts w:eastAsia="Calibri"/>
          <w:b/>
          <w:iCs/>
          <w:color w:val="000000" w:themeColor="text1"/>
          <w:sz w:val="28"/>
          <w:szCs w:val="28"/>
          <w:lang w:val="uk-UA"/>
        </w:rPr>
        <w:t>Код програми</w:t>
      </w:r>
    </w:p>
    <w:p w14:paraId="6A9A2983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>#include &lt;iostream&gt;</w:t>
      </w:r>
    </w:p>
    <w:p w14:paraId="37378119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>#include &lt;cmath&gt;</w:t>
      </w:r>
    </w:p>
    <w:p w14:paraId="6760753F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</w:p>
    <w:p w14:paraId="7A7ED191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>double f(double x){</w:t>
      </w:r>
    </w:p>
    <w:p w14:paraId="6E3AA627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return sqrt(x)* log(1+pow(x, (2/3)));</w:t>
      </w:r>
    </w:p>
    <w:p w14:paraId="5B051762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>}</w:t>
      </w:r>
    </w:p>
    <w:p w14:paraId="6D5EF61F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>double f1(double x){</w:t>
      </w:r>
    </w:p>
    <w:p w14:paraId="6F14F633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return (-9*log(pow(x , (2/3))+1) - 8*(2/(pow(x, 2/3)+1) + 1/(pow(x, (2/3)))/pow(x, (1/6)*(pow(x, (2/3))+1))+(24/(pow(x, (2/3))+1)))/36);</w:t>
      </w:r>
    </w:p>
    <w:p w14:paraId="1235F4F2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>}</w:t>
      </w:r>
    </w:p>
    <w:p w14:paraId="3B02A97A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>double f4(double x){</w:t>
      </w:r>
    </w:p>
    <w:p w14:paraId="702C84AF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return (-1/(2*pow(x,(11/6))+2*pow(x, (5/2))))</w:t>
      </w:r>
    </w:p>
    <w:p w14:paraId="76EB25D5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 +(1/(3*sqrt(x)*(pow((pow(x, (2/3))+1), 3))))</w:t>
      </w:r>
    </w:p>
    <w:p w14:paraId="36174AC0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 +(3*log(pow(x, (2/3))+1)/(8 * pow(x, (5/2))))</w:t>
      </w:r>
    </w:p>
    <w:p w14:paraId="369B70A8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 -(8/(27*pow(x, (7/6))*pow((pow(x, (2/3)) + 1),3)))</w:t>
      </w:r>
    </w:p>
    <w:p w14:paraId="043DACC2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 -(1/(27*pow(x, (11/6))*pow((pow(x, (2/3)) + 1),3)));</w:t>
      </w:r>
    </w:p>
    <w:p w14:paraId="4D194C24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>}</w:t>
      </w:r>
    </w:p>
    <w:p w14:paraId="5E8AEDB9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lastRenderedPageBreak/>
        <w:t>void leftRectangleMethod(double a, double b, int steps){</w:t>
      </w:r>
    </w:p>
    <w:p w14:paraId="12CEBA96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</w:p>
    <w:p w14:paraId="1FD8C0F2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double area = 0;</w:t>
      </w:r>
    </w:p>
    <w:p w14:paraId="596EBD15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double h = (a+b)/steps;</w:t>
      </w:r>
    </w:p>
    <w:p w14:paraId="0858BF2D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for ( int i = 0; i &lt; steps; ++i){</w:t>
      </w:r>
    </w:p>
    <w:p w14:paraId="4FAACE14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    area += h * (f(a + i * h));</w:t>
      </w:r>
    </w:p>
    <w:p w14:paraId="66B0BFF6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}</w:t>
      </w:r>
    </w:p>
    <w:p w14:paraId="25C13362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double MaxF = f1(a + h);</w:t>
      </w:r>
    </w:p>
    <w:p w14:paraId="7FDD0978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for( double x = a + 2 * h; x &lt; b; x+=h)</w:t>
      </w:r>
    </w:p>
    <w:p w14:paraId="5DC13CC0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        if(f1(x)&gt; MaxF)</w:t>
      </w:r>
    </w:p>
    <w:p w14:paraId="59446AD7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        MaxF = f1(x);</w:t>
      </w:r>
    </w:p>
    <w:p w14:paraId="30C392D2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        double error = (MaxF / 24)* (b - a) * h * h;</w:t>
      </w:r>
    </w:p>
    <w:p w14:paraId="59E45E86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        std::cout &lt;&lt; "Left Rectangle method:\nResult: " &lt;&lt; area &lt;&lt; "\nError: " &lt;&lt; error &lt;&lt; '\n'; </w:t>
      </w:r>
    </w:p>
    <w:p w14:paraId="290B2B86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>}</w:t>
      </w:r>
    </w:p>
    <w:p w14:paraId="2C917C49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>void rightRectangleMethod(double a, double b, double steps){</w:t>
      </w:r>
    </w:p>
    <w:p w14:paraId="6459D6BB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double area = 0;</w:t>
      </w:r>
    </w:p>
    <w:p w14:paraId="658FB872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double h = (a+b)/steps;</w:t>
      </w:r>
    </w:p>
    <w:p w14:paraId="55A3D88F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for( int i = 0; i &lt; steps; i++){</w:t>
      </w:r>
    </w:p>
    <w:p w14:paraId="09B7DC6A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    area+= h * f (a + i*h);</w:t>
      </w:r>
    </w:p>
    <w:p w14:paraId="6D8F88A6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}</w:t>
      </w:r>
    </w:p>
    <w:p w14:paraId="367A46B6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double MaxF = f1(a+h);</w:t>
      </w:r>
    </w:p>
    <w:p w14:paraId="0BF77815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for(double x = a + 2 * h; x &lt; b; x+=h)</w:t>
      </w:r>
    </w:p>
    <w:p w14:paraId="2FC66771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if(f1(x) &gt; MaxF)</w:t>
      </w:r>
    </w:p>
    <w:p w14:paraId="697B1B29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MaxF = f1(x);</w:t>
      </w:r>
    </w:p>
    <w:p w14:paraId="32CDEE2E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double error = -1 * ((MaxF / 24) * (b - a) * h * h);</w:t>
      </w:r>
    </w:p>
    <w:p w14:paraId="21371EF9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std::cout &lt;&lt; "Right Rectangle method:\nResult: " &lt;&lt; area &lt;&lt; "\nError: " &lt;&lt; error &lt;&lt; '\n'; </w:t>
      </w:r>
    </w:p>
    <w:p w14:paraId="5AABFC24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>}</w:t>
      </w:r>
    </w:p>
    <w:p w14:paraId="12F4C813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>void centerRectangleMethod(double a, double b, int steps){</w:t>
      </w:r>
    </w:p>
    <w:p w14:paraId="53AC2FF5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double area = 0;</w:t>
      </w:r>
    </w:p>
    <w:p w14:paraId="0FB8A68B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double h = (a+b)/steps;</w:t>
      </w:r>
    </w:p>
    <w:p w14:paraId="39D9E27C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for(int i = 0; i &lt; steps; ++i)</w:t>
      </w:r>
    </w:p>
    <w:p w14:paraId="76D28D87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    area+= h * (f((a + i * h) + h / 2));</w:t>
      </w:r>
    </w:p>
    <w:p w14:paraId="068C761F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    double MaxF = f4(a+h);</w:t>
      </w:r>
    </w:p>
    <w:p w14:paraId="559C4353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    for(double x = a + 2 * h; x &lt; b;x += h)</w:t>
      </w:r>
    </w:p>
    <w:p w14:paraId="66CFAC9A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    if(f4(x) &gt; MaxF)</w:t>
      </w:r>
    </w:p>
    <w:p w14:paraId="481D8DE6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    MaxF = f4(x);</w:t>
      </w:r>
    </w:p>
    <w:p w14:paraId="30D9975C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    double error = (MaxF / 24) * (b-a) * h *h;</w:t>
      </w:r>
    </w:p>
    <w:p w14:paraId="26905FFE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    std::cout &lt;&lt; "Center Rectangle method:\nResult: " &lt;&lt; area &lt;&lt; "\nError: " &lt;&lt; error &lt;&lt; '\n';</w:t>
      </w:r>
    </w:p>
    <w:p w14:paraId="0BBF5643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>}</w:t>
      </w:r>
    </w:p>
    <w:p w14:paraId="7A6E78FD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>void trapezoidalMethod(double a, double b, int steps){</w:t>
      </w:r>
    </w:p>
    <w:p w14:paraId="7B247752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double area = 0;</w:t>
      </w:r>
    </w:p>
    <w:p w14:paraId="410276E8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double h = (a + b) / steps;</w:t>
      </w:r>
    </w:p>
    <w:p w14:paraId="16986E56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area = h * (f(a) + f(b)) / 2;</w:t>
      </w:r>
    </w:p>
    <w:p w14:paraId="70CD9ABA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for(int i = 1; i &lt; steps; i++)</w:t>
      </w:r>
    </w:p>
    <w:p w14:paraId="1AB5C856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area += h * f(a + i * h);</w:t>
      </w:r>
    </w:p>
    <w:p w14:paraId="4AD33AF9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double MaxF = f1(a + h);</w:t>
      </w:r>
    </w:p>
    <w:p w14:paraId="248A30FC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for(double x = a + 2 * h; x &lt; b; x+=h)</w:t>
      </w:r>
    </w:p>
    <w:p w14:paraId="6485F4CF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if(f1(x) &gt; MaxF)</w:t>
      </w:r>
    </w:p>
    <w:p w14:paraId="020D8B0F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MaxF = f1(x);</w:t>
      </w:r>
    </w:p>
    <w:p w14:paraId="5C9C7A77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double error = -1 * (MaxF / 12) * (b-a) * h * h;</w:t>
      </w:r>
    </w:p>
    <w:p w14:paraId="7A131407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std::cout &lt;&lt; "Trapezpidal method:\nResult: " &lt;&lt; area &lt;&lt; "\nError :" &lt;&lt; error &lt;&lt; '\n';</w:t>
      </w:r>
    </w:p>
    <w:p w14:paraId="48F4377F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>}</w:t>
      </w:r>
    </w:p>
    <w:p w14:paraId="5C01CCCA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</w:p>
    <w:p w14:paraId="4C1A506D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>void simpsonMethod(double a, double b, int steps){</w:t>
      </w:r>
    </w:p>
    <w:p w14:paraId="288C46C8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double area = 0;</w:t>
      </w:r>
    </w:p>
    <w:p w14:paraId="288430B0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double h = (a + b) / steps;</w:t>
      </w:r>
    </w:p>
    <w:p w14:paraId="724C9518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area = f(a) + f(b);</w:t>
      </w:r>
    </w:p>
    <w:p w14:paraId="7F00ACA8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for(int i = 1; i &lt;= steps/2; i++)</w:t>
      </w:r>
    </w:p>
    <w:p w14:paraId="57EC9B72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area += 4 * f(a + (2 * static_cast&lt;double&gt;(i)-1) * h);</w:t>
      </w:r>
    </w:p>
    <w:p w14:paraId="2B144C57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for(int i = 1; i &lt;= steps / 2; i++)</w:t>
      </w:r>
    </w:p>
    <w:p w14:paraId="44C17CF9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area += 2 * f(a + (2 * static_cast&lt;double&gt;(i)) * h);</w:t>
      </w:r>
    </w:p>
    <w:p w14:paraId="4DE42E5A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area *= h/3;</w:t>
      </w:r>
    </w:p>
    <w:p w14:paraId="45D320FD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double MaxF = f4(a+h);</w:t>
      </w:r>
    </w:p>
    <w:p w14:paraId="4FA57223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for(double x = a + 2 * h; x &lt; b; x += h)</w:t>
      </w:r>
    </w:p>
    <w:p w14:paraId="19187598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if(f4(x) &gt; MaxF)</w:t>
      </w:r>
    </w:p>
    <w:p w14:paraId="5A6409A1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MaxF = f4(x);</w:t>
      </w:r>
    </w:p>
    <w:p w14:paraId="4AD25548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double error = -1 * (MaxF / 180) * (b - a) * h * h *h * h;</w:t>
      </w:r>
    </w:p>
    <w:p w14:paraId="021E854D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std::cout &lt;&lt; "Simpson method\nResult: " &lt;&lt; area &lt;&lt; "\nError: " &lt;&lt; error &lt;&lt; '\n';</w:t>
      </w:r>
    </w:p>
    <w:p w14:paraId="67EC7BCA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>}</w:t>
      </w:r>
    </w:p>
    <w:p w14:paraId="7655E3A7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>int main(){</w:t>
      </w:r>
    </w:p>
    <w:p w14:paraId="580B6465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lastRenderedPageBreak/>
        <w:t xml:space="preserve">    leftRectangleMethod(0, 3, 10);</w:t>
      </w:r>
    </w:p>
    <w:p w14:paraId="481751BB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rightRectangleMethod(0, 3, 10);</w:t>
      </w:r>
    </w:p>
    <w:p w14:paraId="41A74102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centerRectangleMethod(0, 3, 10);</w:t>
      </w:r>
    </w:p>
    <w:p w14:paraId="4875CDE8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trapezoidalMethod(0, 3, 10);</w:t>
      </w:r>
    </w:p>
    <w:p w14:paraId="6A691180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simpsonMethod(0, 3, 10);</w:t>
      </w:r>
    </w:p>
    <w:p w14:paraId="5BD13BA2" w14:textId="77777777" w:rsidR="007B2434" w:rsidRPr="007B2434" w:rsidRDefault="007B2434" w:rsidP="007B2434">
      <w:pPr>
        <w:pStyle w:val="a9"/>
        <w:spacing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 xml:space="preserve">    return 0;</w:t>
      </w:r>
    </w:p>
    <w:p w14:paraId="394D7FEE" w14:textId="04E9916B" w:rsidR="00834B64" w:rsidRPr="007B2434" w:rsidRDefault="007B2434" w:rsidP="007B2434">
      <w:pPr>
        <w:pStyle w:val="a9"/>
        <w:spacing w:before="0" w:beforeAutospacing="0" w:after="0" w:afterAutospacing="0" w:line="216" w:lineRule="auto"/>
        <w:contextualSpacing/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</w:pPr>
      <w:r w:rsidRPr="007B2434">
        <w:rPr>
          <w:rFonts w:ascii="Consolas" w:eastAsia="Calibri" w:hAnsi="Consolas"/>
          <w:bCs/>
          <w:iCs/>
          <w:color w:val="000000" w:themeColor="text1"/>
          <w:sz w:val="19"/>
          <w:szCs w:val="19"/>
          <w:lang w:val="uk-UA"/>
        </w:rPr>
        <w:t>}</w:t>
      </w:r>
    </w:p>
    <w:p w14:paraId="1ADB1156" w14:textId="1C6666CE" w:rsidR="00FF3832" w:rsidRDefault="00876B42" w:rsidP="00305693">
      <w:pPr>
        <w:pStyle w:val="Default"/>
        <w:spacing w:line="276" w:lineRule="auto"/>
        <w:jc w:val="center"/>
        <w:rPr>
          <w:b/>
          <w:color w:val="000000" w:themeColor="text1"/>
          <w:sz w:val="28"/>
          <w:szCs w:val="28"/>
        </w:rPr>
      </w:pPr>
      <w:r w:rsidRPr="00876B42">
        <w:rPr>
          <w:b/>
          <w:color w:val="000000" w:themeColor="text1"/>
          <w:sz w:val="28"/>
          <w:szCs w:val="28"/>
        </w:rPr>
        <w:t>Протокол роботи</w:t>
      </w:r>
    </w:p>
    <w:p w14:paraId="6134CCC8" w14:textId="337574D4" w:rsidR="00F00D98" w:rsidRPr="004A176E" w:rsidRDefault="007B2434" w:rsidP="009A65D4">
      <w:pPr>
        <w:pStyle w:val="Default"/>
        <w:spacing w:line="276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</w:rPr>
        <w:drawing>
          <wp:inline distT="0" distB="0" distL="0" distR="0" wp14:anchorId="3C0FB4EB" wp14:editId="15E1B321">
            <wp:extent cx="2219325" cy="2876550"/>
            <wp:effectExtent l="76200" t="95250" r="85725" b="952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87655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D6B6BA" w14:textId="60C2764E" w:rsidR="00385FB9" w:rsidRDefault="004A78C2" w:rsidP="008B2320">
      <w:pPr>
        <w:shd w:val="solid" w:color="FFFFFF" w:fill="FFFFFF"/>
        <w:jc w:val="center"/>
        <w:rPr>
          <w:lang w:val="uk-UA"/>
        </w:rPr>
      </w:pPr>
      <w:r>
        <w:rPr>
          <w:lang w:val="uk-UA"/>
        </w:rPr>
        <w:t>Рис.1. Результат виконання програми</w:t>
      </w:r>
      <w:r w:rsidR="00B71FE0">
        <w:rPr>
          <w:lang w:val="uk-UA"/>
        </w:rPr>
        <w:t xml:space="preserve"> </w:t>
      </w:r>
    </w:p>
    <w:p w14:paraId="1F4169D3" w14:textId="77777777" w:rsidR="009A65D4" w:rsidRPr="008B2320" w:rsidRDefault="009A65D4" w:rsidP="008B2320">
      <w:pPr>
        <w:shd w:val="solid" w:color="FFFFFF" w:fill="FFFFFF"/>
        <w:jc w:val="center"/>
        <w:rPr>
          <w:lang w:val="uk-UA"/>
        </w:rPr>
      </w:pPr>
    </w:p>
    <w:p w14:paraId="3EB8AACD" w14:textId="77777777" w:rsidR="009A65D4" w:rsidRDefault="009A65D4" w:rsidP="003B378E">
      <w:pPr>
        <w:shd w:val="solid" w:color="FFFFFF" w:fill="FFFFFF"/>
        <w:jc w:val="center"/>
        <w:rPr>
          <w:b/>
          <w:sz w:val="28"/>
          <w:szCs w:val="28"/>
          <w:lang w:val="uk-UA"/>
        </w:rPr>
      </w:pPr>
    </w:p>
    <w:p w14:paraId="5B96F88D" w14:textId="77777777" w:rsidR="009A65D4" w:rsidRDefault="009A65D4" w:rsidP="003B378E">
      <w:pPr>
        <w:shd w:val="solid" w:color="FFFFFF" w:fill="FFFFFF"/>
        <w:jc w:val="center"/>
        <w:rPr>
          <w:b/>
          <w:sz w:val="28"/>
          <w:szCs w:val="28"/>
          <w:lang w:val="uk-UA"/>
        </w:rPr>
      </w:pPr>
    </w:p>
    <w:p w14:paraId="6C2CEB90" w14:textId="4D7D50F0" w:rsidR="00930B1D" w:rsidRDefault="005357F0" w:rsidP="003B378E">
      <w:pPr>
        <w:shd w:val="solid" w:color="FFFFFF" w:fill="FFFFFF"/>
        <w:jc w:val="center"/>
        <w:rPr>
          <w:b/>
          <w:sz w:val="28"/>
          <w:szCs w:val="28"/>
          <w:lang w:val="uk-UA"/>
        </w:rPr>
      </w:pPr>
      <w:r w:rsidRPr="00E435E3">
        <w:rPr>
          <w:b/>
          <w:sz w:val="28"/>
          <w:szCs w:val="28"/>
          <w:lang w:val="uk-UA"/>
        </w:rPr>
        <w:t>Висновк</w:t>
      </w:r>
      <w:r>
        <w:rPr>
          <w:b/>
          <w:sz w:val="28"/>
          <w:szCs w:val="28"/>
          <w:lang w:val="uk-UA"/>
        </w:rPr>
        <w:t>и</w:t>
      </w:r>
    </w:p>
    <w:p w14:paraId="1255E608" w14:textId="77777777" w:rsidR="00385FB9" w:rsidRDefault="00385FB9" w:rsidP="003B378E">
      <w:pPr>
        <w:shd w:val="solid" w:color="FFFFFF" w:fill="FFFFFF"/>
        <w:jc w:val="center"/>
        <w:rPr>
          <w:b/>
          <w:sz w:val="28"/>
          <w:szCs w:val="28"/>
          <w:lang w:val="uk-UA"/>
        </w:rPr>
      </w:pPr>
    </w:p>
    <w:p w14:paraId="046677FC" w14:textId="2107ED6D" w:rsidR="00F918D1" w:rsidRPr="009017A8" w:rsidRDefault="005357F0" w:rsidP="00F918D1">
      <w:pPr>
        <w:jc w:val="both"/>
        <w:rPr>
          <w:lang w:val="ru-RU"/>
        </w:rPr>
      </w:pPr>
      <w:r w:rsidRPr="000E4139">
        <w:rPr>
          <w:lang w:val="uk-UA"/>
        </w:rPr>
        <w:t>На даній лабораторній роботі я</w:t>
      </w:r>
      <w:r w:rsidR="00876B42">
        <w:rPr>
          <w:lang w:val="uk-UA"/>
        </w:rPr>
        <w:t xml:space="preserve"> </w:t>
      </w:r>
      <w:r w:rsidR="007B2434">
        <w:rPr>
          <w:lang w:val="uk-UA"/>
        </w:rPr>
        <w:t>ознайомився на приктиці з методами чисельного інтегрування та склав програму чисельного інтегрування різними методами.</w:t>
      </w:r>
    </w:p>
    <w:p w14:paraId="6A159F10" w14:textId="77777777" w:rsidR="005357F0" w:rsidRPr="00876B42" w:rsidRDefault="005357F0" w:rsidP="00876B42">
      <w:pPr>
        <w:jc w:val="both"/>
        <w:rPr>
          <w:lang w:val="uk-UA"/>
        </w:rPr>
      </w:pPr>
    </w:p>
    <w:sectPr w:rsidR="005357F0" w:rsidRPr="00876B42" w:rsidSect="00505871">
      <w:headerReference w:type="even" r:id="rId34"/>
      <w:pgSz w:w="11906" w:h="16838"/>
      <w:pgMar w:top="1135" w:right="851" w:bottom="1134" w:left="1134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5F279F" w14:textId="77777777" w:rsidR="00F65E7F" w:rsidRDefault="00F65E7F">
      <w:r>
        <w:separator/>
      </w:r>
    </w:p>
  </w:endnote>
  <w:endnote w:type="continuationSeparator" w:id="0">
    <w:p w14:paraId="3896FE44" w14:textId="77777777" w:rsidR="00F65E7F" w:rsidRDefault="00F65E7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B6AC7" w14:textId="77777777" w:rsidR="00F65E7F" w:rsidRDefault="00F65E7F">
      <w:r>
        <w:separator/>
      </w:r>
    </w:p>
  </w:footnote>
  <w:footnote w:type="continuationSeparator" w:id="0">
    <w:p w14:paraId="48E61B8E" w14:textId="77777777" w:rsidR="00F65E7F" w:rsidRDefault="00F65E7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D74EE" w14:textId="3090A12E" w:rsidR="00876B42" w:rsidRDefault="00876B42" w:rsidP="00BE5046">
    <w:pPr>
      <w:pStyle w:val="a3"/>
      <w:framePr w:wrap="around" w:vAnchor="text" w:hAnchor="margin" w:xAlign="right" w:y="1"/>
      <w:rPr>
        <w:rStyle w:val="a4"/>
      </w:rPr>
    </w:pPr>
    <w:r>
      <w:rPr>
        <w:rStyle w:val="a4"/>
      </w:rPr>
      <w:fldChar w:fldCharType="begin"/>
    </w:r>
    <w:r>
      <w:rPr>
        <w:rStyle w:val="a4"/>
      </w:rPr>
      <w:instrText xml:space="preserve">PAGE  </w:instrText>
    </w:r>
    <w:r>
      <w:rPr>
        <w:rStyle w:val="a4"/>
      </w:rPr>
      <w:fldChar w:fldCharType="end"/>
    </w:r>
  </w:p>
  <w:p w14:paraId="501BB9AF" w14:textId="77777777" w:rsidR="00876B42" w:rsidRDefault="00876B42" w:rsidP="00067306">
    <w:pPr>
      <w:pStyle w:val="a3"/>
      <w:ind w:right="360"/>
    </w:pPr>
  </w:p>
  <w:p w14:paraId="44E117F4" w14:textId="77777777" w:rsidR="00534939" w:rsidRDefault="00534939"/>
  <w:p w14:paraId="1BC0B8D5" w14:textId="77777777" w:rsidR="00534939" w:rsidRDefault="00534939"/>
  <w:p w14:paraId="25C58985" w14:textId="77777777" w:rsidR="00534939" w:rsidRDefault="00534939"/>
  <w:p w14:paraId="64C00283" w14:textId="77777777" w:rsidR="00534939" w:rsidRDefault="00534939"/>
  <w:p w14:paraId="4D45A785" w14:textId="77777777" w:rsidR="00534939" w:rsidRDefault="00534939"/>
  <w:p w14:paraId="774E0DCD" w14:textId="77777777" w:rsidR="00534939" w:rsidRDefault="00534939"/>
  <w:p w14:paraId="46156864" w14:textId="77777777" w:rsidR="00534939" w:rsidRDefault="00534939"/>
  <w:p w14:paraId="7C1D2827" w14:textId="77777777" w:rsidR="00534939" w:rsidRDefault="00534939"/>
  <w:p w14:paraId="3B3C8AE9" w14:textId="77777777" w:rsidR="00534939" w:rsidRDefault="00534939"/>
  <w:p w14:paraId="1873F059" w14:textId="77777777" w:rsidR="00534939" w:rsidRDefault="00534939"/>
  <w:p w14:paraId="4DD8A8DE" w14:textId="77777777" w:rsidR="00534939" w:rsidRDefault="00534939"/>
  <w:p w14:paraId="201ECC4D" w14:textId="77777777" w:rsidR="00534939" w:rsidRDefault="00534939"/>
  <w:p w14:paraId="312951BF" w14:textId="77777777" w:rsidR="00534939" w:rsidRDefault="00534939"/>
  <w:p w14:paraId="14D22E2B" w14:textId="77777777" w:rsidR="00534939" w:rsidRDefault="00534939"/>
  <w:p w14:paraId="53819321" w14:textId="77777777" w:rsidR="00534939" w:rsidRDefault="00534939"/>
  <w:p w14:paraId="79E03677" w14:textId="77777777" w:rsidR="00534939" w:rsidRDefault="0053493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91A64"/>
    <w:multiLevelType w:val="hybridMultilevel"/>
    <w:tmpl w:val="D99E0732"/>
    <w:lvl w:ilvl="0" w:tplc="28DA81FA">
      <w:start w:val="4"/>
      <w:numFmt w:val="bullet"/>
      <w:lvlText w:val="-"/>
      <w:lvlJc w:val="left"/>
      <w:pPr>
        <w:ind w:left="927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" w15:restartNumberingAfterBreak="0">
    <w:nsid w:val="013A492F"/>
    <w:multiLevelType w:val="hybridMultilevel"/>
    <w:tmpl w:val="0616B7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F20723"/>
    <w:multiLevelType w:val="hybridMultilevel"/>
    <w:tmpl w:val="2C5083B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8F19E2"/>
    <w:multiLevelType w:val="hybridMultilevel"/>
    <w:tmpl w:val="FD30D8EC"/>
    <w:lvl w:ilvl="0" w:tplc="58EA6004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B10F4F"/>
    <w:multiLevelType w:val="hybridMultilevel"/>
    <w:tmpl w:val="E954C0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342041"/>
    <w:multiLevelType w:val="hybridMultilevel"/>
    <w:tmpl w:val="A15AA866"/>
    <w:lvl w:ilvl="0" w:tplc="396AE1C8">
      <w:start w:val="1"/>
      <w:numFmt w:val="decimal"/>
      <w:lvlText w:val="%1."/>
      <w:lvlJc w:val="left"/>
      <w:pPr>
        <w:ind w:left="1287" w:hanging="360"/>
      </w:pPr>
      <w:rPr>
        <w:color w:val="000000" w:themeColor="text1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0E404E4B"/>
    <w:multiLevelType w:val="hybridMultilevel"/>
    <w:tmpl w:val="388EF0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447607"/>
    <w:multiLevelType w:val="hybridMultilevel"/>
    <w:tmpl w:val="B33806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764915"/>
    <w:multiLevelType w:val="hybridMultilevel"/>
    <w:tmpl w:val="8398E5C4"/>
    <w:lvl w:ilvl="0" w:tplc="34F4DFF0">
      <w:start w:val="1"/>
      <w:numFmt w:val="bullet"/>
      <w:lvlText w:val="-"/>
      <w:lvlJc w:val="left"/>
      <w:pPr>
        <w:ind w:left="108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13DD305E"/>
    <w:multiLevelType w:val="hybridMultilevel"/>
    <w:tmpl w:val="4296D8B2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BC33B39"/>
    <w:multiLevelType w:val="hybridMultilevel"/>
    <w:tmpl w:val="5CEAFE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14D40DE"/>
    <w:multiLevelType w:val="hybridMultilevel"/>
    <w:tmpl w:val="85D22A5E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3A2FDB"/>
    <w:multiLevelType w:val="hybridMultilevel"/>
    <w:tmpl w:val="4F3643E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7E546C4"/>
    <w:multiLevelType w:val="hybridMultilevel"/>
    <w:tmpl w:val="436CF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0D1A6D"/>
    <w:multiLevelType w:val="hybridMultilevel"/>
    <w:tmpl w:val="69C061E2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35B46D76"/>
    <w:multiLevelType w:val="hybridMultilevel"/>
    <w:tmpl w:val="38D82102"/>
    <w:lvl w:ilvl="0" w:tplc="90802C6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 w15:restartNumberingAfterBreak="0">
    <w:nsid w:val="360F2123"/>
    <w:multiLevelType w:val="hybridMultilevel"/>
    <w:tmpl w:val="AA46C6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6935868"/>
    <w:multiLevelType w:val="hybridMultilevel"/>
    <w:tmpl w:val="8D56A2D8"/>
    <w:lvl w:ilvl="0" w:tplc="1170355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0618AC"/>
    <w:multiLevelType w:val="hybridMultilevel"/>
    <w:tmpl w:val="EC028D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D937D8C"/>
    <w:multiLevelType w:val="hybridMultilevel"/>
    <w:tmpl w:val="FD30D8EC"/>
    <w:lvl w:ilvl="0" w:tplc="58EA6004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1008AF"/>
    <w:multiLevelType w:val="hybridMultilevel"/>
    <w:tmpl w:val="7C16C3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5075E64"/>
    <w:multiLevelType w:val="hybridMultilevel"/>
    <w:tmpl w:val="0908DDA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50907CA2"/>
    <w:multiLevelType w:val="hybridMultilevel"/>
    <w:tmpl w:val="BF723398"/>
    <w:lvl w:ilvl="0" w:tplc="D8442190">
      <w:start w:val="1"/>
      <w:numFmt w:val="decimal"/>
      <w:lvlText w:val="%1."/>
      <w:lvlJc w:val="left"/>
      <w:pPr>
        <w:ind w:left="720" w:hanging="360"/>
      </w:pPr>
      <w:rPr>
        <w:color w:val="000000" w:themeColor="text1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B95BBE"/>
    <w:multiLevelType w:val="hybridMultilevel"/>
    <w:tmpl w:val="A5C8990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4" w15:restartNumberingAfterBreak="0">
    <w:nsid w:val="57B622DB"/>
    <w:multiLevelType w:val="hybridMultilevel"/>
    <w:tmpl w:val="C10A113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5" w15:restartNumberingAfterBreak="0">
    <w:nsid w:val="57D4264D"/>
    <w:multiLevelType w:val="hybridMultilevel"/>
    <w:tmpl w:val="2090B59E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91F381F"/>
    <w:multiLevelType w:val="hybridMultilevel"/>
    <w:tmpl w:val="30DCD0E0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 w15:restartNumberingAfterBreak="0">
    <w:nsid w:val="61F121F6"/>
    <w:multiLevelType w:val="hybridMultilevel"/>
    <w:tmpl w:val="825C760C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63377413"/>
    <w:multiLevelType w:val="hybridMultilevel"/>
    <w:tmpl w:val="AC74483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C71A75"/>
    <w:multiLevelType w:val="hybridMultilevel"/>
    <w:tmpl w:val="BB7299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9401B95"/>
    <w:multiLevelType w:val="hybridMultilevel"/>
    <w:tmpl w:val="088EA45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CB38F0"/>
    <w:multiLevelType w:val="hybridMultilevel"/>
    <w:tmpl w:val="6E3202C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3D3477"/>
    <w:multiLevelType w:val="hybridMultilevel"/>
    <w:tmpl w:val="FCECA8D6"/>
    <w:lvl w:ilvl="0" w:tplc="210E64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CA12A48"/>
    <w:multiLevelType w:val="hybridMultilevel"/>
    <w:tmpl w:val="FD30D8EC"/>
    <w:lvl w:ilvl="0" w:tplc="58EA6004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1F50A2E"/>
    <w:multiLevelType w:val="hybridMultilevel"/>
    <w:tmpl w:val="7FBE16D2"/>
    <w:lvl w:ilvl="0" w:tplc="0422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5" w15:restartNumberingAfterBreak="0">
    <w:nsid w:val="76ED34BB"/>
    <w:multiLevelType w:val="hybridMultilevel"/>
    <w:tmpl w:val="8D56A2D8"/>
    <w:lvl w:ilvl="0" w:tplc="11703556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0B42A5"/>
    <w:multiLevelType w:val="hybridMultilevel"/>
    <w:tmpl w:val="B2306AAA"/>
    <w:lvl w:ilvl="0" w:tplc="58EA6004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76E00A7"/>
    <w:multiLevelType w:val="hybridMultilevel"/>
    <w:tmpl w:val="CCC407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96B54FD"/>
    <w:multiLevelType w:val="hybridMultilevel"/>
    <w:tmpl w:val="6DE8DE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96B5F22"/>
    <w:multiLevelType w:val="hybridMultilevel"/>
    <w:tmpl w:val="B1ACA1C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9"/>
  </w:num>
  <w:num w:numId="2">
    <w:abstractNumId w:val="15"/>
  </w:num>
  <w:num w:numId="3">
    <w:abstractNumId w:val="11"/>
  </w:num>
  <w:num w:numId="4">
    <w:abstractNumId w:val="9"/>
  </w:num>
  <w:num w:numId="5">
    <w:abstractNumId w:val="13"/>
  </w:num>
  <w:num w:numId="6">
    <w:abstractNumId w:val="37"/>
  </w:num>
  <w:num w:numId="7">
    <w:abstractNumId w:val="12"/>
  </w:num>
  <w:num w:numId="8">
    <w:abstractNumId w:val="4"/>
  </w:num>
  <w:num w:numId="9">
    <w:abstractNumId w:val="28"/>
  </w:num>
  <w:num w:numId="10">
    <w:abstractNumId w:val="10"/>
  </w:num>
  <w:num w:numId="11">
    <w:abstractNumId w:val="38"/>
  </w:num>
  <w:num w:numId="12">
    <w:abstractNumId w:val="20"/>
  </w:num>
  <w:num w:numId="13">
    <w:abstractNumId w:val="30"/>
  </w:num>
  <w:num w:numId="14">
    <w:abstractNumId w:val="22"/>
  </w:num>
  <w:num w:numId="15">
    <w:abstractNumId w:val="25"/>
  </w:num>
  <w:num w:numId="16">
    <w:abstractNumId w:val="14"/>
  </w:num>
  <w:num w:numId="17">
    <w:abstractNumId w:val="27"/>
  </w:num>
  <w:num w:numId="18">
    <w:abstractNumId w:val="21"/>
  </w:num>
  <w:num w:numId="19">
    <w:abstractNumId w:val="16"/>
  </w:num>
  <w:num w:numId="20">
    <w:abstractNumId w:val="1"/>
  </w:num>
  <w:num w:numId="21">
    <w:abstractNumId w:val="3"/>
  </w:num>
  <w:num w:numId="22">
    <w:abstractNumId w:val="19"/>
  </w:num>
  <w:num w:numId="23">
    <w:abstractNumId w:val="31"/>
  </w:num>
  <w:num w:numId="24">
    <w:abstractNumId w:val="23"/>
  </w:num>
  <w:num w:numId="25">
    <w:abstractNumId w:val="33"/>
  </w:num>
  <w:num w:numId="26">
    <w:abstractNumId w:val="36"/>
  </w:num>
  <w:num w:numId="27">
    <w:abstractNumId w:val="5"/>
  </w:num>
  <w:num w:numId="28">
    <w:abstractNumId w:val="2"/>
  </w:num>
  <w:num w:numId="29">
    <w:abstractNumId w:val="0"/>
  </w:num>
  <w:num w:numId="30">
    <w:abstractNumId w:val="24"/>
  </w:num>
  <w:num w:numId="31">
    <w:abstractNumId w:val="7"/>
  </w:num>
  <w:num w:numId="32">
    <w:abstractNumId w:val="18"/>
  </w:num>
  <w:num w:numId="33">
    <w:abstractNumId w:val="8"/>
  </w:num>
  <w:num w:numId="34">
    <w:abstractNumId w:val="34"/>
  </w:num>
  <w:num w:numId="35">
    <w:abstractNumId w:val="32"/>
  </w:num>
  <w:num w:numId="36">
    <w:abstractNumId w:val="17"/>
  </w:num>
  <w:num w:numId="37">
    <w:abstractNumId w:val="35"/>
  </w:num>
  <w:num w:numId="38">
    <w:abstractNumId w:val="26"/>
  </w:num>
  <w:num w:numId="39">
    <w:abstractNumId w:val="29"/>
  </w:num>
  <w:num w:numId="4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7261BD"/>
    <w:rsid w:val="0000306D"/>
    <w:rsid w:val="0003135B"/>
    <w:rsid w:val="00034E98"/>
    <w:rsid w:val="000369E5"/>
    <w:rsid w:val="0004384B"/>
    <w:rsid w:val="00045DB5"/>
    <w:rsid w:val="00051D2E"/>
    <w:rsid w:val="00056E24"/>
    <w:rsid w:val="00062B99"/>
    <w:rsid w:val="00065C78"/>
    <w:rsid w:val="00067306"/>
    <w:rsid w:val="000759EC"/>
    <w:rsid w:val="000827F7"/>
    <w:rsid w:val="000B5FD7"/>
    <w:rsid w:val="000B7CA9"/>
    <w:rsid w:val="000C21C3"/>
    <w:rsid w:val="000E4139"/>
    <w:rsid w:val="000F5B01"/>
    <w:rsid w:val="001151B4"/>
    <w:rsid w:val="0012289D"/>
    <w:rsid w:val="001354D6"/>
    <w:rsid w:val="00137169"/>
    <w:rsid w:val="00150DEA"/>
    <w:rsid w:val="00152D90"/>
    <w:rsid w:val="00155A6F"/>
    <w:rsid w:val="00156FD3"/>
    <w:rsid w:val="001622B8"/>
    <w:rsid w:val="0018053F"/>
    <w:rsid w:val="00181566"/>
    <w:rsid w:val="00191123"/>
    <w:rsid w:val="00193D61"/>
    <w:rsid w:val="001A64FD"/>
    <w:rsid w:val="001A6EE5"/>
    <w:rsid w:val="001C386C"/>
    <w:rsid w:val="001E054D"/>
    <w:rsid w:val="001F5473"/>
    <w:rsid w:val="00205DF9"/>
    <w:rsid w:val="00215F64"/>
    <w:rsid w:val="00223498"/>
    <w:rsid w:val="002262BE"/>
    <w:rsid w:val="0023056E"/>
    <w:rsid w:val="00231EA6"/>
    <w:rsid w:val="00235999"/>
    <w:rsid w:val="00240D1F"/>
    <w:rsid w:val="00242CF4"/>
    <w:rsid w:val="002455B3"/>
    <w:rsid w:val="00246335"/>
    <w:rsid w:val="00250FC0"/>
    <w:rsid w:val="00257560"/>
    <w:rsid w:val="00257DB1"/>
    <w:rsid w:val="00283B04"/>
    <w:rsid w:val="00284050"/>
    <w:rsid w:val="00294517"/>
    <w:rsid w:val="00297178"/>
    <w:rsid w:val="002A41B0"/>
    <w:rsid w:val="002A4354"/>
    <w:rsid w:val="002A50AD"/>
    <w:rsid w:val="002B406B"/>
    <w:rsid w:val="002D44F5"/>
    <w:rsid w:val="002F5428"/>
    <w:rsid w:val="003046D5"/>
    <w:rsid w:val="00305693"/>
    <w:rsid w:val="00307C4F"/>
    <w:rsid w:val="003149A4"/>
    <w:rsid w:val="00335802"/>
    <w:rsid w:val="00353EC6"/>
    <w:rsid w:val="00354BAB"/>
    <w:rsid w:val="00357293"/>
    <w:rsid w:val="003620A2"/>
    <w:rsid w:val="00377331"/>
    <w:rsid w:val="00383827"/>
    <w:rsid w:val="00385FB9"/>
    <w:rsid w:val="003A01F8"/>
    <w:rsid w:val="003B18CD"/>
    <w:rsid w:val="003B378E"/>
    <w:rsid w:val="003B6707"/>
    <w:rsid w:val="003C075D"/>
    <w:rsid w:val="003C7D3B"/>
    <w:rsid w:val="003E4FBD"/>
    <w:rsid w:val="003F0B54"/>
    <w:rsid w:val="003F5C6E"/>
    <w:rsid w:val="0041274C"/>
    <w:rsid w:val="00422B32"/>
    <w:rsid w:val="00431592"/>
    <w:rsid w:val="0043267D"/>
    <w:rsid w:val="00433978"/>
    <w:rsid w:val="004371B9"/>
    <w:rsid w:val="00447361"/>
    <w:rsid w:val="00455782"/>
    <w:rsid w:val="00456F67"/>
    <w:rsid w:val="0047326C"/>
    <w:rsid w:val="00485CA9"/>
    <w:rsid w:val="00492D74"/>
    <w:rsid w:val="00495E09"/>
    <w:rsid w:val="00496C2C"/>
    <w:rsid w:val="004A176E"/>
    <w:rsid w:val="004A29FF"/>
    <w:rsid w:val="004A30A2"/>
    <w:rsid w:val="004A5C63"/>
    <w:rsid w:val="004A6D46"/>
    <w:rsid w:val="004A78C2"/>
    <w:rsid w:val="004B27FD"/>
    <w:rsid w:val="004D7026"/>
    <w:rsid w:val="00502514"/>
    <w:rsid w:val="00505871"/>
    <w:rsid w:val="00516DA8"/>
    <w:rsid w:val="005170B6"/>
    <w:rsid w:val="0052175C"/>
    <w:rsid w:val="005315E1"/>
    <w:rsid w:val="00533CD2"/>
    <w:rsid w:val="00534939"/>
    <w:rsid w:val="00535719"/>
    <w:rsid w:val="005357F0"/>
    <w:rsid w:val="00551485"/>
    <w:rsid w:val="0055459C"/>
    <w:rsid w:val="0055729B"/>
    <w:rsid w:val="00562C7F"/>
    <w:rsid w:val="00565986"/>
    <w:rsid w:val="005762A3"/>
    <w:rsid w:val="00583EE9"/>
    <w:rsid w:val="00595017"/>
    <w:rsid w:val="0059564B"/>
    <w:rsid w:val="005A426B"/>
    <w:rsid w:val="005B3168"/>
    <w:rsid w:val="005B4374"/>
    <w:rsid w:val="005B6444"/>
    <w:rsid w:val="005C02A4"/>
    <w:rsid w:val="005C030A"/>
    <w:rsid w:val="005D3629"/>
    <w:rsid w:val="005D46B7"/>
    <w:rsid w:val="005F1D76"/>
    <w:rsid w:val="00604473"/>
    <w:rsid w:val="00617D1F"/>
    <w:rsid w:val="0062087B"/>
    <w:rsid w:val="006211A2"/>
    <w:rsid w:val="00655642"/>
    <w:rsid w:val="006563AA"/>
    <w:rsid w:val="00657D61"/>
    <w:rsid w:val="00672373"/>
    <w:rsid w:val="006750AE"/>
    <w:rsid w:val="00686823"/>
    <w:rsid w:val="00690BF3"/>
    <w:rsid w:val="00692CE7"/>
    <w:rsid w:val="00694353"/>
    <w:rsid w:val="006A7BCA"/>
    <w:rsid w:val="006C1BF5"/>
    <w:rsid w:val="006C53AC"/>
    <w:rsid w:val="006C7AC0"/>
    <w:rsid w:val="006F3C63"/>
    <w:rsid w:val="006F3FF9"/>
    <w:rsid w:val="00704630"/>
    <w:rsid w:val="00706D9C"/>
    <w:rsid w:val="00722F6E"/>
    <w:rsid w:val="007261BD"/>
    <w:rsid w:val="0072658A"/>
    <w:rsid w:val="00727EA2"/>
    <w:rsid w:val="00733388"/>
    <w:rsid w:val="00741F41"/>
    <w:rsid w:val="007472C9"/>
    <w:rsid w:val="0077750B"/>
    <w:rsid w:val="00781BC7"/>
    <w:rsid w:val="00783C7E"/>
    <w:rsid w:val="007841C2"/>
    <w:rsid w:val="00793774"/>
    <w:rsid w:val="007A5CD1"/>
    <w:rsid w:val="007B09E8"/>
    <w:rsid w:val="007B13EE"/>
    <w:rsid w:val="007B2434"/>
    <w:rsid w:val="007B3D13"/>
    <w:rsid w:val="007B5DBC"/>
    <w:rsid w:val="007B7FC7"/>
    <w:rsid w:val="007D4E4D"/>
    <w:rsid w:val="007D5BB1"/>
    <w:rsid w:val="007F0049"/>
    <w:rsid w:val="007F75B0"/>
    <w:rsid w:val="00801CF3"/>
    <w:rsid w:val="00806BDC"/>
    <w:rsid w:val="0081170F"/>
    <w:rsid w:val="008147D6"/>
    <w:rsid w:val="00820E32"/>
    <w:rsid w:val="008252BC"/>
    <w:rsid w:val="00834B64"/>
    <w:rsid w:val="00860270"/>
    <w:rsid w:val="00875FA4"/>
    <w:rsid w:val="00876B42"/>
    <w:rsid w:val="00882D7A"/>
    <w:rsid w:val="008936EF"/>
    <w:rsid w:val="00893E7B"/>
    <w:rsid w:val="008A09D2"/>
    <w:rsid w:val="008A21D8"/>
    <w:rsid w:val="008A7E80"/>
    <w:rsid w:val="008B2320"/>
    <w:rsid w:val="008B5459"/>
    <w:rsid w:val="008B6E89"/>
    <w:rsid w:val="008C2BA5"/>
    <w:rsid w:val="008C4D0E"/>
    <w:rsid w:val="008C61FB"/>
    <w:rsid w:val="008C6DF4"/>
    <w:rsid w:val="008D01D8"/>
    <w:rsid w:val="008D1120"/>
    <w:rsid w:val="008F5F53"/>
    <w:rsid w:val="008F697B"/>
    <w:rsid w:val="008F6ADE"/>
    <w:rsid w:val="009017A8"/>
    <w:rsid w:val="00903A98"/>
    <w:rsid w:val="00905291"/>
    <w:rsid w:val="00930A5A"/>
    <w:rsid w:val="00930B1D"/>
    <w:rsid w:val="00936EE8"/>
    <w:rsid w:val="009376F5"/>
    <w:rsid w:val="0094244A"/>
    <w:rsid w:val="009512F4"/>
    <w:rsid w:val="00952D1E"/>
    <w:rsid w:val="00960D10"/>
    <w:rsid w:val="00970A5D"/>
    <w:rsid w:val="00973AA2"/>
    <w:rsid w:val="00981F36"/>
    <w:rsid w:val="0098253E"/>
    <w:rsid w:val="00986710"/>
    <w:rsid w:val="009942DB"/>
    <w:rsid w:val="009A65D4"/>
    <w:rsid w:val="009D7517"/>
    <w:rsid w:val="009E50B7"/>
    <w:rsid w:val="009F1839"/>
    <w:rsid w:val="009F5007"/>
    <w:rsid w:val="009F771A"/>
    <w:rsid w:val="00A16A40"/>
    <w:rsid w:val="00A243A2"/>
    <w:rsid w:val="00A34F0C"/>
    <w:rsid w:val="00A374C9"/>
    <w:rsid w:val="00A47B17"/>
    <w:rsid w:val="00A70394"/>
    <w:rsid w:val="00A76A08"/>
    <w:rsid w:val="00A945D5"/>
    <w:rsid w:val="00AA2C3F"/>
    <w:rsid w:val="00AB2C34"/>
    <w:rsid w:val="00AB4ECF"/>
    <w:rsid w:val="00AB6884"/>
    <w:rsid w:val="00AC2C3C"/>
    <w:rsid w:val="00AE0875"/>
    <w:rsid w:val="00AE3855"/>
    <w:rsid w:val="00AE6CB4"/>
    <w:rsid w:val="00AF48B3"/>
    <w:rsid w:val="00B01021"/>
    <w:rsid w:val="00B01061"/>
    <w:rsid w:val="00B226AB"/>
    <w:rsid w:val="00B27EA1"/>
    <w:rsid w:val="00B30C70"/>
    <w:rsid w:val="00B318C6"/>
    <w:rsid w:val="00B327BE"/>
    <w:rsid w:val="00B551D8"/>
    <w:rsid w:val="00B62EA7"/>
    <w:rsid w:val="00B71FE0"/>
    <w:rsid w:val="00B8725D"/>
    <w:rsid w:val="00B917B3"/>
    <w:rsid w:val="00B978E5"/>
    <w:rsid w:val="00BA16A7"/>
    <w:rsid w:val="00BB25A9"/>
    <w:rsid w:val="00BC6A26"/>
    <w:rsid w:val="00BD2AB3"/>
    <w:rsid w:val="00BD7A6D"/>
    <w:rsid w:val="00BE1920"/>
    <w:rsid w:val="00BE5046"/>
    <w:rsid w:val="00BF597B"/>
    <w:rsid w:val="00BF7CE6"/>
    <w:rsid w:val="00C0303A"/>
    <w:rsid w:val="00C0673B"/>
    <w:rsid w:val="00C1330F"/>
    <w:rsid w:val="00C158EC"/>
    <w:rsid w:val="00C2083B"/>
    <w:rsid w:val="00C2578D"/>
    <w:rsid w:val="00C32560"/>
    <w:rsid w:val="00C40718"/>
    <w:rsid w:val="00C4094A"/>
    <w:rsid w:val="00C419C3"/>
    <w:rsid w:val="00C4566F"/>
    <w:rsid w:val="00C56569"/>
    <w:rsid w:val="00C60E41"/>
    <w:rsid w:val="00C63FB6"/>
    <w:rsid w:val="00C70C34"/>
    <w:rsid w:val="00C71750"/>
    <w:rsid w:val="00C742A0"/>
    <w:rsid w:val="00C7642F"/>
    <w:rsid w:val="00C81735"/>
    <w:rsid w:val="00C90A05"/>
    <w:rsid w:val="00CA3258"/>
    <w:rsid w:val="00CB7449"/>
    <w:rsid w:val="00CB7543"/>
    <w:rsid w:val="00CC1BDF"/>
    <w:rsid w:val="00CC29DE"/>
    <w:rsid w:val="00CE475C"/>
    <w:rsid w:val="00CE5C10"/>
    <w:rsid w:val="00CF4C59"/>
    <w:rsid w:val="00CF7F2C"/>
    <w:rsid w:val="00D10579"/>
    <w:rsid w:val="00D23EFE"/>
    <w:rsid w:val="00D34CB3"/>
    <w:rsid w:val="00D35AA1"/>
    <w:rsid w:val="00D53A6A"/>
    <w:rsid w:val="00D56334"/>
    <w:rsid w:val="00D603BA"/>
    <w:rsid w:val="00D647E3"/>
    <w:rsid w:val="00D73514"/>
    <w:rsid w:val="00D7410E"/>
    <w:rsid w:val="00D84524"/>
    <w:rsid w:val="00D85BD5"/>
    <w:rsid w:val="00DA17FC"/>
    <w:rsid w:val="00DA5E1C"/>
    <w:rsid w:val="00DA7198"/>
    <w:rsid w:val="00DB45B5"/>
    <w:rsid w:val="00DB7A9C"/>
    <w:rsid w:val="00DC4B2B"/>
    <w:rsid w:val="00DC6486"/>
    <w:rsid w:val="00DE2C5C"/>
    <w:rsid w:val="00DE3567"/>
    <w:rsid w:val="00DF08DE"/>
    <w:rsid w:val="00E135E9"/>
    <w:rsid w:val="00E33D73"/>
    <w:rsid w:val="00E377B4"/>
    <w:rsid w:val="00E50A7D"/>
    <w:rsid w:val="00E63F02"/>
    <w:rsid w:val="00E675F7"/>
    <w:rsid w:val="00E7071E"/>
    <w:rsid w:val="00E76E2C"/>
    <w:rsid w:val="00E812CE"/>
    <w:rsid w:val="00E8288C"/>
    <w:rsid w:val="00E837EB"/>
    <w:rsid w:val="00E84639"/>
    <w:rsid w:val="00E85E28"/>
    <w:rsid w:val="00E94BB8"/>
    <w:rsid w:val="00EB2EE2"/>
    <w:rsid w:val="00EB38B1"/>
    <w:rsid w:val="00EB456C"/>
    <w:rsid w:val="00EB5D21"/>
    <w:rsid w:val="00ED1C43"/>
    <w:rsid w:val="00EE2F13"/>
    <w:rsid w:val="00F00D98"/>
    <w:rsid w:val="00F36E17"/>
    <w:rsid w:val="00F42B9C"/>
    <w:rsid w:val="00F46327"/>
    <w:rsid w:val="00F52426"/>
    <w:rsid w:val="00F552D7"/>
    <w:rsid w:val="00F60206"/>
    <w:rsid w:val="00F61B2E"/>
    <w:rsid w:val="00F64272"/>
    <w:rsid w:val="00F65E7F"/>
    <w:rsid w:val="00F83587"/>
    <w:rsid w:val="00F90D6A"/>
    <w:rsid w:val="00F918D1"/>
    <w:rsid w:val="00F971F5"/>
    <w:rsid w:val="00FA044F"/>
    <w:rsid w:val="00FA1016"/>
    <w:rsid w:val="00FA15D3"/>
    <w:rsid w:val="00FA45FC"/>
    <w:rsid w:val="00FA7477"/>
    <w:rsid w:val="00FB41AA"/>
    <w:rsid w:val="00FB486D"/>
    <w:rsid w:val="00FC031F"/>
    <w:rsid w:val="00FC0857"/>
    <w:rsid w:val="00FD1CC1"/>
    <w:rsid w:val="00FF3832"/>
    <w:rsid w:val="00FF4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76D974E1"/>
  <w15:docId w15:val="{26392C35-BF4D-4E32-B534-6E15073B53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7261BD"/>
    <w:rPr>
      <w:sz w:val="24"/>
      <w:szCs w:val="24"/>
      <w:lang w:val="en-GB" w:eastAsia="en-US"/>
    </w:rPr>
  </w:style>
  <w:style w:type="paragraph" w:styleId="3">
    <w:name w:val="heading 3"/>
    <w:basedOn w:val="a"/>
    <w:next w:val="a"/>
    <w:link w:val="30"/>
    <w:qFormat/>
    <w:rsid w:val="007261BD"/>
    <w:pPr>
      <w:keepNext/>
      <w:spacing w:before="240" w:after="120"/>
      <w:jc w:val="both"/>
      <w:outlineLvl w:val="2"/>
    </w:pPr>
    <w:rPr>
      <w:rFonts w:cs="Arial"/>
      <w:b/>
      <w:bCs/>
      <w:sz w:val="20"/>
      <w:szCs w:val="26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aaaea">
    <w:name w:val="Aa?aaea"/>
    <w:basedOn w:val="a"/>
    <w:rsid w:val="007261BD"/>
    <w:pPr>
      <w:widowControl w:val="0"/>
      <w:overflowPunct w:val="0"/>
      <w:autoSpaceDE w:val="0"/>
      <w:autoSpaceDN w:val="0"/>
      <w:adjustRightInd w:val="0"/>
      <w:spacing w:before="120"/>
      <w:jc w:val="both"/>
      <w:textAlignment w:val="baseline"/>
    </w:pPr>
    <w:rPr>
      <w:sz w:val="23"/>
      <w:szCs w:val="23"/>
      <w:lang w:val="ru-RU" w:eastAsia="ru-RU"/>
    </w:rPr>
  </w:style>
  <w:style w:type="paragraph" w:customStyle="1" w:styleId="Eia">
    <w:name w:val="Eia"/>
    <w:basedOn w:val="a"/>
    <w:rsid w:val="007261BD"/>
    <w:pPr>
      <w:widowControl w:val="0"/>
      <w:overflowPunct w:val="0"/>
      <w:autoSpaceDE w:val="0"/>
      <w:autoSpaceDN w:val="0"/>
      <w:adjustRightInd w:val="0"/>
      <w:ind w:left="284"/>
      <w:textAlignment w:val="baseline"/>
    </w:pPr>
    <w:rPr>
      <w:rFonts w:ascii="Courier New" w:hAnsi="Courier New" w:cs="Courier New"/>
      <w:sz w:val="19"/>
      <w:szCs w:val="19"/>
      <w:lang w:val="ru-RU" w:eastAsia="ru-RU"/>
    </w:rPr>
  </w:style>
  <w:style w:type="paragraph" w:customStyle="1" w:styleId="Aaaaea2">
    <w:name w:val="Aa?aaea 2"/>
    <w:rsid w:val="007261BD"/>
    <w:pPr>
      <w:widowControl w:val="0"/>
      <w:overflowPunct w:val="0"/>
      <w:autoSpaceDE w:val="0"/>
      <w:autoSpaceDN w:val="0"/>
      <w:adjustRightInd w:val="0"/>
      <w:spacing w:before="120" w:after="120"/>
      <w:jc w:val="both"/>
      <w:textAlignment w:val="baseline"/>
    </w:pPr>
    <w:rPr>
      <w:sz w:val="23"/>
      <w:szCs w:val="23"/>
    </w:rPr>
  </w:style>
  <w:style w:type="paragraph" w:styleId="a3">
    <w:name w:val="header"/>
    <w:basedOn w:val="a"/>
    <w:rsid w:val="00067306"/>
    <w:pPr>
      <w:tabs>
        <w:tab w:val="center" w:pos="4819"/>
        <w:tab w:val="right" w:pos="9639"/>
      </w:tabs>
    </w:pPr>
  </w:style>
  <w:style w:type="character" w:styleId="a4">
    <w:name w:val="page number"/>
    <w:basedOn w:val="a0"/>
    <w:rsid w:val="00067306"/>
  </w:style>
  <w:style w:type="paragraph" w:customStyle="1" w:styleId="Default">
    <w:name w:val="Default"/>
    <w:rsid w:val="00562C7F"/>
    <w:pPr>
      <w:autoSpaceDE w:val="0"/>
      <w:autoSpaceDN w:val="0"/>
      <w:adjustRightInd w:val="0"/>
    </w:pPr>
    <w:rPr>
      <w:color w:val="000000"/>
      <w:sz w:val="24"/>
      <w:szCs w:val="24"/>
      <w:lang w:val="uk-UA" w:eastAsia="uk-UA"/>
    </w:rPr>
  </w:style>
  <w:style w:type="paragraph" w:styleId="a5">
    <w:name w:val="List Paragraph"/>
    <w:basedOn w:val="a"/>
    <w:uiPriority w:val="34"/>
    <w:qFormat/>
    <w:rsid w:val="003C7D3B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n-US"/>
    </w:rPr>
  </w:style>
  <w:style w:type="character" w:styleId="a6">
    <w:name w:val="Placeholder Text"/>
    <w:basedOn w:val="a0"/>
    <w:uiPriority w:val="99"/>
    <w:semiHidden/>
    <w:rsid w:val="00383827"/>
    <w:rPr>
      <w:color w:val="808080"/>
    </w:rPr>
  </w:style>
  <w:style w:type="paragraph" w:styleId="a7">
    <w:name w:val="Balloon Text"/>
    <w:basedOn w:val="a"/>
    <w:link w:val="a8"/>
    <w:rsid w:val="00383827"/>
    <w:rPr>
      <w:rFonts w:ascii="Tahoma" w:hAnsi="Tahoma" w:cs="Tahoma"/>
      <w:sz w:val="16"/>
      <w:szCs w:val="16"/>
    </w:rPr>
  </w:style>
  <w:style w:type="character" w:customStyle="1" w:styleId="a8">
    <w:name w:val="Текст у виносці Знак"/>
    <w:basedOn w:val="a0"/>
    <w:link w:val="a7"/>
    <w:rsid w:val="00383827"/>
    <w:rPr>
      <w:rFonts w:ascii="Tahoma" w:hAnsi="Tahoma" w:cs="Tahoma"/>
      <w:sz w:val="16"/>
      <w:szCs w:val="16"/>
      <w:lang w:val="en-GB" w:eastAsia="en-US"/>
    </w:rPr>
  </w:style>
  <w:style w:type="paragraph" w:styleId="a9">
    <w:name w:val="Normal (Web)"/>
    <w:basedOn w:val="a"/>
    <w:uiPriority w:val="99"/>
    <w:unhideWhenUsed/>
    <w:rsid w:val="002D44F5"/>
    <w:pPr>
      <w:spacing w:before="100" w:beforeAutospacing="1" w:after="100" w:afterAutospacing="1"/>
    </w:pPr>
    <w:rPr>
      <w:rFonts w:eastAsiaTheme="minorEastAsia"/>
      <w:lang w:val="ru-RU" w:eastAsia="ru-RU"/>
    </w:rPr>
  </w:style>
  <w:style w:type="paragraph" w:customStyle="1" w:styleId="1">
    <w:name w:val="Стиль1"/>
    <w:basedOn w:val="a"/>
    <w:qFormat/>
    <w:rsid w:val="003F0B54"/>
    <w:pPr>
      <w:keepNext/>
      <w:spacing w:line="360" w:lineRule="auto"/>
      <w:jc w:val="center"/>
      <w:outlineLvl w:val="0"/>
    </w:pPr>
    <w:rPr>
      <w:b/>
      <w:bCs/>
      <w:caps/>
      <w:kern w:val="32"/>
      <w:sz w:val="28"/>
      <w:szCs w:val="32"/>
      <w:lang w:val="uk-UA" w:eastAsia="ru-RU"/>
    </w:rPr>
  </w:style>
  <w:style w:type="character" w:customStyle="1" w:styleId="30">
    <w:name w:val="Заголовок 3 Знак"/>
    <w:basedOn w:val="a0"/>
    <w:link w:val="3"/>
    <w:rsid w:val="00C7642F"/>
    <w:rPr>
      <w:rFonts w:cs="Arial"/>
      <w:b/>
      <w:bCs/>
      <w:szCs w:val="26"/>
    </w:rPr>
  </w:style>
  <w:style w:type="table" w:styleId="aa">
    <w:name w:val="Table Grid"/>
    <w:basedOn w:val="a1"/>
    <w:rsid w:val="00F552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Hyperlink"/>
    <w:basedOn w:val="a0"/>
    <w:uiPriority w:val="99"/>
    <w:unhideWhenUsed/>
    <w:rsid w:val="00E94BB8"/>
    <w:rPr>
      <w:color w:val="0000FF"/>
      <w:u w:val="single"/>
    </w:rPr>
  </w:style>
  <w:style w:type="paragraph" w:customStyle="1" w:styleId="formula">
    <w:name w:val="formula"/>
    <w:basedOn w:val="a"/>
    <w:uiPriority w:val="99"/>
    <w:rsid w:val="00FF3832"/>
    <w:pPr>
      <w:spacing w:before="100" w:beforeAutospacing="1" w:after="100" w:afterAutospacing="1"/>
    </w:pPr>
    <w:rPr>
      <w:lang w:val="en-US"/>
    </w:rPr>
  </w:style>
  <w:style w:type="paragraph" w:styleId="ac">
    <w:name w:val="footer"/>
    <w:basedOn w:val="a"/>
    <w:link w:val="ad"/>
    <w:uiPriority w:val="99"/>
    <w:rsid w:val="00223498"/>
    <w:pPr>
      <w:tabs>
        <w:tab w:val="center" w:pos="4677"/>
        <w:tab w:val="right" w:pos="9355"/>
      </w:tabs>
    </w:pPr>
    <w:rPr>
      <w:lang w:val="ru-RU" w:eastAsia="ru-RU"/>
    </w:rPr>
  </w:style>
  <w:style w:type="character" w:customStyle="1" w:styleId="ad">
    <w:name w:val="Нижній колонтитул Знак"/>
    <w:basedOn w:val="a0"/>
    <w:link w:val="ac"/>
    <w:uiPriority w:val="99"/>
    <w:rsid w:val="00223498"/>
    <w:rPr>
      <w:sz w:val="24"/>
      <w:szCs w:val="24"/>
    </w:rPr>
  </w:style>
  <w:style w:type="character" w:customStyle="1" w:styleId="ae">
    <w:name w:val="Основний текст Знак"/>
    <w:basedOn w:val="a0"/>
    <w:link w:val="af"/>
    <w:rsid w:val="00C71750"/>
    <w:rPr>
      <w:sz w:val="24"/>
      <w:szCs w:val="24"/>
    </w:rPr>
  </w:style>
  <w:style w:type="paragraph" w:styleId="af">
    <w:name w:val="Body Text"/>
    <w:basedOn w:val="a"/>
    <w:link w:val="ae"/>
    <w:rsid w:val="00C71750"/>
    <w:pPr>
      <w:widowControl w:val="0"/>
      <w:ind w:firstLine="709"/>
      <w:jc w:val="both"/>
    </w:pPr>
    <w:rPr>
      <w:lang w:val="ru-RU" w:eastAsia="ru-RU"/>
    </w:rPr>
  </w:style>
  <w:style w:type="character" w:customStyle="1" w:styleId="af0">
    <w:name w:val="Основной текст Знак"/>
    <w:basedOn w:val="a0"/>
    <w:semiHidden/>
    <w:rsid w:val="00C71750"/>
    <w:rPr>
      <w:sz w:val="24"/>
      <w:szCs w:val="24"/>
      <w:lang w:val="en-GB" w:eastAsia="en-US"/>
    </w:rPr>
  </w:style>
  <w:style w:type="paragraph" w:customStyle="1" w:styleId="msonormal0">
    <w:name w:val="msonormal"/>
    <w:basedOn w:val="a"/>
    <w:rsid w:val="00781BC7"/>
    <w:pPr>
      <w:spacing w:before="100" w:beforeAutospacing="1" w:after="100" w:afterAutospacing="1"/>
    </w:pPr>
    <w:rPr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16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4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10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1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1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104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8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7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4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5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8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8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5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7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0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8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5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3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8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3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2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8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5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1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0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63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1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8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8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26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7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92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40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835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0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7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8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24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3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74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1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5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9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95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8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2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4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2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2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5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1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5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3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3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6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7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7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2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1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8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7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765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19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77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64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7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5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45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ACE8E63-7BAC-4934-82E5-411937F90368}">
  <we:reference id="wa104099688" version="1.3.0.0" store="uk-UA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A9F34E9-4788-432C-AB62-E7A6420757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2056</TotalTime>
  <Pages>8</Pages>
  <Words>1344</Words>
  <Characters>7662</Characters>
  <Application>Microsoft Office Word</Application>
  <DocSecurity>0</DocSecurity>
  <Lines>63</Lines>
  <Paragraphs>17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МІНІСТЕРСТВО ОСВІТИ І НАУКИ УКРАЇНИ</vt:lpstr>
      <vt:lpstr>МІНІСТЕРСТВО ОСВІТИ І НАУКИ УКРАЇНИ</vt:lpstr>
      <vt:lpstr>МІНІСТЕРСТВО ОСВІТИ І НАУКИ УКРАЇНИ</vt:lpstr>
    </vt:vector>
  </TitlesOfParts>
  <Company/>
  <LinksUpToDate>false</LinksUpToDate>
  <CharactersWithSpaces>8989</CharactersWithSpaces>
  <SharedDoc>false</SharedDoc>
  <HLinks>
    <vt:vector size="12" baseType="variant">
      <vt:variant>
        <vt:i4>5374016</vt:i4>
      </vt:variant>
      <vt:variant>
        <vt:i4>3</vt:i4>
      </vt:variant>
      <vt:variant>
        <vt:i4>0</vt:i4>
      </vt:variant>
      <vt:variant>
        <vt:i4>5</vt:i4>
      </vt:variant>
      <vt:variant>
        <vt:lpwstr>https://uk.wikipedia.org/wiki/%D0%86%D0%BD%D1%82%D0%B5%D0%B3%D1%80%D0%BE%D0%B2%D0%B0%D0%BD%D0%B5_%D1%81%D0%B5%D1%80%D0%B5%D0%B4%D0%BE%D0%B2%D0%B8%D1%89%D0%B5_%D1%80%D0%BE%D0%B7%D1%80%D0%BE%D0%B1%D0%BA%D0%B8</vt:lpwstr>
      </vt:variant>
      <vt:variant>
        <vt:lpwstr/>
      </vt:variant>
      <vt:variant>
        <vt:i4>2490474</vt:i4>
      </vt:variant>
      <vt:variant>
        <vt:i4>0</vt:i4>
      </vt:variant>
      <vt:variant>
        <vt:i4>0</vt:i4>
      </vt:variant>
      <vt:variant>
        <vt:i4>5</vt:i4>
      </vt:variant>
      <vt:variant>
        <vt:lpwstr>https://uk.wikipedia.org/wiki/Microsoft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МІНІСТЕРСТВО ОСВІТИ І НАУКИ УКРАЇНИ</dc:title>
  <dc:subject/>
  <cp:keywords/>
  <cp:lastModifiedBy>andrijsheremeta@ukr.net</cp:lastModifiedBy>
  <cp:revision>15</cp:revision>
  <cp:lastPrinted>2017-11-08T16:30:00Z</cp:lastPrinted>
  <dcterms:created xsi:type="dcterms:W3CDTF">2017-09-19T18:17:00Z</dcterms:created>
  <dcterms:modified xsi:type="dcterms:W3CDTF">2022-06-17T16:34:00Z</dcterms:modified>
</cp:coreProperties>
</file>