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523" w14:textId="77777777" w:rsidR="00C7642F" w:rsidRPr="00981F36" w:rsidRDefault="00C7642F" w:rsidP="002A7914">
      <w:pPr>
        <w:shd w:val="solid" w:color="FFFFFF" w:fill="FFFFFF"/>
        <w:ind w:firstLine="708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Міністерство Освіти І НАУКИ</w:t>
      </w:r>
      <w:r w:rsidRPr="00981F36">
        <w:rPr>
          <w:b/>
          <w:caps/>
          <w:color w:val="000000" w:themeColor="text1"/>
          <w:sz w:val="28"/>
          <w:szCs w:val="28"/>
          <w:lang w:val="ru-RU"/>
        </w:rPr>
        <w:t xml:space="preserve"> </w:t>
      </w:r>
      <w:r w:rsidRPr="00981F36">
        <w:rPr>
          <w:b/>
          <w:caps/>
          <w:color w:val="000000" w:themeColor="text1"/>
          <w:sz w:val="28"/>
          <w:szCs w:val="28"/>
          <w:lang w:val="uk-UA"/>
        </w:rPr>
        <w:t xml:space="preserve"> України</w:t>
      </w:r>
    </w:p>
    <w:p w14:paraId="6077626E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Національний університет "Львівська політехніка"</w:t>
      </w:r>
    </w:p>
    <w:p w14:paraId="5F07F352" w14:textId="77777777" w:rsidR="00C7642F" w:rsidRDefault="00C7642F" w:rsidP="00C7642F">
      <w:pPr>
        <w:shd w:val="solid" w:color="FFFFFF" w:fill="FFFFFF"/>
        <w:jc w:val="center"/>
        <w:rPr>
          <w:caps/>
          <w:color w:val="000000" w:themeColor="text1"/>
          <w:lang w:val="uk-UA"/>
        </w:rPr>
      </w:pPr>
    </w:p>
    <w:p w14:paraId="4F0E7711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Інститут </w:t>
      </w:r>
      <w:r>
        <w:rPr>
          <w:b/>
          <w:color w:val="000000" w:themeColor="text1"/>
          <w:lang w:val="uk-UA"/>
        </w:rPr>
        <w:t>ІКНІ</w:t>
      </w:r>
    </w:p>
    <w:p w14:paraId="78FA9EB0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Кафедра </w:t>
      </w:r>
      <w:r>
        <w:rPr>
          <w:b/>
          <w:color w:val="000000" w:themeColor="text1"/>
          <w:lang w:val="uk-UA"/>
        </w:rPr>
        <w:t>ПЗ</w:t>
      </w:r>
    </w:p>
    <w:p w14:paraId="41A6CC22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36F21A7B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00EEAA44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A842292" wp14:editId="1A2F1B40">
            <wp:extent cx="1910080" cy="2194560"/>
            <wp:effectExtent l="0" t="0" r="0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B46A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</w:p>
    <w:p w14:paraId="1F442BD0" w14:textId="77777777" w:rsidR="00C7642F" w:rsidRPr="00354BAB" w:rsidRDefault="00C7642F" w:rsidP="00C7642F">
      <w:pPr>
        <w:pStyle w:val="3"/>
        <w:shd w:val="solid" w:color="FFFFFF" w:fill="FFFFFF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uk-UA"/>
        </w:rPr>
        <w:t>ЗВІТ</w:t>
      </w:r>
    </w:p>
    <w:p w14:paraId="15519FAF" w14:textId="263CF992" w:rsidR="00C7642F" w:rsidRPr="00C366D5" w:rsidRDefault="00981F36" w:rsidP="00C7642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C366D5" w:rsidRPr="00C366D5">
        <w:rPr>
          <w:sz w:val="28"/>
          <w:szCs w:val="28"/>
          <w:lang w:val="ru-RU"/>
        </w:rPr>
        <w:t>6</w:t>
      </w:r>
    </w:p>
    <w:p w14:paraId="7767BD3C" w14:textId="6EFCA2C3" w:rsidR="00C7642F" w:rsidRDefault="00C7642F" w:rsidP="00C366D5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C366D5">
        <w:rPr>
          <w:i/>
          <w:sz w:val="28"/>
          <w:szCs w:val="28"/>
          <w:lang w:val="uk-UA"/>
        </w:rPr>
        <w:t>Р</w:t>
      </w:r>
      <w:r w:rsidR="00C366D5" w:rsidRPr="00C366D5">
        <w:rPr>
          <w:i/>
          <w:sz w:val="28"/>
          <w:szCs w:val="28"/>
          <w:lang w:val="ru-RU"/>
        </w:rPr>
        <w:t>озв'язування перевизначених систем лінійних</w:t>
      </w:r>
      <w:r w:rsidR="00C366D5">
        <w:rPr>
          <w:i/>
          <w:sz w:val="28"/>
          <w:szCs w:val="28"/>
          <w:lang w:val="ru-RU"/>
        </w:rPr>
        <w:t xml:space="preserve"> алгебраїчних рівнянь</w:t>
      </w:r>
      <w:r>
        <w:rPr>
          <w:i/>
          <w:sz w:val="28"/>
          <w:szCs w:val="28"/>
          <w:lang w:val="uk-UA"/>
        </w:rPr>
        <w:t>”</w:t>
      </w:r>
    </w:p>
    <w:p w14:paraId="61D39DA2" w14:textId="77777777" w:rsidR="00C7642F" w:rsidRDefault="00C7642F" w:rsidP="00C7642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“Чисельні методи</w:t>
      </w:r>
      <w:r>
        <w:rPr>
          <w:i/>
          <w:sz w:val="28"/>
          <w:szCs w:val="28"/>
          <w:lang w:val="ru-RU"/>
        </w:rPr>
        <w:t>”</w:t>
      </w:r>
    </w:p>
    <w:p w14:paraId="0E532CFE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7F1B749" w14:textId="77777777" w:rsidR="00505871" w:rsidRPr="00505871" w:rsidRDefault="00505871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7F112908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0601CFA" w14:textId="77777777" w:rsidR="00C7642F" w:rsidRDefault="00C7642F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12449371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доцент</w:t>
      </w:r>
      <w:r w:rsidRPr="00354BAB">
        <w:rPr>
          <w:lang w:val="ru-RU"/>
        </w:rPr>
        <w:t xml:space="preserve"> </w:t>
      </w:r>
      <w:r>
        <w:rPr>
          <w:lang w:val="uk-UA"/>
        </w:rPr>
        <w:t>каф. ПЗ</w:t>
      </w:r>
    </w:p>
    <w:p w14:paraId="6BD909C0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Мельник Н.Б.</w:t>
      </w:r>
    </w:p>
    <w:p w14:paraId="0057F155" w14:textId="77777777" w:rsidR="00C7642F" w:rsidRDefault="00C7642F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</w:p>
    <w:p w14:paraId="48D1F09E" w14:textId="77777777" w:rsidR="00C7642F" w:rsidRDefault="00354BAB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="00C7642F">
        <w:rPr>
          <w:b/>
          <w:color w:val="000000" w:themeColor="text1"/>
          <w:lang w:val="uk-UA"/>
        </w:rPr>
        <w:t>:</w:t>
      </w:r>
    </w:p>
    <w:p w14:paraId="3908B3B8" w14:textId="0BB5E64D" w:rsidR="00C7642F" w:rsidRPr="00BF7CE6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>ст. гр. ПЗ-1</w:t>
      </w:r>
      <w:r w:rsidR="00205DF9" w:rsidRPr="00BF7CE6">
        <w:rPr>
          <w:color w:val="000000" w:themeColor="text1"/>
          <w:lang w:val="ru-RU"/>
        </w:rPr>
        <w:t>6</w:t>
      </w:r>
    </w:p>
    <w:p w14:paraId="1DE3654D" w14:textId="20971626" w:rsidR="00C7642F" w:rsidRPr="00205DF9" w:rsidRDefault="00205DF9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 w:rsidRPr="00B71FE0">
        <w:rPr>
          <w:color w:val="000000" w:themeColor="text1"/>
          <w:lang w:val="ru-RU"/>
        </w:rPr>
        <w:t xml:space="preserve">Шеремета </w:t>
      </w:r>
      <w:r>
        <w:rPr>
          <w:color w:val="000000" w:themeColor="text1"/>
          <w:lang w:val="uk-UA"/>
        </w:rPr>
        <w:t>А.І.</w:t>
      </w:r>
    </w:p>
    <w:p w14:paraId="37B1EB14" w14:textId="77777777" w:rsidR="005A426B" w:rsidRPr="00354BAB" w:rsidRDefault="005A426B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3F942945" w14:textId="77777777" w:rsidR="00C7642F" w:rsidRDefault="005A426B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Прийняла</w:t>
      </w:r>
      <w:r w:rsidR="00C7642F">
        <w:rPr>
          <w:b/>
          <w:lang w:val="uk-UA"/>
        </w:rPr>
        <w:t>:</w:t>
      </w:r>
    </w:p>
    <w:p w14:paraId="4CD3E9A7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r w:rsidRPr="001D619C">
        <w:rPr>
          <w:lang w:val="ru-RU"/>
        </w:rPr>
        <w:t>асистент кафедри ПЗ</w:t>
      </w:r>
    </w:p>
    <w:p w14:paraId="78B79B4F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r>
        <w:rPr>
          <w:lang w:val="ru-RU"/>
        </w:rPr>
        <w:t>Бутрак І. О</w:t>
      </w:r>
      <w:r w:rsidRPr="001D619C">
        <w:rPr>
          <w:lang w:val="ru-RU"/>
        </w:rPr>
        <w:t>.</w:t>
      </w:r>
    </w:p>
    <w:p w14:paraId="236266AF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1109FA87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46DCD44D" w14:textId="031F4E91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« ____ » ________  20</w:t>
      </w:r>
      <w:r w:rsidR="00205DF9">
        <w:rPr>
          <w:color w:val="000000" w:themeColor="text1"/>
          <w:lang w:val="uk-UA"/>
        </w:rPr>
        <w:t>22</w:t>
      </w:r>
      <w:r>
        <w:rPr>
          <w:color w:val="000000" w:themeColor="text1"/>
          <w:lang w:val="uk-UA"/>
        </w:rPr>
        <w:t xml:space="preserve"> р.</w:t>
      </w:r>
    </w:p>
    <w:p w14:paraId="20C95DD9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6822196F" w14:textId="77777777" w:rsidR="00C7642F" w:rsidRPr="00D603BA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∑= ____   </w:t>
      </w:r>
      <w:r>
        <w:rPr>
          <w:color w:val="000000" w:themeColor="text1"/>
          <w:u w:val="dotted"/>
          <w:lang w:val="uk-UA"/>
        </w:rPr>
        <w:t xml:space="preserve">                           </w:t>
      </w:r>
      <w:r w:rsidR="00981F36">
        <w:rPr>
          <w:color w:val="000000" w:themeColor="text1"/>
          <w:u w:val="dotted"/>
          <w:lang w:val="en-US"/>
        </w:rPr>
        <w:t> </w:t>
      </w:r>
    </w:p>
    <w:p w14:paraId="7F369BB9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D0117B1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DF6DB82" w14:textId="77777777" w:rsidR="00505871" w:rsidRDefault="00505871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24FEDF4" w14:textId="1A42EA5D" w:rsidR="00C7642F" w:rsidRDefault="00C7642F" w:rsidP="00257DB1">
      <w:pPr>
        <w:shd w:val="solid" w:color="FFFFFF" w:fill="FFFFFF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Львів – 20</w:t>
      </w:r>
      <w:r w:rsidR="00205DF9">
        <w:rPr>
          <w:color w:val="000000" w:themeColor="text1"/>
          <w:lang w:val="uk-UA"/>
        </w:rPr>
        <w:t>22</w:t>
      </w:r>
    </w:p>
    <w:p w14:paraId="2ADE0FAF" w14:textId="77777777" w:rsidR="00C366D5" w:rsidRDefault="00C366D5" w:rsidP="0012289D">
      <w:pPr>
        <w:jc w:val="both"/>
        <w:rPr>
          <w:b/>
          <w:lang w:val="uk-UA"/>
        </w:rPr>
      </w:pPr>
    </w:p>
    <w:p w14:paraId="2F68A0C7" w14:textId="58D2D263" w:rsidR="001A6EE5" w:rsidRPr="00D603BA" w:rsidRDefault="007261BD" w:rsidP="0012289D">
      <w:pPr>
        <w:jc w:val="both"/>
        <w:rPr>
          <w:lang w:val="uk-UA"/>
        </w:rPr>
      </w:pPr>
      <w:r w:rsidRPr="00067306">
        <w:rPr>
          <w:b/>
          <w:lang w:val="uk-UA"/>
        </w:rPr>
        <w:lastRenderedPageBreak/>
        <w:t>Тема роботи:</w:t>
      </w:r>
      <w:r w:rsidR="00257DB1" w:rsidRPr="00257DB1">
        <w:rPr>
          <w:szCs w:val="28"/>
          <w:lang w:val="uk-UA"/>
        </w:rPr>
        <w:t xml:space="preserve"> </w:t>
      </w:r>
      <w:r w:rsidR="00C366D5" w:rsidRPr="00C366D5">
        <w:rPr>
          <w:iCs/>
          <w:lang w:val="uk-UA"/>
        </w:rPr>
        <w:t>Розв'язування перевизначених систем лінійних алгебраїчних рівнянь</w:t>
      </w:r>
      <w:r w:rsidR="00DB45B5" w:rsidRPr="00DB45B5">
        <w:rPr>
          <w:iCs/>
          <w:lang w:val="uk-UA"/>
        </w:rPr>
        <w:t>.</w:t>
      </w:r>
    </w:p>
    <w:p w14:paraId="5BECC4CA" w14:textId="760092E6" w:rsidR="007261BD" w:rsidRPr="00BF597B" w:rsidRDefault="007261BD" w:rsidP="00C366D5">
      <w:pPr>
        <w:jc w:val="both"/>
        <w:rPr>
          <w:lang w:val="ru-RU"/>
        </w:rPr>
      </w:pPr>
      <w:r w:rsidRPr="000E4139">
        <w:rPr>
          <w:b/>
          <w:lang w:val="uk-UA"/>
        </w:rPr>
        <w:t>Мета роботи:</w:t>
      </w:r>
      <w:r w:rsidR="00257DB1" w:rsidRPr="00257DB1">
        <w:rPr>
          <w:lang w:val="uk-UA"/>
        </w:rPr>
        <w:t xml:space="preserve"> </w:t>
      </w:r>
      <w:r w:rsidR="00C366D5" w:rsidRPr="00C366D5">
        <w:rPr>
          <w:lang w:val="ru-RU"/>
        </w:rPr>
        <w:t>ознайомлення на практиці з методами розв’язування</w:t>
      </w:r>
      <w:r w:rsidR="00C366D5">
        <w:rPr>
          <w:lang w:val="ru-RU"/>
        </w:rPr>
        <w:t xml:space="preserve"> </w:t>
      </w:r>
      <w:r w:rsidR="00C366D5" w:rsidRPr="00C366D5">
        <w:rPr>
          <w:lang w:val="ru-RU"/>
        </w:rPr>
        <w:t>перевизначених систем лінійних алгебраїчних рівнянь.</w:t>
      </w:r>
    </w:p>
    <w:p w14:paraId="254652B3" w14:textId="77777777" w:rsidR="005170B6" w:rsidRPr="00354BAB" w:rsidRDefault="005170B6" w:rsidP="00383827">
      <w:pPr>
        <w:jc w:val="both"/>
        <w:rPr>
          <w:lang w:val="uk-UA"/>
        </w:rPr>
      </w:pPr>
    </w:p>
    <w:p w14:paraId="15DF6449" w14:textId="77777777" w:rsidR="005170B6" w:rsidRDefault="005170B6" w:rsidP="000F5B0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Індивідуальне завдання</w:t>
      </w:r>
    </w:p>
    <w:p w14:paraId="3C70BFEA" w14:textId="0C9ECF9F" w:rsidR="00C366D5" w:rsidRDefault="00C366D5" w:rsidP="00C366D5">
      <w:pPr>
        <w:shd w:val="solid" w:color="FFFFFF" w:fill="FFFFFF"/>
        <w:jc w:val="both"/>
        <w:rPr>
          <w:lang w:val="uk-UA"/>
        </w:rPr>
      </w:pPr>
      <w:r w:rsidRPr="00C366D5">
        <w:rPr>
          <w:lang w:val="uk-UA"/>
        </w:rPr>
        <w:t>Розв’язати перевизначену систему лінійних алгебраїчних рівнянь</w:t>
      </w:r>
      <w:r>
        <w:rPr>
          <w:lang w:val="uk-UA"/>
        </w:rPr>
        <w:t xml:space="preserve"> </w:t>
      </w:r>
      <w:r w:rsidRPr="00C366D5">
        <w:rPr>
          <w:lang w:val="uk-UA"/>
        </w:rPr>
        <w:t>методом найменших квадратів. Отриману відповідну нормальну систему</w:t>
      </w:r>
      <w:r>
        <w:rPr>
          <w:lang w:val="uk-UA"/>
        </w:rPr>
        <w:t xml:space="preserve"> </w:t>
      </w:r>
      <w:r w:rsidRPr="00C366D5">
        <w:rPr>
          <w:lang w:val="uk-UA"/>
        </w:rPr>
        <w:t>розв’язати методом квадратного кореня.</w:t>
      </w:r>
    </w:p>
    <w:p w14:paraId="438FB3DE" w14:textId="77777777" w:rsidR="00C366D5" w:rsidRDefault="00C366D5" w:rsidP="00C366D5">
      <w:pPr>
        <w:shd w:val="solid" w:color="FFFFFF" w:fill="FFFFFF"/>
        <w:jc w:val="both"/>
        <w:rPr>
          <w:lang w:val="uk-UA"/>
        </w:rPr>
      </w:pPr>
    </w:p>
    <w:p w14:paraId="6651E93B" w14:textId="5D44980D" w:rsidR="00C366D5" w:rsidRPr="00E51D86" w:rsidRDefault="00C366D5" w:rsidP="00C366D5">
      <w:pPr>
        <w:shd w:val="solid" w:color="FFFFFF" w:fill="FFFFFF"/>
        <w:jc w:val="center"/>
        <w:rPr>
          <w:lang w:val="uk-UA"/>
        </w:rPr>
      </w:pPr>
      <w:r w:rsidRPr="00C366D5">
        <w:rPr>
          <w:noProof/>
          <w:lang w:val="uk-UA"/>
        </w:rPr>
        <w:drawing>
          <wp:inline distT="0" distB="0" distL="0" distR="0" wp14:anchorId="61F388AD" wp14:editId="4BA55684">
            <wp:extent cx="1822450" cy="1309753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043" cy="13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в</w:t>
      </w:r>
    </w:p>
    <w:p w14:paraId="3E5B37BB" w14:textId="77777777" w:rsidR="00257DB1" w:rsidRPr="00257DB1" w:rsidRDefault="00257DB1" w:rsidP="00257DB1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14:paraId="4C75DD9F" w14:textId="77777777" w:rsidR="00297178" w:rsidRDefault="00297178" w:rsidP="009017A8">
      <w:pPr>
        <w:pStyle w:val="a9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14:paraId="3A99059A" w14:textId="7ED8655B" w:rsidR="00F85151" w:rsidRPr="00C93F03" w:rsidRDefault="00F85151" w:rsidP="0039254E">
      <w:pPr>
        <w:pStyle w:val="af"/>
        <w:spacing w:before="1"/>
        <w:ind w:left="441" w:right="123" w:firstLine="566"/>
        <w:rPr>
          <w:lang w:val="uk-UA"/>
        </w:rPr>
      </w:pPr>
      <w:r w:rsidRPr="00F85151">
        <w:rPr>
          <w:lang w:val="uk-UA"/>
        </w:rPr>
        <w:t>Розглянемо</w:t>
      </w:r>
      <w:r w:rsidRPr="00F85151">
        <w:rPr>
          <w:spacing w:val="1"/>
          <w:lang w:val="uk-UA"/>
        </w:rPr>
        <w:t xml:space="preserve"> </w:t>
      </w:r>
      <w:r w:rsidRPr="00F85151">
        <w:rPr>
          <w:lang w:val="uk-UA"/>
        </w:rPr>
        <w:t>систему</w:t>
      </w:r>
      <w:r w:rsidRPr="00F85151">
        <w:rPr>
          <w:spacing w:val="1"/>
          <w:lang w:val="uk-UA"/>
        </w:rPr>
        <w:t xml:space="preserve"> </w:t>
      </w:r>
      <w:r w:rsidRPr="00F85151">
        <w:rPr>
          <w:lang w:val="uk-UA"/>
        </w:rPr>
        <w:t>лінійних</w:t>
      </w:r>
      <w:r w:rsidRPr="00F85151">
        <w:rPr>
          <w:spacing w:val="1"/>
          <w:lang w:val="uk-UA"/>
        </w:rPr>
        <w:t xml:space="preserve"> </w:t>
      </w:r>
      <w:r w:rsidRPr="00F85151">
        <w:rPr>
          <w:lang w:val="uk-UA"/>
        </w:rPr>
        <w:t>алгебраїчних</w:t>
      </w:r>
      <w:r w:rsidRPr="00F85151">
        <w:rPr>
          <w:spacing w:val="1"/>
          <w:lang w:val="uk-UA"/>
        </w:rPr>
        <w:t xml:space="preserve"> </w:t>
      </w:r>
      <w:r w:rsidRPr="00F85151">
        <w:rPr>
          <w:lang w:val="uk-UA"/>
        </w:rPr>
        <w:t>рівнянь,</w:t>
      </w:r>
      <w:r w:rsidRPr="00F85151">
        <w:rPr>
          <w:spacing w:val="1"/>
          <w:lang w:val="uk-UA"/>
        </w:rPr>
        <w:t xml:space="preserve"> </w:t>
      </w:r>
      <w:r w:rsidRPr="00F85151">
        <w:rPr>
          <w:lang w:val="uk-UA"/>
        </w:rPr>
        <w:t>у</w:t>
      </w:r>
      <w:r w:rsidRPr="00F85151">
        <w:rPr>
          <w:spacing w:val="1"/>
          <w:lang w:val="uk-UA"/>
        </w:rPr>
        <w:t xml:space="preserve"> </w:t>
      </w:r>
      <w:r w:rsidRPr="00F85151">
        <w:rPr>
          <w:lang w:val="uk-UA"/>
        </w:rPr>
        <w:t>якій</w:t>
      </w:r>
      <w:r w:rsidRPr="00F85151">
        <w:rPr>
          <w:spacing w:val="1"/>
          <w:lang w:val="uk-UA"/>
        </w:rPr>
        <w:t xml:space="preserve"> </w:t>
      </w:r>
      <w:r w:rsidRPr="00F85151">
        <w:rPr>
          <w:lang w:val="uk-UA"/>
        </w:rPr>
        <w:t>кількість</w:t>
      </w:r>
      <w:r w:rsidRPr="00F85151">
        <w:rPr>
          <w:spacing w:val="1"/>
          <w:lang w:val="uk-UA"/>
        </w:rPr>
        <w:t xml:space="preserve"> </w:t>
      </w:r>
      <w:r w:rsidRPr="00F85151">
        <w:rPr>
          <w:lang w:val="uk-UA"/>
        </w:rPr>
        <w:t>рівнянь</w:t>
      </w:r>
      <w:r w:rsidRPr="00F85151">
        <w:rPr>
          <w:spacing w:val="-2"/>
          <w:lang w:val="uk-UA"/>
        </w:rPr>
        <w:t xml:space="preserve"> </w:t>
      </w:r>
      <w:r w:rsidRPr="00F85151">
        <w:rPr>
          <w:lang w:val="uk-UA"/>
        </w:rPr>
        <w:t>є</w:t>
      </w:r>
      <w:r w:rsidRPr="00F85151">
        <w:rPr>
          <w:spacing w:val="-1"/>
          <w:lang w:val="uk-UA"/>
        </w:rPr>
        <w:t xml:space="preserve"> </w:t>
      </w:r>
      <w:r w:rsidRPr="00F85151">
        <w:rPr>
          <w:lang w:val="uk-UA"/>
        </w:rPr>
        <w:t>більшою</w:t>
      </w:r>
      <w:r w:rsidRPr="00F85151">
        <w:rPr>
          <w:spacing w:val="-1"/>
          <w:lang w:val="uk-UA"/>
        </w:rPr>
        <w:t xml:space="preserve"> </w:t>
      </w:r>
      <w:r w:rsidRPr="00F85151">
        <w:rPr>
          <w:lang w:val="uk-UA"/>
        </w:rPr>
        <w:t>за кількість</w:t>
      </w:r>
      <w:r w:rsidRPr="00F85151">
        <w:rPr>
          <w:spacing w:val="-1"/>
          <w:lang w:val="uk-UA"/>
        </w:rPr>
        <w:t xml:space="preserve"> </w:t>
      </w:r>
      <w:r w:rsidRPr="00F85151">
        <w:rPr>
          <w:lang w:val="uk-UA"/>
        </w:rPr>
        <w:t>невідомих</w:t>
      </w:r>
    </w:p>
    <w:p w14:paraId="4EB5559C" w14:textId="59A9BE45" w:rsidR="00F85151" w:rsidRPr="00F85151" w:rsidRDefault="001E5851" w:rsidP="00F85151">
      <w:pPr>
        <w:pStyle w:val="af"/>
        <w:spacing w:before="1" w:line="360" w:lineRule="auto"/>
        <w:ind w:left="441" w:right="123" w:firstLine="566"/>
        <w:rPr>
          <w:i/>
          <w:sz w:val="28"/>
          <w:szCs w:val="28"/>
          <w:lang w:val="uk-UA" w:eastAsia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...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...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.........................................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...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,</m:t>
                  </m:r>
                </m:e>
              </m:eqArr>
            </m:e>
          </m:d>
        </m:oMath>
      </m:oMathPara>
    </w:p>
    <w:p w14:paraId="12BFE573" w14:textId="52E5744E" w:rsidR="00E433BE" w:rsidRDefault="00E433BE" w:rsidP="0039254E">
      <w:pPr>
        <w:pStyle w:val="af"/>
        <w:spacing w:before="89" w:after="240" w:line="276" w:lineRule="auto"/>
        <w:ind w:left="441" w:right="118" w:firstLine="566"/>
      </w:pPr>
      <w:r>
        <w:t>У загальному випадку система рівнянь є несумісною. Якщо із даної</w:t>
      </w:r>
      <w:r>
        <w:rPr>
          <w:spacing w:val="1"/>
        </w:rPr>
        <w:t xml:space="preserve"> </w:t>
      </w:r>
      <w:r>
        <w:t xml:space="preserve">системи вибрати </w:t>
      </w:r>
      <w:r>
        <w:rPr>
          <w:i/>
          <w:sz w:val="25"/>
        </w:rPr>
        <w:t>m</w:t>
      </w:r>
      <w:r>
        <w:rPr>
          <w:i/>
          <w:spacing w:val="1"/>
          <w:sz w:val="25"/>
        </w:rPr>
        <w:t xml:space="preserve"> </w:t>
      </w:r>
      <w:r>
        <w:t>рівнянь та розв’язати їх, то отриманий розв’язок не буде</w:t>
      </w:r>
      <w:r>
        <w:rPr>
          <w:spacing w:val="1"/>
        </w:rPr>
        <w:t xml:space="preserve"> </w:t>
      </w:r>
      <w:r>
        <w:t>задовольняти</w:t>
      </w:r>
      <w:r>
        <w:rPr>
          <w:spacing w:val="50"/>
        </w:rPr>
        <w:t xml:space="preserve"> </w:t>
      </w:r>
      <w:r>
        <w:t>всі</w:t>
      </w:r>
      <w:r>
        <w:rPr>
          <w:spacing w:val="52"/>
        </w:rPr>
        <w:t xml:space="preserve"> </w:t>
      </w:r>
      <w:r>
        <w:t>рівняння</w:t>
      </w:r>
      <w:r>
        <w:rPr>
          <w:spacing w:val="50"/>
        </w:rPr>
        <w:t xml:space="preserve"> </w:t>
      </w:r>
      <w:r>
        <w:t>системи.</w:t>
      </w:r>
      <w:r>
        <w:rPr>
          <w:spacing w:val="50"/>
        </w:rPr>
        <w:t xml:space="preserve"> </w:t>
      </w:r>
      <w:r>
        <w:t>Тому</w:t>
      </w:r>
      <w:r>
        <w:rPr>
          <w:spacing w:val="47"/>
        </w:rPr>
        <w:t xml:space="preserve"> </w:t>
      </w:r>
      <w:r>
        <w:t>поступимо</w:t>
      </w:r>
      <w:r>
        <w:rPr>
          <w:spacing w:val="59"/>
        </w:rPr>
        <w:t xml:space="preserve"> </w:t>
      </w:r>
      <w:r>
        <w:t>інакше:</w:t>
      </w:r>
      <w:r>
        <w:rPr>
          <w:spacing w:val="52"/>
        </w:rPr>
        <w:t xml:space="preserve"> </w:t>
      </w:r>
      <w:r>
        <w:t>знайдемо</w:t>
      </w:r>
      <w:r w:rsidRPr="00E433BE">
        <w:t xml:space="preserve"> </w:t>
      </w:r>
      <w:r>
        <w:t>розв’язок системи</w:t>
      </w:r>
      <w:r w:rsidRPr="00E433B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>…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E433BE">
        <w:t xml:space="preserve"> </w:t>
      </w:r>
      <w:r>
        <w:t>наближено, але щоб він задовольняв усі рівняння системи, а саме</w:t>
      </w:r>
    </w:p>
    <w:p w14:paraId="1F17F39A" w14:textId="2559B318" w:rsidR="00E433BE" w:rsidRPr="00F85151" w:rsidRDefault="001E5851" w:rsidP="00E433BE">
      <w:pPr>
        <w:pStyle w:val="af"/>
        <w:spacing w:before="1" w:line="360" w:lineRule="auto"/>
        <w:ind w:left="441" w:right="123" w:firstLine="566"/>
        <w:rPr>
          <w:i/>
          <w:sz w:val="28"/>
          <w:szCs w:val="28"/>
          <w:lang w:val="uk-UA" w:eastAsia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...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...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................................................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...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 w:eastAsia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,</m:t>
                  </m:r>
                </m:e>
              </m:eqArr>
            </m:e>
          </m:d>
        </m:oMath>
      </m:oMathPara>
    </w:p>
    <w:p w14:paraId="47ABA64F" w14:textId="78C6DD58" w:rsidR="00E433BE" w:rsidRDefault="00E433BE" w:rsidP="0039254E">
      <w:pPr>
        <w:pStyle w:val="af"/>
        <w:spacing w:before="89" w:after="240"/>
        <w:ind w:left="441" w:right="118" w:firstLine="566"/>
        <w:rPr>
          <w:lang w:val="uk-UA"/>
        </w:rPr>
      </w:pPr>
      <w:r w:rsidRPr="00E433BE">
        <w:rPr>
          <w:lang w:val="uk-UA"/>
        </w:rPr>
        <w:t>Розв’язок системи будемо знаходити з використанням умови мінімізації суми квадратів відхилень, тобто з умов мінімізації функції</w:t>
      </w:r>
    </w:p>
    <w:p w14:paraId="3D65D0ED" w14:textId="69EF5E7A" w:rsidR="00657ACE" w:rsidRPr="00657ACE" w:rsidRDefault="00E433BE" w:rsidP="00657ACE">
      <w:pPr>
        <w:pStyle w:val="af"/>
        <w:spacing w:before="89" w:line="22" w:lineRule="atLeast"/>
        <w:ind w:left="442" w:right="119" w:firstLine="567"/>
        <w:jc w:val="center"/>
      </w:pPr>
      <m:oMath>
        <m:r>
          <w:rPr>
            <w:rFonts w:ascii="Cambria Math" w:hAnsi="Cambria Math"/>
            <w:sz w:val="32"/>
            <w:szCs w:val="32"/>
            <w:lang w:val="uk-UA" w:eastAsia="en-US"/>
          </w:rPr>
          <m:t>S(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A81AD7">
        <w:rPr>
          <w:sz w:val="28"/>
          <w:szCs w:val="28"/>
        </w:rPr>
        <w:t>)</w:t>
      </w:r>
      <w:r w:rsidR="00657ACE" w:rsidRPr="00A81AD7">
        <w:rPr>
          <w:sz w:val="28"/>
          <w:szCs w:val="28"/>
        </w:rPr>
        <w:t xml:space="preserve"> </w:t>
      </w:r>
      <w:r w:rsidRPr="00A81AD7">
        <w:rPr>
          <w:sz w:val="28"/>
          <w:szCs w:val="28"/>
        </w:rPr>
        <w:t>=</w:t>
      </w:r>
      <w:r w:rsidR="00657ACE" w:rsidRPr="00A81AD7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</w:p>
    <w:p w14:paraId="74681C1E" w14:textId="77777777" w:rsidR="00657ACE" w:rsidRDefault="00657ACE" w:rsidP="001C4D22">
      <w:pPr>
        <w:pStyle w:val="af"/>
        <w:spacing w:before="89" w:line="360" w:lineRule="auto"/>
        <w:ind w:left="441" w:right="118" w:firstLine="566"/>
      </w:pPr>
      <w:r>
        <w:t>і вимагатимемо, щоб виконувалась умова</w:t>
      </w:r>
    </w:p>
    <w:p w14:paraId="6043EE03" w14:textId="77777777" w:rsidR="00290003" w:rsidRDefault="001E5851" w:rsidP="00290003">
      <w:pPr>
        <w:pStyle w:val="af"/>
        <w:spacing w:before="89" w:line="360" w:lineRule="auto"/>
        <w:ind w:left="441" w:right="118" w:firstLine="566"/>
        <w:jc w:val="left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 w:eastAsia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3AEBC420" w14:textId="77777777" w:rsidR="0039254E" w:rsidRDefault="0039254E" w:rsidP="0039254E">
      <w:pPr>
        <w:pStyle w:val="af"/>
        <w:ind w:left="441" w:right="118" w:firstLine="566"/>
        <w:jc w:val="left"/>
      </w:pPr>
    </w:p>
    <w:p w14:paraId="6C90A80C" w14:textId="2B88D1F7" w:rsidR="00657ACE" w:rsidRPr="00290003" w:rsidRDefault="00657ACE" w:rsidP="0039254E">
      <w:pPr>
        <w:pStyle w:val="af"/>
        <w:ind w:left="441" w:right="118" w:firstLine="566"/>
        <w:jc w:val="left"/>
      </w:pPr>
      <w:r>
        <w:lastRenderedPageBreak/>
        <w:t>Проведемо деякі перетворення над системою, використовуючи умову. Розглянемо функцію</w:t>
      </w:r>
    </w:p>
    <w:p w14:paraId="6E7B8875" w14:textId="77777777" w:rsidR="00A81AD7" w:rsidRPr="00A81AD7" w:rsidRDefault="00A81AD7" w:rsidP="0039254E">
      <w:pPr>
        <w:pStyle w:val="af"/>
        <w:spacing w:before="89"/>
        <w:ind w:left="441" w:right="118" w:firstLine="566"/>
        <w:jc w:val="center"/>
      </w:pPr>
      <w:r>
        <w:rPr>
          <w:noProof/>
        </w:rPr>
        <w:drawing>
          <wp:inline distT="0" distB="0" distL="0" distR="0" wp14:anchorId="21637B6C" wp14:editId="401C7B2F">
            <wp:extent cx="2921000" cy="62447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DD55" w14:textId="5DA5A923" w:rsidR="00657ACE" w:rsidRDefault="00A81AD7" w:rsidP="0039254E">
      <w:pPr>
        <w:pStyle w:val="af"/>
        <w:spacing w:before="89" w:line="276" w:lineRule="auto"/>
        <w:ind w:left="442" w:right="119" w:firstLine="567"/>
        <w:rPr>
          <w:lang w:val="uk-UA"/>
        </w:rPr>
      </w:pPr>
      <w:r>
        <w:t>Необхідною умовою мінімуму функції від багатьох змінних є рівність</w:t>
      </w:r>
      <w:r w:rsidR="0039254E" w:rsidRPr="0039254E">
        <w:t xml:space="preserve"> </w:t>
      </w:r>
      <w:r>
        <w:t>нулеві її частинних похідних. Використаємо цей факт і продиференціюємо</w:t>
      </w:r>
      <w:r w:rsidR="0039254E" w:rsidRPr="0039254E">
        <w:t xml:space="preserve"> </w:t>
      </w:r>
      <w:r>
        <w:t>функцію за змінними</w:t>
      </w:r>
      <w:r w:rsidRPr="00A81AD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A81AD7">
        <w:t xml:space="preserve">). </w:t>
      </w:r>
      <w:r>
        <w:rPr>
          <w:lang w:val="uk-UA"/>
        </w:rPr>
        <w:t>У результаті отримаємо</w:t>
      </w:r>
    </w:p>
    <w:p w14:paraId="72BE5C5A" w14:textId="41314A4D" w:rsidR="00A81AD7" w:rsidRDefault="00A81AD7" w:rsidP="00A81AD7">
      <w:pPr>
        <w:pStyle w:val="af"/>
        <w:spacing w:before="89"/>
        <w:ind w:left="1416" w:right="118" w:firstLine="708"/>
        <w:rPr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8707C85" wp14:editId="248905EE">
            <wp:extent cx="3175000" cy="488043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715" cy="5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758C" w14:textId="6C7CBE51" w:rsidR="00A81AD7" w:rsidRDefault="00A81AD7" w:rsidP="001C4D22">
      <w:pPr>
        <w:pStyle w:val="af"/>
        <w:spacing w:before="89"/>
        <w:ind w:left="442" w:right="119" w:firstLine="567"/>
      </w:pPr>
      <w:r>
        <w:t>Прирівнявши вирази</w:t>
      </w:r>
      <w:r>
        <w:rPr>
          <w:lang w:val="uk-UA"/>
        </w:rPr>
        <w:t xml:space="preserve"> </w:t>
      </w:r>
      <w:r>
        <w:t>до нуля, отримаємо нормальну систему рівнянь</w:t>
      </w:r>
    </w:p>
    <w:p w14:paraId="089E2343" w14:textId="17AE6EDC" w:rsidR="00A81AD7" w:rsidRDefault="00A81AD7" w:rsidP="00A81AD7">
      <w:pPr>
        <w:pStyle w:val="af"/>
        <w:spacing w:before="89"/>
        <w:ind w:left="1416" w:right="118" w:firstLine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 </w:t>
      </w:r>
      <w:r>
        <w:rPr>
          <w:noProof/>
        </w:rPr>
        <w:drawing>
          <wp:inline distT="0" distB="0" distL="0" distR="0" wp14:anchorId="145DFC75" wp14:editId="4F01EA8B">
            <wp:extent cx="2686050" cy="47380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214" cy="4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9CE8" w14:textId="0CCC1201" w:rsidR="001C4D22" w:rsidRDefault="001C4D22" w:rsidP="001C4D22">
      <w:pPr>
        <w:pStyle w:val="af"/>
        <w:spacing w:before="89"/>
        <w:ind w:left="442" w:right="119" w:firstLine="567"/>
        <w:rPr>
          <w:lang w:val="uk-UA"/>
        </w:rPr>
      </w:pPr>
      <w:r w:rsidRPr="001C4D22">
        <w:rPr>
          <w:lang w:val="uk-UA"/>
        </w:rPr>
        <w:t>в якій кількість рівнянь системи дорівнює кількості невідомих. Нормальні системи лінійних алгебраїчних рівнянь характеризуються тим, що матриці їх коефіцієнтів завжди є симетричними, а діагональні елементи - додатніми. Систему</w:t>
      </w:r>
      <w:r>
        <w:rPr>
          <w:lang w:val="uk-UA"/>
        </w:rPr>
        <w:t xml:space="preserve"> </w:t>
      </w:r>
      <w:r w:rsidRPr="001C4D22">
        <w:rPr>
          <w:lang w:val="uk-UA"/>
        </w:rPr>
        <w:t>розв'язують довільними прямими або ітераційними методами. Якщо матриця коефіцієнтів системи рівнянь є додатньо визначеною (визначник матриці є більшим за нуль), то рекомендують для її розв’язування використовувати метод квадратного кореня. Запишемо систему лінійних алгебраїчних рівнянь у матричному вигляді</w:t>
      </w:r>
    </w:p>
    <w:p w14:paraId="761BACAD" w14:textId="07E91013" w:rsidR="001C4D22" w:rsidRPr="00D871F4" w:rsidRDefault="001C4D22" w:rsidP="001C4D22">
      <w:pPr>
        <w:pStyle w:val="af"/>
        <w:spacing w:before="89"/>
        <w:ind w:left="442" w:right="119" w:hanging="16"/>
        <w:jc w:val="center"/>
        <w:rPr>
          <w:sz w:val="22"/>
          <w:szCs w:val="22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575DB0" wp14:editId="7D11657C">
            <wp:simplePos x="0" y="0"/>
            <wp:positionH relativeFrom="column">
              <wp:posOffset>1350010</wp:posOffset>
            </wp:positionH>
            <wp:positionV relativeFrom="paragraph">
              <wp:posOffset>57150</wp:posOffset>
            </wp:positionV>
            <wp:extent cx="3605809" cy="132715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09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3F03">
        <w:rPr>
          <w:sz w:val="22"/>
          <w:szCs w:val="22"/>
          <w:lang w:val="uk-UA"/>
        </w:rPr>
        <w:t xml:space="preserve">         </w:t>
      </w:r>
    </w:p>
    <w:p w14:paraId="152BB532" w14:textId="77777777" w:rsidR="00D871F4" w:rsidRPr="00C93F03" w:rsidRDefault="001C4D22" w:rsidP="00D871F4">
      <w:pPr>
        <w:pStyle w:val="af"/>
        <w:spacing w:before="89" w:line="336" w:lineRule="auto"/>
        <w:ind w:left="442" w:right="119" w:firstLine="567"/>
        <w:jc w:val="center"/>
        <w:rPr>
          <w:sz w:val="22"/>
          <w:szCs w:val="22"/>
          <w:lang w:val="uk-UA"/>
        </w:rPr>
      </w:pPr>
      <w:r w:rsidRPr="00C93F03">
        <w:rPr>
          <w:sz w:val="22"/>
          <w:szCs w:val="22"/>
          <w:lang w:val="uk-UA"/>
        </w:rPr>
        <w:t xml:space="preserve">                                                                                                        </w:t>
      </w:r>
    </w:p>
    <w:p w14:paraId="62E96A43" w14:textId="77777777" w:rsidR="00D871F4" w:rsidRPr="00C93F03" w:rsidRDefault="00D871F4" w:rsidP="001C4D22">
      <w:pPr>
        <w:pStyle w:val="af"/>
        <w:spacing w:before="89"/>
        <w:ind w:left="442" w:right="119" w:firstLine="567"/>
        <w:jc w:val="center"/>
        <w:rPr>
          <w:sz w:val="22"/>
          <w:szCs w:val="22"/>
          <w:lang w:val="uk-UA"/>
        </w:rPr>
      </w:pPr>
    </w:p>
    <w:p w14:paraId="415EE959" w14:textId="20B7AE4E" w:rsidR="001C4D22" w:rsidRPr="00C93F03" w:rsidRDefault="00D871F4" w:rsidP="001C4D22">
      <w:pPr>
        <w:pStyle w:val="af"/>
        <w:spacing w:before="89"/>
        <w:ind w:left="442" w:right="119" w:firstLine="567"/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                                                                             </w:t>
      </w:r>
      <w:r w:rsidR="001C4D22" w:rsidRPr="00C93F03">
        <w:rPr>
          <w:sz w:val="28"/>
          <w:szCs w:val="28"/>
          <w:lang w:val="uk-UA"/>
        </w:rPr>
        <w:t>,</w:t>
      </w:r>
    </w:p>
    <w:p w14:paraId="623609C3" w14:textId="6246836E" w:rsidR="001C4D22" w:rsidRPr="00C93F03" w:rsidRDefault="001C4D22" w:rsidP="001C4D22">
      <w:pPr>
        <w:pStyle w:val="af"/>
        <w:spacing w:before="89"/>
        <w:ind w:left="442" w:right="119" w:firstLine="567"/>
        <w:jc w:val="center"/>
        <w:rPr>
          <w:sz w:val="22"/>
          <w:szCs w:val="22"/>
          <w:lang w:val="uk-UA"/>
        </w:rPr>
      </w:pPr>
    </w:p>
    <w:p w14:paraId="71BD0DE7" w14:textId="31B30B77" w:rsidR="001C4D22" w:rsidRPr="00C93F03" w:rsidRDefault="001C4D22" w:rsidP="001C4D22">
      <w:pPr>
        <w:pStyle w:val="af"/>
        <w:spacing w:before="89"/>
        <w:ind w:left="442" w:right="119" w:firstLine="567"/>
        <w:jc w:val="center"/>
        <w:rPr>
          <w:sz w:val="22"/>
          <w:szCs w:val="22"/>
          <w:lang w:val="uk-UA"/>
        </w:rPr>
      </w:pPr>
    </w:p>
    <w:p w14:paraId="202D6E2F" w14:textId="09E8D61F" w:rsidR="001C4D22" w:rsidRPr="00C93F03" w:rsidRDefault="001C4D22" w:rsidP="001C4D22">
      <w:pPr>
        <w:pStyle w:val="af"/>
        <w:spacing w:before="89"/>
        <w:ind w:left="442" w:right="119" w:firstLine="567"/>
        <w:jc w:val="center"/>
        <w:rPr>
          <w:sz w:val="22"/>
          <w:szCs w:val="22"/>
          <w:lang w:val="uk-UA"/>
        </w:rPr>
      </w:pPr>
    </w:p>
    <w:p w14:paraId="446B1CF5" w14:textId="56117291" w:rsidR="001C4D22" w:rsidRPr="00C93F03" w:rsidRDefault="00D871F4" w:rsidP="00156EFE">
      <w:pPr>
        <w:pStyle w:val="af"/>
        <w:spacing w:before="89" w:line="276" w:lineRule="auto"/>
        <w:ind w:left="425" w:right="119" w:firstLine="0"/>
        <w:rPr>
          <w:sz w:val="22"/>
          <w:szCs w:val="22"/>
          <w:lang w:val="uk-UA"/>
        </w:rPr>
      </w:pPr>
      <w:r w:rsidRPr="00C93F03">
        <w:rPr>
          <w:lang w:val="uk-UA"/>
        </w:rPr>
        <w:t xml:space="preserve">де </w:t>
      </w:r>
      <w:r w:rsidRPr="00D871F4">
        <w:rPr>
          <w:i/>
          <w:iCs/>
          <w:lang w:val="en-US"/>
        </w:rPr>
        <w:t>A</w:t>
      </w:r>
      <w:r w:rsidRPr="00C93F03">
        <w:rPr>
          <w:lang w:val="uk-UA"/>
        </w:rPr>
        <w:t xml:space="preserve"> - матриця коефіцієнтів системи розмірності </w:t>
      </w:r>
      <w:r w:rsidRPr="00D871F4">
        <w:rPr>
          <w:i/>
          <w:iCs/>
          <w:lang w:val="en-US"/>
        </w:rPr>
        <w:t>m</w:t>
      </w:r>
      <w:r w:rsidRPr="00D871F4">
        <w:sym w:font="Symbol" w:char="F0B4"/>
      </w:r>
      <w:r w:rsidRPr="00D871F4">
        <w:rPr>
          <w:i/>
          <w:iCs/>
          <w:lang w:val="en-US"/>
        </w:rPr>
        <w:t>n</w:t>
      </w:r>
      <w:r w:rsidRPr="00C93F03">
        <w:rPr>
          <w:lang w:val="uk-UA"/>
        </w:rPr>
        <w:t xml:space="preserve">, </w:t>
      </w:r>
      <w:r w:rsidRPr="00D871F4">
        <w:rPr>
          <w:i/>
          <w:iCs/>
          <w:lang w:val="en-US"/>
        </w:rPr>
        <w:t>X</w:t>
      </w:r>
      <w:r w:rsidRPr="00C93F03">
        <w:rPr>
          <w:lang w:val="uk-UA"/>
        </w:rPr>
        <w:t xml:space="preserve"> – матриця</w:t>
      </w:r>
      <w:r>
        <w:rPr>
          <w:lang w:val="uk-UA"/>
        </w:rPr>
        <w:t xml:space="preserve"> </w:t>
      </w:r>
      <w:r w:rsidRPr="00C93F03">
        <w:rPr>
          <w:lang w:val="uk-UA"/>
        </w:rPr>
        <w:t xml:space="preserve">стовпець невідомих розмірності </w:t>
      </w:r>
      <w:r w:rsidRPr="00D871F4">
        <w:rPr>
          <w:i/>
          <w:iCs/>
          <w:lang w:val="en-US"/>
        </w:rPr>
        <w:t>m</w:t>
      </w:r>
      <w:r w:rsidRPr="00D871F4">
        <w:sym w:font="Symbol" w:char="F0B4"/>
      </w:r>
      <w:r w:rsidRPr="00C93F03">
        <w:rPr>
          <w:lang w:val="uk-UA"/>
        </w:rPr>
        <w:t xml:space="preserve">1, </w:t>
      </w:r>
      <w:r w:rsidRPr="00D871F4">
        <w:rPr>
          <w:i/>
          <w:iCs/>
          <w:lang w:val="en-US"/>
        </w:rPr>
        <w:t>B</w:t>
      </w:r>
      <w:r w:rsidRPr="00C93F03">
        <w:rPr>
          <w:lang w:val="uk-UA"/>
        </w:rPr>
        <w:t xml:space="preserve"> – матриця-стовпець вільних членів системи розмірності </w:t>
      </w:r>
      <w:r w:rsidRPr="00D871F4">
        <w:rPr>
          <w:i/>
          <w:iCs/>
          <w:lang w:val="en-US"/>
        </w:rPr>
        <w:t>m</w:t>
      </w:r>
      <w:r>
        <w:sym w:font="Symbol" w:char="F0B4"/>
      </w:r>
      <w:r w:rsidRPr="00C93F03">
        <w:rPr>
          <w:lang w:val="uk-UA"/>
        </w:rPr>
        <w:t>1.</w:t>
      </w:r>
    </w:p>
    <w:p w14:paraId="75A02A3D" w14:textId="72A5CE28" w:rsidR="001C4D22" w:rsidRDefault="00D871F4" w:rsidP="00156EFE">
      <w:pPr>
        <w:pStyle w:val="af"/>
        <w:spacing w:before="89" w:line="276" w:lineRule="auto"/>
        <w:ind w:left="442" w:right="119" w:firstLine="567"/>
      </w:pPr>
      <w:r>
        <w:t xml:space="preserve">Матричне рівняння помножимо на транспоновану матрицю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871F4">
        <w:t xml:space="preserve"> </w:t>
      </w:r>
      <w:r>
        <w:t xml:space="preserve">до матриці </w:t>
      </w:r>
      <m:oMath>
        <m:r>
          <w:rPr>
            <w:rFonts w:ascii="Cambria Math" w:hAnsi="Cambria Math"/>
          </w:rPr>
          <m:t>A</m:t>
        </m:r>
      </m:oMath>
      <w:r>
        <w:t>. У результаті отримаємо матричне рівняння</w:t>
      </w:r>
    </w:p>
    <w:p w14:paraId="5DE2C67F" w14:textId="305D39CE" w:rsidR="00D871F4" w:rsidRPr="00D871F4" w:rsidRDefault="00D871F4" w:rsidP="00290003">
      <w:pPr>
        <w:pStyle w:val="af"/>
        <w:spacing w:before="89"/>
        <w:ind w:left="425" w:right="119" w:firstLine="0"/>
        <w:jc w:val="center"/>
        <w:rPr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NX</w:t>
      </w:r>
      <m:oMath>
        <m:r>
          <w:rPr>
            <w:rFonts w:ascii="Cambria Math" w:hAnsi="Cambria Math"/>
            <w:sz w:val="28"/>
            <w:szCs w:val="28"/>
          </w:rPr>
          <m:t xml:space="preserve"> = </m:t>
        </m:r>
      </m:oMath>
      <w:r>
        <w:rPr>
          <w:i/>
          <w:sz w:val="28"/>
          <w:szCs w:val="28"/>
          <w:lang w:val="en-US"/>
        </w:rPr>
        <w:t>C</w:t>
      </w:r>
      <w:r w:rsidRPr="00D871F4">
        <w:rPr>
          <w:i/>
          <w:sz w:val="28"/>
          <w:szCs w:val="28"/>
        </w:rPr>
        <w:t xml:space="preserve"> </w:t>
      </w:r>
      <w:r w:rsidRPr="00D871F4">
        <w:rPr>
          <w:iCs/>
          <w:sz w:val="28"/>
          <w:szCs w:val="28"/>
        </w:rPr>
        <w:t>,</w:t>
      </w:r>
    </w:p>
    <w:p w14:paraId="037F710D" w14:textId="0EFF3586" w:rsidR="00D871F4" w:rsidRDefault="00D871F4" w:rsidP="00290003">
      <w:pPr>
        <w:pStyle w:val="af"/>
        <w:spacing w:before="89"/>
        <w:ind w:left="425" w:right="119" w:firstLine="0"/>
      </w:pPr>
      <w:r>
        <w:t xml:space="preserve">де </w:t>
      </w:r>
      <w:r w:rsidRPr="00D871F4">
        <w:rPr>
          <w:i/>
          <w:iCs/>
        </w:rPr>
        <w:t>N</w:t>
      </w:r>
      <w:r>
        <w:t xml:space="preserve"> – матриця коефіцієнтів нормальної системи</w:t>
      </w:r>
    </w:p>
    <w:p w14:paraId="6FB51AD6" w14:textId="71E98E7E" w:rsidR="00290003" w:rsidRDefault="00290003" w:rsidP="00290003">
      <w:pPr>
        <w:pStyle w:val="af"/>
        <w:spacing w:before="89"/>
        <w:ind w:left="425" w:right="119" w:firstLine="0"/>
        <w:jc w:val="center"/>
        <w:rPr>
          <w:iCs/>
          <w:sz w:val="28"/>
          <w:szCs w:val="28"/>
        </w:rPr>
      </w:pPr>
      <w:r w:rsidRPr="00290003">
        <w:rPr>
          <w:i/>
          <w:iCs/>
          <w:sz w:val="28"/>
          <w:szCs w:val="28"/>
          <w:lang w:val="en-US"/>
        </w:rPr>
        <w:t>N</w:t>
      </w:r>
      <m:oMath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A</m:t>
        </m:r>
      </m:oMath>
      <w:r w:rsidRPr="00290003">
        <w:rPr>
          <w:i/>
        </w:rPr>
        <w:t xml:space="preserve"> </w:t>
      </w:r>
      <w:r w:rsidRPr="00D871F4">
        <w:rPr>
          <w:iCs/>
          <w:sz w:val="28"/>
          <w:szCs w:val="28"/>
        </w:rPr>
        <w:t>,</w:t>
      </w:r>
    </w:p>
    <w:p w14:paraId="280C798D" w14:textId="0A849A91" w:rsidR="00290003" w:rsidRDefault="00290003" w:rsidP="00290003">
      <w:pPr>
        <w:pStyle w:val="af"/>
        <w:spacing w:before="89"/>
        <w:ind w:left="425" w:right="119" w:firstLine="0"/>
      </w:pPr>
      <w:r w:rsidRPr="00290003">
        <w:rPr>
          <w:i/>
          <w:iCs/>
        </w:rPr>
        <w:t>C</w:t>
      </w:r>
      <w:r>
        <w:t xml:space="preserve"> –</w:t>
      </w:r>
      <w:r w:rsidRPr="00C93F03">
        <w:t xml:space="preserve"> </w:t>
      </w:r>
      <w:r>
        <w:t>стовпець вільних членів</w:t>
      </w:r>
    </w:p>
    <w:p w14:paraId="1C2A61E1" w14:textId="31655AB0" w:rsidR="00290003" w:rsidRDefault="00290003" w:rsidP="00290003">
      <w:pPr>
        <w:pStyle w:val="af"/>
        <w:spacing w:before="89"/>
        <w:ind w:left="425" w:right="119" w:firstLine="0"/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C</w:t>
      </w:r>
      <m:oMath>
        <m:r>
          <w:rPr>
            <w:rFonts w:ascii="Cambria Math" w:hAns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290003">
        <w:rPr>
          <w:i/>
          <w:sz w:val="28"/>
          <w:szCs w:val="28"/>
        </w:rPr>
        <w:t>.</w:t>
      </w:r>
    </w:p>
    <w:p w14:paraId="1854E6FC" w14:textId="3DA3CA47" w:rsidR="00290003" w:rsidRPr="00290003" w:rsidRDefault="00290003" w:rsidP="00156EFE">
      <w:pPr>
        <w:pStyle w:val="af"/>
        <w:spacing w:before="89" w:line="276" w:lineRule="auto"/>
        <w:ind w:left="442" w:right="119" w:firstLine="567"/>
        <w:rPr>
          <w:i/>
          <w:iCs/>
          <w:sz w:val="28"/>
          <w:szCs w:val="28"/>
        </w:rPr>
      </w:pPr>
      <w:r>
        <w:t>Розв’язавши нормальну систему лінійних алгебраїчних рівнянь, отримаємо її точний розв’язок (якщо використано прямі методи) або наближений розв’язок (якщо використано ітераційні методи). Отриманий розв’язок буде наближеним для СЛАР.</w:t>
      </w:r>
    </w:p>
    <w:p w14:paraId="34512A62" w14:textId="5B363159" w:rsidR="00257DB1" w:rsidRDefault="00257DB1" w:rsidP="00257DB1">
      <w:pPr>
        <w:pStyle w:val="a9"/>
        <w:spacing w:before="0" w:beforeAutospacing="0" w:after="0" w:afterAutospacing="0" w:line="264" w:lineRule="auto"/>
        <w:jc w:val="center"/>
        <w:rPr>
          <w:rFonts w:eastAsia="Calibri"/>
          <w:b/>
          <w:iCs/>
          <w:color w:val="000000" w:themeColor="text1"/>
          <w:sz w:val="28"/>
          <w:szCs w:val="28"/>
          <w:lang w:val="uk-UA"/>
        </w:rPr>
      </w:pPr>
      <w:r w:rsidRPr="00DA7198">
        <w:rPr>
          <w:rFonts w:eastAsia="Calibri"/>
          <w:b/>
          <w:iCs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547D827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#include &lt;iostream&gt;</w:t>
      </w:r>
    </w:p>
    <w:p w14:paraId="6E043021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#include &lt;iomanip&gt;</w:t>
      </w:r>
    </w:p>
    <w:p w14:paraId="31B754B4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#include &lt;cmath&gt;</w:t>
      </w:r>
    </w:p>
    <w:p w14:paraId="61395AD3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#include &lt;math.h&gt;</w:t>
      </w:r>
    </w:p>
    <w:p w14:paraId="705E3DE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#define eps 0.0001</w:t>
      </w:r>
    </w:p>
    <w:p w14:paraId="6A7973F3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using namespace std;</w:t>
      </w:r>
    </w:p>
    <w:p w14:paraId="5062118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 determinant3x3(double mat[3][3]){</w:t>
      </w:r>
    </w:p>
    <w:p w14:paraId="5D488472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 det;</w:t>
      </w:r>
    </w:p>
    <w:p w14:paraId="420E000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det = mat[0][0] * (mat[1][1] * mat[2][2] - mat[2][1] * mat[1][2])</w:t>
      </w:r>
    </w:p>
    <w:p w14:paraId="2E23D4A0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- mat[0][1] * (mat[1][0] * mat[2][2] - mat[1][2] * mat[2][0])</w:t>
      </w:r>
    </w:p>
    <w:p w14:paraId="2FA0CDED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+ mat[0][2] * (mat[1][0] * mat[2][1] - mat[1][1] * mat[2][0]);</w:t>
      </w:r>
    </w:p>
    <w:p w14:paraId="4708C1BB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return det;</w:t>
      </w:r>
    </w:p>
    <w:p w14:paraId="35FD0B76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47AD7041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int main(){</w:t>
      </w:r>
    </w:p>
    <w:p w14:paraId="63B844E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 A1[5][4] = {-1,-5, 0,-6,</w:t>
      </w:r>
    </w:p>
    <w:p w14:paraId="2F384336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      1,-1, 2,-3,</w:t>
      </w:r>
    </w:p>
    <w:p w14:paraId="1C773AA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     -1, 2,-5, 0,</w:t>
      </w:r>
    </w:p>
    <w:p w14:paraId="251299F9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      1,-2, 3, 3,</w:t>
      </w:r>
    </w:p>
    <w:p w14:paraId="55A9B5DB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      1, 3, 2, 4 };</w:t>
      </w:r>
    </w:p>
    <w:p w14:paraId="6AB26893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 matB[5] = {-6,-3, 0, 3, 4};</w:t>
      </w:r>
    </w:p>
    <w:p w14:paraId="5962BD52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double AT[3][5], </w:t>
      </w:r>
    </w:p>
    <w:p w14:paraId="3C05DE89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B[5], </w:t>
      </w:r>
    </w:p>
    <w:p w14:paraId="48370F40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A[5][3];</w:t>
      </w:r>
    </w:p>
    <w:p w14:paraId="0350F02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//AX = B</w:t>
      </w:r>
    </w:p>
    <w:p w14:paraId="5319E334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//znaydemo matricyu koeficientiv - N,</w:t>
      </w:r>
    </w:p>
    <w:p w14:paraId="232E365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//N = Aᵀ*A</w:t>
      </w:r>
    </w:p>
    <w:p w14:paraId="3EE72FB3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5; ++i) {</w:t>
      </w:r>
    </w:p>
    <w:p w14:paraId="461DB12E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for (int j = 0; j &lt; 3; ++j) {</w:t>
      </w:r>
    </w:p>
    <w:p w14:paraId="7C2312AA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A[i][j] = A1[i][j];</w:t>
      </w:r>
    </w:p>
    <w:p w14:paraId="6890059B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AT[j][i] = A[i][j];</w:t>
      </w:r>
    </w:p>
    <w:p w14:paraId="78340344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7E6E407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66ACCDC1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5; ++i) {</w:t>
      </w:r>
    </w:p>
    <w:p w14:paraId="0E5E56E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B[i] = A1[i][3];</w:t>
      </w:r>
    </w:p>
    <w:p w14:paraId="5439BEED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465E7B7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4; ++i) {</w:t>
      </w:r>
    </w:p>
    <w:p w14:paraId="31B35741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for (int j = 0; j &lt; 5; ++j) {</w:t>
      </w:r>
    </w:p>
    <w:p w14:paraId="482715FB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AT[i][j];</w:t>
      </w:r>
    </w:p>
    <w:p w14:paraId="1E830EF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}</w:t>
      </w:r>
    </w:p>
    <w:p w14:paraId="24E19F80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7EB0CAD0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double N[3][3] = {0}, </w:t>
      </w:r>
    </w:p>
    <w:p w14:paraId="5F617B2E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C[3] = {0},//matricya C viln'yh chleniv</w:t>
      </w:r>
    </w:p>
    <w:p w14:paraId="39BF8A06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L[3][3] = {0},</w:t>
      </w:r>
    </w:p>
    <w:p w14:paraId="041EDAC1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sum;</w:t>
      </w:r>
    </w:p>
    <w:p w14:paraId="2EBAD809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for (int i = 0; i &lt; 3; ++i) {</w:t>
      </w:r>
    </w:p>
    <w:p w14:paraId="50FE946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for (int j = 0; j &lt; 3; ++j) {</w:t>
      </w:r>
    </w:p>
    <w:p w14:paraId="51902A0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C[i]=0;</w:t>
      </w:r>
    </w:p>
    <w:p w14:paraId="22A93CFD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for (int k = 0; k &lt; 5; ++k) {</w:t>
      </w:r>
    </w:p>
    <w:p w14:paraId="519585B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  N[i][j] += AT[i][k] * A[k][j];</w:t>
      </w:r>
    </w:p>
    <w:p w14:paraId="70375BC0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  C[i] += AT[i][k] * B[k];</w:t>
      </w:r>
    </w:p>
    <w:p w14:paraId="16C7BD4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lastRenderedPageBreak/>
        <w:t xml:space="preserve">            }</w:t>
      </w:r>
    </w:p>
    <w:p w14:paraId="07B50F42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}</w:t>
      </w:r>
    </w:p>
    <w:p w14:paraId="48170ED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37A26E2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</w:p>
    <w:p w14:paraId="6D69CD80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if (abs(determinant3x3(N)) &lt; eps) {</w:t>
      </w:r>
    </w:p>
    <w:p w14:paraId="0EFD8BD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cout &lt;&lt; "No roots by square method" &lt;&lt; endl;</w:t>
      </w:r>
    </w:p>
    <w:p w14:paraId="2FEA263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return 1;</w:t>
      </w:r>
    </w:p>
    <w:p w14:paraId="44CA1DB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18E40094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 &lt;&lt; "\tMatrix N" &lt;&lt; endl;</w:t>
      </w:r>
    </w:p>
    <w:p w14:paraId="7DF6FF9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3; ++i) {</w:t>
      </w:r>
    </w:p>
    <w:p w14:paraId="07B804D2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for (int j = 0; j &lt; 3; ++j) {</w:t>
      </w:r>
    </w:p>
    <w:p w14:paraId="399DB259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cout &lt;&lt; N[i][j] &lt;&lt; "\t";</w:t>
      </w:r>
    </w:p>
    <w:p w14:paraId="71CFD3CD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4CFD46A6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cout &lt;&lt; endl;</w:t>
      </w:r>
    </w:p>
    <w:p w14:paraId="2B8C2CCA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3B9F1D1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 &lt;&lt;endl &lt;&lt; "\tMatrix C" &lt;&lt; endl;</w:t>
      </w:r>
    </w:p>
    <w:p w14:paraId="622C082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3; ++i) {</w:t>
      </w:r>
    </w:p>
    <w:p w14:paraId="4E4158E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cout &lt;&lt; "\t"&lt;&lt; C[i] &lt;&lt; endl; </w:t>
      </w:r>
    </w:p>
    <w:p w14:paraId="3BFC20C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52827F7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 &lt;&lt; endl;</w:t>
      </w:r>
    </w:p>
    <w:p w14:paraId="73608D6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 &lt;&lt; "det N = "&lt;&lt;determinant3x3(N)&lt;&lt;endl &lt;&lt; endl;</w:t>
      </w:r>
    </w:p>
    <w:p w14:paraId="5A1EC4A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</w:p>
    <w:p w14:paraId="696BE34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3; i++) {</w:t>
      </w:r>
    </w:p>
    <w:p w14:paraId="6AFC2BF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double temp = 0;</w:t>
      </w:r>
    </w:p>
    <w:p w14:paraId="672F432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for (int k = 0; k &lt; i; k++) {</w:t>
      </w:r>
    </w:p>
    <w:p w14:paraId="1B30E1DA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temp = temp + L[k][i] * L[k][i];</w:t>
      </w:r>
    </w:p>
    <w:p w14:paraId="3D552D21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07B1290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L[i][i] = sqrt(N[i][i] - temp);</w:t>
      </w:r>
    </w:p>
    <w:p w14:paraId="327FA372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for (int j = i; j &lt; 3; j++) {</w:t>
      </w:r>
    </w:p>
    <w:p w14:paraId="65AE2534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temp = 0;</w:t>
      </w:r>
    </w:p>
    <w:p w14:paraId="64D61F1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for (int k = 0; k &lt; i; k++) {</w:t>
      </w:r>
    </w:p>
    <w:p w14:paraId="0573C872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  temp = temp + L[k][i] * L[k][j];</w:t>
      </w:r>
    </w:p>
    <w:p w14:paraId="45DD600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}</w:t>
      </w:r>
    </w:p>
    <w:p w14:paraId="58B9E999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L[i][j] = (N[i][j] - temp) / L[i][i];</w:t>
      </w:r>
    </w:p>
    <w:p w14:paraId="6F43727D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}</w:t>
      </w:r>
    </w:p>
    <w:p w14:paraId="098C126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5DABEAE3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 &lt;&lt; "\tMatrix L" &lt;&lt; endl;</w:t>
      </w:r>
    </w:p>
    <w:p w14:paraId="275EFA02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3; ++i) {</w:t>
      </w:r>
    </w:p>
    <w:p w14:paraId="01A9D5A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for (int j = 0; j &lt; 3; ++j) {</w:t>
      </w:r>
    </w:p>
    <w:p w14:paraId="6B76209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cout &lt;&lt; std::setprecision(3) &lt;&lt; L[i][j] &lt;&lt; "\t";</w:t>
      </w:r>
    </w:p>
    <w:p w14:paraId="2DCE02AD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53496B8E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cout &lt;&lt; endl;</w:t>
      </w:r>
    </w:p>
    <w:p w14:paraId="42B01614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784BE1E4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 LT[3][3];</w:t>
      </w:r>
    </w:p>
    <w:p w14:paraId="1225E5D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3; ++i) {</w:t>
      </w:r>
    </w:p>
    <w:p w14:paraId="52EFF07A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for (int j = 0; j &lt; 3; ++j) {</w:t>
      </w:r>
    </w:p>
    <w:p w14:paraId="59E96411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LT[i][j]=L[j][i];</w:t>
      </w:r>
    </w:p>
    <w:p w14:paraId="69B0C1A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3D022FE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17F5BEDD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 x[3], y[3];</w:t>
      </w:r>
    </w:p>
    <w:p w14:paraId="49A7F25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 (int i = 0; i &lt; 3; ++i) {</w:t>
      </w:r>
    </w:p>
    <w:p w14:paraId="4B09979A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double sum=0;</w:t>
      </w:r>
    </w:p>
    <w:p w14:paraId="4A09C32A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lastRenderedPageBreak/>
        <w:t xml:space="preserve">    for (int j = 0; j &lt; 3; ++j) {</w:t>
      </w:r>
    </w:p>
    <w:p w14:paraId="73910263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sum+=LT[i][j]*y[j];</w:t>
      </w:r>
    </w:p>
    <w:p w14:paraId="1D1591E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5F8AB07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y[i]=(C[i]-sum)/L[i][i];</w:t>
      </w:r>
    </w:p>
    <w:p w14:paraId="66A0C0D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4013ACE3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cout&lt;&lt; endl &lt;&lt;"\tSolution SLAE (LY=C)"&lt;&lt;endl;</w:t>
      </w:r>
    </w:p>
    <w:p w14:paraId="4DDC48B2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cout&lt;&lt;"y1 = "&lt;&lt;y[0]&lt;&lt;endl;</w:t>
      </w:r>
    </w:p>
    <w:p w14:paraId="16DDB267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cout&lt;&lt;"y2 = "&lt;&lt;y[1]&lt;&lt;endl;</w:t>
      </w:r>
    </w:p>
    <w:p w14:paraId="5211D5CF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cout&lt;&lt;"y3 = "&lt;&lt;y[2]&lt;&lt;endl;</w:t>
      </w:r>
    </w:p>
    <w:p w14:paraId="11444F7A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for(int i=2;i&gt;=0;i--)</w:t>
      </w:r>
    </w:p>
    <w:p w14:paraId="04A9B6AB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{</w:t>
      </w:r>
    </w:p>
    <w:p w14:paraId="7DD16C33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double sum=0;</w:t>
      </w:r>
    </w:p>
    <w:p w14:paraId="6630D590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for(int j=2;j&gt;i;j--){</w:t>
      </w:r>
    </w:p>
    <w:p w14:paraId="7A7DEB06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sum+=L[i][j]*x[j];</w:t>
      </w:r>
    </w:p>
    <w:p w14:paraId="4BAE2CBB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}</w:t>
      </w:r>
    </w:p>
    <w:p w14:paraId="73F6DCF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x[i]=(y[i]-sum)/L[i][i];</w:t>
      </w:r>
    </w:p>
    <w:p w14:paraId="60880A88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5E08E7BC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 &lt;&lt; "\tNormal SLAE solved by square root method"&lt;&lt;endl;</w:t>
      </w:r>
    </w:p>
    <w:p w14:paraId="16AEF975" w14:textId="77777777" w:rsidR="00C93F03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cout&lt;&lt;"x1 = "&lt;&lt; std::setprecision(2)&lt;&lt;x[0]&lt;&lt;endl &lt;&lt; "x2 = "&lt;&lt;x[1]&lt;&lt;endl &lt;&lt; "x3 = "&lt;&lt;x[2]&lt;&lt;endl;</w:t>
      </w:r>
    </w:p>
    <w:p w14:paraId="49101AD8" w14:textId="51A4AF08" w:rsidR="00156EFE" w:rsidRPr="00C93F03" w:rsidRDefault="00C93F03" w:rsidP="00C93F03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C93F03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1ADB1156" w14:textId="1C6666CE" w:rsidR="00FF3832" w:rsidRDefault="00876B42" w:rsidP="00305693">
      <w:pPr>
        <w:pStyle w:val="Default"/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876B42">
        <w:rPr>
          <w:b/>
          <w:color w:val="000000" w:themeColor="text1"/>
          <w:sz w:val="28"/>
          <w:szCs w:val="28"/>
        </w:rPr>
        <w:t>Протокол роботи</w:t>
      </w:r>
    </w:p>
    <w:p w14:paraId="6134CCC8" w14:textId="023F94AB" w:rsidR="00F00D98" w:rsidRPr="002A7914" w:rsidRDefault="00C93F03" w:rsidP="009A65D4">
      <w:pPr>
        <w:pStyle w:val="Default"/>
        <w:spacing w:line="276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371B31" wp14:editId="1549D8E0">
            <wp:extent cx="2766060" cy="304570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006" cy="30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B6BA" w14:textId="60C2764E" w:rsidR="00385FB9" w:rsidRDefault="004A78C2" w:rsidP="008B2320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Рис.1. Результат виконання програми</w:t>
      </w:r>
      <w:r w:rsidR="00B71FE0">
        <w:rPr>
          <w:lang w:val="uk-UA"/>
        </w:rPr>
        <w:t xml:space="preserve"> </w:t>
      </w:r>
    </w:p>
    <w:p w14:paraId="1F4169D3" w14:textId="77777777" w:rsidR="009A65D4" w:rsidRPr="008B2320" w:rsidRDefault="009A65D4" w:rsidP="008B2320">
      <w:pPr>
        <w:shd w:val="solid" w:color="FFFFFF" w:fill="FFFFFF"/>
        <w:jc w:val="center"/>
        <w:rPr>
          <w:lang w:val="uk-UA"/>
        </w:rPr>
      </w:pPr>
    </w:p>
    <w:p w14:paraId="3EB8AAC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5B96F88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6C2CEB90" w14:textId="4D7D50F0" w:rsidR="00930B1D" w:rsidRDefault="005357F0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Висновк</w:t>
      </w:r>
      <w:r>
        <w:rPr>
          <w:b/>
          <w:sz w:val="28"/>
          <w:szCs w:val="28"/>
          <w:lang w:val="uk-UA"/>
        </w:rPr>
        <w:t>и</w:t>
      </w:r>
    </w:p>
    <w:p w14:paraId="1255E608" w14:textId="77777777" w:rsidR="00385FB9" w:rsidRDefault="00385FB9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6A159F10" w14:textId="7A081153" w:rsidR="005357F0" w:rsidRPr="00876B42" w:rsidRDefault="005357F0" w:rsidP="00C93F03">
      <w:pPr>
        <w:shd w:val="solid" w:color="FFFFFF" w:fill="FFFFFF"/>
        <w:jc w:val="both"/>
        <w:rPr>
          <w:lang w:val="uk-UA"/>
        </w:rPr>
      </w:pPr>
      <w:r w:rsidRPr="000E4139">
        <w:rPr>
          <w:lang w:val="uk-UA"/>
        </w:rPr>
        <w:t>На даній лабораторній роботі я</w:t>
      </w:r>
      <w:r w:rsidR="00C93F03" w:rsidRPr="00C93F03">
        <w:rPr>
          <w:lang w:val="uk-UA"/>
        </w:rPr>
        <w:t xml:space="preserve"> </w:t>
      </w:r>
      <w:r w:rsidR="00C93F03">
        <w:rPr>
          <w:lang w:val="uk-UA"/>
        </w:rPr>
        <w:t xml:space="preserve">навчився </w:t>
      </w:r>
      <w:r w:rsidR="00C93F03" w:rsidRPr="00C93F03">
        <w:rPr>
          <w:lang w:val="uk-UA"/>
        </w:rPr>
        <w:t>ознайом</w:t>
      </w:r>
      <w:r w:rsidR="00C93F03" w:rsidRPr="00C93F03">
        <w:rPr>
          <w:lang w:val="uk-UA"/>
        </w:rPr>
        <w:t>ився</w:t>
      </w:r>
      <w:r w:rsidR="00C93F03" w:rsidRPr="00C93F03">
        <w:rPr>
          <w:lang w:val="uk-UA"/>
        </w:rPr>
        <w:t xml:space="preserve"> на практиці з методами розв’язування перевизначених систем лінійних алгебраїчних рівнянь</w:t>
      </w:r>
      <w:r w:rsidR="00C93F03" w:rsidRPr="00C93F03">
        <w:rPr>
          <w:lang w:val="uk-UA"/>
        </w:rPr>
        <w:t xml:space="preserve"> та склав програму для </w:t>
      </w:r>
      <w:r w:rsidR="00C93F03">
        <w:rPr>
          <w:lang w:val="uk-UA"/>
        </w:rPr>
        <w:t xml:space="preserve">розв’язування </w:t>
      </w:r>
      <w:r w:rsidR="00C93F03" w:rsidRPr="00C366D5">
        <w:rPr>
          <w:lang w:val="uk-UA"/>
        </w:rPr>
        <w:t>перевизначен</w:t>
      </w:r>
      <w:r w:rsidR="00C93F03">
        <w:rPr>
          <w:lang w:val="uk-UA"/>
        </w:rPr>
        <w:t>ої</w:t>
      </w:r>
      <w:r w:rsidR="00C93F03" w:rsidRPr="00C366D5">
        <w:rPr>
          <w:lang w:val="uk-UA"/>
        </w:rPr>
        <w:t xml:space="preserve"> систем</w:t>
      </w:r>
      <w:r w:rsidR="00C93F03">
        <w:rPr>
          <w:lang w:val="uk-UA"/>
        </w:rPr>
        <w:t>и</w:t>
      </w:r>
      <w:r w:rsidR="00C93F03" w:rsidRPr="00C366D5">
        <w:rPr>
          <w:lang w:val="uk-UA"/>
        </w:rPr>
        <w:t xml:space="preserve"> лінійних алгебраїчних рівнянь</w:t>
      </w:r>
      <w:r w:rsidR="00C93F03">
        <w:rPr>
          <w:lang w:val="uk-UA"/>
        </w:rPr>
        <w:t xml:space="preserve"> </w:t>
      </w:r>
      <w:r w:rsidR="00C93F03" w:rsidRPr="00C366D5">
        <w:rPr>
          <w:lang w:val="uk-UA"/>
        </w:rPr>
        <w:t>методом найменших квадратів</w:t>
      </w:r>
      <w:r w:rsidR="00C93F03">
        <w:rPr>
          <w:lang w:val="uk-UA"/>
        </w:rPr>
        <w:t xml:space="preserve"> та </w:t>
      </w:r>
      <w:r w:rsidR="00C93F03" w:rsidRPr="00C366D5">
        <w:rPr>
          <w:lang w:val="uk-UA"/>
        </w:rPr>
        <w:t>методом квадратного кореня</w:t>
      </w:r>
      <w:r w:rsidR="00C93F03">
        <w:rPr>
          <w:lang w:val="uk-UA"/>
        </w:rPr>
        <w:t>.</w:t>
      </w:r>
    </w:p>
    <w:sectPr w:rsidR="005357F0" w:rsidRPr="00876B42" w:rsidSect="00505871">
      <w:headerReference w:type="even" r:id="rId15"/>
      <w:headerReference w:type="default" r:id="rId16"/>
      <w:pgSz w:w="11906" w:h="16838"/>
      <w:pgMar w:top="1135" w:right="851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80D4" w14:textId="77777777" w:rsidR="001E5851" w:rsidRDefault="001E5851">
      <w:r>
        <w:separator/>
      </w:r>
    </w:p>
  </w:endnote>
  <w:endnote w:type="continuationSeparator" w:id="0">
    <w:p w14:paraId="73E10AD6" w14:textId="77777777" w:rsidR="001E5851" w:rsidRDefault="001E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8026" w14:textId="77777777" w:rsidR="001E5851" w:rsidRDefault="001E5851">
      <w:r>
        <w:separator/>
      </w:r>
    </w:p>
  </w:footnote>
  <w:footnote w:type="continuationSeparator" w:id="0">
    <w:p w14:paraId="7AAADE95" w14:textId="77777777" w:rsidR="001E5851" w:rsidRDefault="001E5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74EE" w14:textId="77777777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1BB9AF" w14:textId="77777777" w:rsidR="00876B42" w:rsidRDefault="00876B42" w:rsidP="00067306">
    <w:pPr>
      <w:pStyle w:val="a3"/>
      <w:ind w:right="360"/>
    </w:pPr>
  </w:p>
  <w:p w14:paraId="0B208FB1" w14:textId="77777777" w:rsidR="00883BA3" w:rsidRDefault="00883BA3"/>
  <w:p w14:paraId="343DB76B" w14:textId="77777777" w:rsidR="00883BA3" w:rsidRDefault="00883BA3"/>
  <w:p w14:paraId="714A19E5" w14:textId="77777777" w:rsidR="00883BA3" w:rsidRDefault="00883B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80F7" w14:textId="77777777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A78C2">
      <w:rPr>
        <w:rStyle w:val="a4"/>
        <w:noProof/>
      </w:rPr>
      <w:t>5</w:t>
    </w:r>
    <w:r>
      <w:rPr>
        <w:rStyle w:val="a4"/>
      </w:rPr>
      <w:fldChar w:fldCharType="end"/>
    </w:r>
  </w:p>
  <w:p w14:paraId="52D35C25" w14:textId="77777777" w:rsidR="00876B42" w:rsidRDefault="00876B42" w:rsidP="00067306">
    <w:pPr>
      <w:pStyle w:val="a3"/>
      <w:ind w:right="360"/>
    </w:pPr>
  </w:p>
  <w:p w14:paraId="4FC3C55B" w14:textId="77777777" w:rsidR="00883BA3" w:rsidRDefault="00883BA3"/>
  <w:p w14:paraId="04C80C7E" w14:textId="77777777" w:rsidR="00883BA3" w:rsidRDefault="00883BA3"/>
  <w:p w14:paraId="35FC277D" w14:textId="77777777" w:rsidR="00883BA3" w:rsidRDefault="00883B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A64"/>
    <w:multiLevelType w:val="hybridMultilevel"/>
    <w:tmpl w:val="D99E0732"/>
    <w:lvl w:ilvl="0" w:tplc="28DA81F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3A492F"/>
    <w:multiLevelType w:val="hybridMultilevel"/>
    <w:tmpl w:val="0616B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723"/>
    <w:multiLevelType w:val="hybridMultilevel"/>
    <w:tmpl w:val="2C5083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19E2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0F4F"/>
    <w:multiLevelType w:val="hybridMultilevel"/>
    <w:tmpl w:val="E954C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42041"/>
    <w:multiLevelType w:val="hybridMultilevel"/>
    <w:tmpl w:val="A15AA866"/>
    <w:lvl w:ilvl="0" w:tplc="396AE1C8">
      <w:start w:val="1"/>
      <w:numFmt w:val="decimal"/>
      <w:lvlText w:val="%1."/>
      <w:lvlJc w:val="left"/>
      <w:pPr>
        <w:ind w:left="1287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404E4B"/>
    <w:multiLevelType w:val="hybridMultilevel"/>
    <w:tmpl w:val="388E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607"/>
    <w:multiLevelType w:val="hybridMultilevel"/>
    <w:tmpl w:val="B338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64915"/>
    <w:multiLevelType w:val="hybridMultilevel"/>
    <w:tmpl w:val="8398E5C4"/>
    <w:lvl w:ilvl="0" w:tplc="34F4DF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D305E"/>
    <w:multiLevelType w:val="hybridMultilevel"/>
    <w:tmpl w:val="4296D8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33B39"/>
    <w:multiLevelType w:val="hybridMultilevel"/>
    <w:tmpl w:val="5CEAF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40DE"/>
    <w:multiLevelType w:val="hybridMultilevel"/>
    <w:tmpl w:val="85D22A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A2FDB"/>
    <w:multiLevelType w:val="hybridMultilevel"/>
    <w:tmpl w:val="4F364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46C4"/>
    <w:multiLevelType w:val="hybridMultilevel"/>
    <w:tmpl w:val="436C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A6D"/>
    <w:multiLevelType w:val="hybridMultilevel"/>
    <w:tmpl w:val="69C061E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B46D76"/>
    <w:multiLevelType w:val="hybridMultilevel"/>
    <w:tmpl w:val="38D82102"/>
    <w:lvl w:ilvl="0" w:tplc="90802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0F2123"/>
    <w:multiLevelType w:val="hybridMultilevel"/>
    <w:tmpl w:val="AA46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35868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618AC"/>
    <w:multiLevelType w:val="hybridMultilevel"/>
    <w:tmpl w:val="EC02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37D8C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008AF"/>
    <w:multiLevelType w:val="hybridMultilevel"/>
    <w:tmpl w:val="7C16C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75E64"/>
    <w:multiLevelType w:val="hybridMultilevel"/>
    <w:tmpl w:val="0908D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907CA2"/>
    <w:multiLevelType w:val="hybridMultilevel"/>
    <w:tmpl w:val="BF723398"/>
    <w:lvl w:ilvl="0" w:tplc="D844219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95BBE"/>
    <w:multiLevelType w:val="hybridMultilevel"/>
    <w:tmpl w:val="A5C89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B622DB"/>
    <w:multiLevelType w:val="hybridMultilevel"/>
    <w:tmpl w:val="C10A11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7D4264D"/>
    <w:multiLevelType w:val="hybridMultilevel"/>
    <w:tmpl w:val="2090B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1F381F"/>
    <w:multiLevelType w:val="hybridMultilevel"/>
    <w:tmpl w:val="30DCD0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F121F6"/>
    <w:multiLevelType w:val="hybridMultilevel"/>
    <w:tmpl w:val="825C76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377413"/>
    <w:multiLevelType w:val="hybridMultilevel"/>
    <w:tmpl w:val="AC74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71A75"/>
    <w:multiLevelType w:val="hybridMultilevel"/>
    <w:tmpl w:val="BB72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01B95"/>
    <w:multiLevelType w:val="hybridMultilevel"/>
    <w:tmpl w:val="088EA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B38F0"/>
    <w:multiLevelType w:val="hybridMultilevel"/>
    <w:tmpl w:val="6E32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D3477"/>
    <w:multiLevelType w:val="hybridMultilevel"/>
    <w:tmpl w:val="FCECA8D6"/>
    <w:lvl w:ilvl="0" w:tplc="210E6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A12A48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50A2E"/>
    <w:multiLevelType w:val="hybridMultilevel"/>
    <w:tmpl w:val="7FBE16D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6ED34BB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42A5"/>
    <w:multiLevelType w:val="hybridMultilevel"/>
    <w:tmpl w:val="B2306AAA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E00A7"/>
    <w:multiLevelType w:val="hybridMultilevel"/>
    <w:tmpl w:val="CCC4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B54FD"/>
    <w:multiLevelType w:val="hybridMultilevel"/>
    <w:tmpl w:val="6DE8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5"/>
  </w:num>
  <w:num w:numId="3">
    <w:abstractNumId w:val="11"/>
  </w:num>
  <w:num w:numId="4">
    <w:abstractNumId w:val="9"/>
  </w:num>
  <w:num w:numId="5">
    <w:abstractNumId w:val="13"/>
  </w:num>
  <w:num w:numId="6">
    <w:abstractNumId w:val="37"/>
  </w:num>
  <w:num w:numId="7">
    <w:abstractNumId w:val="12"/>
  </w:num>
  <w:num w:numId="8">
    <w:abstractNumId w:val="4"/>
  </w:num>
  <w:num w:numId="9">
    <w:abstractNumId w:val="28"/>
  </w:num>
  <w:num w:numId="10">
    <w:abstractNumId w:val="10"/>
  </w:num>
  <w:num w:numId="11">
    <w:abstractNumId w:val="38"/>
  </w:num>
  <w:num w:numId="12">
    <w:abstractNumId w:val="20"/>
  </w:num>
  <w:num w:numId="13">
    <w:abstractNumId w:val="30"/>
  </w:num>
  <w:num w:numId="14">
    <w:abstractNumId w:val="22"/>
  </w:num>
  <w:num w:numId="15">
    <w:abstractNumId w:val="25"/>
  </w:num>
  <w:num w:numId="16">
    <w:abstractNumId w:val="14"/>
  </w:num>
  <w:num w:numId="17">
    <w:abstractNumId w:val="27"/>
  </w:num>
  <w:num w:numId="18">
    <w:abstractNumId w:val="21"/>
  </w:num>
  <w:num w:numId="19">
    <w:abstractNumId w:val="16"/>
  </w:num>
  <w:num w:numId="20">
    <w:abstractNumId w:val="1"/>
  </w:num>
  <w:num w:numId="21">
    <w:abstractNumId w:val="3"/>
  </w:num>
  <w:num w:numId="22">
    <w:abstractNumId w:val="19"/>
  </w:num>
  <w:num w:numId="23">
    <w:abstractNumId w:val="31"/>
  </w:num>
  <w:num w:numId="24">
    <w:abstractNumId w:val="23"/>
  </w:num>
  <w:num w:numId="25">
    <w:abstractNumId w:val="33"/>
  </w:num>
  <w:num w:numId="26">
    <w:abstractNumId w:val="36"/>
  </w:num>
  <w:num w:numId="27">
    <w:abstractNumId w:val="5"/>
  </w:num>
  <w:num w:numId="28">
    <w:abstractNumId w:val="2"/>
  </w:num>
  <w:num w:numId="29">
    <w:abstractNumId w:val="0"/>
  </w:num>
  <w:num w:numId="30">
    <w:abstractNumId w:val="24"/>
  </w:num>
  <w:num w:numId="31">
    <w:abstractNumId w:val="7"/>
  </w:num>
  <w:num w:numId="32">
    <w:abstractNumId w:val="18"/>
  </w:num>
  <w:num w:numId="33">
    <w:abstractNumId w:val="8"/>
  </w:num>
  <w:num w:numId="34">
    <w:abstractNumId w:val="34"/>
  </w:num>
  <w:num w:numId="35">
    <w:abstractNumId w:val="32"/>
  </w:num>
  <w:num w:numId="36">
    <w:abstractNumId w:val="17"/>
  </w:num>
  <w:num w:numId="37">
    <w:abstractNumId w:val="35"/>
  </w:num>
  <w:num w:numId="38">
    <w:abstractNumId w:val="26"/>
  </w:num>
  <w:num w:numId="39">
    <w:abstractNumId w:val="2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BD"/>
    <w:rsid w:val="0000306D"/>
    <w:rsid w:val="0003135B"/>
    <w:rsid w:val="00034E98"/>
    <w:rsid w:val="000369E5"/>
    <w:rsid w:val="0004384B"/>
    <w:rsid w:val="00045DB5"/>
    <w:rsid w:val="00051D2E"/>
    <w:rsid w:val="00056E24"/>
    <w:rsid w:val="00062B99"/>
    <w:rsid w:val="00065C78"/>
    <w:rsid w:val="00067306"/>
    <w:rsid w:val="000759EC"/>
    <w:rsid w:val="000827F7"/>
    <w:rsid w:val="000B1305"/>
    <w:rsid w:val="000B5FD7"/>
    <w:rsid w:val="000B7CA9"/>
    <w:rsid w:val="000C21C3"/>
    <w:rsid w:val="000E4139"/>
    <w:rsid w:val="000F5B01"/>
    <w:rsid w:val="0012289D"/>
    <w:rsid w:val="001354D6"/>
    <w:rsid w:val="00137169"/>
    <w:rsid w:val="00150DEA"/>
    <w:rsid w:val="00152D90"/>
    <w:rsid w:val="00155A6F"/>
    <w:rsid w:val="00156EFE"/>
    <w:rsid w:val="00156FD3"/>
    <w:rsid w:val="001622B8"/>
    <w:rsid w:val="0018053F"/>
    <w:rsid w:val="00181566"/>
    <w:rsid w:val="00191123"/>
    <w:rsid w:val="00193D61"/>
    <w:rsid w:val="001A64FD"/>
    <w:rsid w:val="001A6EE5"/>
    <w:rsid w:val="001C386C"/>
    <w:rsid w:val="001C4D22"/>
    <w:rsid w:val="001E054D"/>
    <w:rsid w:val="001E5851"/>
    <w:rsid w:val="001F5473"/>
    <w:rsid w:val="00205DF9"/>
    <w:rsid w:val="00215F64"/>
    <w:rsid w:val="00223498"/>
    <w:rsid w:val="002262BE"/>
    <w:rsid w:val="0023056E"/>
    <w:rsid w:val="00231EA6"/>
    <w:rsid w:val="00235999"/>
    <w:rsid w:val="00240D1F"/>
    <w:rsid w:val="002455B3"/>
    <w:rsid w:val="00246335"/>
    <w:rsid w:val="00250FC0"/>
    <w:rsid w:val="00257560"/>
    <w:rsid w:val="00257DB1"/>
    <w:rsid w:val="00283B04"/>
    <w:rsid w:val="00284050"/>
    <w:rsid w:val="00290003"/>
    <w:rsid w:val="00294517"/>
    <w:rsid w:val="00297178"/>
    <w:rsid w:val="002A41B0"/>
    <w:rsid w:val="002A4354"/>
    <w:rsid w:val="002A50AD"/>
    <w:rsid w:val="002A7914"/>
    <w:rsid w:val="002B406B"/>
    <w:rsid w:val="002D44F5"/>
    <w:rsid w:val="002F5428"/>
    <w:rsid w:val="003046D5"/>
    <w:rsid w:val="00305693"/>
    <w:rsid w:val="00307C4F"/>
    <w:rsid w:val="003149A4"/>
    <w:rsid w:val="00335802"/>
    <w:rsid w:val="00353EC6"/>
    <w:rsid w:val="00354BAB"/>
    <w:rsid w:val="00357293"/>
    <w:rsid w:val="003620A2"/>
    <w:rsid w:val="00377331"/>
    <w:rsid w:val="00383827"/>
    <w:rsid w:val="00385FB9"/>
    <w:rsid w:val="0039254E"/>
    <w:rsid w:val="00396515"/>
    <w:rsid w:val="003A01F8"/>
    <w:rsid w:val="003B18CD"/>
    <w:rsid w:val="003B378E"/>
    <w:rsid w:val="003B6707"/>
    <w:rsid w:val="003C075D"/>
    <w:rsid w:val="003C7D3B"/>
    <w:rsid w:val="003E4FBD"/>
    <w:rsid w:val="003F0B54"/>
    <w:rsid w:val="003F5C6E"/>
    <w:rsid w:val="0041274C"/>
    <w:rsid w:val="00422B32"/>
    <w:rsid w:val="00431592"/>
    <w:rsid w:val="0043267D"/>
    <w:rsid w:val="00433978"/>
    <w:rsid w:val="004371B9"/>
    <w:rsid w:val="00447361"/>
    <w:rsid w:val="00455782"/>
    <w:rsid w:val="00456F67"/>
    <w:rsid w:val="0047326C"/>
    <w:rsid w:val="00485CA9"/>
    <w:rsid w:val="00492D74"/>
    <w:rsid w:val="00495E09"/>
    <w:rsid w:val="00496C2C"/>
    <w:rsid w:val="004A29FF"/>
    <w:rsid w:val="004A30A2"/>
    <w:rsid w:val="004A5C63"/>
    <w:rsid w:val="004A6D46"/>
    <w:rsid w:val="004A78C2"/>
    <w:rsid w:val="004B27FD"/>
    <w:rsid w:val="004D7026"/>
    <w:rsid w:val="00502514"/>
    <w:rsid w:val="00505871"/>
    <w:rsid w:val="00516DA8"/>
    <w:rsid w:val="005170B6"/>
    <w:rsid w:val="0052175C"/>
    <w:rsid w:val="005315E1"/>
    <w:rsid w:val="00533CD2"/>
    <w:rsid w:val="00535719"/>
    <w:rsid w:val="005357F0"/>
    <w:rsid w:val="00551485"/>
    <w:rsid w:val="0055459C"/>
    <w:rsid w:val="0055729B"/>
    <w:rsid w:val="00562C7F"/>
    <w:rsid w:val="00565986"/>
    <w:rsid w:val="005762A3"/>
    <w:rsid w:val="00583EE9"/>
    <w:rsid w:val="00595017"/>
    <w:rsid w:val="0059564B"/>
    <w:rsid w:val="005A426B"/>
    <w:rsid w:val="005A5877"/>
    <w:rsid w:val="005B4374"/>
    <w:rsid w:val="005B6444"/>
    <w:rsid w:val="005C02A4"/>
    <w:rsid w:val="005C030A"/>
    <w:rsid w:val="005D3629"/>
    <w:rsid w:val="005D46B7"/>
    <w:rsid w:val="005F1D76"/>
    <w:rsid w:val="00604473"/>
    <w:rsid w:val="00617D1F"/>
    <w:rsid w:val="0062087B"/>
    <w:rsid w:val="006211A2"/>
    <w:rsid w:val="00655642"/>
    <w:rsid w:val="006563AA"/>
    <w:rsid w:val="00657ACE"/>
    <w:rsid w:val="00657D61"/>
    <w:rsid w:val="00672373"/>
    <w:rsid w:val="006750AE"/>
    <w:rsid w:val="00686823"/>
    <w:rsid w:val="00690BF3"/>
    <w:rsid w:val="00692CE7"/>
    <w:rsid w:val="00694353"/>
    <w:rsid w:val="006A7BCA"/>
    <w:rsid w:val="006C1BF5"/>
    <w:rsid w:val="006C53AC"/>
    <w:rsid w:val="006C7AC0"/>
    <w:rsid w:val="006F3C63"/>
    <w:rsid w:val="006F3FF9"/>
    <w:rsid w:val="00704630"/>
    <w:rsid w:val="00706D9C"/>
    <w:rsid w:val="00722F6E"/>
    <w:rsid w:val="007261BD"/>
    <w:rsid w:val="0072658A"/>
    <w:rsid w:val="00727EA2"/>
    <w:rsid w:val="00733388"/>
    <w:rsid w:val="00741F41"/>
    <w:rsid w:val="007472C9"/>
    <w:rsid w:val="0077750B"/>
    <w:rsid w:val="00783C7E"/>
    <w:rsid w:val="00793774"/>
    <w:rsid w:val="0079422F"/>
    <w:rsid w:val="007A5CD1"/>
    <w:rsid w:val="007B09E8"/>
    <w:rsid w:val="007B13EE"/>
    <w:rsid w:val="007B3D13"/>
    <w:rsid w:val="007B5DBC"/>
    <w:rsid w:val="007D4E4D"/>
    <w:rsid w:val="007D5BB1"/>
    <w:rsid w:val="007F0049"/>
    <w:rsid w:val="007F75B0"/>
    <w:rsid w:val="00801CF3"/>
    <w:rsid w:val="00806BDC"/>
    <w:rsid w:val="0081170F"/>
    <w:rsid w:val="008147D6"/>
    <w:rsid w:val="00815993"/>
    <w:rsid w:val="00820E32"/>
    <w:rsid w:val="008252BC"/>
    <w:rsid w:val="00860270"/>
    <w:rsid w:val="0087252D"/>
    <w:rsid w:val="00875FA4"/>
    <w:rsid w:val="00876B42"/>
    <w:rsid w:val="00882D7A"/>
    <w:rsid w:val="00883BA3"/>
    <w:rsid w:val="00893E7B"/>
    <w:rsid w:val="008A09D2"/>
    <w:rsid w:val="008A21D8"/>
    <w:rsid w:val="008A7E80"/>
    <w:rsid w:val="008B2320"/>
    <w:rsid w:val="008B5459"/>
    <w:rsid w:val="008B6E89"/>
    <w:rsid w:val="008C2BA5"/>
    <w:rsid w:val="008C4D0E"/>
    <w:rsid w:val="008C61FB"/>
    <w:rsid w:val="008C6DF4"/>
    <w:rsid w:val="008D01D8"/>
    <w:rsid w:val="008D1120"/>
    <w:rsid w:val="008F5F53"/>
    <w:rsid w:val="008F697B"/>
    <w:rsid w:val="008F6ADE"/>
    <w:rsid w:val="009017A8"/>
    <w:rsid w:val="00903A98"/>
    <w:rsid w:val="00905291"/>
    <w:rsid w:val="00930A5A"/>
    <w:rsid w:val="00930B1D"/>
    <w:rsid w:val="00936EE8"/>
    <w:rsid w:val="009376F5"/>
    <w:rsid w:val="0094244A"/>
    <w:rsid w:val="009512F4"/>
    <w:rsid w:val="00952D1E"/>
    <w:rsid w:val="00960D10"/>
    <w:rsid w:val="00970A5D"/>
    <w:rsid w:val="00973AA2"/>
    <w:rsid w:val="00981F36"/>
    <w:rsid w:val="0098253E"/>
    <w:rsid w:val="00986710"/>
    <w:rsid w:val="009942DB"/>
    <w:rsid w:val="009A65D4"/>
    <w:rsid w:val="009D7517"/>
    <w:rsid w:val="009E50B7"/>
    <w:rsid w:val="009F1839"/>
    <w:rsid w:val="009F5007"/>
    <w:rsid w:val="009F771A"/>
    <w:rsid w:val="00A16A40"/>
    <w:rsid w:val="00A34F0C"/>
    <w:rsid w:val="00A47B17"/>
    <w:rsid w:val="00A70394"/>
    <w:rsid w:val="00A76A08"/>
    <w:rsid w:val="00A81AD7"/>
    <w:rsid w:val="00A945D5"/>
    <w:rsid w:val="00AA2C3F"/>
    <w:rsid w:val="00AB2C34"/>
    <w:rsid w:val="00AB4ECF"/>
    <w:rsid w:val="00AC2C3C"/>
    <w:rsid w:val="00AE0875"/>
    <w:rsid w:val="00AE3855"/>
    <w:rsid w:val="00AE6CB4"/>
    <w:rsid w:val="00AF48B3"/>
    <w:rsid w:val="00B01021"/>
    <w:rsid w:val="00B01061"/>
    <w:rsid w:val="00B226AB"/>
    <w:rsid w:val="00B27EA1"/>
    <w:rsid w:val="00B30C70"/>
    <w:rsid w:val="00B318C6"/>
    <w:rsid w:val="00B327BE"/>
    <w:rsid w:val="00B551D8"/>
    <w:rsid w:val="00B62EA7"/>
    <w:rsid w:val="00B71FE0"/>
    <w:rsid w:val="00B8725D"/>
    <w:rsid w:val="00B917B3"/>
    <w:rsid w:val="00B978E5"/>
    <w:rsid w:val="00BA16A7"/>
    <w:rsid w:val="00BB25A9"/>
    <w:rsid w:val="00BC6A26"/>
    <w:rsid w:val="00BD2AB3"/>
    <w:rsid w:val="00BD7A6D"/>
    <w:rsid w:val="00BE1920"/>
    <w:rsid w:val="00BE5046"/>
    <w:rsid w:val="00BF597B"/>
    <w:rsid w:val="00BF7CE6"/>
    <w:rsid w:val="00C0303A"/>
    <w:rsid w:val="00C1330F"/>
    <w:rsid w:val="00C158EC"/>
    <w:rsid w:val="00C2083B"/>
    <w:rsid w:val="00C2578D"/>
    <w:rsid w:val="00C32560"/>
    <w:rsid w:val="00C366D5"/>
    <w:rsid w:val="00C40718"/>
    <w:rsid w:val="00C4094A"/>
    <w:rsid w:val="00C419C3"/>
    <w:rsid w:val="00C4566F"/>
    <w:rsid w:val="00C56569"/>
    <w:rsid w:val="00C60E41"/>
    <w:rsid w:val="00C63FB6"/>
    <w:rsid w:val="00C70C34"/>
    <w:rsid w:val="00C71750"/>
    <w:rsid w:val="00C742A0"/>
    <w:rsid w:val="00C7642F"/>
    <w:rsid w:val="00C81735"/>
    <w:rsid w:val="00C90A05"/>
    <w:rsid w:val="00C93F03"/>
    <w:rsid w:val="00CA3258"/>
    <w:rsid w:val="00CB7449"/>
    <w:rsid w:val="00CB7543"/>
    <w:rsid w:val="00CC1BDF"/>
    <w:rsid w:val="00CC29DE"/>
    <w:rsid w:val="00CE475C"/>
    <w:rsid w:val="00CE5C10"/>
    <w:rsid w:val="00CF4C59"/>
    <w:rsid w:val="00CF7F2C"/>
    <w:rsid w:val="00D10579"/>
    <w:rsid w:val="00D208FC"/>
    <w:rsid w:val="00D23EFE"/>
    <w:rsid w:val="00D34CB3"/>
    <w:rsid w:val="00D35AA1"/>
    <w:rsid w:val="00D53A6A"/>
    <w:rsid w:val="00D603BA"/>
    <w:rsid w:val="00D647E3"/>
    <w:rsid w:val="00D73514"/>
    <w:rsid w:val="00D7410E"/>
    <w:rsid w:val="00D84524"/>
    <w:rsid w:val="00D85BD5"/>
    <w:rsid w:val="00D871F4"/>
    <w:rsid w:val="00DA17FC"/>
    <w:rsid w:val="00DA5E1C"/>
    <w:rsid w:val="00DA7198"/>
    <w:rsid w:val="00DB45B5"/>
    <w:rsid w:val="00DB7A9C"/>
    <w:rsid w:val="00DC4B2B"/>
    <w:rsid w:val="00DC6486"/>
    <w:rsid w:val="00DE2C5C"/>
    <w:rsid w:val="00DE3567"/>
    <w:rsid w:val="00DF08DE"/>
    <w:rsid w:val="00E135E9"/>
    <w:rsid w:val="00E33D73"/>
    <w:rsid w:val="00E377B4"/>
    <w:rsid w:val="00E433BE"/>
    <w:rsid w:val="00E50A7D"/>
    <w:rsid w:val="00E63F02"/>
    <w:rsid w:val="00E675F7"/>
    <w:rsid w:val="00E7071E"/>
    <w:rsid w:val="00E76E2C"/>
    <w:rsid w:val="00E812CE"/>
    <w:rsid w:val="00E8288C"/>
    <w:rsid w:val="00E837EB"/>
    <w:rsid w:val="00E84639"/>
    <w:rsid w:val="00E85E28"/>
    <w:rsid w:val="00E94BB8"/>
    <w:rsid w:val="00EB2EE2"/>
    <w:rsid w:val="00EB38B1"/>
    <w:rsid w:val="00EB456C"/>
    <w:rsid w:val="00EB5D21"/>
    <w:rsid w:val="00ED1C43"/>
    <w:rsid w:val="00EE2F13"/>
    <w:rsid w:val="00F00D98"/>
    <w:rsid w:val="00F36E17"/>
    <w:rsid w:val="00F42B9C"/>
    <w:rsid w:val="00F46327"/>
    <w:rsid w:val="00F52426"/>
    <w:rsid w:val="00F552D7"/>
    <w:rsid w:val="00F60206"/>
    <w:rsid w:val="00F61B2E"/>
    <w:rsid w:val="00F64272"/>
    <w:rsid w:val="00F83587"/>
    <w:rsid w:val="00F85151"/>
    <w:rsid w:val="00F90D6A"/>
    <w:rsid w:val="00F918D1"/>
    <w:rsid w:val="00F971F5"/>
    <w:rsid w:val="00FA044F"/>
    <w:rsid w:val="00FA1016"/>
    <w:rsid w:val="00FA15D3"/>
    <w:rsid w:val="00FA45FC"/>
    <w:rsid w:val="00FA7477"/>
    <w:rsid w:val="00FB41AA"/>
    <w:rsid w:val="00FB486D"/>
    <w:rsid w:val="00FC031F"/>
    <w:rsid w:val="00FC0857"/>
    <w:rsid w:val="00FD1CC1"/>
    <w:rsid w:val="00FF3832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974E1"/>
  <w15:docId w15:val="{26392C35-BF4D-4E32-B534-6E15073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1BD"/>
    <w:rPr>
      <w:sz w:val="24"/>
      <w:szCs w:val="24"/>
      <w:lang w:val="en-GB" w:eastAsia="en-US"/>
    </w:rPr>
  </w:style>
  <w:style w:type="paragraph" w:styleId="3">
    <w:name w:val="heading 3"/>
    <w:basedOn w:val="a"/>
    <w:next w:val="a"/>
    <w:link w:val="30"/>
    <w:qFormat/>
    <w:rsid w:val="007261BD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ea">
    <w:name w:val="Aa?aaea"/>
    <w:basedOn w:val="a"/>
    <w:rsid w:val="007261BD"/>
    <w:pPr>
      <w:widowControl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3"/>
      <w:szCs w:val="23"/>
      <w:lang w:val="ru-RU" w:eastAsia="ru-RU"/>
    </w:rPr>
  </w:style>
  <w:style w:type="paragraph" w:customStyle="1" w:styleId="Eia">
    <w:name w:val="Eia"/>
    <w:basedOn w:val="a"/>
    <w:rsid w:val="007261BD"/>
    <w:pPr>
      <w:widowControl w:val="0"/>
      <w:overflowPunct w:val="0"/>
      <w:autoSpaceDE w:val="0"/>
      <w:autoSpaceDN w:val="0"/>
      <w:adjustRightInd w:val="0"/>
      <w:ind w:left="284"/>
      <w:textAlignment w:val="baseline"/>
    </w:pPr>
    <w:rPr>
      <w:rFonts w:ascii="Courier New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7261BD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sz w:val="23"/>
      <w:szCs w:val="23"/>
    </w:rPr>
  </w:style>
  <w:style w:type="paragraph" w:styleId="a3">
    <w:name w:val="header"/>
    <w:basedOn w:val="a"/>
    <w:rsid w:val="00067306"/>
    <w:pPr>
      <w:tabs>
        <w:tab w:val="center" w:pos="4819"/>
        <w:tab w:val="right" w:pos="9639"/>
      </w:tabs>
    </w:pPr>
  </w:style>
  <w:style w:type="character" w:styleId="a4">
    <w:name w:val="page number"/>
    <w:basedOn w:val="a0"/>
    <w:rsid w:val="00067306"/>
  </w:style>
  <w:style w:type="paragraph" w:customStyle="1" w:styleId="Default">
    <w:name w:val="Default"/>
    <w:rsid w:val="00562C7F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3C7D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a6">
    <w:name w:val="Placeholder Text"/>
    <w:basedOn w:val="a0"/>
    <w:uiPriority w:val="99"/>
    <w:semiHidden/>
    <w:rsid w:val="00383827"/>
    <w:rPr>
      <w:color w:val="808080"/>
    </w:rPr>
  </w:style>
  <w:style w:type="paragraph" w:styleId="a7">
    <w:name w:val="Balloon Text"/>
    <w:basedOn w:val="a"/>
    <w:link w:val="a8"/>
    <w:rsid w:val="00383827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383827"/>
    <w:rPr>
      <w:rFonts w:ascii="Tahoma" w:hAnsi="Tahoma" w:cs="Tahoma"/>
      <w:sz w:val="16"/>
      <w:szCs w:val="16"/>
      <w:lang w:val="en-GB" w:eastAsia="en-US"/>
    </w:rPr>
  </w:style>
  <w:style w:type="paragraph" w:styleId="a9">
    <w:name w:val="Normal (Web)"/>
    <w:basedOn w:val="a"/>
    <w:uiPriority w:val="99"/>
    <w:unhideWhenUsed/>
    <w:rsid w:val="002D44F5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1">
    <w:name w:val="Стиль1"/>
    <w:basedOn w:val="a"/>
    <w:qFormat/>
    <w:rsid w:val="003F0B54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C7642F"/>
    <w:rPr>
      <w:rFonts w:cs="Arial"/>
      <w:b/>
      <w:bCs/>
      <w:szCs w:val="26"/>
    </w:rPr>
  </w:style>
  <w:style w:type="table" w:styleId="aa">
    <w:name w:val="Table Grid"/>
    <w:basedOn w:val="a1"/>
    <w:rsid w:val="00F5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94BB8"/>
    <w:rPr>
      <w:color w:val="0000FF"/>
      <w:u w:val="single"/>
    </w:rPr>
  </w:style>
  <w:style w:type="paragraph" w:customStyle="1" w:styleId="formula">
    <w:name w:val="formula"/>
    <w:basedOn w:val="a"/>
    <w:uiPriority w:val="99"/>
    <w:rsid w:val="00FF3832"/>
    <w:pPr>
      <w:spacing w:before="100" w:beforeAutospacing="1" w:after="100" w:afterAutospacing="1"/>
    </w:pPr>
    <w:rPr>
      <w:lang w:val="en-US"/>
    </w:rPr>
  </w:style>
  <w:style w:type="paragraph" w:styleId="ac">
    <w:name w:val="footer"/>
    <w:basedOn w:val="a"/>
    <w:link w:val="ad"/>
    <w:uiPriority w:val="99"/>
    <w:rsid w:val="00223498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d">
    <w:name w:val="Нижній колонтитул Знак"/>
    <w:basedOn w:val="a0"/>
    <w:link w:val="ac"/>
    <w:uiPriority w:val="99"/>
    <w:rsid w:val="00223498"/>
    <w:rPr>
      <w:sz w:val="24"/>
      <w:szCs w:val="24"/>
    </w:rPr>
  </w:style>
  <w:style w:type="character" w:customStyle="1" w:styleId="ae">
    <w:name w:val="Основний текст Знак"/>
    <w:basedOn w:val="a0"/>
    <w:link w:val="af"/>
    <w:rsid w:val="00C71750"/>
    <w:rPr>
      <w:sz w:val="24"/>
      <w:szCs w:val="24"/>
    </w:rPr>
  </w:style>
  <w:style w:type="paragraph" w:styleId="af">
    <w:name w:val="Body Text"/>
    <w:basedOn w:val="a"/>
    <w:link w:val="ae"/>
    <w:rsid w:val="00C71750"/>
    <w:pPr>
      <w:widowControl w:val="0"/>
      <w:ind w:firstLine="709"/>
      <w:jc w:val="both"/>
    </w:pPr>
    <w:rPr>
      <w:lang w:val="ru-RU" w:eastAsia="ru-RU"/>
    </w:rPr>
  </w:style>
  <w:style w:type="character" w:customStyle="1" w:styleId="af0">
    <w:name w:val="Основной текст Знак"/>
    <w:basedOn w:val="a0"/>
    <w:semiHidden/>
    <w:rsid w:val="00C71750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34E9-4788-432C-AB62-E7A64207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6</Pages>
  <Words>1066</Words>
  <Characters>6082</Characters>
  <Application>Microsoft Office Word</Application>
  <DocSecurity>0</DocSecurity>
  <Lines>50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7134</CharactersWithSpaces>
  <SharedDoc>false</SharedDoc>
  <HLinks>
    <vt:vector size="12" baseType="variant">
      <vt:variant>
        <vt:i4>5374016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https://uk.wikipedia.org/wiki/%D0%86%D0%BD%D1%82%D0%B5%D0%B3%D1%80%D0%BE%D0%B2%D0%B0%D0%BD%D0%B5_%D1%81%D0%B5%D1%80%D0%B5%D0%B4%D0%BE%D0%B2%D0%B8%D1%89%D0%B5_%D1%80%D0%BE%D0%B7%D1%80%D0%BE%D0%B1%D0%BA%D0%B8</vt:lpwstr>
      </vt:variant>
      <vt:variant>
        <vt:lpwstr/>
      </vt:variant>
      <vt:variant>
        <vt:i4>2490474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https://uk.wikipedia.org/wiki/Microsoft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cp:keywords/>
  <cp:lastModifiedBy>andrijsheremeta@ukr.net</cp:lastModifiedBy>
  <cp:revision>17</cp:revision>
  <cp:lastPrinted>2017-11-08T16:30:00Z</cp:lastPrinted>
  <dcterms:created xsi:type="dcterms:W3CDTF">2017-09-19T18:17:00Z</dcterms:created>
  <dcterms:modified xsi:type="dcterms:W3CDTF">2022-06-10T05:11:00Z</dcterms:modified>
</cp:coreProperties>
</file>