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aps/>
          <w:color w:val="1A3C2A"/>
          <w:sz w:val="48"/>
          <w:szCs w:val="48"/>
        </w:rPr>
        <w:t xml:space="preserve">GUION DE VIDEO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C5F2D"/>
          <w:sz w:val="30"/>
          <w:szCs w:val="30"/>
        </w:rPr>
        <w:t xml:space="preserve">Deteccion Automatica de Zonas Deforestadas en Colombia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16161"/>
          <w:sz w:val="24"/>
          <w:szCs w:val="24"/>
        </w:rPr>
        <w:t xml:space="preserve">Imagenes Satelitales y Deep Learning como Herramienta para Politica Publica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Curso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Learning - MIAD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Duracion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 7 minutos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Equipo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Camilo, Juan, Andres</w:t>
            </w:r>
          </w:p>
        </w:tc>
      </w:tr>
    </w:tbl>
    <w:p>
      <w:pPr>
        <w:spacing w:before="48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2A"/>
          <w:sz w:val="32"/>
          <w:szCs w:val="32"/>
        </w:rPr>
        <w:t xml:space="preserve">Instrucciones generales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Este guion divide el video en tres bloques de aproximadamente 2 minutos cada uno. Cada integrante graba su segmento mostrando las diapositivas correspondientes. El video se edita concatenando los tres bloques.</w:t>
      </w:r>
    </w:p>
    <w:p>
      <w:pPr>
        <w:spacing w:before="80" w:after="80"/>
      </w:pPr>
      <w:r>
        <w:t xml:space="preserve"/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Recomendaciones tecnicas: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Grabar en lugar con buena iluminacion y sin ruido de fondo.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Compartir pantalla mostrando las diapositivas del segmento asignado.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Hablar de forma natural — el guion es una guia, no un texto para leer literalmente.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 la version V2 del modelo termino: Andres incorpora el IoU final en su segmento y muestra el mapa de prediccion de Meta.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 V2 aun no termino: mencionar que el modelo V2 estaba en entrenamiento y presentar los resultados de V1 (F2=0.9206) como demostracion de viabilidad.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2A"/>
          <w:sz w:val="32"/>
          <w:szCs w:val="32"/>
        </w:rPr>
        <w:t xml:space="preserve">Estructura del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000"/>
        <w:gridCol w:w="3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 y Datos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0:00 - 2:00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Slides 1, 2 y 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Arquitectura y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2:00 - 4:00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Slides 4 y 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Resultados y Aplicacion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4:00 - 7:00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Slides 6, 7 y 8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2A"/>
          <w:sz w:val="32"/>
          <w:szCs w:val="32"/>
        </w:rPr>
        <w:t xml:space="preserve">Segmento 1 — Problema y Datos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5F2D"/>
          <w:sz w:val="26"/>
          <w:szCs w:val="26"/>
        </w:rPr>
        <w:t xml:space="preserve">Camilo  |  Slides 1, 2 y 3  |  0:00 - 2:00 min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GUION — Camilo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Tiempo</w:t>
            </w:r>
          </w:p>
          <w:p>
            <w:r>
              <w:rPr>
                <w:rFonts w:ascii="Arial" w:cs="Arial" w:eastAsia="Arial" w:hAnsi="Arial"/>
                <w:b/>
                <w:bCs/>
                <w:color w:val="1A3C2A"/>
                <w:sz w:val="22"/>
                <w:szCs w:val="22"/>
              </w:rPr>
              <w:t xml:space="preserve">~2:00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Slides</w:t>
            </w:r>
          </w:p>
          <w:p>
            <w:r>
              <w:rPr>
                <w:rFonts w:ascii="Arial" w:cs="Arial" w:eastAsia="Arial" w:hAnsi="Arial"/>
                <w:b/>
                <w:bCs/>
                <w:color w:val="1A3C2A"/>
                <w:sz w:val="22"/>
                <w:szCs w:val="22"/>
              </w:rPr>
              <w:t xml:space="preserve">Slides 1, 2,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Sección del enunciado</w:t>
            </w:r>
          </w:p>
          <w:p>
            <w:r>
              <w:rPr>
                <w:rFonts w:ascii="Arial" w:cs="Arial" w:eastAsia="Arial" w:hAnsi="Arial"/>
                <w:color w:val="1A3C2A"/>
                <w:sz w:val="20"/>
                <w:szCs w:val="20"/>
              </w:rPr>
              <w:t xml:space="preserve">Descripcion, Exploracion, Preparacion, Modelo, Visualizacion, Implementacion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[Slide 1 — Portada]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Buenos dias. En este proyecto desarrollamos un sistema de deteccion automatica de zonas deforestadas en Colombia usando imagenes satelitales y Deep Learning.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motivacion es concreta: segun el IDEAM, Colombia perdio aproximadamente 133.000 hectareas de bosque en 2023. La Amazonia colombiana concentra la mayor parte de esa perdida, en departamentos como Meta, Caqueta y Putumayo.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[Slide 2 — Problema]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problema que nos planteamos es si es posible identificar automaticamente esas zonas deforestadas a partir de imagenes satelitales. El monitoreo actual es lento y depende de revision manual. Un modelo de Deep Learning puede hacer esto de forma continua y escalable.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[Slide 3 — Datos]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 construir el sistema usamos tres fuentes. Primero, el dataset Planet Amazon de Kaggle con 40.479 imagenes etiquetadas del Amazonas. Sobre ese dataset preentrenamos el encoder del modelo, que aprendio a distinguir zonas forestales de deforestadas.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Segundo, imagenes Sentinel-2 descargadas desde Google Earth Engine para el departamento del Meta, con una resolucion de 10 metros por pixel. En total generamos 37.172 tiles de entrenamiento.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Tercero, los rasters del producto Hansen-IDEAM que registran la perdida de bosque por ano. En Meta, el sistema detecto aproximadamente 209.000 hectareas deforestadas al 2022, que usamos como etiquetas de entrenamiento.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2A"/>
          <w:sz w:val="32"/>
          <w:szCs w:val="32"/>
        </w:rPr>
        <w:t xml:space="preserve">Segmento 2 — Arquitectura y Pipeline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5F2D"/>
          <w:sz w:val="26"/>
          <w:szCs w:val="26"/>
        </w:rPr>
        <w:t xml:space="preserve">Juan  |  Slides 4 y 5  |  2:00 - 4:00 min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GUION — Juan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Tiempo</w:t>
            </w:r>
          </w:p>
          <w:p>
            <w:r>
              <w:rPr>
                <w:rFonts w:ascii="Arial" w:cs="Arial" w:eastAsia="Arial" w:hAnsi="Arial"/>
                <w:b/>
                <w:bCs/>
                <w:color w:val="1A3C2A"/>
                <w:sz w:val="22"/>
                <w:szCs w:val="22"/>
              </w:rPr>
              <w:t xml:space="preserve">~2:00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Slides</w:t>
            </w:r>
          </w:p>
          <w:p>
            <w:r>
              <w:rPr>
                <w:rFonts w:ascii="Arial" w:cs="Arial" w:eastAsia="Arial" w:hAnsi="Arial"/>
                <w:b/>
                <w:bCs/>
                <w:color w:val="1A3C2A"/>
                <w:sz w:val="22"/>
                <w:szCs w:val="22"/>
              </w:rPr>
              <w:t xml:space="preserve">Slides 4, 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Sección del enunciado</w:t>
            </w:r>
          </w:p>
          <w:p>
            <w:r>
              <w:rPr>
                <w:rFonts w:ascii="Arial" w:cs="Arial" w:eastAsia="Arial" w:hAnsi="Arial"/>
                <w:color w:val="1A3C2A"/>
                <w:sz w:val="20"/>
                <w:szCs w:val="20"/>
              </w:rPr>
              <w:t xml:space="preserve">Descripcion, Exploracion, Preparacion, Modelo, Visualizacion, Implementacion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[Slide 4 — Arquitectura]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modelo sigue una estrategia de transfer learning en dos fases, usando EfficientNet-B4 como encoder en ambas.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la Fase 1 preentrenamos el encoder con el dataset Planet Amazon para clasificacion multi-label. Usamos la misma libreria de segmentacion en ambas fases, lo que garantiza que los pesos del encoder sean directamente transferibles por nombre de capa. El modelo alcanzo un F2-score de 0.9206 al final del entrenamiento.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la Fase 2 transferimos esos pesos al encoder de una arquitectura U-Net y agregamos un decoder de segmentacion entrenado desde cero sobre imagenes colombianas. La U-Net produce mapas de prediccion pixel a pixel sobre las imagenes Sentinel-2 de Meta. Aplicamos learning rates diferenciales: el encoder recibe una tasa diez veces menor para preservar lo aprendido en Fase 1.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[Slide 5 — Pipeline]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pipeline end-to-end tiene seis pasos: adquisicion de datos desde Kaggle, Google Earth Engine y Hansen-IDEAM; preprocesamiento con normalizacion y alineacion de sistemas de referencia; generacion de tiles de 224 por 224 pixeles con solapamiento del 50 por ciento; augmentacion con flip, rotacion y jitter de color; entrenamiento en dos fases con checkpoints automaticos; e inferencia sobre imagenes completas con exportacion en formato GeoTIFF compatible con QGIS.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Todo el codigo esta disponible en el repositorio de GitHub del equipo.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2A"/>
          <w:sz w:val="32"/>
          <w:szCs w:val="32"/>
        </w:rPr>
        <w:t xml:space="preserve">Segmento 3 — Resultados y Aplicacion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5F2D"/>
          <w:sz w:val="26"/>
          <w:szCs w:val="26"/>
        </w:rPr>
        <w:t xml:space="preserve">Andres  |  Slides 6, 7 y 8  |  4:00 - 7:00 min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GUION — Andres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Tiempo</w:t>
            </w:r>
          </w:p>
          <w:p>
            <w:r>
              <w:rPr>
                <w:rFonts w:ascii="Arial" w:cs="Arial" w:eastAsia="Arial" w:hAnsi="Arial"/>
                <w:b/>
                <w:bCs/>
                <w:color w:val="1A3C2A"/>
                <w:sz w:val="22"/>
                <w:szCs w:val="22"/>
              </w:rPr>
              <w:t xml:space="preserve">~3:00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Slides</w:t>
            </w:r>
          </w:p>
          <w:p>
            <w:r>
              <w:rPr>
                <w:rFonts w:ascii="Arial" w:cs="Arial" w:eastAsia="Arial" w:hAnsi="Arial"/>
                <w:b/>
                <w:bCs/>
                <w:color w:val="1A3C2A"/>
                <w:sz w:val="22"/>
                <w:szCs w:val="22"/>
              </w:rPr>
              <w:t xml:space="preserve">Slides 6, 7, 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Sección del enunciado</w:t>
            </w:r>
          </w:p>
          <w:p>
            <w:r>
              <w:rPr>
                <w:rFonts w:ascii="Arial" w:cs="Arial" w:eastAsia="Arial" w:hAnsi="Arial"/>
                <w:color w:val="1A3C2A"/>
                <w:sz w:val="20"/>
                <w:szCs w:val="20"/>
              </w:rPr>
              <w:t xml:space="preserve">Descripcion, Exploracion, Preparacion, Modelo, Visualizacion, Implementacion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[Slide 6 — Resultados]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cuanto a resultados, la Fase 1 de preentrenamiento sobre Planet Amazon alcanzo un F2-score de 0.9206 en 10 epocas. El loss bajo de 0.28 en la primera epoca a 0.13 en la decima, mostrando convergencia estable.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 la Fase 2, entrenamos el modelo de segmentacion sobre 37.172 tiles de imagenes Sentinel-2 del departamento del Meta, que registra mas de 209.000 hectareas de deforestacion confirmadas al 2022. [Si V2 termino: el modelo V2 con transferencia E2E funcional alcanzo un IoU de X en validacion. Si V2 no termino: la version V2 del modelo con transferencia completa estaba en entrenamiento al momento de esta presentacion — esperamos IoU superior al 0.5 que obtuvimos con el encoder de ImageNet.]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[Slide 7 — Aplicacion]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Desde el punto de vista de politica publica, el sistema tiene tres aplicaciones concretas.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Primero, monitoreo continuo: reducir el tiempo de deteccion de nuevos frentes de deforestacion de meses a dias, permitiendo respuesta oportuna de autoridades como el IDEAM o las CAR.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Segundo, focalizacion de recursos: identificar con precision las zonas de mayor presion para asignar guardabosques y operativos de control de forma mas eficiente.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Tercero, transparencia en la rendicion de cuentas frente a compromisos internacionales como el REDD+ y las NDC de Colombia.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[Slide 8 — Conclusiones]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 cerrar: demostramos que es posible construir un pipeline completo de deteccion de deforestacion usando herramientas de acceso libre. El sistema es escalable a cualquier region del pais con imagenes Sentinel-2 disponibles, y su output en GeoTIFF es directamente usable por los equipos tecnicos del IDEAM.</w:t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Gracias. El codigo completo esta disponible en github.com/Andres-Acuna/dl_deforestation.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2A"/>
          <w:sz w:val="32"/>
          <w:szCs w:val="32"/>
        </w:rPr>
        <w:t xml:space="preserve">Notas para el dia de la grabacion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5F2D"/>
          <w:sz w:val="26"/>
          <w:szCs w:val="26"/>
        </w:rPr>
        <w:t xml:space="preserve">Si el modelo V2 termino esta noche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Andres abre el notebook V2, carga el checkpoint y muestra brevemente el mapa de prediccion sobre Meta. Actualiza el valor de IoU en el slide 6 antes de grabar.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5F2D"/>
          <w:sz w:val="26"/>
          <w:szCs w:val="26"/>
        </w:rPr>
        <w:t xml:space="preserve">Si el modelo V2 no termino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F2=0.9206 de Fase 1 es suficiente para demostrar viabilidad academica. Andres menciona que el V2 esta en entrenamiento y presento resultados parciales. El notebook ejecutado V1 esta disponible como evidencia del pipeline completo.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5F2D"/>
          <w:sz w:val="26"/>
          <w:szCs w:val="26"/>
        </w:rPr>
        <w:t xml:space="preserve">Imagen para el slide 7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Una vez termine el modelo V2, pegar en el espacio del slide 7 la imagen outputs/mapa_deforestacion_v2.png que genera la Seccion 9 del notebook V2. Si no esta disponible, usar predicciones_v2.png con tiles de muestra.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5F2D"/>
          <w:sz w:val="26"/>
          <w:szCs w:val="26"/>
        </w:rPr>
        <w:t xml:space="preserve">Material disponible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Presentacion: Deforestacion_MIAD_v2.pptx (8 slides)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Notebook V1 ejecutado: resultados reales F2=0.9206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Notebook V2: transfer learning E2E (corriendo esta noche)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Repositorio: github.com/Andres-Acuna/dl_deforestation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C5F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2026-03-15T06:54:21.286Z</dcterms:created>
  <dcterms:modified xsi:type="dcterms:W3CDTF">2026-03-15T06:54:21.287Z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