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5A984" w14:textId="77777777"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GESTIÓN HUMANA</w:t>
      </w:r>
    </w:p>
    <w:p w14:paraId="38B4EA8C" w14:textId="77777777"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PRUEBA TÉCNICA:</w:t>
      </w:r>
      <w:r w:rsidRPr="00EB2280">
        <w:rPr>
          <w:rFonts w:ascii="Arial" w:eastAsia="Times New Roman" w:hAnsi="Arial" w:cs="Arial"/>
          <w:b/>
          <w:bCs/>
          <w:color w:val="002060"/>
          <w:kern w:val="28"/>
          <w:sz w:val="20"/>
          <w:szCs w:val="20"/>
          <w:lang w:val="es-ES"/>
        </w:rPr>
        <w:t xml:space="preserve"> 1. JAVA- Java EE DESARROLLO V03.doc</w:t>
      </w:r>
    </w:p>
    <w:p w14:paraId="0F96BC2D" w14:textId="77777777"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 w:val="20"/>
          <w:szCs w:val="20"/>
          <w:lang w:val="es-ES_tradnl"/>
        </w:rPr>
      </w:pPr>
    </w:p>
    <w:p w14:paraId="24BDD07C" w14:textId="77777777" w:rsidR="00EB2280" w:rsidRPr="00EB2280" w:rsidRDefault="00EB2280" w:rsidP="00EB2280">
      <w:pPr>
        <w:keepNext/>
        <w:widowControl w:val="0"/>
        <w:suppressAutoHyphens/>
        <w:spacing w:after="0" w:line="240" w:lineRule="auto"/>
        <w:outlineLvl w:val="0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14:paraId="20F3D920" w14:textId="77777777" w:rsidR="00EB2280" w:rsidRPr="004145DD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Cs w:val="20"/>
          <w:lang w:val="es-CO"/>
        </w:rPr>
      </w:pPr>
      <w:r w:rsidRPr="004145DD">
        <w:rPr>
          <w:rFonts w:ascii="Arial" w:eastAsia="Lucida Sans Unicode" w:hAnsi="Arial" w:cs="Arial"/>
          <w:b/>
          <w:bCs/>
          <w:szCs w:val="20"/>
          <w:lang w:val="es-CO"/>
        </w:rPr>
        <w:t>HEINSOHN BUSINESS TECHNOLOGY</w:t>
      </w:r>
    </w:p>
    <w:p w14:paraId="45DD5D51" w14:textId="77777777"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Arial" w:eastAsia="Lucida Sans Unicode" w:hAnsi="Arial" w:cs="Arial"/>
          <w:b/>
          <w:bCs/>
          <w:szCs w:val="20"/>
          <w:lang w:val="es-CO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Taller Final Semillero </w:t>
      </w:r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Segunda </w:t>
      </w:r>
      <w:proofErr w:type="spellStart"/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>Edicion</w:t>
      </w:r>
      <w:proofErr w:type="spellEnd"/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 </w:t>
      </w: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Java </w:t>
      </w:r>
      <w:proofErr w:type="spellStart"/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>Heinsohn</w:t>
      </w:r>
      <w:proofErr w:type="spellEnd"/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 – 2019</w:t>
      </w:r>
    </w:p>
    <w:p w14:paraId="5851CB35" w14:textId="77777777"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  <w:t>MUCHA SUERTE</w:t>
      </w:r>
    </w:p>
    <w:p w14:paraId="54EDA7D7" w14:textId="77777777"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14:paraId="3C4CB90C" w14:textId="77777777"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14:paraId="6663E84F" w14:textId="29EBBA3E"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NOMBRE:</w:t>
      </w:r>
      <w:r w:rsidR="00EF4782">
        <w:rPr>
          <w:rFonts w:ascii="Arial" w:eastAsia="Lucida Sans Unicode" w:hAnsi="Arial" w:cs="Arial"/>
          <w:b/>
          <w:bCs/>
          <w:szCs w:val="20"/>
          <w:lang w:val="es-ES_tradnl"/>
        </w:rPr>
        <w:t xml:space="preserve"> Andrés Felipe Alarcón Fonseca</w:t>
      </w:r>
    </w:p>
    <w:p w14:paraId="21D40E92" w14:textId="497FDCBD"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TELÉFONO FIJO:</w:t>
      </w:r>
      <w:r w:rsidR="00EF4782">
        <w:rPr>
          <w:rFonts w:ascii="Arial" w:eastAsia="Lucida Sans Unicode" w:hAnsi="Arial" w:cs="Arial"/>
          <w:b/>
          <w:bCs/>
          <w:szCs w:val="20"/>
          <w:lang w:val="es-ES_tradnl"/>
        </w:rPr>
        <w:t xml:space="preserve"> 7751279</w:t>
      </w:r>
    </w:p>
    <w:p w14:paraId="5F3FB1C8" w14:textId="7374E8A2"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CELULAR:</w:t>
      </w:r>
      <w:r w:rsidR="00EF4782">
        <w:rPr>
          <w:rFonts w:ascii="Arial" w:eastAsia="Lucida Sans Unicode" w:hAnsi="Arial" w:cs="Arial"/>
          <w:b/>
          <w:bCs/>
          <w:szCs w:val="20"/>
          <w:lang w:val="es-ES_tradnl"/>
        </w:rPr>
        <w:t xml:space="preserve"> 3107944061</w:t>
      </w:r>
    </w:p>
    <w:p w14:paraId="1296C3B2" w14:textId="1962D862" w:rsidR="00EF4782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FECHA</w:t>
      </w:r>
      <w:r w:rsidRPr="00EB2280">
        <w:rPr>
          <w:rFonts w:ascii="Arial" w:eastAsia="Lucida Sans Unicode" w:hAnsi="Arial" w:cs="Arial"/>
          <w:szCs w:val="20"/>
          <w:lang w:val="es-ES_tradnl"/>
        </w:rPr>
        <w:t>:</w:t>
      </w:r>
      <w:r w:rsidR="00EF4782">
        <w:rPr>
          <w:rFonts w:ascii="Arial" w:eastAsia="Lucida Sans Unicode" w:hAnsi="Arial" w:cs="Arial"/>
          <w:szCs w:val="20"/>
          <w:lang w:val="es-ES_tradnl"/>
        </w:rPr>
        <w:t xml:space="preserve"> 20 de noviembre de 2019</w:t>
      </w:r>
    </w:p>
    <w:p w14:paraId="34DF01E9" w14:textId="7A1754BF"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szCs w:val="20"/>
          <w:lang w:val="es-ES_tradnl"/>
        </w:rPr>
        <w:t>C.C.</w:t>
      </w:r>
      <w:r w:rsidR="00EF4782">
        <w:rPr>
          <w:rFonts w:ascii="Arial" w:eastAsia="Lucida Sans Unicode" w:hAnsi="Arial" w:cs="Arial"/>
          <w:b/>
          <w:szCs w:val="20"/>
          <w:lang w:val="es-ES_tradnl"/>
        </w:rPr>
        <w:t xml:space="preserve"> 1057598668</w:t>
      </w:r>
    </w:p>
    <w:p w14:paraId="6A5913D8" w14:textId="77777777"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14:paraId="765B3B41" w14:textId="77777777" w:rsidR="00EB2280" w:rsidRPr="00EB2280" w:rsidRDefault="00EB2280" w:rsidP="00EB228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MX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9"/>
        <w:gridCol w:w="1552"/>
        <w:gridCol w:w="1828"/>
        <w:gridCol w:w="2389"/>
        <w:gridCol w:w="1860"/>
      </w:tblGrid>
      <w:tr w:rsidR="00EB2280" w:rsidRPr="00EB2280" w14:paraId="7A51DDB7" w14:textId="77777777" w:rsidTr="009C2142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1B22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NOTA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BE32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CALIFICADO POR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4BA6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FECHA CALIFICACIÓN</w:t>
            </w:r>
          </w:p>
        </w:tc>
      </w:tr>
      <w:tr w:rsidR="00EB2280" w:rsidRPr="00EB2280" w14:paraId="2CD0B454" w14:textId="77777777" w:rsidTr="009C2142">
        <w:trPr>
          <w:cantSplit/>
          <w:trHeight w:val="132"/>
        </w:trPr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C173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17F1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Nombre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571D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Cargo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AFDB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Firma</w:t>
            </w:r>
          </w:p>
        </w:tc>
        <w:tc>
          <w:tcPr>
            <w:tcW w:w="1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92081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B2280" w:rsidRPr="00EB2280" w14:paraId="6F4CE93D" w14:textId="77777777" w:rsidTr="009C2142">
        <w:trPr>
          <w:cantSplit/>
          <w:trHeight w:val="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2CE95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22B0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/>
              </w:rPr>
            </w:pPr>
          </w:p>
          <w:p w14:paraId="1D2B9DBF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F59C4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8294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54174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49CAACA" w14:textId="77777777" w:rsidR="00471F0C" w:rsidRDefault="00035838"/>
    <w:p w14:paraId="3950FB4C" w14:textId="77777777" w:rsidR="00EB2280" w:rsidRPr="00EB2280" w:rsidRDefault="00EB2280" w:rsidP="00EB228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Descripción general del problema a resolver</w:t>
      </w:r>
    </w:p>
    <w:p w14:paraId="72C56C72" w14:textId="77777777" w:rsidR="004E60A0" w:rsidRDefault="004E60A0" w:rsidP="004E60A0">
      <w:pPr>
        <w:jc w:val="both"/>
        <w:rPr>
          <w:lang w:val="es-ES_tradnl"/>
        </w:rPr>
      </w:pPr>
      <w:r>
        <w:rPr>
          <w:lang w:val="es-ES_tradnl"/>
        </w:rPr>
        <w:t>Dado el avance demostrado en el desarrollo de la gestión de comics previamente la tienda de comics esta muy interesada en mejorara y adicionar nuevas funcionalidades a su sistema, por esta razón s</w:t>
      </w:r>
      <w:r w:rsidRPr="00EB2280">
        <w:rPr>
          <w:lang w:val="es-ES_tradnl"/>
        </w:rPr>
        <w:t>e le solicita a usted como miembro del equipo de desarrollo resolver el siguiente requerimiento</w:t>
      </w:r>
      <w:r>
        <w:rPr>
          <w:lang w:val="es-ES_tradnl"/>
        </w:rPr>
        <w:t>.</w:t>
      </w:r>
    </w:p>
    <w:p w14:paraId="1ADE4974" w14:textId="77777777" w:rsidR="0074266B" w:rsidRDefault="0074266B" w:rsidP="004E60A0">
      <w:pPr>
        <w:jc w:val="both"/>
        <w:rPr>
          <w:lang w:val="es-ES_tradnl"/>
        </w:rPr>
      </w:pPr>
      <w:r>
        <w:rPr>
          <w:lang w:val="es-ES_tradnl"/>
        </w:rPr>
        <w:t xml:space="preserve">Importante en el script </w:t>
      </w:r>
      <w:proofErr w:type="spellStart"/>
      <w:r w:rsidRPr="0074266B">
        <w:rPr>
          <w:lang w:val="es-ES_tradnl"/>
        </w:rPr>
        <w:t>DB_SEMILLERO_TallerFinal.sql</w:t>
      </w:r>
      <w:proofErr w:type="spellEnd"/>
      <w:r>
        <w:rPr>
          <w:lang w:val="es-ES_tradnl"/>
        </w:rPr>
        <w:t xml:space="preserve"> se da el modelo completo de datos solo usar las tablas correspondientes </w:t>
      </w:r>
      <w:r w:rsidR="009F3A61">
        <w:rPr>
          <w:lang w:val="es-ES_tradnl"/>
        </w:rPr>
        <w:t>al requerimiento.</w:t>
      </w:r>
    </w:p>
    <w:p w14:paraId="5CB49A51" w14:textId="77777777" w:rsidR="00EB2280" w:rsidRPr="004E60A0" w:rsidRDefault="00EB2280">
      <w:pPr>
        <w:rPr>
          <w:b/>
          <w:lang w:val="es-CO"/>
        </w:rPr>
      </w:pPr>
      <w:r w:rsidRPr="004E60A0">
        <w:rPr>
          <w:b/>
          <w:lang w:val="es-CO"/>
        </w:rPr>
        <w:t>Requerimiento</w:t>
      </w:r>
    </w:p>
    <w:p w14:paraId="1790F197" w14:textId="77777777" w:rsidR="004E60A0" w:rsidRDefault="00945376" w:rsidP="00945376">
      <w:pPr>
        <w:rPr>
          <w:lang w:val="es-ES_tradnl"/>
        </w:rPr>
      </w:pPr>
      <w:r w:rsidRPr="00945376">
        <w:rPr>
          <w:b/>
          <w:lang w:val="es-ES_tradnl"/>
        </w:rPr>
        <w:t>Req</w:t>
      </w:r>
      <w:r>
        <w:rPr>
          <w:b/>
          <w:lang w:val="es-ES_tradnl"/>
        </w:rPr>
        <w:t>3</w:t>
      </w:r>
      <w:r w:rsidRPr="00945376">
        <w:rPr>
          <w:b/>
          <w:lang w:val="es-ES_tradnl"/>
        </w:rPr>
        <w:t>:</w:t>
      </w:r>
      <w:r>
        <w:rPr>
          <w:lang w:val="es-ES_tradnl"/>
        </w:rPr>
        <w:t xml:space="preserve"> </w:t>
      </w:r>
      <w:r w:rsidR="004E60A0" w:rsidRPr="00945376">
        <w:rPr>
          <w:lang w:val="es-ES_tradnl"/>
        </w:rPr>
        <w:t>La tienda de comics pretende establecer un método para poder vender sus revistar gráficas, para esto le encarga a usted hacer la gestión de sus proveedores.</w:t>
      </w:r>
    </w:p>
    <w:p w14:paraId="2E90F15E" w14:textId="77777777" w:rsidR="00945376" w:rsidRDefault="00945376" w:rsidP="00CB10D7">
      <w:pPr>
        <w:jc w:val="both"/>
        <w:rPr>
          <w:lang w:val="es-ES_tradnl"/>
        </w:rPr>
      </w:pPr>
      <w:r>
        <w:rPr>
          <w:lang w:val="es-ES_tradnl"/>
        </w:rPr>
        <w:t>Para esto se deben cumplir las siguientes condiciones o reglas de negocio:</w:t>
      </w:r>
    </w:p>
    <w:p w14:paraId="09886FE1" w14:textId="77777777"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Un proveedor debe tener un nombre único</w:t>
      </w:r>
      <w:r w:rsidR="00CB10D7">
        <w:rPr>
          <w:lang w:val="es-ES_tradnl"/>
        </w:rPr>
        <w:t>.</w:t>
      </w:r>
    </w:p>
    <w:p w14:paraId="5238BE37" w14:textId="77777777"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Se debe tener una forma de adicionar la dirección al proveedor para que sea única y ordenada</w:t>
      </w:r>
      <w:r w:rsidR="00CB10D7">
        <w:rPr>
          <w:lang w:val="es-ES_tradnl"/>
        </w:rPr>
        <w:t>.</w:t>
      </w:r>
    </w:p>
    <w:p w14:paraId="65E615A6" w14:textId="77777777"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La tienda solo tiene 20 proveedores y quiere restringir este número solo a 30</w:t>
      </w:r>
      <w:r w:rsidR="00CB10D7">
        <w:rPr>
          <w:lang w:val="es-ES_tradnl"/>
        </w:rPr>
        <w:t>.</w:t>
      </w:r>
    </w:p>
    <w:p w14:paraId="46D9810F" w14:textId="77777777"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Cada año el contrato con el proveedor se renueva, por esto se debe tener un método para decir si el contrato está vigente o no</w:t>
      </w:r>
      <w:r w:rsidR="00CB10D7">
        <w:rPr>
          <w:lang w:val="es-ES_tradnl"/>
        </w:rPr>
        <w:t>.</w:t>
      </w:r>
    </w:p>
    <w:p w14:paraId="2138EAAD" w14:textId="77777777"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La tienda de comic tiene un crédito con cada proveedor de 20.000.000 se debe notificar cuando el valor del crédito este próximo a coparse, cuando se llegue a 15.000.000</w:t>
      </w:r>
      <w:r w:rsidR="00CB10D7">
        <w:rPr>
          <w:lang w:val="es-ES_tradnl"/>
        </w:rPr>
        <w:t>;</w:t>
      </w:r>
      <w:r>
        <w:rPr>
          <w:lang w:val="es-ES_tradnl"/>
        </w:rPr>
        <w:t xml:space="preserve"> se hace esta notificación mostrando en la información del proveedor este campo resaltado</w:t>
      </w:r>
      <w:r w:rsidR="00CB10D7">
        <w:rPr>
          <w:lang w:val="es-ES_tradnl"/>
        </w:rPr>
        <w:t>.</w:t>
      </w:r>
    </w:p>
    <w:p w14:paraId="1F8FBA9A" w14:textId="77777777" w:rsidR="00A43189" w:rsidRPr="00327CB7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327CB7">
        <w:rPr>
          <w:lang w:val="es-ES_tradnl"/>
        </w:rPr>
        <w:t>Se puede modificar el monto del crédito y el nombre del proveedor</w:t>
      </w:r>
      <w:r w:rsidR="00CB10D7" w:rsidRPr="00327CB7">
        <w:rPr>
          <w:lang w:val="es-ES_tradnl"/>
        </w:rPr>
        <w:t>.</w:t>
      </w:r>
    </w:p>
    <w:p w14:paraId="67F671EC" w14:textId="77777777" w:rsidR="00CB10D7" w:rsidRPr="00327CB7" w:rsidRDefault="00CB10D7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327CB7">
        <w:rPr>
          <w:lang w:val="es-ES_tradnl"/>
        </w:rPr>
        <w:t>Un proveedor no se elimina, pero si se puede cambiar su estado.</w:t>
      </w:r>
    </w:p>
    <w:p w14:paraId="747D4B9D" w14:textId="77777777" w:rsidR="004E60A0" w:rsidRPr="004E60A0" w:rsidRDefault="004E60A0" w:rsidP="004E60A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4E60A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lastRenderedPageBreak/>
        <w:t>Condiciones de entrega</w:t>
      </w:r>
    </w:p>
    <w:p w14:paraId="05CAC0EC" w14:textId="77777777" w:rsidR="004E60A0" w:rsidRDefault="004E60A0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 gestión se refiere a la consulta, creación, modificación, eliminación</w:t>
      </w:r>
      <w:r w:rsidR="00CB10D7">
        <w:rPr>
          <w:lang w:val="es-ES_tradnl"/>
        </w:rPr>
        <w:t xml:space="preserve"> cumpliendo según el caso cada una de las reglas de negocio mencionadas antes.</w:t>
      </w:r>
    </w:p>
    <w:p w14:paraId="4E57CD03" w14:textId="77777777" w:rsidR="00F656D1" w:rsidRPr="00F656D1" w:rsidRDefault="004E60A0" w:rsidP="004E60A0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F656D1">
        <w:rPr>
          <w:lang w:val="es-ES_tradnl"/>
        </w:rPr>
        <w:t>Se requiere entregar las fuentes del proyecto</w:t>
      </w:r>
      <w:r w:rsidR="00CB10D7">
        <w:rPr>
          <w:lang w:val="es-ES_tradnl"/>
        </w:rPr>
        <w:t>.</w:t>
      </w:r>
    </w:p>
    <w:p w14:paraId="1960DD89" w14:textId="77777777" w:rsidR="004E60A0" w:rsidRPr="00F656D1" w:rsidRDefault="004E60A0" w:rsidP="00F656D1">
      <w:pPr>
        <w:rPr>
          <w:b/>
          <w:lang w:val="es-ES_tradnl"/>
        </w:rPr>
      </w:pPr>
      <w:r w:rsidRPr="00F656D1">
        <w:rPr>
          <w:b/>
          <w:lang w:val="es-ES_tradnl"/>
        </w:rPr>
        <w:t>Primera parte de desarrollo – JAVA</w:t>
      </w:r>
    </w:p>
    <w:p w14:paraId="341F8465" w14:textId="77777777"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Crear al menos un </w:t>
      </w:r>
      <w:proofErr w:type="spellStart"/>
      <w:r>
        <w:rPr>
          <w:lang w:val="es-ES_tradnl"/>
        </w:rPr>
        <w:t>bean</w:t>
      </w:r>
      <w:proofErr w:type="spellEnd"/>
      <w:r>
        <w:rPr>
          <w:lang w:val="es-ES_tradnl"/>
        </w:rPr>
        <w:t xml:space="preserve"> de negocio</w:t>
      </w:r>
    </w:p>
    <w:p w14:paraId="3826F64D" w14:textId="77777777"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Validar si el </w:t>
      </w:r>
      <w:proofErr w:type="spellStart"/>
      <w:r>
        <w:rPr>
          <w:lang w:val="es-ES_tradnl"/>
        </w:rPr>
        <w:t>bean</w:t>
      </w:r>
      <w:proofErr w:type="spellEnd"/>
      <w:r>
        <w:rPr>
          <w:lang w:val="es-ES_tradnl"/>
        </w:rPr>
        <w:t xml:space="preserve"> es con estado o sin estado</w:t>
      </w:r>
    </w:p>
    <w:p w14:paraId="49C3B91F" w14:textId="77777777" w:rsidR="00512EEC" w:rsidRDefault="00512EEC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debe crear la entidad </w:t>
      </w:r>
      <w:r w:rsidR="008B374C">
        <w:rPr>
          <w:lang w:val="es-ES_tradnl"/>
        </w:rPr>
        <w:t>o entidades correspondiente(s)</w:t>
      </w:r>
    </w:p>
    <w:p w14:paraId="74A1A93C" w14:textId="77777777"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</w:t>
      </w:r>
      <w:r w:rsidR="00512EEC">
        <w:rPr>
          <w:lang w:val="es-ES_tradnl"/>
        </w:rPr>
        <w:t>e</w:t>
      </w:r>
      <w:r>
        <w:rPr>
          <w:lang w:val="es-ES_tradnl"/>
        </w:rPr>
        <w:t xml:space="preserve"> debe manejar enumeraciones para el estado</w:t>
      </w:r>
    </w:p>
    <w:p w14:paraId="78E64DDE" w14:textId="77777777"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debe tener fechas de </w:t>
      </w:r>
      <w:r w:rsidR="00512EEC">
        <w:rPr>
          <w:lang w:val="es-ES_tradnl"/>
        </w:rPr>
        <w:t>creación</w:t>
      </w:r>
      <w:r w:rsidR="008B374C">
        <w:rPr>
          <w:lang w:val="es-ES_tradnl"/>
        </w:rPr>
        <w:t xml:space="preserve"> </w:t>
      </w:r>
    </w:p>
    <w:p w14:paraId="36462D38" w14:textId="77777777" w:rsidR="004E60A0" w:rsidRDefault="00512EEC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Cada método, clase debe estar </w:t>
      </w:r>
      <w:r w:rsidR="008B374C">
        <w:rPr>
          <w:lang w:val="es-ES_tradnl"/>
        </w:rPr>
        <w:t>comentado</w:t>
      </w:r>
    </w:p>
    <w:p w14:paraId="3D4182A7" w14:textId="77777777" w:rsidR="00827C3C" w:rsidRPr="00330B34" w:rsidRDefault="00827C3C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Realizar los correspondientes servicios rest</w:t>
      </w:r>
    </w:p>
    <w:p w14:paraId="153E1B2F" w14:textId="77777777" w:rsidR="004E60A0" w:rsidRPr="004E60A0" w:rsidRDefault="004E60A0" w:rsidP="004E60A0">
      <w:pPr>
        <w:rPr>
          <w:b/>
          <w:lang w:val="es-ES_tradnl"/>
        </w:rPr>
      </w:pPr>
      <w:r w:rsidRPr="004E60A0">
        <w:rPr>
          <w:b/>
          <w:lang w:val="es-ES_tradnl"/>
        </w:rPr>
        <w:t>Notas adicionales</w:t>
      </w:r>
    </w:p>
    <w:p w14:paraId="0AA59DBD" w14:textId="77777777"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>Cada clase debe tener sus comentarios correspondientes</w:t>
      </w:r>
    </w:p>
    <w:p w14:paraId="0EA10FF7" w14:textId="77777777"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 xml:space="preserve">Cada método debe ser lo más corto y preciso </w:t>
      </w:r>
    </w:p>
    <w:p w14:paraId="53EE21F7" w14:textId="77777777" w:rsidR="004E60A0" w:rsidRDefault="00945376" w:rsidP="006574DF">
      <w:pPr>
        <w:spacing w:after="0"/>
        <w:rPr>
          <w:lang w:val="es-ES_tradnl"/>
        </w:rPr>
      </w:pPr>
      <w:r>
        <w:rPr>
          <w:lang w:val="es-ES_tradnl"/>
        </w:rPr>
        <w:t xml:space="preserve">Cada componente web debe tener solo lo relacionado con la gestión </w:t>
      </w:r>
    </w:p>
    <w:p w14:paraId="7199D326" w14:textId="77777777" w:rsidR="006574DF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usar al menos una vez manejo de excepciones</w:t>
      </w:r>
    </w:p>
    <w:p w14:paraId="35465184" w14:textId="77777777" w:rsidR="006574DF" w:rsidRPr="004E60A0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manejar relaciones entre entidades</w:t>
      </w:r>
    </w:p>
    <w:p w14:paraId="65B20067" w14:textId="77777777" w:rsidR="006574DF" w:rsidRDefault="006574DF" w:rsidP="004E60A0">
      <w:pPr>
        <w:rPr>
          <w:b/>
          <w:lang w:val="es-ES_tradnl"/>
        </w:rPr>
      </w:pPr>
    </w:p>
    <w:p w14:paraId="78C66C3F" w14:textId="77777777" w:rsidR="004E60A0" w:rsidRPr="00945376" w:rsidRDefault="004E60A0" w:rsidP="004E60A0">
      <w:pPr>
        <w:rPr>
          <w:b/>
          <w:lang w:val="es-ES_tradnl"/>
        </w:rPr>
      </w:pPr>
      <w:r w:rsidRPr="00945376">
        <w:rPr>
          <w:b/>
          <w:lang w:val="es-ES_tradnl"/>
        </w:rPr>
        <w:t>Entrega:</w:t>
      </w:r>
    </w:p>
    <w:p w14:paraId="650B69B5" w14:textId="77777777" w:rsidR="007609FF" w:rsidRDefault="007609FF" w:rsidP="004E60A0">
      <w:hyperlink r:id="rId7" w:history="1">
        <w:r w:rsidRPr="007609FF">
          <w:rPr>
            <w:rStyle w:val="Hipervnculo"/>
            <w:lang w:val="es-ES_tradnl"/>
          </w:rPr>
          <w:t>https://github.com/Andres-Alarcon/semilleroHBTAndres</w:t>
        </w:r>
      </w:hyperlink>
    </w:p>
    <w:p w14:paraId="2A4AF6B6" w14:textId="02D29E31" w:rsidR="00945376" w:rsidRDefault="004E60A0" w:rsidP="004E60A0">
      <w:pPr>
        <w:rPr>
          <w:lang w:val="es-ES_tradnl"/>
        </w:rPr>
      </w:pPr>
      <w:bookmarkStart w:id="0" w:name="_GoBack"/>
      <w:bookmarkEnd w:id="0"/>
      <w:r w:rsidRPr="00945376">
        <w:rPr>
          <w:b/>
          <w:lang w:val="es-ES_tradnl"/>
        </w:rPr>
        <w:t>Nota:</w:t>
      </w:r>
      <w:r w:rsidRPr="004E60A0">
        <w:rPr>
          <w:lang w:val="es-ES_tradnl"/>
        </w:rPr>
        <w:t xml:space="preserve"> </w:t>
      </w:r>
    </w:p>
    <w:p w14:paraId="18E76888" w14:textId="72D373CD" w:rsid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>Si necesita hacer algún supuesto por favor escribirlo</w:t>
      </w:r>
      <w:r w:rsidR="00945376">
        <w:rPr>
          <w:lang w:val="es-ES_tradnl"/>
        </w:rPr>
        <w:t xml:space="preserve"> en esta parte</w:t>
      </w:r>
      <w:r w:rsidRPr="004E60A0">
        <w:rPr>
          <w:lang w:val="es-ES_tradnl"/>
        </w:rPr>
        <w:t>.</w:t>
      </w:r>
    </w:p>
    <w:p w14:paraId="350E6E4B" w14:textId="7F1C644C" w:rsidR="009875EA" w:rsidRDefault="009875EA" w:rsidP="004E60A0">
      <w:pPr>
        <w:rPr>
          <w:b/>
          <w:bCs/>
          <w:lang w:val="es-ES_tradnl"/>
        </w:rPr>
      </w:pPr>
      <w:r w:rsidRPr="009875EA">
        <w:rPr>
          <w:b/>
          <w:bCs/>
          <w:lang w:val="es-ES_tradnl"/>
        </w:rPr>
        <w:tab/>
        <w:t>Notas del aplicante</w:t>
      </w:r>
      <w:r>
        <w:rPr>
          <w:b/>
          <w:bCs/>
          <w:lang w:val="es-ES_tradnl"/>
        </w:rPr>
        <w:t>:</w:t>
      </w:r>
    </w:p>
    <w:p w14:paraId="7F40BEDA" w14:textId="5B247E91" w:rsidR="009875EA" w:rsidRDefault="009875EA" w:rsidP="009875EA">
      <w:pPr>
        <w:pStyle w:val="Prrafodelista"/>
        <w:numPr>
          <w:ilvl w:val="0"/>
          <w:numId w:val="4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Para controlar el requisito de nombre único de proveedor, se </w:t>
      </w:r>
      <w:proofErr w:type="spellStart"/>
      <w:r>
        <w:rPr>
          <w:b/>
          <w:bCs/>
          <w:lang w:val="es-ES_tradnl"/>
        </w:rPr>
        <w:t>agreg</w:t>
      </w:r>
      <w:r w:rsidR="000E2F4A">
        <w:rPr>
          <w:b/>
          <w:bCs/>
          <w:lang w:val="es-ES"/>
        </w:rPr>
        <w:t>ó</w:t>
      </w:r>
      <w:proofErr w:type="spellEnd"/>
      <w:r>
        <w:rPr>
          <w:b/>
          <w:bCs/>
          <w:lang w:val="es-ES_tradnl"/>
        </w:rPr>
        <w:t xml:space="preserve"> una </w:t>
      </w:r>
      <w:proofErr w:type="spellStart"/>
      <w:r>
        <w:rPr>
          <w:b/>
          <w:bCs/>
          <w:lang w:val="es-ES_tradnl"/>
        </w:rPr>
        <w:t>constraint</w:t>
      </w:r>
      <w:proofErr w:type="spellEnd"/>
      <w:r>
        <w:rPr>
          <w:b/>
          <w:bCs/>
          <w:lang w:val="es-ES_tradnl"/>
        </w:rPr>
        <w:t xml:space="preserve"> </w:t>
      </w:r>
      <w:proofErr w:type="spellStart"/>
      <w:r>
        <w:rPr>
          <w:b/>
          <w:bCs/>
          <w:lang w:val="es-ES_tradnl"/>
        </w:rPr>
        <w:t>unique</w:t>
      </w:r>
      <w:proofErr w:type="spellEnd"/>
      <w:r>
        <w:rPr>
          <w:b/>
          <w:bCs/>
          <w:lang w:val="es-ES_tradnl"/>
        </w:rPr>
        <w:t xml:space="preserve"> a la tabla persona.</w:t>
      </w:r>
    </w:p>
    <w:p w14:paraId="773053E9" w14:textId="77777777" w:rsidR="009875EA" w:rsidRDefault="009875EA" w:rsidP="009875EA">
      <w:pPr>
        <w:ind w:left="1068"/>
        <w:rPr>
          <w:b/>
          <w:bCs/>
          <w:lang w:val="es-ES_tradnl"/>
        </w:rPr>
      </w:pPr>
      <w:r>
        <w:rPr>
          <w:b/>
          <w:bCs/>
          <w:lang w:val="es-ES_tradnl"/>
        </w:rPr>
        <w:t>(</w:t>
      </w:r>
    </w:p>
    <w:p w14:paraId="19C5E009" w14:textId="573068C6" w:rsidR="009875EA" w:rsidRDefault="009875EA" w:rsidP="009875EA">
      <w:pPr>
        <w:ind w:left="1416"/>
        <w:rPr>
          <w:b/>
          <w:bCs/>
          <w:lang w:val="es-ES_tradnl"/>
        </w:rPr>
      </w:pPr>
      <w:proofErr w:type="spellStart"/>
      <w:r w:rsidRPr="009875EA">
        <w:rPr>
          <w:b/>
          <w:bCs/>
          <w:lang w:val="es-ES_tradnl"/>
        </w:rPr>
        <w:t>AlTER</w:t>
      </w:r>
      <w:proofErr w:type="spellEnd"/>
      <w:r w:rsidRPr="009875EA">
        <w:rPr>
          <w:b/>
          <w:bCs/>
          <w:lang w:val="es-ES_tradnl"/>
        </w:rPr>
        <w:t xml:space="preserve"> TABLE TC_PERSONA ADD CONSTRAINT "UNIQUE_NAME_PERSONA" UNIQUE (SCNOMBRE);</w:t>
      </w:r>
    </w:p>
    <w:p w14:paraId="07338176" w14:textId="648B5BEA" w:rsidR="009875EA" w:rsidRDefault="009875EA" w:rsidP="009875EA">
      <w:pPr>
        <w:ind w:left="1068"/>
        <w:rPr>
          <w:b/>
          <w:bCs/>
          <w:lang w:val="es-ES_tradnl"/>
        </w:rPr>
      </w:pPr>
      <w:r>
        <w:rPr>
          <w:b/>
          <w:bCs/>
          <w:lang w:val="es-ES_tradnl"/>
        </w:rPr>
        <w:t>)</w:t>
      </w:r>
    </w:p>
    <w:p w14:paraId="425401F8" w14:textId="57139D0B" w:rsidR="000E2F4A" w:rsidRDefault="000E2F4A" w:rsidP="000E2F4A">
      <w:pPr>
        <w:pStyle w:val="Prrafodelista"/>
        <w:numPr>
          <w:ilvl w:val="0"/>
          <w:numId w:val="4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Para controlar el requisito de </w:t>
      </w:r>
      <w:proofErr w:type="spellStart"/>
      <w:r>
        <w:rPr>
          <w:b/>
          <w:bCs/>
          <w:lang w:val="es-ES_tradnl"/>
        </w:rPr>
        <w:t>direccion</w:t>
      </w:r>
      <w:proofErr w:type="spellEnd"/>
      <w:r>
        <w:rPr>
          <w:b/>
          <w:bCs/>
          <w:lang w:val="es-ES_tradnl"/>
        </w:rPr>
        <w:t xml:space="preserve"> único de proveedor, se agregó una </w:t>
      </w:r>
      <w:proofErr w:type="spellStart"/>
      <w:r>
        <w:rPr>
          <w:b/>
          <w:bCs/>
          <w:lang w:val="es-ES_tradnl"/>
        </w:rPr>
        <w:t>constraint</w:t>
      </w:r>
      <w:proofErr w:type="spellEnd"/>
      <w:r>
        <w:rPr>
          <w:b/>
          <w:bCs/>
          <w:lang w:val="es-ES_tradnl"/>
        </w:rPr>
        <w:t xml:space="preserve"> </w:t>
      </w:r>
      <w:proofErr w:type="spellStart"/>
      <w:r>
        <w:rPr>
          <w:b/>
          <w:bCs/>
          <w:lang w:val="es-ES_tradnl"/>
        </w:rPr>
        <w:t>unique</w:t>
      </w:r>
      <w:proofErr w:type="spellEnd"/>
      <w:r>
        <w:rPr>
          <w:b/>
          <w:bCs/>
          <w:lang w:val="es-ES_tradnl"/>
        </w:rPr>
        <w:t xml:space="preserve"> a la tabla proveedor.</w:t>
      </w:r>
    </w:p>
    <w:p w14:paraId="267C94C0" w14:textId="146356DB" w:rsidR="000E2F4A" w:rsidRPr="00327CB7" w:rsidRDefault="000E2F4A" w:rsidP="000E2F4A">
      <w:pPr>
        <w:pStyle w:val="Prrafodelista"/>
        <w:ind w:left="1068"/>
        <w:rPr>
          <w:b/>
          <w:bCs/>
        </w:rPr>
      </w:pPr>
      <w:r w:rsidRPr="00327CB7">
        <w:rPr>
          <w:b/>
          <w:bCs/>
        </w:rPr>
        <w:t>(</w:t>
      </w:r>
    </w:p>
    <w:p w14:paraId="5151FD38" w14:textId="4207BF83" w:rsidR="000E2F4A" w:rsidRPr="008E670A" w:rsidRDefault="000E2F4A" w:rsidP="000E2F4A">
      <w:pPr>
        <w:pStyle w:val="Prrafodelista"/>
        <w:ind w:left="1416"/>
        <w:rPr>
          <w:b/>
          <w:bCs/>
        </w:rPr>
      </w:pPr>
      <w:proofErr w:type="spellStart"/>
      <w:r w:rsidRPr="000E2F4A">
        <w:rPr>
          <w:b/>
          <w:bCs/>
        </w:rPr>
        <w:t>AlTER</w:t>
      </w:r>
      <w:proofErr w:type="spellEnd"/>
      <w:r w:rsidRPr="000E2F4A">
        <w:rPr>
          <w:b/>
          <w:bCs/>
        </w:rPr>
        <w:t xml:space="preserve"> TABLE TC_PROVEEDOR ADD CONSTRAINT "UNIQUE_ADDRESS_PROVEEDOR" UNIQUE (SPDIRECCION);</w:t>
      </w:r>
    </w:p>
    <w:p w14:paraId="3E4AE805" w14:textId="5AB3E314" w:rsidR="000E2F4A" w:rsidRPr="000E2F4A" w:rsidRDefault="000E2F4A" w:rsidP="000E2F4A">
      <w:pPr>
        <w:pStyle w:val="Prrafodelista"/>
        <w:ind w:left="1068"/>
        <w:rPr>
          <w:b/>
          <w:bCs/>
        </w:rPr>
      </w:pPr>
      <w:r>
        <w:rPr>
          <w:b/>
          <w:bCs/>
        </w:rPr>
        <w:t>)</w:t>
      </w:r>
    </w:p>
    <w:sectPr w:rsidR="000E2F4A" w:rsidRPr="000E2F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9C8DC" w14:textId="77777777" w:rsidR="00035838" w:rsidRDefault="00035838">
      <w:pPr>
        <w:spacing w:after="0" w:line="240" w:lineRule="auto"/>
      </w:pPr>
      <w:r>
        <w:separator/>
      </w:r>
    </w:p>
  </w:endnote>
  <w:endnote w:type="continuationSeparator" w:id="0">
    <w:p w14:paraId="4228E6BD" w14:textId="77777777" w:rsidR="00035838" w:rsidRDefault="00035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A65CD" w14:textId="77777777" w:rsidR="00035838" w:rsidRDefault="00035838">
      <w:pPr>
        <w:spacing w:after="0" w:line="240" w:lineRule="auto"/>
      </w:pPr>
      <w:r>
        <w:separator/>
      </w:r>
    </w:p>
  </w:footnote>
  <w:footnote w:type="continuationSeparator" w:id="0">
    <w:p w14:paraId="191BE675" w14:textId="77777777" w:rsidR="00035838" w:rsidRDefault="00035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6B53"/>
    <w:multiLevelType w:val="hybridMultilevel"/>
    <w:tmpl w:val="E4CC0D22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40354"/>
    <w:multiLevelType w:val="hybridMultilevel"/>
    <w:tmpl w:val="D174D11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06F23"/>
    <w:multiLevelType w:val="hybridMultilevel"/>
    <w:tmpl w:val="4F5852A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F54D5"/>
    <w:multiLevelType w:val="hybridMultilevel"/>
    <w:tmpl w:val="191C9F02"/>
    <w:lvl w:ilvl="0" w:tplc="BEC29B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80"/>
    <w:rsid w:val="00035838"/>
    <w:rsid w:val="00097A8B"/>
    <w:rsid w:val="000E2F4A"/>
    <w:rsid w:val="00102E54"/>
    <w:rsid w:val="00213DFD"/>
    <w:rsid w:val="00327CB7"/>
    <w:rsid w:val="00330B34"/>
    <w:rsid w:val="004145DD"/>
    <w:rsid w:val="004E60A0"/>
    <w:rsid w:val="00512EEC"/>
    <w:rsid w:val="00520D92"/>
    <w:rsid w:val="00555D09"/>
    <w:rsid w:val="005D5AE4"/>
    <w:rsid w:val="006574DF"/>
    <w:rsid w:val="006E17E6"/>
    <w:rsid w:val="00740114"/>
    <w:rsid w:val="0074266B"/>
    <w:rsid w:val="007609FF"/>
    <w:rsid w:val="00827C3C"/>
    <w:rsid w:val="00861F45"/>
    <w:rsid w:val="008A4825"/>
    <w:rsid w:val="008A50AC"/>
    <w:rsid w:val="008B374C"/>
    <w:rsid w:val="008E670A"/>
    <w:rsid w:val="00911420"/>
    <w:rsid w:val="00932111"/>
    <w:rsid w:val="00945376"/>
    <w:rsid w:val="009875EA"/>
    <w:rsid w:val="009F3A61"/>
    <w:rsid w:val="00A43189"/>
    <w:rsid w:val="00A66C4E"/>
    <w:rsid w:val="00AA3F49"/>
    <w:rsid w:val="00BC0D0A"/>
    <w:rsid w:val="00C46C2A"/>
    <w:rsid w:val="00CB10D7"/>
    <w:rsid w:val="00CE28B3"/>
    <w:rsid w:val="00CE74A7"/>
    <w:rsid w:val="00D17315"/>
    <w:rsid w:val="00DD55A5"/>
    <w:rsid w:val="00EB2280"/>
    <w:rsid w:val="00EF4782"/>
    <w:rsid w:val="00F6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99E742"/>
  <w15:chartTrackingRefBased/>
  <w15:docId w15:val="{E33E0C31-9E40-4A89-B38D-E634F7F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0A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609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dres-Alarcon/semilleroHBTAnd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Andy Alarcón</cp:lastModifiedBy>
  <cp:revision>19</cp:revision>
  <dcterms:created xsi:type="dcterms:W3CDTF">2019-11-17T20:43:00Z</dcterms:created>
  <dcterms:modified xsi:type="dcterms:W3CDTF">2019-11-20T20:04:00Z</dcterms:modified>
</cp:coreProperties>
</file>