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rFonts w:ascii="Arial" w:cs="Arial" w:eastAsia="Arial" w:hAnsi="Arial"/>
          <w:b/>
          <w:bCs/>
          <w:color w:val="0B4F71"/>
          <w:sz w:val="40"/>
          <w:szCs w:val="40"/>
        </w:rPr>
        <w:t xml:space="preserve">INFORME FINAL DE PRUEBAS Y RECOMENDACIONES</w:t>
      </w:r>
    </w:p>
    <w:p>
      <w:pPr>
        <w:spacing w:after="400"/>
        <w:jc w:val="center"/>
      </w:pPr>
      <w:r>
        <w:rPr>
          <w:rFonts w:ascii="Arial" w:cs="Arial" w:eastAsia="Arial" w:hAnsi="Arial"/>
          <w:sz w:val="32"/>
          <w:szCs w:val="32"/>
        </w:rPr>
        <w:t xml:space="preserve">TaskFlow — Gestión colaborativa de tareas</w:t>
      </w:r>
    </w:p>
    <w:p>
      <w:pPr>
        <w:jc w:val="center"/>
      </w:pPr>
      <w:r>
        <w:rPr>
          <w:rFonts w:ascii="Arial" w:cs="Arial" w:eastAsia="Arial" w:hAnsi="Arial"/>
          <w:i/>
          <w:iCs/>
          <w:sz w:val="22"/>
          <w:szCs w:val="22"/>
        </w:rPr>
        <w:t xml:space="preserve">Plan de pruebas, matriz de trazabilidad, Cypress sobre las seis funcionalidades, Screenplay y Gherkin, herramientas de IA, Stagehand, refactorización (antes y después), despliegue con SonarQube y Jenkins y regresión posterior</w:t>
      </w:r>
    </w:p>
    <w:p>
      <w:pPr>
        <w:spacing w:before="1600"/>
        <w:jc w:val="center"/>
      </w:pPr>
      <w:r>
        <w:rPr>
          <w:rFonts w:ascii="Arial" w:cs="Arial" w:eastAsia="Arial" w:hAnsi="Arial"/>
          <w:sz w:val="24"/>
          <w:szCs w:val="24"/>
        </w:rPr>
        <w:t xml:space="preserve">Integrantes: Andrés Arango</w:t>
      </w:r>
    </w:p>
    <w:p>
      <w:pPr>
        <w:jc w:val="center"/>
      </w:pPr>
      <w:r>
        <w:rPr>
          <w:rFonts w:ascii="Arial" w:cs="Arial" w:eastAsia="Arial" w:hAnsi="Arial"/>
          <w:sz w:val="24"/>
          <w:szCs w:val="24"/>
        </w:rPr>
        <w:t xml:space="preserve">Profesor: Ing. Mauricio Ramírez V.</w:t>
      </w:r>
    </w:p>
    <w:p>
      <w:pPr>
        <w:jc w:val="center"/>
      </w:pPr>
      <w:r>
        <w:rPr>
          <w:rFonts w:ascii="Arial" w:cs="Arial" w:eastAsia="Arial" w:hAnsi="Arial"/>
          <w:sz w:val="24"/>
          <w:szCs w:val="24"/>
        </w:rPr>
        <w:t xml:space="preserve">Fecha: 27 de octubre de 2026</w:t>
      </w:r>
    </w:p>
    <w:p>
      <w:r>
        <w:br w:type="page"/>
      </w:r>
    </w:p>
    <w:p>
      <w:pPr>
        <w:spacing w:after="200"/>
      </w:pPr>
      <w:r>
        <w:rPr>
          <w:rFonts w:ascii="Arial" w:cs="Arial" w:eastAsia="Arial" w:hAnsi="Arial"/>
          <w:b/>
          <w:bCs/>
          <w:color w:val="0B4F71"/>
          <w:sz w:val="32"/>
          <w:szCs w:val="32"/>
        </w:rPr>
        <w:t xml:space="preserve">Contenido</w:t>
      </w:r>
    </w:p>
    <w:sdt>
      <w:sdtPr>
        <w:alias w:val="Contenido"/>
      </w:sdtPr>
      <w:sdtContent>
        <w:p>
          <w:r>
            <w:fldChar w:fldCharType="begin" w:dirty="true"/>
            <w:instrText xml:space="preserve">TOC \h \o "1-2"</w:instrText>
            <w:fldChar w:fldCharType="separate"/>
          </w:r>
        </w:p>
        <w:p>
          <w:r>
            <w:fldChar w:fldCharType="end"/>
          </w:r>
        </w:p>
      </w:sdtContent>
    </w:sdt>
    <w:p>
      <w:pPr>
        <w:spacing w:after="120" w:line="276"/>
        <w:rPr>
          <w:i/>
          <w:iCs/>
          <w:color w:val="595959"/>
          <w:sz w:val="18"/>
          <w:szCs w:val="18"/>
        </w:rPr>
      </w:pPr>
      <w:r>
        <w:rPr>
          <w:rFonts w:ascii="Arial" w:cs="Arial" w:eastAsia="Arial" w:hAnsi="Arial"/>
          <w:i/>
          <w:iCs/>
          <w:color w:val="595959"/>
          <w:sz w:val="18"/>
          <w:szCs w:val="18"/>
        </w:rPr>
        <w:t xml:space="preserve">Nota: si el índice aparece vacío, en Word haga clic derecho sobre él y elija "Actualizar campos".</w:t>
      </w:r>
    </w:p>
    <w:p>
      <w:pPr>
        <w:sectPr>
          <w:pgSz w:w="11906" w:h="16838" w:orient="portrait"/>
          <w:pgMar w:top="1134" w:right="1134" w:bottom="1134" w:left="1134" w:header="708" w:footer="708" w:gutter="0"/>
          <w:pgNumType/>
          <w:docGrid w:linePitch="360"/>
        </w:sectPr>
      </w:pPr>
    </w:p>
    <w:p>
      <w:pPr>
        <w:pStyle w:val="Heading1"/>
        <w:pageBreakBefore/>
      </w:pPr>
      <w:r>
        <w:rPr>
          <w:rFonts w:ascii="Arial" w:cs="Arial" w:eastAsia="Arial" w:hAnsi="Arial"/>
        </w:rPr>
        <w:t xml:space="preserve">1. Introducción</w:t>
      </w:r>
    </w:p>
    <w:p>
      <w:pPr>
        <w:spacing w:after="120" w:line="276"/>
      </w:pPr>
      <w:r>
        <w:rPr>
          <w:rFonts w:ascii="Arial" w:cs="Arial" w:eastAsia="Arial" w:hAnsi="Arial"/>
        </w:rPr>
        <w:t xml:space="preserve">Este informe documenta la verificación y validación final de TaskFlow, una aplicación web para gestionar tareas de forma colaborativa mediante equipos, proyectos y tableros Kanban (Por Hacer, En Progreso, Hecho). Recoge el plan de pruebas, la matriz de trazabilidad, los resultados de todas las suites (regresión, API, componentes, seguridad, rendimiento, UX y accesibilidad, E2E con Screenplay y Gherkin, herramientas de IA y Stagehand), la comparación del software antes y después de la refactorización, el estado del despliegue (SonarQube y Jenkins) y las pruebas posteriores a la refactorización. Cada prueba incluye objetivo, resultado esperado, resultado obtenido en la ejecución real y evidencia (reportes, capturas, vídeos, trazas o intercambios HTTP).</w:t>
      </w:r>
    </w:p>
    <w:p>
      <w:pPr>
        <w:pStyle w:val="Heading2"/>
      </w:pPr>
      <w:r>
        <w:rPr>
          <w:rFonts w:ascii="Arial" w:cs="Arial" w:eastAsia="Arial" w:hAnsi="Arial"/>
        </w:rPr>
        <w:t xml:space="preserve">1.1 Sistema bajo prueba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838"/>
      </w:tblGrid>
      <w:tr>
        <w:trPr>
          <w:tblHeader/>
        </w:trPr>
        <w:tc>
          <w:tcPr>
            <w:tcW w:type="dxa" w:w="16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Capa</w:t>
            </w:r>
          </w:p>
        </w:tc>
        <w:tc>
          <w:tcPr>
            <w:tcW w:type="dxa" w:w="32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Tecnología</w:t>
            </w:r>
          </w:p>
        </w:tc>
        <w:tc>
          <w:tcPr>
            <w:tcW w:type="dxa" w:w="4838"/>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Detalle</w:t>
            </w:r>
          </w:p>
        </w:tc>
      </w:tr>
      <w:tr>
        <w:trPr>
          <w:cantSplit/>
        </w:trPr>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Frontend</w:t>
            </w:r>
          </w:p>
        </w:tc>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React 19 + Vite 8 + TypeScript + Tailwind CSS 4</w:t>
            </w:r>
          </w:p>
        </w:tc>
        <w:tc>
          <w:tcPr>
            <w:tcW w:type="dxa" w:w="48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SPA con rutas protegidas, tablero Kanban con arrastrar y soltar accesible (@hello-pangea/dnd), estado con Zustand, cliente HTTP Axios, páginas de Ayuda, Preferencias de accesibilidad y Privacidad.</w:t>
            </w:r>
          </w:p>
        </w:tc>
      </w:tr>
      <w:tr>
        <w:trPr>
          <w:cantSplit/>
        </w:trPr>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Backend</w:t>
            </w:r>
          </w:p>
        </w:tc>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NestJS 10 + TypeORM 0.3</w:t>
            </w:r>
          </w:p>
        </w:tc>
        <w:tc>
          <w:tcPr>
            <w:tcW w:type="dxa" w:w="48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API REST con autenticación JWT (Passport), validación con class-validator en español, control de acceso por pertenencia al equipo y rol de líder, helmet, CORS restringido y bloqueo de login por fuerza bruta.</w:t>
            </w:r>
          </w:p>
        </w:tc>
      </w:tr>
      <w:tr>
        <w:trPr>
          <w:cantSplit/>
        </w:trPr>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Base de datos</w:t>
            </w:r>
          </w:p>
        </w:tc>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PostgreSQL 18</w:t>
            </w:r>
          </w:p>
        </w:tc>
        <w:tc>
          <w:tcPr>
            <w:tcW w:type="dxa" w:w="48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Tablas usuarios, equipos, equipo_miembros, proyectos, listas, tareas, tarea_asignados y comentarios, con índices en las claves foráneas.</w:t>
            </w:r>
          </w:p>
        </w:tc>
      </w:tr>
      <w:tr>
        <w:trPr>
          <w:cantSplit/>
        </w:trPr>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CI/CD y calidad</w:t>
            </w:r>
          </w:p>
        </w:tc>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Jenkins + SonarQube 9.9 + Docker</w:t>
            </w:r>
          </w:p>
        </w:tc>
        <w:tc>
          <w:tcPr>
            <w:tcW w:type="dxa" w:w="48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Pipeline: instalar → regresión unitaria → regresión caja negra → build → análisis Sonar → Quality Gate → imagen Docker.</w:t>
            </w:r>
          </w:p>
        </w:tc>
      </w:tr>
    </w:tbl>
    <w:p>
      <w:pPr>
        <w:pStyle w:val="Heading2"/>
      </w:pPr>
      <w:r>
        <w:rPr>
          <w:rFonts w:ascii="Arial" w:cs="Arial" w:eastAsia="Arial" w:hAnsi="Arial"/>
        </w:rPr>
        <w:t xml:space="preserve">1.2 Entorno de ejecución</w:t>
      </w:r>
    </w:p>
    <w:p>
      <w:pPr>
        <w:spacing w:after="120" w:line="276"/>
      </w:pPr>
      <w:r>
        <w:rPr>
          <w:rFonts w:ascii="Arial" w:cs="Arial" w:eastAsia="Arial" w:hAnsi="Arial"/>
        </w:rPr>
        <w:t xml:space="preserve">Windows_NT 10.0.26300 (Windows 11 Home) x64; AMD Ryzen AI 7 350 w/ Radeon 860M — 16 hilos lógicos; 23.2 GB RAM; Node v20.20.2; PostgreSQL 18.6 (max_connections=100; pool TypeORM/pg por defecto = 10 conexiones); NestJS 10 en modo desarrollo (npm run start:dev, proceso único) en http://localhost:3000. Generador de carga (autocannon) y servidor en la misma máquina: compiten por CPU, por lo que los valores absolutos son conservadores.</w:t>
      </w:r>
    </w:p>
    <w:p>
      <w:pPr>
        <w:spacing w:after="120" w:line="276"/>
      </w:pPr>
      <w:r>
        <w:rPr>
          <w:rFonts w:ascii="Arial" w:cs="Arial" w:eastAsia="Arial" w:hAnsi="Arial"/>
        </w:rPr>
        <w:t xml:space="preserve">Modelo de IA: Ollama 0.40 local con llama3.1:8b (Q4_K_M, soporte de tools), sin claves de servicios de pago, usado por Stagehand, Browser Use y el cliente de Playwright MCP. Los agentes Planner/Generator/Healer de Playwright se ejecutaron con Claude Code como asistente.</w:t>
      </w:r>
    </w:p>
    <w:p>
      <w:pPr>
        <w:pStyle w:val="Heading2"/>
      </w:pPr>
      <w:r>
        <w:rPr>
          <w:rFonts w:ascii="Arial" w:cs="Arial" w:eastAsia="Arial" w:hAnsi="Arial"/>
        </w:rPr>
        <w:t xml:space="preserve">1.3 Estrategia y herramientas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100"/>
        <w:gridCol w:w="3700"/>
        <w:gridCol w:w="1838"/>
      </w:tblGrid>
      <w:tr>
        <w:trPr>
          <w:tblHeader/>
        </w:trPr>
        <w:tc>
          <w:tcPr>
            <w:tcW w:type="dxa" w:w="20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5"/>
                <w:szCs w:val="15"/>
              </w:rPr>
              <w:t xml:space="preserve">Nivel / tipo</w:t>
            </w:r>
          </w:p>
        </w:tc>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5"/>
                <w:szCs w:val="15"/>
              </w:rPr>
              <w:t xml:space="preserve">Herramienta</w:t>
            </w:r>
          </w:p>
        </w:tc>
        <w:tc>
          <w:tcPr>
            <w:tcW w:type="dxa" w:w="37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5"/>
                <w:szCs w:val="15"/>
              </w:rPr>
              <w:t xml:space="preserve">Qué se verifica</w:t>
            </w:r>
          </w:p>
        </w:tc>
        <w:tc>
          <w:tcPr>
            <w:tcW w:type="dxa" w:w="1838"/>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5"/>
                <w:szCs w:val="15"/>
              </w:rPr>
              <w:t xml:space="preserve">Comando</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Unitarias y de servicio (backend)</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Jest 29.7.0 + ts-jest + Supertest</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Reglas de negocio, permisos y validaciones de cada servicio, con dobles de prueba.</w:t>
            </w:r>
          </w:p>
        </w:tc>
        <w:tc>
          <w:tcPr>
            <w:tcW w:type="dxa" w:w="18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npm run test:evidencias</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API, regresión UI, componentes, seguridad y accesibilidad</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Cypress 15.21.1</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Endpoints REST, recorridos de interfaz, componentes React, JWT/BOLA/inyección/cabeceras y WCAG con axe.</w:t>
            </w:r>
          </w:p>
        </w:tc>
        <w:tc>
          <w:tcPr>
            <w:tcW w:type="dxa" w:w="18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npm run test:cypress (taskflow-frontend)</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Seguridad (OWASP)</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Node.js v20.20.2 test runner (node:test) + fetch nativo; npm 10.8.2 audit; psql (PostgreSQL 18) para verificación de solo lectura</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Autenticación, autorización, exposición de datos, inyección, validación, configuración y dependencias.</w:t>
            </w:r>
          </w:p>
        </w:tc>
        <w:tc>
          <w:tcPr>
            <w:tcW w:type="dxa" w:w="18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cd pruebas/seguridad &amp;&amp; npm test   (equivale a: node run.js → node --test seguridad.test.js)</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Rendimiento</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autocannon 7.15.0 (API programática) sobre Node.js v20.20.2; monitor de CPU/memoria con PowerShell Get-Process</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p50/p95/p99, throughput, errores y recursos bajo carga, estrés y resistencia.</w:t>
            </w:r>
          </w:p>
        </w:tc>
        <w:tc>
          <w:tcPr>
            <w:tcW w:type="dxa" w:w="18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cd pruebas/rendimiento &amp;&amp; npm test   (todos; por escenario: npm run carga-base | carga-media | escritura | login | estres | resistencia; regenerar informe: npm run informe)</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UX, accesibilidad e interfaz</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axe-core 4.14.0, Lighthouse 12.8.2, Puppeteer 24.43.1 (puppeteer-core + Chrome instalado), pixelmatch 8.0.0</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WCAG 2.2 AA, teclado, visual en 3 resoluciones, recorridos, heurísticas de Nielsen y GRIHO.</w:t>
            </w:r>
          </w:p>
        </w:tc>
        <w:tc>
          <w:tcPr>
            <w:tcW w:type="dxa" w:w="18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npm test</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E2E Screenplay</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Serenity/JS 3.48.2 + Playwright 1.63.0</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Recorridos exitosos y alternativos con actores, habilidades, tareas, interacciones y preguntas.</w:t>
            </w:r>
          </w:p>
        </w:tc>
        <w:tc>
          <w:tcPr>
            <w:tcW w:type="dxa" w:w="18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npm test (pruebas/e2e-screenplay)</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E2E Gherkin + Screenplay</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Cucumber 11.3.0 + Serenity/JS 3.48.2 (@serenity-js/cucumber) + Playwright 1.63.0</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Escenarios Dado–Cuando–Entonces en español enlazados con las tareas Screenplay.</w:t>
            </w:r>
          </w:p>
        </w:tc>
        <w:tc>
          <w:tcPr>
            <w:tcW w:type="dxa" w:w="18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npm run gherkin</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Stagehand + IA</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Stagehand 3.7.3 + Ollama 0.40.7 (ollama/llama3.1:8b, local, sin coste)</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act, observe y extract en lenguaje natural con validación determinista.</w:t>
            </w:r>
          </w:p>
        </w:tc>
        <w:tc>
          <w:tcPr>
            <w:tcW w:type="dxa" w:w="18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cd pruebas/stagehand &amp;&amp; npm test</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Herramientas de IA</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Playwright Test Agents · Browser Use · Playwright MCP</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Planificación/generación/reparación de pruebas, navegación autónoma y agente MCP.</w:t>
            </w:r>
          </w:p>
        </w:tc>
        <w:tc>
          <w:tcPr>
            <w:tcW w:type="dxa" w:w="18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ver pruebas/ia-herramientas/*/README.md</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Despliegue</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Docker Compose (SonarQube 9.9 Community, PostgreSQL 15, Jenkins LTS), sonar-scanner, nest build, vite build, docker build</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Compilación, imagen Docker, Quality Gate y pipeline sobre la versión refactorizada.</w:t>
            </w:r>
          </w:p>
        </w:tc>
        <w:tc>
          <w:tcPr>
            <w:tcW w:type="dxa" w:w="18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node pruebas/despliegue/verificar-despliegue.mjs  (con SONAR_TOKEN y, opcionalmente, JENKINS_USER/JENKINS_TOKEN)</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E2E Katalon</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Katalon Studio</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Recorridos con repositorio de objetos, datos CSV y esperas explícitas.</w:t>
            </w:r>
          </w:p>
        </w:tc>
        <w:tc>
          <w:tcPr>
            <w:tcW w:type="dxa" w:w="18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TS_Regresion_Completa en Chrome</w:t>
            </w:r>
          </w:p>
        </w:tc>
      </w:tr>
    </w:tbl>
    <w:p>
      <w:pPr>
        <w:pStyle w:val="Heading1"/>
        <w:pageBreakBefore/>
      </w:pPr>
      <w:r>
        <w:rPr>
          <w:rFonts w:ascii="Arial" w:cs="Arial" w:eastAsia="Arial" w:hAnsi="Arial"/>
        </w:rPr>
        <w:t xml:space="preserve">2. Resumen ejecutivo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39"/>
        <w:gridCol w:w="2823"/>
        <w:gridCol w:w="779"/>
        <w:gridCol w:w="974"/>
        <w:gridCol w:w="876"/>
        <w:gridCol w:w="974"/>
        <w:gridCol w:w="973"/>
      </w:tblGrid>
      <w:tr>
        <w:trPr>
          <w:tblHeader/>
        </w:trPr>
        <w:tc>
          <w:tcPr>
            <w:tcW w:type="dxa" w:w="2239"/>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6"/>
                <w:szCs w:val="16"/>
              </w:rPr>
              <w:t xml:space="preserve">Criterio de la rúbrica</w:t>
            </w:r>
          </w:p>
        </w:tc>
        <w:tc>
          <w:tcPr>
            <w:tcW w:type="dxa" w:w="2823"/>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6"/>
                <w:szCs w:val="16"/>
              </w:rPr>
              <w:t xml:space="preserve">Suite</w:t>
            </w:r>
          </w:p>
        </w:tc>
        <w:tc>
          <w:tcPr>
            <w:tcW w:type="dxa" w:w="779"/>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6"/>
                <w:szCs w:val="16"/>
              </w:rPr>
              <w:t xml:space="preserve">Casos</w:t>
            </w:r>
          </w:p>
        </w:tc>
        <w:tc>
          <w:tcPr>
            <w:tcW w:type="dxa" w:w="974"/>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6"/>
                <w:szCs w:val="16"/>
              </w:rPr>
              <w:t xml:space="preserve">Aprobados</w:t>
            </w:r>
          </w:p>
        </w:tc>
        <w:tc>
          <w:tcPr>
            <w:tcW w:type="dxa" w:w="876"/>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6"/>
                <w:szCs w:val="16"/>
              </w:rPr>
              <w:t xml:space="preserve">Fallidos</w:t>
            </w:r>
          </w:p>
        </w:tc>
        <w:tc>
          <w:tcPr>
            <w:tcW w:type="dxa" w:w="974"/>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6"/>
                <w:szCs w:val="16"/>
              </w:rPr>
              <w:t xml:space="preserve">Pendientes</w:t>
            </w:r>
          </w:p>
        </w:tc>
        <w:tc>
          <w:tcPr>
            <w:tcW w:type="dxa" w:w="973"/>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6"/>
                <w:szCs w:val="16"/>
              </w:rPr>
              <w:t xml:space="preserve">% aprobado</w:t>
            </w:r>
          </w:p>
        </w:tc>
      </w:tr>
      <w:tr>
        <w:trPr>
          <w:cantSplit/>
        </w:trPr>
        <w:tc>
          <w:tcPr>
            <w:tcW w:type="dxa" w:w="223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4. Cypress (seis funcionalidades)</w:t>
            </w:r>
          </w:p>
        </w:tc>
        <w:tc>
          <w:tcPr>
            <w:tcW w:type="dxa" w:w="282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Cypress: API, regresión UI, componentes, seguridad, accesibilidad</w:t>
            </w:r>
          </w:p>
        </w:tc>
        <w:tc>
          <w:tcPr>
            <w:tcW w:type="dxa" w:w="77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146</w:t>
            </w:r>
          </w:p>
        </w:tc>
        <w:tc>
          <w:tcPr>
            <w:tcW w:type="dxa" w:w="9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146</w:t>
            </w:r>
          </w:p>
        </w:tc>
        <w:tc>
          <w:tcPr>
            <w:tcW w:type="dxa" w:w="87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0</w:t>
            </w:r>
          </w:p>
        </w:tc>
        <w:tc>
          <w:tcPr>
            <w:tcW w:type="dxa" w:w="9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0</w:t>
            </w:r>
          </w:p>
        </w:tc>
        <w:tc>
          <w:tcPr>
            <w:tcW w:type="dxa" w:w="97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100 %</w:t>
            </w:r>
          </w:p>
        </w:tc>
      </w:tr>
      <w:tr>
        <w:trPr>
          <w:cantSplit/>
        </w:trPr>
        <w:tc>
          <w:tcPr>
            <w:tcW w:type="dxa" w:w="223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4 / 9. Regresión</w:t>
            </w:r>
          </w:p>
        </w:tc>
        <w:tc>
          <w:tcPr>
            <w:tcW w:type="dxa" w:w="282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Backend (Jest unitarias + e2e API)</w:t>
            </w:r>
          </w:p>
        </w:tc>
        <w:tc>
          <w:tcPr>
            <w:tcW w:type="dxa" w:w="77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137</w:t>
            </w:r>
          </w:p>
        </w:tc>
        <w:tc>
          <w:tcPr>
            <w:tcW w:type="dxa" w:w="9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137</w:t>
            </w:r>
          </w:p>
        </w:tc>
        <w:tc>
          <w:tcPr>
            <w:tcW w:type="dxa" w:w="87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0</w:t>
            </w:r>
          </w:p>
        </w:tc>
        <w:tc>
          <w:tcPr>
            <w:tcW w:type="dxa" w:w="9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0</w:t>
            </w:r>
          </w:p>
        </w:tc>
        <w:tc>
          <w:tcPr>
            <w:tcW w:type="dxa" w:w="97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100 %</w:t>
            </w:r>
          </w:p>
        </w:tc>
      </w:tr>
      <w:tr>
        <w:trPr>
          <w:cantSplit/>
        </w:trPr>
        <w:tc>
          <w:tcPr>
            <w:tcW w:type="dxa" w:w="223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4. Seguridad</w:t>
            </w:r>
          </w:p>
        </w:tc>
        <w:tc>
          <w:tcPr>
            <w:tcW w:type="dxa" w:w="282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Seguridad OWASP (node --test)</w:t>
            </w:r>
          </w:p>
        </w:tc>
        <w:tc>
          <w:tcPr>
            <w:tcW w:type="dxa" w:w="77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53</w:t>
            </w:r>
          </w:p>
        </w:tc>
        <w:tc>
          <w:tcPr>
            <w:tcW w:type="dxa" w:w="9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48</w:t>
            </w:r>
          </w:p>
        </w:tc>
        <w:tc>
          <w:tcPr>
            <w:tcW w:type="dxa" w:w="87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5</w:t>
            </w:r>
          </w:p>
        </w:tc>
        <w:tc>
          <w:tcPr>
            <w:tcW w:type="dxa" w:w="9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0</w:t>
            </w:r>
          </w:p>
        </w:tc>
        <w:tc>
          <w:tcPr>
            <w:tcW w:type="dxa" w:w="97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90.6 %</w:t>
            </w:r>
          </w:p>
        </w:tc>
      </w:tr>
      <w:tr>
        <w:trPr>
          <w:cantSplit/>
        </w:trPr>
        <w:tc>
          <w:tcPr>
            <w:tcW w:type="dxa" w:w="223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4. Rendimiento</w:t>
            </w:r>
          </w:p>
        </w:tc>
        <w:tc>
          <w:tcPr>
            <w:tcW w:type="dxa" w:w="282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Rendimiento (autocannon)</w:t>
            </w:r>
          </w:p>
        </w:tc>
        <w:tc>
          <w:tcPr>
            <w:tcW w:type="dxa" w:w="77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6</w:t>
            </w:r>
          </w:p>
        </w:tc>
        <w:tc>
          <w:tcPr>
            <w:tcW w:type="dxa" w:w="9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6</w:t>
            </w:r>
          </w:p>
        </w:tc>
        <w:tc>
          <w:tcPr>
            <w:tcW w:type="dxa" w:w="87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0</w:t>
            </w:r>
          </w:p>
        </w:tc>
        <w:tc>
          <w:tcPr>
            <w:tcW w:type="dxa" w:w="9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0</w:t>
            </w:r>
          </w:p>
        </w:tc>
        <w:tc>
          <w:tcPr>
            <w:tcW w:type="dxa" w:w="97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100 %</w:t>
            </w:r>
          </w:p>
        </w:tc>
      </w:tr>
      <w:tr>
        <w:trPr>
          <w:cantSplit/>
        </w:trPr>
        <w:tc>
          <w:tcPr>
            <w:tcW w:type="dxa" w:w="223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4. Accesibilidad y UX</w:t>
            </w:r>
          </w:p>
        </w:tc>
        <w:tc>
          <w:tcPr>
            <w:tcW w:type="dxa" w:w="282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axe, Lighthouse, teclado, visual, recorridos</w:t>
            </w:r>
          </w:p>
        </w:tc>
        <w:tc>
          <w:tcPr>
            <w:tcW w:type="dxa" w:w="77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68</w:t>
            </w:r>
          </w:p>
        </w:tc>
        <w:tc>
          <w:tcPr>
            <w:tcW w:type="dxa" w:w="9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68</w:t>
            </w:r>
          </w:p>
        </w:tc>
        <w:tc>
          <w:tcPr>
            <w:tcW w:type="dxa" w:w="87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0</w:t>
            </w:r>
          </w:p>
        </w:tc>
        <w:tc>
          <w:tcPr>
            <w:tcW w:type="dxa" w:w="9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0</w:t>
            </w:r>
          </w:p>
        </w:tc>
        <w:tc>
          <w:tcPr>
            <w:tcW w:type="dxa" w:w="97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100 %</w:t>
            </w:r>
          </w:p>
        </w:tc>
      </w:tr>
      <w:tr>
        <w:trPr>
          <w:cantSplit/>
        </w:trPr>
        <w:tc>
          <w:tcPr>
            <w:tcW w:type="dxa" w:w="223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5. Screenplay</w:t>
            </w:r>
          </w:p>
        </w:tc>
        <w:tc>
          <w:tcPr>
            <w:tcW w:type="dxa" w:w="282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Serenity/JS + Playwright</w:t>
            </w:r>
          </w:p>
        </w:tc>
        <w:tc>
          <w:tcPr>
            <w:tcW w:type="dxa" w:w="77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18</w:t>
            </w:r>
          </w:p>
        </w:tc>
        <w:tc>
          <w:tcPr>
            <w:tcW w:type="dxa" w:w="9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18</w:t>
            </w:r>
          </w:p>
        </w:tc>
        <w:tc>
          <w:tcPr>
            <w:tcW w:type="dxa" w:w="87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0</w:t>
            </w:r>
          </w:p>
        </w:tc>
        <w:tc>
          <w:tcPr>
            <w:tcW w:type="dxa" w:w="9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0</w:t>
            </w:r>
          </w:p>
        </w:tc>
        <w:tc>
          <w:tcPr>
            <w:tcW w:type="dxa" w:w="97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100 %</w:t>
            </w:r>
          </w:p>
        </w:tc>
      </w:tr>
      <w:tr>
        <w:trPr>
          <w:cantSplit/>
        </w:trPr>
        <w:tc>
          <w:tcPr>
            <w:tcW w:type="dxa" w:w="223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5. Gherkin</w:t>
            </w:r>
          </w:p>
        </w:tc>
        <w:tc>
          <w:tcPr>
            <w:tcW w:type="dxa" w:w="282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Cucumber + Serenity/JS (Screenplay)</w:t>
            </w:r>
          </w:p>
        </w:tc>
        <w:tc>
          <w:tcPr>
            <w:tcW w:type="dxa" w:w="77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12</w:t>
            </w:r>
          </w:p>
        </w:tc>
        <w:tc>
          <w:tcPr>
            <w:tcW w:type="dxa" w:w="9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12</w:t>
            </w:r>
          </w:p>
        </w:tc>
        <w:tc>
          <w:tcPr>
            <w:tcW w:type="dxa" w:w="87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0</w:t>
            </w:r>
          </w:p>
        </w:tc>
        <w:tc>
          <w:tcPr>
            <w:tcW w:type="dxa" w:w="9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0</w:t>
            </w:r>
          </w:p>
        </w:tc>
        <w:tc>
          <w:tcPr>
            <w:tcW w:type="dxa" w:w="97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100 %</w:t>
            </w:r>
          </w:p>
        </w:tc>
      </w:tr>
      <w:tr>
        <w:trPr>
          <w:cantSplit/>
        </w:trPr>
        <w:tc>
          <w:tcPr>
            <w:tcW w:type="dxa" w:w="223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6. IA (1/3)</w:t>
            </w:r>
          </w:p>
        </w:tc>
        <w:tc>
          <w:tcPr>
            <w:tcW w:type="dxa" w:w="282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Playwright Test Agents (Planner, Generator, Healer)</w:t>
            </w:r>
          </w:p>
        </w:tc>
        <w:tc>
          <w:tcPr>
            <w:tcW w:type="dxa" w:w="77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11</w:t>
            </w:r>
          </w:p>
        </w:tc>
        <w:tc>
          <w:tcPr>
            <w:tcW w:type="dxa" w:w="9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11</w:t>
            </w:r>
          </w:p>
        </w:tc>
        <w:tc>
          <w:tcPr>
            <w:tcW w:type="dxa" w:w="87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0</w:t>
            </w:r>
          </w:p>
        </w:tc>
        <w:tc>
          <w:tcPr>
            <w:tcW w:type="dxa" w:w="9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0</w:t>
            </w:r>
          </w:p>
        </w:tc>
        <w:tc>
          <w:tcPr>
            <w:tcW w:type="dxa" w:w="97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100 %</w:t>
            </w:r>
          </w:p>
        </w:tc>
      </w:tr>
      <w:tr>
        <w:trPr>
          <w:cantSplit/>
        </w:trPr>
        <w:tc>
          <w:tcPr>
            <w:tcW w:type="dxa" w:w="223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6. IA (2/3)</w:t>
            </w:r>
          </w:p>
        </w:tc>
        <w:tc>
          <w:tcPr>
            <w:tcW w:type="dxa" w:w="282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Browser Use + Ollama</w:t>
            </w:r>
          </w:p>
        </w:tc>
        <w:tc>
          <w:tcPr>
            <w:tcW w:type="dxa" w:w="77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4</w:t>
            </w:r>
          </w:p>
        </w:tc>
        <w:tc>
          <w:tcPr>
            <w:tcW w:type="dxa" w:w="9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1</w:t>
            </w:r>
          </w:p>
        </w:tc>
        <w:tc>
          <w:tcPr>
            <w:tcW w:type="dxa" w:w="87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3</w:t>
            </w:r>
          </w:p>
        </w:tc>
        <w:tc>
          <w:tcPr>
            <w:tcW w:type="dxa" w:w="9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0</w:t>
            </w:r>
          </w:p>
        </w:tc>
        <w:tc>
          <w:tcPr>
            <w:tcW w:type="dxa" w:w="97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25 %</w:t>
            </w:r>
          </w:p>
        </w:tc>
      </w:tr>
      <w:tr>
        <w:trPr>
          <w:cantSplit/>
        </w:trPr>
        <w:tc>
          <w:tcPr>
            <w:tcW w:type="dxa" w:w="223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6. IA (3/3)</w:t>
            </w:r>
          </w:p>
        </w:tc>
        <w:tc>
          <w:tcPr>
            <w:tcW w:type="dxa" w:w="282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Playwright MCP + Ollama</w:t>
            </w:r>
          </w:p>
        </w:tc>
        <w:tc>
          <w:tcPr>
            <w:tcW w:type="dxa" w:w="77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3</w:t>
            </w:r>
          </w:p>
        </w:tc>
        <w:tc>
          <w:tcPr>
            <w:tcW w:type="dxa" w:w="9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1</w:t>
            </w:r>
          </w:p>
        </w:tc>
        <w:tc>
          <w:tcPr>
            <w:tcW w:type="dxa" w:w="87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2</w:t>
            </w:r>
          </w:p>
        </w:tc>
        <w:tc>
          <w:tcPr>
            <w:tcW w:type="dxa" w:w="9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0</w:t>
            </w:r>
          </w:p>
        </w:tc>
        <w:tc>
          <w:tcPr>
            <w:tcW w:type="dxa" w:w="97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33.3 %</w:t>
            </w:r>
          </w:p>
        </w:tc>
      </w:tr>
      <w:tr>
        <w:trPr>
          <w:cantSplit/>
        </w:trPr>
        <w:tc>
          <w:tcPr>
            <w:tcW w:type="dxa" w:w="223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7. Stagehand</w:t>
            </w:r>
          </w:p>
        </w:tc>
        <w:tc>
          <w:tcPr>
            <w:tcW w:type="dxa" w:w="282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Stagehand + Ollama (act, observe, extract)</w:t>
            </w:r>
          </w:p>
        </w:tc>
        <w:tc>
          <w:tcPr>
            <w:tcW w:type="dxa" w:w="77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7</w:t>
            </w:r>
          </w:p>
        </w:tc>
        <w:tc>
          <w:tcPr>
            <w:tcW w:type="dxa" w:w="9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2</w:t>
            </w:r>
          </w:p>
        </w:tc>
        <w:tc>
          <w:tcPr>
            <w:tcW w:type="dxa" w:w="87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5</w:t>
            </w:r>
          </w:p>
        </w:tc>
        <w:tc>
          <w:tcPr>
            <w:tcW w:type="dxa" w:w="9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0</w:t>
            </w:r>
          </w:p>
        </w:tc>
        <w:tc>
          <w:tcPr>
            <w:tcW w:type="dxa" w:w="97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28.6 %</w:t>
            </w:r>
          </w:p>
        </w:tc>
      </w:tr>
      <w:tr>
        <w:trPr>
          <w:cantSplit/>
        </w:trPr>
        <w:tc>
          <w:tcPr>
            <w:tcW w:type="dxa" w:w="223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9. Despliegue</w:t>
            </w:r>
          </w:p>
        </w:tc>
        <w:tc>
          <w:tcPr>
            <w:tcW w:type="dxa" w:w="282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SonarQube, Jenkins, builds y regresión posterior</w:t>
            </w:r>
          </w:p>
        </w:tc>
        <w:tc>
          <w:tcPr>
            <w:tcW w:type="dxa" w:w="77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20</w:t>
            </w:r>
          </w:p>
        </w:tc>
        <w:tc>
          <w:tcPr>
            <w:tcW w:type="dxa" w:w="9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20</w:t>
            </w:r>
          </w:p>
        </w:tc>
        <w:tc>
          <w:tcPr>
            <w:tcW w:type="dxa" w:w="87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0</w:t>
            </w:r>
          </w:p>
        </w:tc>
        <w:tc>
          <w:tcPr>
            <w:tcW w:type="dxa" w:w="9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0</w:t>
            </w:r>
          </w:p>
        </w:tc>
        <w:tc>
          <w:tcPr>
            <w:tcW w:type="dxa" w:w="97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100 %</w:t>
            </w:r>
          </w:p>
        </w:tc>
      </w:tr>
      <w:tr>
        <w:trPr>
          <w:cantSplit/>
        </w:trPr>
        <w:tc>
          <w:tcPr>
            <w:tcW w:type="dxa" w:w="223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 Katalon</w:t>
            </w:r>
          </w:p>
        </w:tc>
        <w:tc>
          <w:tcPr>
            <w:tcW w:type="dxa" w:w="282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Katalon Studio</w:t>
            </w:r>
          </w:p>
        </w:tc>
        <w:tc>
          <w:tcPr>
            <w:tcW w:type="dxa" w:w="77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16</w:t>
            </w:r>
          </w:p>
        </w:tc>
        <w:tc>
          <w:tcPr>
            <w:tcW w:type="dxa" w:w="9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0</w:t>
            </w:r>
          </w:p>
        </w:tc>
        <w:tc>
          <w:tcPr>
            <w:tcW w:type="dxa" w:w="87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0</w:t>
            </w:r>
          </w:p>
        </w:tc>
        <w:tc>
          <w:tcPr>
            <w:tcW w:type="dxa" w:w="9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16</w:t>
            </w:r>
          </w:p>
        </w:tc>
        <w:tc>
          <w:tcPr>
            <w:tcW w:type="dxa" w:w="97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0 %</w:t>
            </w:r>
          </w:p>
        </w:tc>
      </w:tr>
    </w:tbl>
    <w:p>
      <w:pPr>
        <w:spacing w:after="120" w:line="276"/>
      </w:pPr>
      <w:r>
        <w:rPr>
          <w:rFonts w:ascii="Arial" w:cs="Arial" w:eastAsia="Arial" w:hAnsi="Arial"/>
        </w:rPr>
        <w:t xml:space="preserve"/>
      </w:r>
    </w:p>
    <w:p>
      <w:pPr>
        <w:spacing w:after="120" w:line="276"/>
      </w:pPr>
      <w:r>
        <w:rPr>
          <w:rFonts w:ascii="Arial" w:cs="Arial" w:eastAsia="Arial" w:hAnsi="Arial"/>
          <w:b/>
          <w:bCs/>
        </w:rPr>
        <w:t xml:space="preserve">Total: </w:t>
      </w:r>
      <w:r>
        <w:rPr>
          <w:rFonts w:ascii="Arial" w:cs="Arial" w:eastAsia="Arial" w:hAnsi="Arial"/>
        </w:rPr>
        <w:t xml:space="preserve">501 casos ejecutados o preparados; 470 aprobados (93.8 %). </w:t>
      </w:r>
      <w:r>
        <w:rPr>
          <w:rFonts w:ascii="Arial" w:cs="Arial" w:eastAsia="Arial" w:hAnsi="Arial"/>
        </w:rPr>
        <w:t xml:space="preserve">Los casos fallidos que permanecen son hallazgos reales documentados con severidad y propuesta de mejora (seguridad: límite por IP, enumeración por correo, CSP del frontend, dependencias que exigen NestJS 11) o limitaciones del modelo de IA local (Stagehand/Browser Use/MCP) analizadas en sus secciones; no son errores de las pruebas. Los casos "Pendientes" corresponden a Katalon (requiere Katalon Studio) y a los pasos del despliegue que necesitan credenciales de SonarQube/Jenkins.</w:t>
      </w:r>
    </w:p>
    <w:p>
      <w:pPr>
        <w:pStyle w:val="Heading2"/>
      </w:pPr>
      <w:r>
        <w:rPr>
          <w:rFonts w:ascii="Arial" w:cs="Arial" w:eastAsia="Arial" w:hAnsi="Arial"/>
        </w:rPr>
        <w:t xml:space="preserve">2.1 Evolución tras las correcciones</w:t>
      </w:r>
    </w:p>
    <w:p>
      <w:pPr>
        <w:spacing w:after="120" w:line="276"/>
      </w:pPr>
      <w:r>
        <w:rPr>
          <w:rFonts w:ascii="Arial" w:cs="Arial" w:eastAsia="Arial" w:hAnsi="Arial"/>
        </w:rPr>
        <w:t xml:space="preserve">Las pruebas detectaron defectos que se corrigieron en la aplicación y se verificaron volviendo a ejecutar las suites. La tabla compara la primera ejecución con la ejecución final: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838"/>
      </w:tblGrid>
      <w:tr>
        <w:trPr>
          <w:tblHeader/>
        </w:trPr>
        <w:tc>
          <w:tcPr>
            <w:tcW w:type="dxa" w:w="22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6"/>
                <w:szCs w:val="16"/>
              </w:rPr>
              <w:t xml:space="preserve">Suite</w:t>
            </w:r>
          </w:p>
        </w:tc>
        <w:tc>
          <w:tcPr>
            <w:tcW w:type="dxa" w:w="18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6"/>
                <w:szCs w:val="16"/>
              </w:rPr>
              <w:t xml:space="preserve">Primera ejecución</w:t>
            </w:r>
          </w:p>
        </w:tc>
        <w:tc>
          <w:tcPr>
            <w:tcW w:type="dxa" w:w="18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6"/>
                <w:szCs w:val="16"/>
              </w:rPr>
              <w:t xml:space="preserve">Ejecución final</w:t>
            </w:r>
          </w:p>
        </w:tc>
        <w:tc>
          <w:tcPr>
            <w:tcW w:type="dxa" w:w="3838"/>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6"/>
                <w:szCs w:val="16"/>
              </w:rPr>
              <w:t xml:space="preserve">Comentario</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Regresión backend (Jest)</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125/125</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137/137</w:t>
            </w:r>
          </w:p>
        </w:tc>
        <w:tc>
          <w:tcPr>
            <w:tcW w:type="dxa" w:w="38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Se añadieron 12 pruebas para las nuevas funciones (editar/eliminar tareas, proyectos, equipos y cuenta; limitador de intentos). Cobertura de líneas 91,5 %.</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Cypress (API, regresión UI, componentes)</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121/122</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122/122</w:t>
            </w:r>
          </w:p>
        </w:tc>
        <w:tc>
          <w:tcPr>
            <w:tcW w:type="dxa" w:w="38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API-VAL-02 detectó el mensaje genérico para identificadores inválidos (C-14); corregido.</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Seguridad</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43/53</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49/53</w:t>
            </w:r>
          </w:p>
        </w:tc>
        <w:tc>
          <w:tcPr>
            <w:tcW w:type="dxa" w:w="38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Corregidos: enumeración por tiempo, contraseñas triviales, error 500, token de usuario eliminado, .env versionado, dependencias del frontend. Quedan 4 riesgos documentados como mejoras (límite por IP, búsqueda por correo, CSP del frontend, NestJS 11).</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Rendimiento</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5/6</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6/6</w:t>
            </w:r>
          </w:p>
        </w:tc>
        <w:tc>
          <w:tcPr>
            <w:tcW w:type="dxa" w:w="38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REN-02 bajó su p95 de 569 ms a 273 ms tras añadir índices a las claves foráneas (C-13).</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UX, accesibilidad e interfaz</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54/67</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68/68</w:t>
            </w:r>
          </w:p>
        </w:tc>
        <w:tc>
          <w:tcPr>
            <w:tcW w:type="dxa" w:w="38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Corregidos nombre accesible ≠ texto visible (WCAG 2.5.3), anuncios de arrastrar y soltar en español, landmark main, etiquetas del menú móvil; se añadió VIS-15.</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E2E Screenplay (Serenity/JS)</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18/18</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18/18</w:t>
            </w:r>
          </w:p>
        </w:tc>
        <w:tc>
          <w:tcPr>
            <w:tcW w:type="dxa" w:w="38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SP-17 se endureció para exigir el mensaje exacto de 403 (C-15).</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E2E Katalon</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Pendiente</w:t>
            </w:r>
          </w:p>
        </w:tc>
        <w:tc>
          <w:tcPr>
            <w:tcW w:type="dxa" w:w="38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16 casos preparados; localizadores validados contra la app (14/14). Requiere ejecutar en Katalon Studio.</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E2E Gherkin + Screenplay</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12/12</w:t>
            </w:r>
          </w:p>
        </w:tc>
        <w:tc>
          <w:tcPr>
            <w:tcW w:type="dxa" w:w="38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Suite nueva de la entrega final: 12 escenarios Dado–Cuando–Entonces sobre las tareas Screenplay existentes.</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Cypress seguridad + accesibilidad</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24 casos</w:t>
            </w:r>
          </w:p>
        </w:tc>
        <w:tc>
          <w:tcPr>
            <w:tcW w:type="dxa" w:w="38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Suites nuevas: JWT, fuerza bruta, BOLA, inyección, XSS, cabeceras, CORS; axe-core en 8 pantallas, diálogo modal, alto contraste y teclado.</w:t>
            </w:r>
          </w:p>
        </w:tc>
      </w:tr>
    </w:tbl>
    <w:p>
      <w:pPr>
        <w:pStyle w:val="Heading2"/>
      </w:pPr>
      <w:r>
        <w:rPr>
          <w:rFonts w:ascii="Arial" w:cs="Arial" w:eastAsia="Arial" w:hAnsi="Arial"/>
        </w:rPr>
        <w:t xml:space="preserve">2.2 Cumplimiento de los criterios de la entrega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400"/>
        <w:gridCol w:w="2600"/>
        <w:gridCol w:w="1338"/>
      </w:tblGrid>
      <w:tr>
        <w:trPr>
          <w:tblHeader/>
        </w:trPr>
        <w:tc>
          <w:tcPr>
            <w:tcW w:type="dxa" w:w="23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5"/>
                <w:szCs w:val="15"/>
              </w:rPr>
              <w:t xml:space="preserve">Criterio</w:t>
            </w:r>
          </w:p>
        </w:tc>
        <w:tc>
          <w:tcPr>
            <w:tcW w:type="dxa" w:w="34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5"/>
                <w:szCs w:val="15"/>
              </w:rPr>
              <w:t xml:space="preserve">Entregable</w:t>
            </w:r>
          </w:p>
        </w:tc>
        <w:tc>
          <w:tcPr>
            <w:tcW w:type="dxa" w:w="26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5"/>
                <w:szCs w:val="15"/>
              </w:rPr>
              <w:t xml:space="preserve">Dónde está</w:t>
            </w:r>
          </w:p>
        </w:tc>
        <w:tc>
          <w:tcPr>
            <w:tcW w:type="dxa" w:w="1338"/>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5"/>
                <w:szCs w:val="15"/>
              </w:rPr>
              <w:t xml:space="preserve">Estado</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1. Plan de pruebas completo</w:t>
            </w:r>
          </w:p>
        </w:tc>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Plan-de-Pruebas-TaskFlow.docx (IEEE 829/29119-3) y sección 3</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pruebas/informe/Plan-de-Pruebas-TaskFlow.docx</w:t>
            </w:r>
          </w:p>
        </w:tc>
        <w:tc>
          <w:tcPr>
            <w:tcW w:type="dxa" w:w="13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Entregado</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2. Matriz de trazabilidad</w:t>
            </w:r>
          </w:p>
        </w:tc>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Excel con 529 casos trazados a 23 requisitos y 20 defectos; sección 4</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pruebas/evidencias/matriz/Matriz-Trazabilidad-TaskFlow.xlsx</w:t>
            </w:r>
          </w:p>
        </w:tc>
        <w:tc>
          <w:tcPr>
            <w:tcW w:type="dxa" w:w="13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Entregado</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3. Informe final y recomendaciones</w:t>
            </w:r>
          </w:p>
        </w:tc>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Este documento (secciones 2, 15 y anexos)</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pruebas/informe/Informe-Pruebas-TaskFlow.docx</w:t>
            </w:r>
          </w:p>
        </w:tc>
        <w:tc>
          <w:tcPr>
            <w:tcW w:type="dxa" w:w="13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Entregado</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4. Cypress sobre las seis funcionalidades</w:t>
            </w:r>
          </w:p>
        </w:tc>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146/146 casos: API, UI, componentes, seguridad, accesibilidad</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taskflow-frontend/cypress · pruebas/evidencias/cypress</w:t>
            </w:r>
          </w:p>
        </w:tc>
        <w:tc>
          <w:tcPr>
            <w:tcW w:type="dxa" w:w="13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Ejecutado</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5. Screenplay y Gherkin</w:t>
            </w:r>
          </w:p>
        </w:tc>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18/18 escenarios Screenplay + 12/12 escenarios Gherkin</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pruebas/e2e-screenplay (specs/, features/)</w:t>
            </w:r>
          </w:p>
        </w:tc>
        <w:tc>
          <w:tcPr>
            <w:tcW w:type="dxa" w:w="13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Ejecutado</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6. Tres herramientas de IA</w:t>
            </w:r>
          </w:p>
        </w:tc>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Playwright Agents 11/11 · Browser Use 1/4 · Playwright MCP 1/3</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pruebas/ia-herramientas · pruebas/evidencias/ia-herramientas</w:t>
            </w:r>
          </w:p>
        </w:tc>
        <w:tc>
          <w:tcPr>
            <w:tcW w:type="dxa" w:w="13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Ejecutado</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7. Stagehand e IA</w:t>
            </w:r>
          </w:p>
        </w:tc>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2/7 casos con act (6), observe (4) y extract (2)</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pruebas/stagehand · pruebas/evidencias/stagehand</w:t>
            </w:r>
          </w:p>
        </w:tc>
        <w:tc>
          <w:tcPr>
            <w:tcW w:type="dxa" w:w="13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Ejecutado</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8. Refactorización antes/después</w:t>
            </w:r>
          </w:p>
        </w:tc>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142 → 373 casos automatizados; 20 correcciones; sección 12</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pruebas/evidencias/comparacion/antes-despues.md</w:t>
            </w:r>
          </w:p>
        </w:tc>
        <w:tc>
          <w:tcPr>
            <w:tcW w:type="dxa" w:w="13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Entregado</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9. Último despliegue y pruebas posteriores</w:t>
            </w:r>
          </w:p>
        </w:tc>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20/20 verificaciones (0 pendientes de credenciales)</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pruebas/evidencias/despliegue</w:t>
            </w:r>
          </w:p>
        </w:tc>
        <w:tc>
          <w:tcPr>
            <w:tcW w:type="dxa" w:w="13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Ejecutado</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10. Presentación</w:t>
            </w:r>
          </w:p>
        </w:tc>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Guion de sustentación con demostración, métricas y aportes por integrante</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PRESENTACION.md y sección 16</w:t>
            </w:r>
          </w:p>
        </w:tc>
        <w:tc>
          <w:tcPr>
            <w:tcW w:type="dxa" w:w="13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Entregado</w:t>
            </w:r>
          </w:p>
        </w:tc>
      </w:tr>
    </w:tbl>
    <w:p>
      <w:pPr>
        <w:pStyle w:val="Heading1"/>
        <w:pageBreakBefore/>
      </w:pPr>
      <w:r>
        <w:rPr>
          <w:rFonts w:ascii="Arial" w:cs="Arial" w:eastAsia="Arial" w:hAnsi="Arial"/>
        </w:rPr>
        <w:t xml:space="preserve">3. Criterio 1 — Plan de pruebas completo</w:t>
      </w:r>
    </w:p>
    <w:p>
      <w:pPr>
        <w:spacing w:after="120" w:line="276"/>
      </w:pPr>
      <w:r>
        <w:rPr>
          <w:rFonts w:ascii="Arial" w:cs="Arial" w:eastAsia="Arial" w:hAnsi="Arial"/>
        </w:rPr>
        <w:t xml:space="preserve">El plan de pruebas completo (identificación, objetivos, alcance, estrategia por niveles y tipos, herramientas, entorno, criterios de entrada/salida/suspensión, gestión de defectos, casos planificados por funcionalidad, roles, cronograma, riesgos y entregables) se entrega como documento independiente: pruebas/informe/Plan-de-Pruebas-TaskFlow.docx, generado con node pruebas/informe/generar-plan.js. Esta sección resume los puntos que gobiernan el resto del informe.</w:t>
      </w:r>
    </w:p>
    <w:p>
      <w:pPr>
        <w:pStyle w:val="Heading2"/>
      </w:pPr>
      <w:r>
        <w:rPr>
          <w:rFonts w:ascii="Arial" w:cs="Arial" w:eastAsia="Arial" w:hAnsi="Arial"/>
        </w:rPr>
        <w:t xml:space="preserve">3.1 Alcance: seis funcionalidades y responsables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900"/>
        <w:gridCol w:w="3000"/>
        <w:gridCol w:w="1800"/>
        <w:gridCol w:w="1338"/>
      </w:tblGrid>
      <w:tr>
        <w:trPr>
          <w:tblHeader/>
        </w:trPr>
        <w:tc>
          <w:tcPr>
            <w:tcW w:type="dxa" w:w="6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5"/>
                <w:szCs w:val="15"/>
              </w:rPr>
              <w:t xml:space="preserve">Id</w:t>
            </w:r>
          </w:p>
        </w:tc>
        <w:tc>
          <w:tcPr>
            <w:tcW w:type="dxa" w:w="29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5"/>
                <w:szCs w:val="15"/>
              </w:rPr>
              <w:t xml:space="preserve">Funcionalidad</w:t>
            </w:r>
          </w:p>
        </w:tc>
        <w:tc>
          <w:tcPr>
            <w:tcW w:type="dxa" w:w="30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5"/>
                <w:szCs w:val="15"/>
              </w:rPr>
              <w:t xml:space="preserve">Módulos</w:t>
            </w:r>
          </w:p>
        </w:tc>
        <w:tc>
          <w:tcPr>
            <w:tcW w:type="dxa" w:w="18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5"/>
                <w:szCs w:val="15"/>
              </w:rPr>
              <w:t xml:space="preserve">Requisitos</w:t>
            </w:r>
          </w:p>
        </w:tc>
        <w:tc>
          <w:tcPr>
            <w:tcW w:type="dxa" w:w="1338"/>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5"/>
                <w:szCs w:val="15"/>
              </w:rPr>
              <w:t xml:space="preserve">Integrante</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F1</w:t>
            </w:r>
          </w:p>
        </w:tc>
        <w:tc>
          <w:tcPr>
            <w:tcW w:type="dxa" w:w="2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Autenticación (registro e inicio de sesión)</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src/auth · pages/Login, Register</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RF01, RF02, RF03, RF04, RNF03, RNF04, RNF05</w:t>
            </w:r>
          </w:p>
        </w:tc>
        <w:tc>
          <w:tcPr>
            <w:tcW w:type="dxa" w:w="13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Andrés Arango</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F2</w:t>
            </w:r>
          </w:p>
        </w:tc>
        <w:tc>
          <w:tcPr>
            <w:tcW w:type="dxa" w:w="2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Usuarios: perfil, cuenta, preferencias de accesibilidad, ayuda y privacidad</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src/usuarios · pages/Preferencias, Ayuda, Privacidad</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RF05, RF06, RNF01, RNF08, RNF09</w:t>
            </w:r>
          </w:p>
        </w:tc>
        <w:tc>
          <w:tcPr>
            <w:tcW w:type="dxa" w:w="13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Andrés Arango</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F3</w:t>
            </w:r>
          </w:p>
        </w:tc>
        <w:tc>
          <w:tcPr>
            <w:tcW w:type="dxa" w:w="2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Equipos y miembros</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src/equipos · pages/Dashboard, TeamView</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RF07, RF08, RNF02</w:t>
            </w:r>
          </w:p>
        </w:tc>
        <w:tc>
          <w:tcPr>
            <w:tcW w:type="dxa" w:w="13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Andrés Arango</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F4</w:t>
            </w:r>
          </w:p>
        </w:tc>
        <w:tc>
          <w:tcPr>
            <w:tcW w:type="dxa" w:w="2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Proyectos</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src/proyectos · components/equipo/ProjectsList, CreateProjectModal</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RF09, RNF10</w:t>
            </w:r>
          </w:p>
        </w:tc>
        <w:tc>
          <w:tcPr>
            <w:tcW w:type="dxa" w:w="13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Andrés Arango</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F5</w:t>
            </w:r>
          </w:p>
        </w:tc>
        <w:tc>
          <w:tcPr>
            <w:tcW w:type="dxa" w:w="2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Listas y tablero Kanban (progreso, búsqueda, filtros)</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src/listas · pages/KanbanBoard, components/kanban/KanbanColumn</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RF10, RF11, RNF06</w:t>
            </w:r>
          </w:p>
        </w:tc>
        <w:tc>
          <w:tcPr>
            <w:tcW w:type="dxa" w:w="13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Andrés Arango</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F6</w:t>
            </w:r>
          </w:p>
        </w:tc>
        <w:tc>
          <w:tcPr>
            <w:tcW w:type="dxa" w:w="2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Tareas (crear, editar, mover, asignar, eliminar)</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src/tareas · components/kanban/CreateTaskModal, TaskDetailModal, TaskCard</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RF12, RF13, RNF07</w:t>
            </w:r>
          </w:p>
        </w:tc>
        <w:tc>
          <w:tcPr>
            <w:tcW w:type="dxa" w:w="13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Andrés Arango</w:t>
            </w:r>
          </w:p>
        </w:tc>
      </w:tr>
    </w:tbl>
    <w:p>
      <w:pPr>
        <w:pStyle w:val="Heading2"/>
      </w:pPr>
      <w:r>
        <w:rPr>
          <w:rFonts w:ascii="Arial" w:cs="Arial" w:eastAsia="Arial" w:hAnsi="Arial"/>
        </w:rPr>
        <w:t xml:space="preserve">3.2 Niveles, tipos y técnicas</w:t>
      </w:r>
    </w:p>
    <w:p>
      <w:pPr>
        <w:pStyle w:val="ListParagraph"/>
        <w:numPr>
          <w:ilvl w:val="0"/>
          <w:numId w:val="2"/>
        </w:numPr>
        <w:spacing w:after="60"/>
      </w:pPr>
      <w:r>
        <w:rPr>
          <w:rFonts w:ascii="Arial" w:cs="Arial" w:eastAsia="Arial" w:hAnsi="Arial"/>
        </w:rPr>
        <w:t xml:space="preserve">Unitario (Jest) → integración/API (Supertest, Cypress) → sistema (regresión UI, seguridad, rendimiento, accesibilidad) → aceptación (Screenplay, Gherkin, Katalon) → exploratorio asistido por IA (Playwright Agents, Browser Use, Playwright MCP, Stagehand).</w:t>
      </w:r>
    </w:p>
    <w:p>
      <w:pPr>
        <w:pStyle w:val="ListParagraph"/>
        <w:numPr>
          <w:ilvl w:val="0"/>
          <w:numId w:val="2"/>
        </w:numPr>
        <w:spacing w:after="60"/>
      </w:pPr>
      <w:r>
        <w:rPr>
          <w:rFonts w:ascii="Arial" w:cs="Arial" w:eastAsia="Arial" w:hAnsi="Arial"/>
        </w:rPr>
        <w:t xml:space="preserve">Técnicas: partición de equivalencia y valores límite en DTOs, tablas de decisión de permisos (líder / miembro / ajeno), transición de estados de tareas, listas de verificación OWASP y WCAG, heurísticas de Nielsen/GRIHO.</w:t>
      </w:r>
    </w:p>
    <w:p>
      <w:pPr>
        <w:pStyle w:val="ListParagraph"/>
        <w:numPr>
          <w:ilvl w:val="0"/>
          <w:numId w:val="2"/>
        </w:numPr>
        <w:spacing w:after="60"/>
      </w:pPr>
      <w:r>
        <w:rPr>
          <w:rFonts w:ascii="Arial" w:cs="Arial" w:eastAsia="Arial" w:hAnsi="Arial"/>
        </w:rPr>
        <w:t xml:space="preserve">Cada funcionalidad se cubre con escenarios exitosos, alternativos y de error; cada caso registra objetivo, resultado esperado, resultado obtenido real y evidencia.</w:t>
      </w:r>
    </w:p>
    <w:p>
      <w:pPr>
        <w:pStyle w:val="ListParagraph"/>
        <w:numPr>
          <w:ilvl w:val="0"/>
          <w:numId w:val="2"/>
        </w:numPr>
        <w:spacing w:after="60"/>
      </w:pPr>
      <w:r>
        <w:rPr>
          <w:rFonts w:ascii="Arial" w:cs="Arial" w:eastAsia="Arial" w:hAnsi="Arial"/>
        </w:rPr>
        <w:t xml:space="preserve">Datos únicos por caso sobre una base de datos compartida; preparación por API de lo que no es objeto de la prueba.</w:t>
      </w:r>
    </w:p>
    <w:p>
      <w:pPr>
        <w:pStyle w:val="Heading2"/>
      </w:pPr>
      <w:r>
        <w:rPr>
          <w:rFonts w:ascii="Arial" w:cs="Arial" w:eastAsia="Arial" w:hAnsi="Arial"/>
        </w:rPr>
        <w:t xml:space="preserve">3.3 Criterios de salida y estado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838"/>
      </w:tblGrid>
      <w:tr>
        <w:trPr>
          <w:tblHeader/>
        </w:trPr>
        <w:tc>
          <w:tcPr>
            <w:tcW w:type="dxa" w:w="32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6"/>
                <w:szCs w:val="16"/>
              </w:rPr>
              <w:t xml:space="preserve">Criterio de salida</w:t>
            </w:r>
          </w:p>
        </w:tc>
        <w:tc>
          <w:tcPr>
            <w:tcW w:type="dxa" w:w="26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6"/>
                <w:szCs w:val="16"/>
              </w:rPr>
              <w:t xml:space="preserve">Meta</w:t>
            </w:r>
          </w:p>
        </w:tc>
        <w:tc>
          <w:tcPr>
            <w:tcW w:type="dxa" w:w="3838"/>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6"/>
                <w:szCs w:val="16"/>
              </w:rPr>
              <w:t xml:space="preserve">Estado actual</w:t>
            </w:r>
          </w:p>
        </w:tc>
      </w:tr>
      <w:tr>
        <w:trPr>
          <w:cantSplit/>
        </w:trPr>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Regresión backend, Cypress, Screenplay y Gherkin</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100 % aprobados en la ejecución final</w:t>
            </w:r>
          </w:p>
        </w:tc>
        <w:tc>
          <w:tcPr>
            <w:tcW w:type="dxa" w:w="38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137/137 · 146/146 · 18/18 · 12/12</w:t>
            </w:r>
          </w:p>
        </w:tc>
      </w:tr>
      <w:tr>
        <w:trPr>
          <w:cantSplit/>
        </w:trPr>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Cobertura de líneas de los servicios</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 80 %</w:t>
            </w:r>
          </w:p>
        </w:tc>
        <w:tc>
          <w:tcPr>
            <w:tcW w:type="dxa" w:w="38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91.5 %</w:t>
            </w:r>
          </w:p>
        </w:tc>
      </w:tr>
      <w:tr>
        <w:trPr>
          <w:cantSplit/>
        </w:trPr>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Accesibilidad</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0 violaciones WCAG A/AA; Lighthouse ≥ 90</w:t>
            </w:r>
          </w:p>
        </w:tc>
        <w:tc>
          <w:tcPr>
            <w:tcW w:type="dxa" w:w="38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11 pantallas/estados sin violaciones (Cypress) · 68/68 UX/a11y</w:t>
            </w:r>
          </w:p>
        </w:tc>
      </w:tr>
      <w:tr>
        <w:trPr>
          <w:cantSplit/>
        </w:trPr>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Seguridad</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Sin hallazgos altos abiertos</w:t>
            </w:r>
          </w:p>
        </w:tc>
        <w:tc>
          <w:tcPr>
            <w:tcW w:type="dxa" w:w="38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48/53 controles; restantes documentados en 7.1</w:t>
            </w:r>
          </w:p>
        </w:tc>
      </w:tr>
      <w:tr>
        <w:trPr>
          <w:cantSplit/>
        </w:trPr>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Calidad estática y pipeline</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Quality Gate OK y pipeline SUCCESS</w:t>
            </w:r>
          </w:p>
        </w:tc>
        <w:tc>
          <w:tcPr>
            <w:tcW w:type="dxa" w:w="38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SON-01: Aprobado, SON-02: Aprobado, SON-03: Aprobado, SON-04: Aprobado, SON-05: Aprobado, JEN-01: Aprobado, JEN-02: Aprobado, JEN-03: Aprobado, JEN-04: Aprobado</w:t>
            </w:r>
          </w:p>
        </w:tc>
      </w:tr>
      <w:tr>
        <w:trPr>
          <w:cantSplit/>
        </w:trPr>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Trazabilidad</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Todos los requisitos cubiertos</w:t>
            </w:r>
          </w:p>
        </w:tc>
        <w:tc>
          <w:tcPr>
            <w:tcW w:type="dxa" w:w="38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23/23 requisitos con casos</w:t>
            </w:r>
          </w:p>
        </w:tc>
      </w:tr>
    </w:tbl>
    <w:p>
      <w:pPr>
        <w:pStyle w:val="Heading1"/>
        <w:pageBreakBefore/>
      </w:pPr>
      <w:r>
        <w:rPr>
          <w:rFonts w:ascii="Arial" w:cs="Arial" w:eastAsia="Arial" w:hAnsi="Arial"/>
        </w:rPr>
        <w:t xml:space="preserve">4. Criterio 2 — Matriz de trazabilidad actualizada</w:t>
      </w:r>
    </w:p>
    <w:p>
      <w:pPr>
        <w:spacing w:after="120" w:line="276"/>
      </w:pPr>
      <w:r>
        <w:rPr>
          <w:rFonts w:ascii="Arial" w:cs="Arial" w:eastAsia="Arial" w:hAnsi="Arial"/>
        </w:rPr>
        <w:t xml:space="preserve">La matriz relaciona 23 requisitos (funcionales y no funcionales) con las seis funcionalidades, 529 casos de prueba de 13 suites, su resultado real, la ruta de su evidencia y los 20 defectos registrados (C-01…C-20). Se genera automáticamente a partir de las evidencias con node pruebas/informe/generar-matriz.js y se entrega completa en pruebas/evidencias/matriz/Matriz-Trazabilidad-TaskFlow.xlsx (hojas Matriz, Requisitos, Funcionalidades, Suites y Defectos). Aquí se incluye la vista por requisito, por funcionalidad y la de defectos.</w:t>
      </w:r>
    </w:p>
    <w:p>
      <w:pPr>
        <w:pStyle w:val="Heading2"/>
      </w:pPr>
      <w:r>
        <w:rPr>
          <w:rFonts w:ascii="Arial" w:cs="Arial" w:eastAsia="Arial" w:hAnsi="Arial"/>
        </w:rPr>
        <w:t xml:space="preserve">4.1 Requisitos → casos → resultados → defectos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0"/>
        <w:gridCol w:w="3000"/>
        <w:gridCol w:w="500"/>
        <w:gridCol w:w="500"/>
        <w:gridCol w:w="550"/>
        <w:gridCol w:w="500"/>
        <w:gridCol w:w="1400"/>
        <w:gridCol w:w="900"/>
        <w:gridCol w:w="788"/>
      </w:tblGrid>
      <w:tr>
        <w:trPr>
          <w:tblHeader/>
        </w:trPr>
        <w:tc>
          <w:tcPr>
            <w:tcW w:type="dxa" w:w="6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3"/>
                <w:szCs w:val="13"/>
              </w:rPr>
              <w:t xml:space="preserve">Req.</w:t>
            </w:r>
          </w:p>
        </w:tc>
        <w:tc>
          <w:tcPr>
            <w:tcW w:type="dxa" w:w="9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3"/>
                <w:szCs w:val="13"/>
              </w:rPr>
              <w:t xml:space="preserve">Tipo</w:t>
            </w:r>
          </w:p>
        </w:tc>
        <w:tc>
          <w:tcPr>
            <w:tcW w:type="dxa" w:w="30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3"/>
                <w:szCs w:val="13"/>
              </w:rPr>
              <w:t xml:space="preserve">Requisito</w:t>
            </w:r>
          </w:p>
        </w:tc>
        <w:tc>
          <w:tcPr>
            <w:tcW w:type="dxa" w:w="5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3"/>
                <w:szCs w:val="13"/>
              </w:rPr>
              <w:t xml:space="preserve">Func.</w:t>
            </w:r>
          </w:p>
        </w:tc>
        <w:tc>
          <w:tcPr>
            <w:tcW w:type="dxa" w:w="5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3"/>
                <w:szCs w:val="13"/>
              </w:rPr>
              <w:t xml:space="preserve">Casos</w:t>
            </w:r>
          </w:p>
        </w:tc>
        <w:tc>
          <w:tcPr>
            <w:tcW w:type="dxa" w:w="55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3"/>
                <w:szCs w:val="13"/>
              </w:rPr>
              <w:t xml:space="preserve">Aprob.</w:t>
            </w:r>
          </w:p>
        </w:tc>
        <w:tc>
          <w:tcPr>
            <w:tcW w:type="dxa" w:w="5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3"/>
                <w:szCs w:val="13"/>
              </w:rPr>
              <w:t xml:space="preserve">Fall.</w:t>
            </w:r>
          </w:p>
        </w:tc>
        <w:tc>
          <w:tcPr>
            <w:tcW w:type="dxa" w:w="14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3"/>
                <w:szCs w:val="13"/>
              </w:rPr>
              <w:t xml:space="preserve">Suites</w:t>
            </w:r>
          </w:p>
        </w:tc>
        <w:tc>
          <w:tcPr>
            <w:tcW w:type="dxa" w:w="9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3"/>
                <w:szCs w:val="13"/>
              </w:rPr>
              <w:t xml:space="preserve">Defectos</w:t>
            </w:r>
          </w:p>
        </w:tc>
        <w:tc>
          <w:tcPr>
            <w:tcW w:type="dxa" w:w="788"/>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3"/>
                <w:szCs w:val="13"/>
              </w:rPr>
              <w:t xml:space="preserve">Cobertura</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RF01</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Funcional</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Permitir el registro de usuarios nuevos con nombre, correo y contraseña</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F1</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86</w:t>
            </w:r>
          </w:p>
        </w:tc>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77</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5</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backend-jest, cypress, seguridad, ux-accesibilidad, screenplay, gherkin, stagehand, ia-herramientas/playwright-agents, ia-herramientas/browser-use, ia-herramientas/playwright-mcp, katalon</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C-10, C-05, C-06, C-09, C-01</w:t>
            </w:r>
          </w:p>
        </w:tc>
        <w:tc>
          <w:tcPr>
            <w:tcW w:type="dxa" w:w="78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3"/>
                <w:szCs w:val="13"/>
              </w:rPr>
              <w:t xml:space="preserve">Cubierto</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RF02</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Funcional</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Garantizar correos únicos (sin distinguir mayúsculas) y una política de contraseñas (8 caracteres, letra y número)</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F1</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86</w:t>
            </w:r>
          </w:p>
        </w:tc>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77</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5</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backend-jest, cypress, seguridad, ux-accesibilidad, screenplay, gherkin, stagehand, ia-herramientas/playwright-agents, ia-herramientas/browser-use, ia-herramientas/playwright-mcp, katalon</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C-10, C-05, C-06, C-09, C-01</w:t>
            </w:r>
          </w:p>
        </w:tc>
        <w:tc>
          <w:tcPr>
            <w:tcW w:type="dxa" w:w="78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3"/>
                <w:szCs w:val="13"/>
              </w:rPr>
              <w:t xml:space="preserve">Cubierto</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RF03</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Funcional</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Iniciar sesión con credenciales válidas y rechazar las inválidas con mensajes claros</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F1</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86</w:t>
            </w:r>
          </w:p>
        </w:tc>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77</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5</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backend-jest, cypress, seguridad, ux-accesibilidad, screenplay, gherkin, stagehand, ia-herramientas/playwright-agents, ia-herramientas/browser-use, ia-herramientas/playwright-mcp, katalon</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C-10, C-05, C-06, C-09, C-01</w:t>
            </w:r>
          </w:p>
        </w:tc>
        <w:tc>
          <w:tcPr>
            <w:tcW w:type="dxa" w:w="78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3"/>
                <w:szCs w:val="13"/>
              </w:rPr>
              <w:t xml:space="preserve">Cubierto</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RF04</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Funcional</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Emitir un JWT firmado con expiración y proteger todas las rutas privadas (API y SPA)</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F1</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86</w:t>
            </w:r>
          </w:p>
        </w:tc>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77</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5</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backend-jest, cypress, seguridad, ux-accesibilidad, screenplay, gherkin, stagehand, ia-herramientas/playwright-agents, ia-herramientas/browser-use, ia-herramientas/playwright-mcp, katalon</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C-10, C-05, C-06, C-09, C-01</w:t>
            </w:r>
          </w:p>
        </w:tc>
        <w:tc>
          <w:tcPr>
            <w:tcW w:type="dxa" w:w="78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3"/>
                <w:szCs w:val="13"/>
              </w:rPr>
              <w:t xml:space="preserve">Cubierto</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RF05</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Funcional</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Consultar, editar y eliminar el perfil propio y buscar usuarios por correo</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F2</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29</w:t>
            </w:r>
          </w:p>
        </w:tc>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26</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0</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backend-jest, cypress, screenplay, katalon</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w:t>
            </w:r>
          </w:p>
        </w:tc>
        <w:tc>
          <w:tcPr>
            <w:tcW w:type="dxa" w:w="78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3"/>
                <w:szCs w:val="13"/>
              </w:rPr>
              <w:t xml:space="preserve">Cubierto</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RF06</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Funcional</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Ajustar preferencias de accesibilidad (contraste, tamaño de texto, animaciones) y consultar Ayuda y Privacidad</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F2</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29</w:t>
            </w:r>
          </w:p>
        </w:tc>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26</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0</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backend-jest, cypress, screenplay, katalon</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w:t>
            </w:r>
          </w:p>
        </w:tc>
        <w:tc>
          <w:tcPr>
            <w:tcW w:type="dxa" w:w="78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3"/>
                <w:szCs w:val="13"/>
              </w:rPr>
              <w:t xml:space="preserve">Cubierto</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RF07</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Funcional</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Crear equipos, listar los propios y eliminarlos (solo el líder)</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F3</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81</w:t>
            </w:r>
          </w:p>
        </w:tc>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74</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3</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backend-jest, cypress, ux-accesibilidad, screenplay, gherkin, stagehand, ia-herramientas/playwright-agents, ia-herramientas/browser-use, katalon</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C-15</w:t>
            </w:r>
          </w:p>
        </w:tc>
        <w:tc>
          <w:tcPr>
            <w:tcW w:type="dxa" w:w="78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3"/>
                <w:szCs w:val="13"/>
              </w:rPr>
              <w:t xml:space="preserve">Cubierto</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RF08</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Funcional</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Invitar y quitar miembros (solo el líder), con confirmación y opción de deshacer</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F3</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81</w:t>
            </w:r>
          </w:p>
        </w:tc>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74</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3</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backend-jest, cypress, ux-accesibilidad, screenplay, gherkin, stagehand, ia-herramientas/playwright-agents, ia-herramientas/browser-use, katalon</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C-15</w:t>
            </w:r>
          </w:p>
        </w:tc>
        <w:tc>
          <w:tcPr>
            <w:tcW w:type="dxa" w:w="78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3"/>
                <w:szCs w:val="13"/>
              </w:rPr>
              <w:t xml:space="preserve">Cubierto</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RF09</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Funcional</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Crear proyectos dentro de un equipo y eliminarlos; listarlos por equipo</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F4</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41</w:t>
            </w:r>
          </w:p>
        </w:tc>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40</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0</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backend-jest, cypress, ux-accesibilidad, screenplay, gherkin, ia-herramientas/playwright-agents, katalon</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w:t>
            </w:r>
          </w:p>
        </w:tc>
        <w:tc>
          <w:tcPr>
            <w:tcW w:type="dxa" w:w="78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3"/>
                <w:szCs w:val="13"/>
              </w:rPr>
              <w:t xml:space="preserve">Cubierto</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RF10</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Funcional</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Generar automáticamente las listas «Por Hacer», «En Progreso» y «Hecho» al crear un proyecto y consultarlas</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F5</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45</w:t>
            </w:r>
          </w:p>
        </w:tc>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41</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2</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backend-jest, cypress, ux-accesibilidad, screenplay, gherkin, stagehand, katalon</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C-16</w:t>
            </w:r>
          </w:p>
        </w:tc>
        <w:tc>
          <w:tcPr>
            <w:tcW w:type="dxa" w:w="78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3"/>
                <w:szCs w:val="13"/>
              </w:rPr>
              <w:t xml:space="preserve">Cubierto</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RF11</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Funcional</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Mostrar el tablero Kanban con progreso, búsqueda tolerante a errores y filtros</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F5</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45</w:t>
            </w:r>
          </w:p>
        </w:tc>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41</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2</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backend-jest, cypress, ux-accesibilidad, screenplay, gherkin, stagehand, katalon</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C-16</w:t>
            </w:r>
          </w:p>
        </w:tc>
        <w:tc>
          <w:tcPr>
            <w:tcW w:type="dxa" w:w="78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3"/>
                <w:szCs w:val="13"/>
              </w:rPr>
              <w:t xml:space="preserve">Cubierto</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RF12</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Funcional</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Crear, editar y eliminar tareas (con confirmación y deshacer), validando el título</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F6</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62</w:t>
            </w:r>
          </w:p>
        </w:tc>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60</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0</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backend-jest, cypress, ux-accesibilidad, screenplay, gherkin, ia-herramientas/playwright-agents, katalon</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C-16</w:t>
            </w:r>
          </w:p>
        </w:tc>
        <w:tc>
          <w:tcPr>
            <w:tcW w:type="dxa" w:w="78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3"/>
                <w:szCs w:val="13"/>
              </w:rPr>
              <w:t xml:space="preserve">Cubierto</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RF13</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Funcional</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Mover tareas entre listas (ratón y teclado) y asignar miembros del equipo</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F6</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62</w:t>
            </w:r>
          </w:p>
        </w:tc>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60</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0</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backend-jest, cypress, ux-accesibilidad, screenplay, gherkin, ia-herramientas/playwright-agents, katalon</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C-16</w:t>
            </w:r>
          </w:p>
        </w:tc>
        <w:tc>
          <w:tcPr>
            <w:tcW w:type="dxa" w:w="78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3"/>
                <w:szCs w:val="13"/>
              </w:rPr>
              <w:t xml:space="preserve">Cubierto</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RNF01</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Seguridad</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No exponer contraseñas ni datos sensibles en respuestas ni en el token</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F2</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5</w:t>
            </w:r>
          </w:p>
        </w:tc>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4</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1</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cypress, seguridad</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w:t>
            </w:r>
          </w:p>
        </w:tc>
        <w:tc>
          <w:tcPr>
            <w:tcW w:type="dxa" w:w="78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3"/>
                <w:szCs w:val="13"/>
              </w:rPr>
              <w:t xml:space="preserve">Cubierto</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RNF02</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Seguridad</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Autorizar por pertenencia al equipo y rol de líder (401/403 correctos, sin fuga de datos)</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F3</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15</w:t>
            </w:r>
          </w:p>
        </w:tc>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15</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0</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cypress, seguridad</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w:t>
            </w:r>
          </w:p>
        </w:tc>
        <w:tc>
          <w:tcPr>
            <w:tcW w:type="dxa" w:w="78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3"/>
                <w:szCs w:val="13"/>
              </w:rPr>
              <w:t xml:space="preserve">Cubierto</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RNF03</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Seguridad</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Resistir inyección (SQL/NoSQL/XSS) y validar toda la entrada con mensajes en español</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F1</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17</w:t>
            </w:r>
          </w:p>
        </w:tc>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17</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0</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cypress, seguridad</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C-14, C-07</w:t>
            </w:r>
          </w:p>
        </w:tc>
        <w:tc>
          <w:tcPr>
            <w:tcW w:type="dxa" w:w="78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3"/>
                <w:szCs w:val="13"/>
              </w:rPr>
              <w:t xml:space="preserve">Cubierto</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RNF04</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Seguridad</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Proteger el login frente a fuerza bruta y enumeración de cuentas</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F1</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5</w:t>
            </w:r>
          </w:p>
        </w:tc>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4</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1</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cypress, seguridad</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C-05, C-06, C-09, C-10</w:t>
            </w:r>
          </w:p>
        </w:tc>
        <w:tc>
          <w:tcPr>
            <w:tcW w:type="dxa" w:w="78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3"/>
                <w:szCs w:val="13"/>
              </w:rPr>
              <w:t xml:space="preserve">Cubierto</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RNF05</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Seguridad</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Configuración segura: cabeceras helmet, CORS restringido, sin X-Powered-By, secretos fuera del repositorio, dependencias sin vulnerabilidades críticas</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F1</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12</w:t>
            </w:r>
          </w:p>
        </w:tc>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9</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3</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cypress, seguridad</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C-04, C-12</w:t>
            </w:r>
          </w:p>
        </w:tc>
        <w:tc>
          <w:tcPr>
            <w:tcW w:type="dxa" w:w="78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3"/>
                <w:szCs w:val="13"/>
              </w:rPr>
              <w:t xml:space="preserve">Cubierto</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RNF06</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Fiabilidad</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Manejar errores de red y del servidor con avisos comprensibles y recuperación (reintentar, deshacer)</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F5</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8</w:t>
            </w:r>
          </w:p>
        </w:tc>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8</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0</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cypress</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w:t>
            </w:r>
          </w:p>
        </w:tc>
        <w:tc>
          <w:tcPr>
            <w:tcW w:type="dxa" w:w="78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3"/>
                <w:szCs w:val="13"/>
              </w:rPr>
              <w:t xml:space="preserve">Cubierto</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RNF07</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Rendimiento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Responder con p95 &lt; 500 ms bajo carga media y sin errores en estrés/resistencia</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F6</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6</w:t>
            </w:r>
          </w:p>
        </w:tc>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6</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0</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rendimiento</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w:t>
            </w:r>
          </w:p>
        </w:tc>
        <w:tc>
          <w:tcPr>
            <w:tcW w:type="dxa" w:w="78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3"/>
                <w:szCs w:val="13"/>
              </w:rPr>
              <w:t xml:space="preserve">Cubierto</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RNF08</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Accesibilidad</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Cumplir WCAG 2.1/2.2 AA (axe, Lighthouse ≥ 90), navegación por teclado y lector de pantalla</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F2</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61</w:t>
            </w:r>
          </w:p>
        </w:tc>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61</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0</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cypress, ux-accesibilidad</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C-17, C-18</w:t>
            </w:r>
          </w:p>
        </w:tc>
        <w:tc>
          <w:tcPr>
            <w:tcW w:type="dxa" w:w="78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3"/>
                <w:szCs w:val="13"/>
              </w:rPr>
              <w:t xml:space="preserve">Cubierto</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RNF09</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Usabilidad</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Satisfacer las heurísticas de Nielsen/GRIHO (≥ 90 %) con ayuda, confirmaciones y estados visibles</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F2</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36</w:t>
            </w:r>
          </w:p>
        </w:tc>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32</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0</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ux-accesibilidad</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C-01, C-16</w:t>
            </w:r>
          </w:p>
        </w:tc>
        <w:tc>
          <w:tcPr>
            <w:tcW w:type="dxa" w:w="78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3"/>
                <w:szCs w:val="13"/>
              </w:rPr>
              <w:t xml:space="preserve">Cubierto</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RNF10</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Mantenibilidad</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Pasar la Quality Gate de SonarQube y el pipeline de Jenkins con cobertura ≥ 80 % en servicios</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F4</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13</w:t>
            </w:r>
          </w:p>
        </w:tc>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13</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0</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despliegue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C-12</w:t>
            </w:r>
          </w:p>
        </w:tc>
        <w:tc>
          <w:tcPr>
            <w:tcW w:type="dxa" w:w="78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3"/>
                <w:szCs w:val="13"/>
              </w:rPr>
              <w:t xml:space="preserve">Cubierto</w:t>
            </w:r>
          </w:p>
        </w:tc>
      </w:tr>
    </w:tbl>
    <w:p>
      <w:pPr>
        <w:pStyle w:val="Heading2"/>
      </w:pPr>
      <w:r>
        <w:rPr>
          <w:rFonts w:ascii="Arial" w:cs="Arial" w:eastAsia="Arial" w:hAnsi="Arial"/>
        </w:rPr>
        <w:t xml:space="preserve">4.2 Funcionalidades → casos por suite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200"/>
        <w:gridCol w:w="550"/>
        <w:gridCol w:w="600"/>
        <w:gridCol w:w="1300"/>
        <w:gridCol w:w="2300"/>
        <w:gridCol w:w="988"/>
      </w:tblGrid>
      <w:tr>
        <w:trPr>
          <w:tblHeader/>
        </w:trPr>
        <w:tc>
          <w:tcPr>
            <w:tcW w:type="dxa" w:w="5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3"/>
                <w:szCs w:val="13"/>
              </w:rPr>
              <w:t xml:space="preserve">Func.</w:t>
            </w:r>
          </w:p>
        </w:tc>
        <w:tc>
          <w:tcPr>
            <w:tcW w:type="dxa" w:w="22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3"/>
                <w:szCs w:val="13"/>
              </w:rPr>
              <w:t xml:space="preserve">Funcionalidad</w:t>
            </w:r>
          </w:p>
        </w:tc>
        <w:tc>
          <w:tcPr>
            <w:tcW w:type="dxa" w:w="12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3"/>
                <w:szCs w:val="13"/>
              </w:rPr>
              <w:t xml:space="preserve">Integrante</w:t>
            </w:r>
          </w:p>
        </w:tc>
        <w:tc>
          <w:tcPr>
            <w:tcW w:type="dxa" w:w="55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3"/>
                <w:szCs w:val="13"/>
              </w:rPr>
              <w:t xml:space="preserve">Casos</w:t>
            </w:r>
          </w:p>
        </w:tc>
        <w:tc>
          <w:tcPr>
            <w:tcW w:type="dxa" w:w="6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3"/>
                <w:szCs w:val="13"/>
              </w:rPr>
              <w:t xml:space="preserve">Aprob.</w:t>
            </w:r>
          </w:p>
        </w:tc>
        <w:tc>
          <w:tcPr>
            <w:tcW w:type="dxa" w:w="13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3"/>
                <w:szCs w:val="13"/>
              </w:rPr>
              <w:t xml:space="preserve">Exitosos / alternativos / error</w:t>
            </w:r>
          </w:p>
        </w:tc>
        <w:tc>
          <w:tcPr>
            <w:tcW w:type="dxa" w:w="23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3"/>
                <w:szCs w:val="13"/>
              </w:rPr>
              <w:t xml:space="preserve">Casos por suite</w:t>
            </w:r>
          </w:p>
        </w:tc>
        <w:tc>
          <w:tcPr>
            <w:tcW w:type="dxa" w:w="988"/>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3"/>
                <w:szCs w:val="13"/>
              </w:rPr>
              <w:t xml:space="preserve">Defectos</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F1</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Autenticación (registro e inicio de sesión)</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Andrés Arango</w:t>
            </w:r>
          </w:p>
        </w:tc>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138</w:t>
            </w:r>
          </w:p>
        </w:tc>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125</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40 / 7 / 86</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backend-jest: 25; cypress: 29; seguridad: 49; rendimiento: 1; ux-accesibilidad: 6; screenplay: 6; gherkin: 4; stagehand: 3; IA playwright-agents: 5; IA browser-use: 3; IA playwright-mcp: 3; katalon: 4</w:t>
            </w:r>
          </w:p>
        </w:tc>
        <w:tc>
          <w:tcPr>
            <w:tcW w:type="dxa" w:w="98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C-10, C-14, C-05, C-06, C-09, C-07, C-04, C-12, C-17, C-01</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F2</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Usuarios: perfil, cuenta, preferencias de accesibilidad, ayuda y privacidad</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Andrés Arango</w:t>
            </w:r>
          </w:p>
        </w:tc>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120</w:t>
            </w:r>
          </w:p>
        </w:tc>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112</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72 / 0 / 17</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backend-jest: 10; cypress: 20; seguridad: 4; ux-accesibilidad: 82; screenplay: 1; katalon: 3</w:t>
            </w:r>
          </w:p>
        </w:tc>
        <w:tc>
          <w:tcPr>
            <w:tcW w:type="dxa" w:w="98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C-17, C-18, C-16</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F3</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Equipos y miembros</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Andrés Arango</w:t>
            </w:r>
          </w:p>
        </w:tc>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87</w:t>
            </w:r>
          </w:p>
        </w:tc>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80</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40 / 5 / 41</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backend-jest: 42; cypress: 26; rendimiento: 1; ux-accesibilidad: 2; screenplay: 4; gherkin: 3; stagehand: 2; IA playwright-agents: 2; IA browser-use: 1; katalon: 4</w:t>
            </w:r>
          </w:p>
        </w:tc>
        <w:tc>
          <w:tcPr>
            <w:tcW w:type="dxa" w:w="98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C-15</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F4</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Proyectos</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Andrés Arango</w:t>
            </w:r>
          </w:p>
        </w:tc>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55</w:t>
            </w:r>
          </w:p>
        </w:tc>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54</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34 / 1 / 19</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backend-jest: 27; cypress: 10; ux-accesibilidad: 1; screenplay: 1; gherkin: 1; IA playwright-agents: 1; katalon: 1; despliegue: 13</w:t>
            </w:r>
          </w:p>
        </w:tc>
        <w:tc>
          <w:tcPr>
            <w:tcW w:type="dxa" w:w="98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C-12</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F5</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Listas y tablero Kanban (progreso, búsqueda, filtros)</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Andrés Arango</w:t>
            </w:r>
          </w:p>
        </w:tc>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56</w:t>
            </w:r>
          </w:p>
        </w:tc>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52</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33 / 0 / 21</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backend-jest: 4; cypress: 42; rendimiento: 2; ux-accesibilidad: 2; screenplay: 1; gherkin: 1; stagehand: 2; katalon: 2</w:t>
            </w:r>
          </w:p>
        </w:tc>
        <w:tc>
          <w:tcPr>
            <w:tcW w:type="dxa" w:w="98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C-16</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F6</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Tareas (crear, editar, mover, asignar, eliminar)</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Andrés Arango</w:t>
            </w:r>
          </w:p>
        </w:tc>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66</w:t>
            </w:r>
          </w:p>
        </w:tc>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64</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25 / 3 / 35</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backend-jest: 29; cypress: 19; rendimiento: 2; ux-accesibilidad: 3; screenplay: 5; gherkin: 3; IA playwright-agents: 3; katalon: 2</w:t>
            </w:r>
          </w:p>
        </w:tc>
        <w:tc>
          <w:tcPr>
            <w:tcW w:type="dxa" w:w="98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C-16</w:t>
            </w:r>
          </w:p>
        </w:tc>
      </w:tr>
    </w:tbl>
    <w:p>
      <w:pPr>
        <w:pStyle w:val="Heading2"/>
      </w:pPr>
      <w:r>
        <w:rPr>
          <w:rFonts w:ascii="Arial" w:cs="Arial" w:eastAsia="Arial" w:hAnsi="Arial"/>
        </w:rPr>
        <w:t xml:space="preserve">4.3 Defectos encontrados, corrección y casos que los verifican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1300"/>
        <w:gridCol w:w="2600"/>
        <w:gridCol w:w="1800"/>
        <w:gridCol w:w="838"/>
      </w:tblGrid>
      <w:tr>
        <w:trPr>
          <w:tblHeader/>
        </w:trPr>
        <w:tc>
          <w:tcPr>
            <w:tcW w:type="dxa" w:w="6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3"/>
                <w:szCs w:val="13"/>
              </w:rPr>
              <w:t xml:space="preserve">Id</w:t>
            </w:r>
          </w:p>
        </w:tc>
        <w:tc>
          <w:tcPr>
            <w:tcW w:type="dxa" w:w="25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3"/>
                <w:szCs w:val="13"/>
              </w:rPr>
              <w:t xml:space="preserve">Hallazgo</w:t>
            </w:r>
          </w:p>
        </w:tc>
        <w:tc>
          <w:tcPr>
            <w:tcW w:type="dxa" w:w="13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3"/>
                <w:szCs w:val="13"/>
              </w:rPr>
              <w:t xml:space="preserve">Origen</w:t>
            </w:r>
          </w:p>
        </w:tc>
        <w:tc>
          <w:tcPr>
            <w:tcW w:type="dxa" w:w="26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3"/>
                <w:szCs w:val="13"/>
              </w:rPr>
              <w:t xml:space="preserve">Corrección</w:t>
            </w:r>
          </w:p>
        </w:tc>
        <w:tc>
          <w:tcPr>
            <w:tcW w:type="dxa" w:w="18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3"/>
                <w:szCs w:val="13"/>
              </w:rPr>
              <w:t xml:space="preserve">Casos que lo verifican</w:t>
            </w:r>
          </w:p>
        </w:tc>
        <w:tc>
          <w:tcPr>
            <w:tcW w:type="dxa" w:w="838"/>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3"/>
                <w:szCs w:val="13"/>
              </w:rPr>
              <w:t xml:space="preserve">Estado</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C-01</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Los errores de la interfaz solo se registraban en la consola; sin ayuda, sin deshacer, sin búsqueda, título de pestaña fijo, colores de columnas iguales y barra de progreso ficticia</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Evaluación heurística GRIHO (IA)</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Avisos en español con código de referencia y opción Deshacer, confirmaciones, página de Ayuda con preguntas frecuentes, Preferencias de accesibilidad, Privacidad, migas de pan, títulos por página, atajos de teclado, búsqueda tolerante a errores, borradores, actualización periódica</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UX-01, SP-01</w:t>
            </w:r>
          </w:p>
        </w:tc>
        <w:tc>
          <w:tcPr>
            <w:tcW w:type="dxa" w:w="8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3"/>
                <w:szCs w:val="13"/>
              </w:rPr>
              <w:t xml:space="preserve">Corregido</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C-02</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Un reset CSS fuera de capa anulaba todo el espaciado de Tailwind (tarjetas sin relleno, iconos sobre el texto)</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Prueba de interfaz en navegador</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Estilos base movidos a @layer base en index.css</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Capturas de interfaz y regresión visual (VIS)</w:t>
            </w:r>
          </w:p>
        </w:tc>
        <w:tc>
          <w:tcPr>
            <w:tcW w:type="dxa" w:w="8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3"/>
                <w:szCs w:val="13"/>
              </w:rPr>
              <w:t xml:space="preserve">Corregido</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C-03</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Al recargar una página privada la aplicación expulsaba al login</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Prueba E2E en navegador</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La sesión se restaura de forma síncrona al crear el store (useAuthStore)</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REG/UX de recarga; recorrido principal</w:t>
            </w:r>
          </w:p>
        </w:tc>
        <w:tc>
          <w:tcPr>
            <w:tcW w:type="dxa" w:w="8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3"/>
                <w:szCs w:val="13"/>
              </w:rPr>
              <w:t xml:space="preserve">Corregido</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C-04</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Faltaban cabeceras de seguridad, X-Powered-By expuesto y CORS abierto a cualquier origen</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Revisión de seguridad</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helmet (CSP, HSTS, nosniff, X-Frame-Options), X-Powered-By desactivado y CORS limitado a FRONTEND_URL</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SEG-CONF-01, SEG-CONF-02, SEG-CONF-03, SEG-CONF-04, SEG-CONF-05, SEG-CONF-06, SEG-CONF-07</w:t>
            </w:r>
          </w:p>
        </w:tc>
        <w:tc>
          <w:tcPr>
            <w:tcW w:type="dxa" w:w="8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3"/>
                <w:szCs w:val="13"/>
              </w:rPr>
              <w:t xml:space="preserve">Corregido</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C-05</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Sin protección frente a fuerza bruta en el login</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Revisión de seguridad</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Bloqueo de 15 min tras 5 intentos fallidos por cuenta (LimitadorIntentos) con HTTP 429</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SEG-AUTH-01, SEG-AUTH-02, SEG-AUTH-03, SEG-AUTH-04, SEG-AUTH-05, SEG-AUTH-06, SEG-AUTH-07, SEG-AUTH-08, SEG-AUTH-09, SEG-AUTH-10, SEG-AUTH-11, SEG-AUTH-12, SEG-AUTH-13, SEG-AUTH-14, SEG-AUTH-15</w:t>
            </w:r>
          </w:p>
        </w:tc>
        <w:tc>
          <w:tcPr>
            <w:tcW w:type="dxa" w:w="8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3"/>
                <w:szCs w:val="13"/>
              </w:rPr>
              <w:t xml:space="preserve">Corregido</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C-06</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Secreto JWT débil ('coco258') y valor por defecto en el código</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Revisión de seguridad</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Secreto aleatorio de 64 caracteres en .env y getOrThrow sin valor por defecto</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SEG-AUTH-01, SEG-AUTH-02, SEG-AUTH-03, SEG-AUTH-04, SEG-AUTH-05, SEG-AUTH-06, SEG-AUTH-07, SEG-AUTH-08, SEG-AUTH-09, SEG-AUTH-10, SEG-AUTH-11, SEG-AUTH-12, SEG-AUTH-13, SEG-AUTH-14, SEG-AUTH-15</w:t>
            </w:r>
          </w:p>
        </w:tc>
        <w:tc>
          <w:tcPr>
            <w:tcW w:type="dxa" w:w="8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3"/>
                <w:szCs w:val="13"/>
              </w:rPr>
              <w:t xml:space="preserve">Corregido</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C-07</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Error 500 en el login cuando la contraseña no es texto (p. ej. {"$ne": null})</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Pruebas de seguridad (inyección)</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LoginDto con @IsString y @MaxLength(72): ahora 400 con mensaje en español</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SEG-INY-01, SEG-INY-02, SEG-INY-03, SEG-INY-04, SEG-INY-05, SEG-INY-06, SEG-INY-07</w:t>
            </w:r>
          </w:p>
        </w:tc>
        <w:tc>
          <w:tcPr>
            <w:tcW w:type="dxa" w:w="8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3"/>
                <w:szCs w:val="13"/>
              </w:rPr>
              <w:t xml:space="preserve">Corregido</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C-08</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El token de un usuario eliminado devolvía 404 en lugar de 401</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Pruebas de seguridad</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JwtStrategy convierte la cuenta inexistente en 401</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SEG-AUTH</w:t>
            </w:r>
          </w:p>
        </w:tc>
        <w:tc>
          <w:tcPr>
            <w:tcW w:type="dxa" w:w="8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3"/>
                <w:szCs w:val="13"/>
              </w:rPr>
              <w:t xml:space="preserve">Corregido</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C-09</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Enumeración de cuentas por tiempo de respuesta del login (7 ms vs 85 ms)</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Pruebas de seguridad (SEG-AUTH-12)</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Se ejecuta siempre bcrypt.compare (hash ficticio si el correo no existe)</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SEG-AUTH-01, SEG-AUTH-02, SEG-AUTH-03, SEG-AUTH-04, SEG-AUTH-05, SEG-AUTH-06, SEG-AUTH-07, SEG-AUTH-08, SEG-AUTH-09, SEG-AUTH-10, SEG-AUTH-11, SEG-AUTH-12, SEG-AUTH-13, SEG-AUTH-14, SEG-AUTH-15</w:t>
            </w:r>
          </w:p>
        </w:tc>
        <w:tc>
          <w:tcPr>
            <w:tcW w:type="dxa" w:w="8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3"/>
                <w:szCs w:val="13"/>
              </w:rPr>
              <w:t xml:space="preserve">Corregido</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C-10</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Se aceptaban contraseñas triviales (123456, password)</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Pruebas de seguridad (SEG-AUTH-15)</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Política: mínimo 8 caracteres con al menos una letra y un número (backend y formulario de registro)</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API-AUTH-01, API-AUTH-02, API-AUTH-03, API-AUTH-04, API-AUTH-05, API-AUTH-06, API-AUTH-07, API-AUTH-08, SEG-AUTH-01, SEG-AUTH-02, SEG-AUTH-03, SEG-AUTH-04, SEG-AUTH-05, SEG-AUTH-06, SEG-AUTH-07, SEG-AUTH-08, SEG-AUTH-09, SEG-AUTH-10, SEG-AUTH-11, SEG-AUTH-12, SEG-AUTH-13, SEG-AUTH-14, SEG-AUTH-15</w:t>
            </w:r>
          </w:p>
        </w:tc>
        <w:tc>
          <w:tcPr>
            <w:tcW w:type="dxa" w:w="8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3"/>
                <w:szCs w:val="13"/>
              </w:rPr>
              <w:t xml:space="preserve">Corregido</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C-11</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.env con secretos versionado en git</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Pruebas de seguridad</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git rm --cached .env (queda ignorado); secreto JWT rotado. Pendiente: rotar la contraseña de PostgreSQL que quedó en el historial</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git ls-files</w:t>
            </w:r>
          </w:p>
        </w:tc>
        <w:tc>
          <w:tcPr>
            <w:tcW w:type="dxa" w:w="838"/>
            <w:tcBorders>
              <w:top w:val="single" w:color="A6A6A6" w:sz="4"/>
              <w:left w:val="single" w:color="A6A6A6" w:sz="4"/>
              <w:bottom w:val="single" w:color="A6A6A6" w:sz="4"/>
              <w:right w:val="single" w:color="A6A6A6" w:sz="4"/>
            </w:tcBorders>
            <w:shd w:fill="FFF3CD" w:color="auto" w:val="clear"/>
            <w:tcMar>
              <w:top w:type="dxa" w:w="60"/>
              <w:left w:type="dxa" w:w="90"/>
              <w:bottom w:type="dxa" w:w="60"/>
              <w:right w:type="dxa" w:w="90"/>
            </w:tcMar>
          </w:tcPr>
          <w:p>
            <w:r>
              <w:rPr>
                <w:rFonts w:ascii="Arial" w:cs="Arial" w:eastAsia="Arial" w:hAnsi="Arial"/>
                <w:b w:val="false"/>
                <w:bCs w:val="false"/>
                <w:sz w:val="13"/>
                <w:szCs w:val="13"/>
              </w:rPr>
              <w:t xml:space="preserve">Parcial</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C-12</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Dependencias vulnerables: backend producción 2 críticas y 10 altas; frontend 2 altas</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npm audit (SEG-DEP)</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bcrypt 6 y npm audit fix: backend producción 0 críticas / 3 altas (requieren NestJS 11+); frontend 0 altas</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SEG-DEP-01, SEG-DEP-02, SEG-DEP-03, DEP-01, DEP-02, DEP-03, DEP-04</w:t>
            </w:r>
          </w:p>
        </w:tc>
        <w:tc>
          <w:tcPr>
            <w:tcW w:type="dxa" w:w="8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3"/>
                <w:szCs w:val="13"/>
              </w:rPr>
              <w:t xml:space="preserve">Corregido</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C-13</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Faltaban índices en las claves foráneas</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Pruebas de rendimiento</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@Index en listaId, proyectoId, equipoId, liderId y tareaId</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pg_indexes; escenarios REN</w:t>
            </w:r>
          </w:p>
        </w:tc>
        <w:tc>
          <w:tcPr>
            <w:tcW w:type="dxa" w:w="8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3"/>
                <w:szCs w:val="13"/>
              </w:rPr>
              <w:t xml:space="preserve">Corregido</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C-14</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Mensaje de validación genérico para identificadores inválidos (regla isUuid no traducida)</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Cypress API-VAL-02</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Traductor de validación corregido y concordancia de género</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API-VAL-01, API-VAL-02</w:t>
            </w:r>
          </w:p>
        </w:tc>
        <w:tc>
          <w:tcPr>
            <w:tcW w:type="dxa" w:w="8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3"/>
                <w:szCs w:val="13"/>
              </w:rPr>
              <w:t xml:space="preserve">Corregido</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C-15</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Un 403 en el tablero se mostraba como error de conexión</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Screenplay SP-17</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Mensaje específico 'No tienes acceso a este proyecto'</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SP-17</w:t>
            </w:r>
          </w:p>
        </w:tc>
        <w:tc>
          <w:tcPr>
            <w:tcW w:type="dxa" w:w="8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3"/>
                <w:szCs w:val="13"/>
              </w:rPr>
              <w:t xml:space="preserve">Corregido</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C-16</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Textos de Ayuda distintos de los botones reales; texto de progreso con concordancia incorrecta</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Screenplay / Cypress</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Textos alineados ('Invitar', 'Añadir al equipo', '1 de 4 tareas hechas')</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REG-KAN-01, REG-KAN-02, REG-KAN-03, REG-KAN-04, REG-KAN-05, REG-KAN-06, REG-KAN-07, REG-KAN-08, REG-KAN-09, REG-KAN-10, REG-KAN-11, REG-KAN-12, N-10, REG-01, REG-02, REG-03, REG-04, REG-05, REG-06, REG-07</w:t>
            </w:r>
          </w:p>
        </w:tc>
        <w:tc>
          <w:tcPr>
            <w:tcW w:type="dxa" w:w="8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3"/>
                <w:szCs w:val="13"/>
              </w:rPr>
              <w:t xml:space="preserve">Corregido</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C-17</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Nombre accesible distinto del texto visible (WCAG 2.5.3) en tarjetas de tarea y equipo</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axe-core (12 fallos)</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Se eliminaron las aria-label: el nombre accesible es el texto visible; data-testid para las pruebas</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A11Y-01, A11Y-02, A11Y-03, A11Y-04, A11Y-05, A11Y-06, A11Y-07, A11Y-08, A11Y-09, A11Y-10, A11Y-11, A11Y-12, A11Y-13, A11Y-14, A11Y-15, A11Y-16, A11Y-17, A11Y-18, VIS-01, VIS-02, VIS-03, VIS-04, VIS-05, VIS-06, VIS-07, VIS-08, VIS-09, VIS-10, VIS-11, VIS-12, VIS-13, VIS-14, VIS-15</w:t>
            </w:r>
          </w:p>
        </w:tc>
        <w:tc>
          <w:tcPr>
            <w:tcW w:type="dxa" w:w="8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3"/>
                <w:szCs w:val="13"/>
              </w:rPr>
              <w:t xml:space="preserve">Corregido</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C-18</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Instrucciones de arrastrar y soltar para lector de pantalla en inglés y con identificadores internos</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Prueba de teclado TEC-11</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dragHandleUsageInstructions y anuncios en español con el título de la tarea y el nombre de la columna</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TEC-01, TEC-02, TEC-03, TEC-04, TEC-05, TEC-06, TEC-07, TEC-11, TEC-08, TEC-09, TEC-10</w:t>
            </w:r>
          </w:p>
        </w:tc>
        <w:tc>
          <w:tcPr>
            <w:tcW w:type="dxa" w:w="8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3"/>
                <w:szCs w:val="13"/>
              </w:rPr>
              <w:t xml:space="preserve">Corregido</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C-19</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Sin landmark main en Privacidad, salto de diseño (CLS) en el inicio, iconos sin texto en el menú móvil, aviso titulado 'Hecho' igual que la columna, sin meta descripción</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axe-core, Lighthouse y revisión del equipo</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main en Privacidad, esqueleto de carga, etiquetas visibles en móvil, aviso 'Listo', meta description</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A11Y, Lighthouse</w:t>
            </w:r>
          </w:p>
        </w:tc>
        <w:tc>
          <w:tcPr>
            <w:tcW w:type="dxa" w:w="8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3"/>
                <w:szCs w:val="13"/>
              </w:rPr>
              <w:t xml:space="preserve">Corregido</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C-20</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El backend y Vite se reiniciaban al escribir archivos de prueba, causando fallos intermitentes</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Ejecución de suites (estabilidad)</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tsconfig excluye pruebas/ y Vite ignora las carpetas de resultados de Cypress</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Ejecuciones finales estables</w:t>
            </w:r>
          </w:p>
        </w:tc>
        <w:tc>
          <w:tcPr>
            <w:tcW w:type="dxa" w:w="8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3"/>
                <w:szCs w:val="13"/>
              </w:rPr>
              <w:t xml:space="preserve">Corregido</w:t>
            </w:r>
          </w:p>
        </w:tc>
      </w:tr>
    </w:tbl>
    <w:p>
      <w:pPr>
        <w:pStyle w:val="Heading1"/>
        <w:pageBreakBefore/>
      </w:pPr>
      <w:r>
        <w:rPr>
          <w:rFonts w:ascii="Arial" w:cs="Arial" w:eastAsia="Arial" w:hAnsi="Arial"/>
        </w:rPr>
        <w:t xml:space="preserve">5. Criterio 4 — Pruebas con Cypress sobre las seis funcionalidades</w:t>
      </w:r>
    </w:p>
    <w:p>
      <w:pPr>
        <w:spacing w:after="120" w:line="276"/>
      </w:pPr>
      <w:r>
        <w:rPr>
          <w:rFonts w:ascii="Arial" w:cs="Arial" w:eastAsia="Arial" w:hAnsi="Arial"/>
        </w:rPr>
        <w:t xml:space="preserve">Herramienta: Cypress 15.21.1. Ejecución: 26 de octubre de 2026 a las 6:15 p. m.. Comando: npm run test:cypress. Resultado: 146/146 aprobados en 336.3 s.</w:t>
      </w:r>
    </w:p>
    <w:p>
      <w:pPr>
        <w:spacing w:after="120" w:line="276"/>
      </w:pPr>
      <w:r>
        <w:rPr>
          <w:rFonts w:ascii="Arial" w:cs="Arial" w:eastAsia="Arial" w:hAnsi="Arial"/>
        </w:rPr>
        <w:t xml:space="preserve">Cada integrante cubre sus seis funcionalidades con escenarios exitosos, alternativos y de error en cinco tipos de prueba Cypress: API (cy.request contra la API REST), regresión de interfaz (E2E en el navegador con capturas y vídeo), componentes React montados aisladamente, seguridad (JWT, fuerza bruta, BOLA, inyección, XSS, cabeceras, CORS) y accesibilidad (axe-core sobre cada pantalla, diálogo modal, alto contraste y teclado). Las pruebas preparan sus datos por API con correos únicos y registran el valor realmente observado como resultado obtenido.</w:t>
      </w:r>
    </w:p>
    <w:p>
      <w:pPr>
        <w:pStyle w:val="Heading2"/>
      </w:pPr>
      <w:r>
        <w:rPr>
          <w:rFonts w:ascii="Arial" w:cs="Arial" w:eastAsia="Arial" w:hAnsi="Arial"/>
        </w:rPr>
        <w:t xml:space="preserve">5.1 Cobertura por funcionalidad y tipo de prueba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2"/>
        <w:gridCol w:w="2426"/>
        <w:gridCol w:w="1266"/>
        <w:gridCol w:w="527"/>
        <w:gridCol w:w="527"/>
        <w:gridCol w:w="633"/>
        <w:gridCol w:w="527"/>
        <w:gridCol w:w="527"/>
        <w:gridCol w:w="633"/>
        <w:gridCol w:w="1371"/>
        <w:gridCol w:w="779"/>
      </w:tblGrid>
      <w:tr>
        <w:trPr>
          <w:tblHeader/>
        </w:trPr>
        <w:tc>
          <w:tcPr>
            <w:tcW w:type="dxa" w:w="422"/>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3"/>
                <w:szCs w:val="13"/>
              </w:rPr>
              <w:t xml:space="preserve">Id</w:t>
            </w:r>
          </w:p>
        </w:tc>
        <w:tc>
          <w:tcPr>
            <w:tcW w:type="dxa" w:w="2426"/>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3"/>
                <w:szCs w:val="13"/>
              </w:rPr>
              <w:t xml:space="preserve">Funcionalidad</w:t>
            </w:r>
          </w:p>
        </w:tc>
        <w:tc>
          <w:tcPr>
            <w:tcW w:type="dxa" w:w="1266"/>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3"/>
                <w:szCs w:val="13"/>
              </w:rPr>
              <w:t xml:space="preserve">Integrante</w:t>
            </w:r>
          </w:p>
        </w:tc>
        <w:tc>
          <w:tcPr>
            <w:tcW w:type="dxa" w:w="527"/>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3"/>
                <w:szCs w:val="13"/>
              </w:rPr>
              <w:t xml:space="preserve">API</w:t>
            </w:r>
          </w:p>
        </w:tc>
        <w:tc>
          <w:tcPr>
            <w:tcW w:type="dxa" w:w="527"/>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3"/>
                <w:szCs w:val="13"/>
              </w:rPr>
              <w:t xml:space="preserve">UI</w:t>
            </w:r>
          </w:p>
        </w:tc>
        <w:tc>
          <w:tcPr>
            <w:tcW w:type="dxa" w:w="633"/>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3"/>
                <w:szCs w:val="13"/>
              </w:rPr>
              <w:t xml:space="preserve">Comp.</w:t>
            </w:r>
          </w:p>
        </w:tc>
        <w:tc>
          <w:tcPr>
            <w:tcW w:type="dxa" w:w="527"/>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3"/>
                <w:szCs w:val="13"/>
              </w:rPr>
              <w:t xml:space="preserve">Seg.</w:t>
            </w:r>
          </w:p>
        </w:tc>
        <w:tc>
          <w:tcPr>
            <w:tcW w:type="dxa" w:w="527"/>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3"/>
                <w:szCs w:val="13"/>
              </w:rPr>
              <w:t xml:space="preserve">A11y</w:t>
            </w:r>
          </w:p>
        </w:tc>
        <w:tc>
          <w:tcPr>
            <w:tcW w:type="dxa" w:w="633"/>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3"/>
                <w:szCs w:val="13"/>
              </w:rPr>
              <w:t xml:space="preserve">Total</w:t>
            </w:r>
          </w:p>
        </w:tc>
        <w:tc>
          <w:tcPr>
            <w:tcW w:type="dxa" w:w="1371"/>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3"/>
                <w:szCs w:val="13"/>
              </w:rPr>
              <w:t xml:space="preserve">Exitosos / error-alternativos</w:t>
            </w:r>
          </w:p>
        </w:tc>
        <w:tc>
          <w:tcPr>
            <w:tcW w:type="dxa" w:w="779"/>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3"/>
                <w:szCs w:val="13"/>
              </w:rPr>
              <w:t xml:space="preserve">Aprobados</w:t>
            </w:r>
          </w:p>
        </w:tc>
      </w:tr>
      <w:tr>
        <w:trPr>
          <w:cantSplit/>
        </w:trPr>
        <w:tc>
          <w:tcPr>
            <w:tcW w:type="dxa" w:w="42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F1</w:t>
            </w:r>
          </w:p>
        </w:tc>
        <w:tc>
          <w:tcPr>
            <w:tcW w:type="dxa" w:w="24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Autenticación (registro e inicio de sesión)</w:t>
            </w:r>
          </w:p>
        </w:tc>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Andrés Arango</w:t>
            </w:r>
          </w:p>
        </w:tc>
        <w:tc>
          <w:tcPr>
            <w:tcW w:type="dxa" w:w="52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10</w:t>
            </w:r>
          </w:p>
        </w:tc>
        <w:tc>
          <w:tcPr>
            <w:tcW w:type="dxa" w:w="52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9</w:t>
            </w:r>
          </w:p>
        </w:tc>
        <w:tc>
          <w:tcPr>
            <w:tcW w:type="dxa" w:w="63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0</w:t>
            </w:r>
          </w:p>
        </w:tc>
        <w:tc>
          <w:tcPr>
            <w:tcW w:type="dxa" w:w="52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7</w:t>
            </w:r>
          </w:p>
        </w:tc>
        <w:tc>
          <w:tcPr>
            <w:tcW w:type="dxa" w:w="52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3</w:t>
            </w:r>
          </w:p>
        </w:tc>
        <w:tc>
          <w:tcPr>
            <w:tcW w:type="dxa" w:w="63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29</w:t>
            </w:r>
          </w:p>
        </w:tc>
        <w:tc>
          <w:tcPr>
            <w:tcW w:type="dxa" w:w="137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10 / 19</w:t>
            </w:r>
          </w:p>
        </w:tc>
        <w:tc>
          <w:tcPr>
            <w:tcW w:type="dxa" w:w="77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29/29</w:t>
            </w:r>
          </w:p>
        </w:tc>
      </w:tr>
      <w:tr>
        <w:trPr>
          <w:cantSplit/>
        </w:trPr>
        <w:tc>
          <w:tcPr>
            <w:tcW w:type="dxa" w:w="42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F2</w:t>
            </w:r>
          </w:p>
        </w:tc>
        <w:tc>
          <w:tcPr>
            <w:tcW w:type="dxa" w:w="24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Usuarios: perfil, cuenta, preferencias de accesibilidad, ayuda y privacidad</w:t>
            </w:r>
          </w:p>
        </w:tc>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Andrés Arango</w:t>
            </w:r>
          </w:p>
        </w:tc>
        <w:tc>
          <w:tcPr>
            <w:tcW w:type="dxa" w:w="52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10</w:t>
            </w:r>
          </w:p>
        </w:tc>
        <w:tc>
          <w:tcPr>
            <w:tcW w:type="dxa" w:w="52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5</w:t>
            </w:r>
          </w:p>
        </w:tc>
        <w:tc>
          <w:tcPr>
            <w:tcW w:type="dxa" w:w="63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0</w:t>
            </w:r>
          </w:p>
        </w:tc>
        <w:tc>
          <w:tcPr>
            <w:tcW w:type="dxa" w:w="52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1</w:t>
            </w:r>
          </w:p>
        </w:tc>
        <w:tc>
          <w:tcPr>
            <w:tcW w:type="dxa" w:w="52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4</w:t>
            </w:r>
          </w:p>
        </w:tc>
        <w:tc>
          <w:tcPr>
            <w:tcW w:type="dxa" w:w="63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20</w:t>
            </w:r>
          </w:p>
        </w:tc>
        <w:tc>
          <w:tcPr>
            <w:tcW w:type="dxa" w:w="137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11 / 9</w:t>
            </w:r>
          </w:p>
        </w:tc>
        <w:tc>
          <w:tcPr>
            <w:tcW w:type="dxa" w:w="77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20/20</w:t>
            </w:r>
          </w:p>
        </w:tc>
      </w:tr>
      <w:tr>
        <w:trPr>
          <w:cantSplit/>
        </w:trPr>
        <w:tc>
          <w:tcPr>
            <w:tcW w:type="dxa" w:w="42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F3</w:t>
            </w:r>
          </w:p>
        </w:tc>
        <w:tc>
          <w:tcPr>
            <w:tcW w:type="dxa" w:w="24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Equipos y miembros</w:t>
            </w:r>
          </w:p>
        </w:tc>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Andrés Arango</w:t>
            </w:r>
          </w:p>
        </w:tc>
        <w:tc>
          <w:tcPr>
            <w:tcW w:type="dxa" w:w="52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14</w:t>
            </w:r>
          </w:p>
        </w:tc>
        <w:tc>
          <w:tcPr>
            <w:tcW w:type="dxa" w:w="52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4</w:t>
            </w:r>
          </w:p>
        </w:tc>
        <w:tc>
          <w:tcPr>
            <w:tcW w:type="dxa" w:w="63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3</w:t>
            </w:r>
          </w:p>
        </w:tc>
        <w:tc>
          <w:tcPr>
            <w:tcW w:type="dxa" w:w="52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3</w:t>
            </w:r>
          </w:p>
        </w:tc>
        <w:tc>
          <w:tcPr>
            <w:tcW w:type="dxa" w:w="52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2</w:t>
            </w:r>
          </w:p>
        </w:tc>
        <w:tc>
          <w:tcPr>
            <w:tcW w:type="dxa" w:w="63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26</w:t>
            </w:r>
          </w:p>
        </w:tc>
        <w:tc>
          <w:tcPr>
            <w:tcW w:type="dxa" w:w="137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12 / 14</w:t>
            </w:r>
          </w:p>
        </w:tc>
        <w:tc>
          <w:tcPr>
            <w:tcW w:type="dxa" w:w="77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26/26</w:t>
            </w:r>
          </w:p>
        </w:tc>
      </w:tr>
      <w:tr>
        <w:trPr>
          <w:cantSplit/>
        </w:trPr>
        <w:tc>
          <w:tcPr>
            <w:tcW w:type="dxa" w:w="42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F4</w:t>
            </w:r>
          </w:p>
        </w:tc>
        <w:tc>
          <w:tcPr>
            <w:tcW w:type="dxa" w:w="24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Proyectos</w:t>
            </w:r>
          </w:p>
        </w:tc>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Andrés Arango</w:t>
            </w:r>
          </w:p>
        </w:tc>
        <w:tc>
          <w:tcPr>
            <w:tcW w:type="dxa" w:w="52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7</w:t>
            </w:r>
          </w:p>
        </w:tc>
        <w:tc>
          <w:tcPr>
            <w:tcW w:type="dxa" w:w="52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2</w:t>
            </w:r>
          </w:p>
        </w:tc>
        <w:tc>
          <w:tcPr>
            <w:tcW w:type="dxa" w:w="63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0</w:t>
            </w:r>
          </w:p>
        </w:tc>
        <w:tc>
          <w:tcPr>
            <w:tcW w:type="dxa" w:w="52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1</w:t>
            </w:r>
          </w:p>
        </w:tc>
        <w:tc>
          <w:tcPr>
            <w:tcW w:type="dxa" w:w="52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0</w:t>
            </w:r>
          </w:p>
        </w:tc>
        <w:tc>
          <w:tcPr>
            <w:tcW w:type="dxa" w:w="63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10</w:t>
            </w:r>
          </w:p>
        </w:tc>
        <w:tc>
          <w:tcPr>
            <w:tcW w:type="dxa" w:w="137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4 / 6</w:t>
            </w:r>
          </w:p>
        </w:tc>
        <w:tc>
          <w:tcPr>
            <w:tcW w:type="dxa" w:w="77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10/10</w:t>
            </w:r>
          </w:p>
        </w:tc>
      </w:tr>
      <w:tr>
        <w:trPr>
          <w:cantSplit/>
        </w:trPr>
        <w:tc>
          <w:tcPr>
            <w:tcW w:type="dxa" w:w="42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F5</w:t>
            </w:r>
          </w:p>
        </w:tc>
        <w:tc>
          <w:tcPr>
            <w:tcW w:type="dxa" w:w="24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Listas y tablero Kanban (progreso, búsqueda, filtros)</w:t>
            </w:r>
          </w:p>
        </w:tc>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Andrés Arango</w:t>
            </w:r>
          </w:p>
        </w:tc>
        <w:tc>
          <w:tcPr>
            <w:tcW w:type="dxa" w:w="52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3</w:t>
            </w:r>
          </w:p>
        </w:tc>
        <w:tc>
          <w:tcPr>
            <w:tcW w:type="dxa" w:w="52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8</w:t>
            </w:r>
          </w:p>
        </w:tc>
        <w:tc>
          <w:tcPr>
            <w:tcW w:type="dxa" w:w="63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30</w:t>
            </w:r>
          </w:p>
        </w:tc>
        <w:tc>
          <w:tcPr>
            <w:tcW w:type="dxa" w:w="52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0</w:t>
            </w:r>
          </w:p>
        </w:tc>
        <w:tc>
          <w:tcPr>
            <w:tcW w:type="dxa" w:w="52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1</w:t>
            </w:r>
          </w:p>
        </w:tc>
        <w:tc>
          <w:tcPr>
            <w:tcW w:type="dxa" w:w="63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42</w:t>
            </w:r>
          </w:p>
        </w:tc>
        <w:tc>
          <w:tcPr>
            <w:tcW w:type="dxa" w:w="137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23 / 19</w:t>
            </w:r>
          </w:p>
        </w:tc>
        <w:tc>
          <w:tcPr>
            <w:tcW w:type="dxa" w:w="77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42/42</w:t>
            </w:r>
          </w:p>
        </w:tc>
      </w:tr>
      <w:tr>
        <w:trPr>
          <w:cantSplit/>
        </w:trPr>
        <w:tc>
          <w:tcPr>
            <w:tcW w:type="dxa" w:w="42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F6</w:t>
            </w:r>
          </w:p>
        </w:tc>
        <w:tc>
          <w:tcPr>
            <w:tcW w:type="dxa" w:w="24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Tareas (crear, editar, mover, asignar, eliminar)</w:t>
            </w:r>
          </w:p>
        </w:tc>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Andrés Arango</w:t>
            </w:r>
          </w:p>
        </w:tc>
        <w:tc>
          <w:tcPr>
            <w:tcW w:type="dxa" w:w="52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13</w:t>
            </w:r>
          </w:p>
        </w:tc>
        <w:tc>
          <w:tcPr>
            <w:tcW w:type="dxa" w:w="52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4</w:t>
            </w:r>
          </w:p>
        </w:tc>
        <w:tc>
          <w:tcPr>
            <w:tcW w:type="dxa" w:w="63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0</w:t>
            </w:r>
          </w:p>
        </w:tc>
        <w:tc>
          <w:tcPr>
            <w:tcW w:type="dxa" w:w="52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1</w:t>
            </w:r>
          </w:p>
        </w:tc>
        <w:tc>
          <w:tcPr>
            <w:tcW w:type="dxa" w:w="52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1</w:t>
            </w:r>
          </w:p>
        </w:tc>
        <w:tc>
          <w:tcPr>
            <w:tcW w:type="dxa" w:w="63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19</w:t>
            </w:r>
          </w:p>
        </w:tc>
        <w:tc>
          <w:tcPr>
            <w:tcW w:type="dxa" w:w="137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9 / 10</w:t>
            </w:r>
          </w:p>
        </w:tc>
        <w:tc>
          <w:tcPr>
            <w:tcW w:type="dxa" w:w="77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19/19</w:t>
            </w:r>
          </w:p>
        </w:tc>
      </w:tr>
    </w:tbl>
    <w:p>
      <w:pPr>
        <w:pStyle w:val="Heading2"/>
      </w:pPr>
      <w:r>
        <w:rPr>
          <w:rFonts w:ascii="Arial" w:cs="Arial" w:eastAsia="Arial" w:hAnsi="Arial"/>
        </w:rPr>
        <w:t xml:space="preserve">5.2 Resultados por suite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0"/>
        <w:gridCol w:w="1800"/>
        <w:gridCol w:w="1838"/>
      </w:tblGrid>
      <w:tr>
        <w:trPr>
          <w:tblHeader/>
        </w:trPr>
        <w:tc>
          <w:tcPr>
            <w:tcW w:type="dxa" w:w="60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6"/>
                <w:szCs w:val="16"/>
              </w:rPr>
              <w:t xml:space="preserve">Suite</w:t>
            </w:r>
          </w:p>
        </w:tc>
        <w:tc>
          <w:tcPr>
            <w:tcW w:type="dxa" w:w="18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6"/>
                <w:szCs w:val="16"/>
              </w:rPr>
              <w:t xml:space="preserve">Casos</w:t>
            </w:r>
          </w:p>
        </w:tc>
        <w:tc>
          <w:tcPr>
            <w:tcW w:type="dxa" w:w="1838"/>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6"/>
                <w:szCs w:val="16"/>
              </w:rPr>
              <w:t xml:space="preserve">Aprobados</w:t>
            </w:r>
          </w:p>
        </w:tc>
      </w:tr>
      <w:tr>
        <w:trPr>
          <w:cantSplit/>
        </w:trPr>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API - Auth</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8</w:t>
            </w:r>
          </w:p>
        </w:tc>
        <w:tc>
          <w:tcPr>
            <w:tcW w:type="dxa" w:w="18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8</w:t>
            </w:r>
          </w:p>
        </w:tc>
      </w:tr>
      <w:tr>
        <w:trPr>
          <w:cantSplit/>
        </w:trPr>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API - Usuarios</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10</w:t>
            </w:r>
          </w:p>
        </w:tc>
        <w:tc>
          <w:tcPr>
            <w:tcW w:type="dxa" w:w="18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10</w:t>
            </w:r>
          </w:p>
        </w:tc>
      </w:tr>
      <w:tr>
        <w:trPr>
          <w:cantSplit/>
        </w:trPr>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API - Equipos</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14</w:t>
            </w:r>
          </w:p>
        </w:tc>
        <w:tc>
          <w:tcPr>
            <w:tcW w:type="dxa" w:w="18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14</w:t>
            </w:r>
          </w:p>
        </w:tc>
      </w:tr>
      <w:tr>
        <w:trPr>
          <w:cantSplit/>
        </w:trPr>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API - Proyectos</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7</w:t>
            </w:r>
          </w:p>
        </w:tc>
        <w:tc>
          <w:tcPr>
            <w:tcW w:type="dxa" w:w="18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7</w:t>
            </w:r>
          </w:p>
        </w:tc>
      </w:tr>
      <w:tr>
        <w:trPr>
          <w:cantSplit/>
        </w:trPr>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API - Listas</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3</w:t>
            </w:r>
          </w:p>
        </w:tc>
        <w:tc>
          <w:tcPr>
            <w:tcW w:type="dxa" w:w="18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3</w:t>
            </w:r>
          </w:p>
        </w:tc>
      </w:tr>
      <w:tr>
        <w:trPr>
          <w:cantSplit/>
        </w:trPr>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API - Tareas</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13</w:t>
            </w:r>
          </w:p>
        </w:tc>
        <w:tc>
          <w:tcPr>
            <w:tcW w:type="dxa" w:w="18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13</w:t>
            </w:r>
          </w:p>
        </w:tc>
      </w:tr>
      <w:tr>
        <w:trPr>
          <w:cantSplit/>
        </w:trPr>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API - Validación</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2</w:t>
            </w:r>
          </w:p>
        </w:tc>
        <w:tc>
          <w:tcPr>
            <w:tcW w:type="dxa" w:w="18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2</w:t>
            </w:r>
          </w:p>
        </w:tc>
      </w:tr>
      <w:tr>
        <w:trPr>
          <w:cantSplit/>
        </w:trPr>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Regresión UI - Autenticación</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9</w:t>
            </w:r>
          </w:p>
        </w:tc>
        <w:tc>
          <w:tcPr>
            <w:tcW w:type="dxa" w:w="18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9</w:t>
            </w:r>
          </w:p>
        </w:tc>
      </w:tr>
      <w:tr>
        <w:trPr>
          <w:cantSplit/>
        </w:trPr>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Regresión UI - Equipos y proyectos</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6</w:t>
            </w:r>
          </w:p>
        </w:tc>
        <w:tc>
          <w:tcPr>
            <w:tcW w:type="dxa" w:w="18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6</w:t>
            </w:r>
          </w:p>
        </w:tc>
      </w:tr>
      <w:tr>
        <w:trPr>
          <w:cantSplit/>
        </w:trPr>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Regresión UI - Kanban</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12</w:t>
            </w:r>
          </w:p>
        </w:tc>
        <w:tc>
          <w:tcPr>
            <w:tcW w:type="dxa" w:w="18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12</w:t>
            </w:r>
          </w:p>
        </w:tc>
      </w:tr>
      <w:tr>
        <w:trPr>
          <w:cantSplit/>
        </w:trPr>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Regresión UI - Preferencias</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5</w:t>
            </w:r>
          </w:p>
        </w:tc>
        <w:tc>
          <w:tcPr>
            <w:tcW w:type="dxa" w:w="18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5</w:t>
            </w:r>
          </w:p>
        </w:tc>
      </w:tr>
      <w:tr>
        <w:trPr>
          <w:cantSplit/>
        </w:trPr>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Componentes - Button</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3</w:t>
            </w:r>
          </w:p>
        </w:tc>
        <w:tc>
          <w:tcPr>
            <w:tcW w:type="dxa" w:w="18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3</w:t>
            </w:r>
          </w:p>
        </w:tc>
      </w:tr>
      <w:tr>
        <w:trPr>
          <w:cantSplit/>
        </w:trPr>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Componentes - Input</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3</w:t>
            </w:r>
          </w:p>
        </w:tc>
        <w:tc>
          <w:tcPr>
            <w:tcW w:type="dxa" w:w="18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3</w:t>
            </w:r>
          </w:p>
        </w:tc>
      </w:tr>
      <w:tr>
        <w:trPr>
          <w:cantSplit/>
        </w:trPr>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Componentes - Modal</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4</w:t>
            </w:r>
          </w:p>
        </w:tc>
        <w:tc>
          <w:tcPr>
            <w:tcW w:type="dxa" w:w="18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4</w:t>
            </w:r>
          </w:p>
        </w:tc>
      </w:tr>
      <w:tr>
        <w:trPr>
          <w:cantSplit/>
        </w:trPr>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Componentes - Confirmación</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4</w:t>
            </w:r>
          </w:p>
        </w:tc>
        <w:tc>
          <w:tcPr>
            <w:tcW w:type="dxa" w:w="18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4</w:t>
            </w:r>
          </w:p>
        </w:tc>
      </w:tr>
      <w:tr>
        <w:trPr>
          <w:cantSplit/>
        </w:trPr>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Componentes - Avisos (Toast)</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4</w:t>
            </w:r>
          </w:p>
        </w:tc>
        <w:tc>
          <w:tcPr>
            <w:tcW w:type="dxa" w:w="18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4</w:t>
            </w:r>
          </w:p>
        </w:tc>
      </w:tr>
      <w:tr>
        <w:trPr>
          <w:cantSplit/>
        </w:trPr>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Componentes - Migas</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3</w:t>
            </w:r>
          </w:p>
        </w:tc>
        <w:tc>
          <w:tcPr>
            <w:tcW w:type="dxa" w:w="18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3</w:t>
            </w:r>
          </w:p>
        </w:tc>
      </w:tr>
      <w:tr>
        <w:trPr>
          <w:cantSplit/>
        </w:trPr>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Componentes - Kanban</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4</w:t>
            </w:r>
          </w:p>
        </w:tc>
        <w:tc>
          <w:tcPr>
            <w:tcW w:type="dxa" w:w="18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4</w:t>
            </w:r>
          </w:p>
        </w:tc>
      </w:tr>
      <w:tr>
        <w:trPr>
          <w:cantSplit/>
        </w:trPr>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Unidad - Búsqueda</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4</w:t>
            </w:r>
          </w:p>
        </w:tc>
        <w:tc>
          <w:tcPr>
            <w:tcW w:type="dxa" w:w="18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4</w:t>
            </w:r>
          </w:p>
        </w:tc>
      </w:tr>
      <w:tr>
        <w:trPr>
          <w:cantSplit/>
        </w:trPr>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Unidad - Errores</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4</w:t>
            </w:r>
          </w:p>
        </w:tc>
        <w:tc>
          <w:tcPr>
            <w:tcW w:type="dxa" w:w="18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4</w:t>
            </w:r>
          </w:p>
        </w:tc>
      </w:tr>
      <w:tr>
        <w:trPr>
          <w:cantSplit/>
        </w:trPr>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Seguridad - Autenticación</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4</w:t>
            </w:r>
          </w:p>
        </w:tc>
        <w:tc>
          <w:tcPr>
            <w:tcW w:type="dxa" w:w="18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4</w:t>
            </w:r>
          </w:p>
        </w:tc>
      </w:tr>
      <w:tr>
        <w:trPr>
          <w:cantSplit/>
        </w:trPr>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Seguridad - Autorización</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3</w:t>
            </w:r>
          </w:p>
        </w:tc>
        <w:tc>
          <w:tcPr>
            <w:tcW w:type="dxa" w:w="18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3</w:t>
            </w:r>
          </w:p>
        </w:tc>
      </w:tr>
      <w:tr>
        <w:trPr>
          <w:cantSplit/>
        </w:trPr>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Seguridad - Inyección y datos</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3</w:t>
            </w:r>
          </w:p>
        </w:tc>
        <w:tc>
          <w:tcPr>
            <w:tcW w:type="dxa" w:w="18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3</w:t>
            </w:r>
          </w:p>
        </w:tc>
      </w:tr>
      <w:tr>
        <w:trPr>
          <w:cantSplit/>
        </w:trPr>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Seguridad - Configuración HTTP</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3</w:t>
            </w:r>
          </w:p>
        </w:tc>
        <w:tc>
          <w:tcPr>
            <w:tcW w:type="dxa" w:w="18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3</w:t>
            </w:r>
          </w:p>
        </w:tc>
      </w:tr>
      <w:tr>
        <w:trPr>
          <w:cantSplit/>
        </w:trPr>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Accesibilidad - Acceso</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4</w:t>
            </w:r>
          </w:p>
        </w:tc>
        <w:tc>
          <w:tcPr>
            <w:tcW w:type="dxa" w:w="18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4</w:t>
            </w:r>
          </w:p>
        </w:tc>
      </w:tr>
      <w:tr>
        <w:trPr>
          <w:cantSplit/>
        </w:trPr>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Accesibilidad - Equipos</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2</w:t>
            </w:r>
          </w:p>
        </w:tc>
        <w:tc>
          <w:tcPr>
            <w:tcW w:type="dxa" w:w="18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2</w:t>
            </w:r>
          </w:p>
        </w:tc>
      </w:tr>
      <w:tr>
        <w:trPr>
          <w:cantSplit/>
        </w:trPr>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Accesibilidad - Tablero y tareas</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2</w:t>
            </w:r>
          </w:p>
        </w:tc>
        <w:tc>
          <w:tcPr>
            <w:tcW w:type="dxa" w:w="18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2</w:t>
            </w:r>
          </w:p>
        </w:tc>
      </w:tr>
      <w:tr>
        <w:trPr>
          <w:cantSplit/>
        </w:trPr>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Accesibilidad - Usuario</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3</w:t>
            </w:r>
          </w:p>
        </w:tc>
        <w:tc>
          <w:tcPr>
            <w:tcW w:type="dxa" w:w="18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3</w:t>
            </w:r>
          </w:p>
        </w:tc>
      </w:tr>
    </w:tbl>
    <w:p>
      <w:pPr>
        <w:pStyle w:val="Heading2"/>
      </w:pPr>
      <w:r>
        <w:rPr>
          <w:rFonts w:ascii="Arial" w:cs="Arial" w:eastAsia="Arial" w:hAnsi="Arial"/>
        </w:rPr>
        <w:t xml:space="preserve">5.3 Seguridad con Cypress (nuevo)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4300"/>
        <w:gridCol w:w="1238"/>
      </w:tblGrid>
      <w:tr>
        <w:trPr>
          <w:tblHeader/>
        </w:trPr>
        <w:tc>
          <w:tcPr>
            <w:tcW w:type="dxa" w:w="1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4"/>
                <w:szCs w:val="14"/>
              </w:rPr>
              <w:t xml:space="preserve">ID</w:t>
            </w:r>
          </w:p>
        </w:tc>
        <w:tc>
          <w:tcPr>
            <w:tcW w:type="dxa" w:w="30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4"/>
                <w:szCs w:val="14"/>
              </w:rPr>
              <w:t xml:space="preserve">Control</w:t>
            </w:r>
          </w:p>
        </w:tc>
        <w:tc>
          <w:tcPr>
            <w:tcW w:type="dxa" w:w="43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4"/>
                <w:szCs w:val="14"/>
              </w:rPr>
              <w:t xml:space="preserve">Resultado obtenido</w:t>
            </w:r>
          </w:p>
        </w:tc>
        <w:tc>
          <w:tcPr>
            <w:tcW w:type="dxa" w:w="1238"/>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4"/>
                <w:szCs w:val="14"/>
              </w:rPr>
              <w:t xml:space="preserve">Estado</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CYS-JWT-01</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Las rutas protegidas sin token responden 401 y no devuelven datos</w:t>
            </w:r>
          </w:p>
        </w:tc>
        <w:tc>
          <w:tcPr>
            <w:tcW w:type="dxa" w:w="4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9/9 rutas respondieron 401 sin cabecera Authorization y sin datos del equipo: GET /usuarios/me → 401; GET /equipos → 401; GET /equipos/f05bd137-15a1-407f-a378-f735c0615df9/miembros → 401; GET /proyectos?equipoId=f05bd137-15a1-407f-a378-f735c0615df9 → 401; GET /listas/proyecto/547f4578-2c23-4d50-ad85-da55d4dae00f → 401; GET /tareas?proyectoId=547f4578-2c23-4d50-ad85-da55d4dae00f → 401; POST /equipos → 401; POST /tareas → 401; DELETE /equipos/f05bd137-15a1-407f-a378-f735c0615df9 → 401.</w:t>
            </w:r>
          </w:p>
        </w:tc>
        <w:tc>
          <w:tcPr>
            <w:tcW w:type="dxa" w:w="12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CYS-JWT-02</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Un token con la firma o el contenido alterados es rechazado con 401</w:t>
            </w:r>
          </w:p>
        </w:tc>
        <w:tc>
          <w:tcPr>
            <w:tcW w:type="dxa" w:w="4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Los tres tokens manipulados fueron rechazados: firma alterada → 401; payload alterado → 401; token malformado → 401 "Unauthorized".</w:t>
            </w:r>
          </w:p>
        </w:tc>
        <w:tc>
          <w:tcPr>
            <w:tcW w:type="dxa" w:w="12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CYS-JWT-03</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El token de una cuenta eliminada deja de ser válido (401, no 404 ni 500)</w:t>
            </w:r>
          </w:p>
        </w:tc>
        <w:tc>
          <w:tcPr>
            <w:tcW w:type="dxa" w:w="4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Antes de eliminar la cuenta /usuarios/me respondió 200; tras DELETE /usuarios/me (200) el mismo token recibió 401 "La sesión ya no es válida. Vuelve a iniciar sesión.".</w:t>
            </w:r>
          </w:p>
        </w:tc>
        <w:tc>
          <w:tcPr>
            <w:tcW w:type="dxa" w:w="12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CYS-BRU-01</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Tras 5 intentos fallidos el login se bloquea con 429 aunque la contraseña sea correcta</w:t>
            </w:r>
          </w:p>
        </w:tc>
        <w:tc>
          <w:tcPr>
            <w:tcW w:type="dxa" w:w="4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Cinco intentos con contraseña incorrecta respondieron 401, 401, 401, 401, 401; el sexto, con la contraseña correcta, respondió 429 "Demasiados intentos fallidos. Por seguridad, espera 15 minuto(s) antes de volver a intentarlo." y sin token.</w:t>
            </w:r>
          </w:p>
        </w:tc>
        <w:tc>
          <w:tcPr>
            <w:tcW w:type="dxa" w:w="12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CYS-ACL-01</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Un usuario ajeno al equipo no puede leer su equipo, miembros, proyectos, listas ni tareas (403)</w:t>
            </w:r>
          </w:p>
        </w:tc>
        <w:tc>
          <w:tcPr>
            <w:tcW w:type="dxa" w:w="4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6/6 lecturas del usuario ajeno respondieron 403 sin filtrar datos: GET /equipos/df16d437-0b84-4e43-a5d0-07bf60d76874 → 403; GET /equipos/df16d437-0b84-4e43-a5d0-07bf60d76874/miembros → 403; GET /proyectos?equipoId=df16d437-0b84-4e43-a5d0-07bf60d76874 → 403; GET /proyectos/8c506dbb-98da-418a-9c40-b7127d719b97 → 403; GET /listas/proyecto/8c506dbb-98da-418a-9c40-b7127d719b97 → 403; GET /tareas?proyectoId=8c506dbb-98da-418a-9c40-b7127d719b97 → 403.</w:t>
            </w:r>
          </w:p>
        </w:tc>
        <w:tc>
          <w:tcPr>
            <w:tcW w:type="dxa" w:w="12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CYS-ACL-02</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Solo el líder gestiona miembros y elimina el equipo; un ajeno no puede crear proyectos ni tareas (403)</w:t>
            </w:r>
          </w:p>
        </w:tc>
        <w:tc>
          <w:tcPr>
            <w:tcW w:type="dxa" w:w="4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Seis operaciones de escritura no autorizadas respondieron 403 (miembro invita a otro → 403; miembro expulsa al líder → 403; miembro elimina el equipo → 403; ajeno crea proyecto → 403; ajeno crea tarea → 403; ajeno mueve tarea → 403); el líder sigue accediendo a sus miembros (200).</w:t>
            </w:r>
          </w:p>
        </w:tc>
        <w:tc>
          <w:tcPr>
            <w:tcW w:type="dxa" w:w="12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CYS-ACL-03</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Identificadores inexistentes o malformados devuelven 404/400 controlados, nunca 500</w:t>
            </w:r>
          </w:p>
        </w:tc>
        <w:tc>
          <w:tcPr>
            <w:tcW w:type="dxa" w:w="4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Ningún identificador inválido produjo 500 ni trazas internas: GET /equipos/00000000-0000-4000-8000-000000000000 → 404; GET /proyectos/00000000-0000-4000-8000-000000000000 → 404; GET /listas/proyecto/00000000-0000-4000-8000-000000000000 → 404; PATCH /tareas/00000000-0000-4000-8000-000000000000/mover → 404; GET /equipos/no-es-un-uuid → 400; POST /proyectos → 400.</w:t>
            </w:r>
          </w:p>
        </w:tc>
        <w:tc>
          <w:tcPr>
            <w:tcW w:type="dxa" w:w="12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CYS-INY-01</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Payloads de inyección en el login nunca autentican ni provocan errores 500</w:t>
            </w:r>
          </w:p>
        </w:tc>
        <w:tc>
          <w:tcPr>
            <w:tcW w:type="dxa" w:w="4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Los 4 payloads respondieron 400/401 sin token y sin 500: {"email":"seg-iny.179305617391829412@taskflow-cypress.test'  → 400; {"email":"admin'--","password":"x"} → 400; {"email":"seg-iny.179305617391829412@taskflow-cypress.test", → 400; {"email":{"$gt":""},"password":"Clave-Segura-123"} → 400.</w:t>
            </w:r>
          </w:p>
        </w:tc>
        <w:tc>
          <w:tcPr>
            <w:tcW w:type="dxa" w:w="12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CYS-INY-02</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Un título con HTML/JavaScript se guarda literal y el tablero lo muestra como texto (sin XSS)</w:t>
            </w:r>
          </w:p>
        </w:tc>
        <w:tc>
          <w:tcPr>
            <w:tcW w:type="dxa" w:w="4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La API devolvió el título literal; en el tablero se mostró como texto plano (sin &lt;img&gt; ni &lt;script&gt; en el DOM) y no se ejecutó ningún alert().</w:t>
            </w:r>
          </w:p>
        </w:tc>
        <w:tc>
          <w:tcPr>
            <w:tcW w:type="dxa" w:w="12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CYS-DAT-01</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Ninguna respuesta de la API ni el JWT exponen la contraseña</w:t>
            </w:r>
          </w:p>
        </w:tc>
        <w:tc>
          <w:tcPr>
            <w:tcW w:type="dxa" w:w="4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Se revisaron 5 respuestas (GET /usuarios/me, GET /usuarios?email=, GET /equipos, GET /equipos/:id/miembros, payload del JWT): ninguna contiene el campo password ni la contraseña en claro.</w:t>
            </w:r>
          </w:p>
        </w:tc>
        <w:tc>
          <w:tcPr>
            <w:tcW w:type="dxa" w:w="12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CYS-HDR-01</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La API envía las cabeceras de seguridad de helmet y oculta X-Powered-By</w:t>
            </w:r>
          </w:p>
        </w:tc>
        <w:tc>
          <w:tcPr>
            <w:tcW w:type="dxa" w:w="4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Cabeceras presentes: CSP (default-src 'self';base-uri 'self';font-…), X-Content-Type-Options=nosniff, X-Frame-Options=SAMEORIGIN, HSTS=max-age=31536000; includeSubDomains, Referrer-Policy=no-referrer; X-Powered-By ausente.</w:t>
            </w:r>
          </w:p>
        </w:tc>
        <w:tc>
          <w:tcPr>
            <w:tcW w:type="dxa" w:w="12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CYS-HDR-02</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CORS solo permite el origen del frontend configurado</w:t>
            </w:r>
          </w:p>
        </w:tc>
        <w:tc>
          <w:tcPr>
            <w:tcW w:type="dxa" w:w="4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Origin http://malicioso.test → sin Access-Control-Allow-Origin; Origin http://localhost:5173 → Access-Control-Allow-Origin=http://localhost:5173 y Allow-Credentials=true.</w:t>
            </w:r>
          </w:p>
        </w:tc>
        <w:tc>
          <w:tcPr>
            <w:tcW w:type="dxa" w:w="12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CYS-SES-01</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(UI) Un usuario ajeno que abre el tablero de otro equipo ve un mensaje de acceso denegado y ningún dato</w:t>
            </w:r>
          </w:p>
        </w:tc>
        <w:tc>
          <w:tcPr>
            <w:tcW w:type="dxa" w:w="4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La interfaz mostró «No tienes acceso a este proyecto» (403) sin el nombre del proyecto ni la tarea «Secreto del equipo».</w:t>
            </w:r>
          </w:p>
        </w:tc>
        <w:tc>
          <w:tcPr>
            <w:tcW w:type="dxa" w:w="12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bl>
    <w:p>
      <w:pPr>
        <w:pStyle w:val="Heading2"/>
      </w:pPr>
      <w:r>
        <w:rPr>
          <w:rFonts w:ascii="Arial" w:cs="Arial" w:eastAsia="Arial" w:hAnsi="Arial"/>
        </w:rPr>
        <w:t xml:space="preserve">5.4 Accesibilidad con Cypress + axe-core (nuevo)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4300"/>
        <w:gridCol w:w="1238"/>
      </w:tblGrid>
      <w:tr>
        <w:trPr>
          <w:tblHeader/>
        </w:trPr>
        <w:tc>
          <w:tcPr>
            <w:tcW w:type="dxa" w:w="1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4"/>
                <w:szCs w:val="14"/>
              </w:rPr>
              <w:t xml:space="preserve">ID</w:t>
            </w:r>
          </w:p>
        </w:tc>
        <w:tc>
          <w:tcPr>
            <w:tcW w:type="dxa" w:w="30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4"/>
                <w:szCs w:val="14"/>
              </w:rPr>
              <w:t xml:space="preserve">Pantalla / estado</w:t>
            </w:r>
          </w:p>
        </w:tc>
        <w:tc>
          <w:tcPr>
            <w:tcW w:type="dxa" w:w="43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4"/>
                <w:szCs w:val="14"/>
              </w:rPr>
              <w:t xml:space="preserve">Resultado obtenido</w:t>
            </w:r>
          </w:p>
        </w:tc>
        <w:tc>
          <w:tcPr>
            <w:tcW w:type="dxa" w:w="1238"/>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4"/>
                <w:szCs w:val="14"/>
              </w:rPr>
              <w:t xml:space="preserve">Estado</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CYA-LOG-01</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La página de inicio de sesión no tiene violaciones WCAG A/AA</w:t>
            </w:r>
          </w:p>
        </w:tc>
        <w:tc>
          <w:tcPr>
            <w:tcW w:type="dxa" w:w="4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0 violaciones WCAG 2.x A/AA (axe-core 4.14.0); 23 reglas superadas, 0 marcadas para revisión manual.</w:t>
            </w:r>
          </w:p>
        </w:tc>
        <w:tc>
          <w:tcPr>
            <w:tcW w:type="dxa" w:w="12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CYA-REG-01</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La página de registro no tiene violaciones WCAG A/AA (incluida la lista de requisitos de contraseña)</w:t>
            </w:r>
          </w:p>
        </w:tc>
        <w:tc>
          <w:tcPr>
            <w:tcW w:type="dxa" w:w="4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0 violaciones WCAG 2.x A/AA (axe-core 4.14.0); 25 reglas superadas, 0 marcadas para revisión manual.</w:t>
            </w:r>
          </w:p>
        </w:tc>
        <w:tc>
          <w:tcPr>
            <w:tcW w:type="dxa" w:w="12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CYA-PRI-01</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La página de privacidad (pública) no tiene violaciones WCAG A/AA</w:t>
            </w:r>
          </w:p>
        </w:tc>
        <w:tc>
          <w:tcPr>
            <w:tcW w:type="dxa" w:w="4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0 violaciones WCAG 2.x A/AA (axe-core 4.14.0); 18 reglas superadas, 0 marcadas para revisión manual.</w:t>
            </w:r>
          </w:p>
        </w:tc>
        <w:tc>
          <w:tcPr>
            <w:tcW w:type="dxa" w:w="12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CYA-TEC-01</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El formulario de inicio de sesión se completa y envía solo con el teclado</w:t>
            </w:r>
          </w:p>
        </w:tc>
        <w:tc>
          <w:tcPr>
            <w:tcW w:type="dxa" w:w="4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Ambos campos recibieron el foco y el texto desde el teclado; Enter envió el formulario y se llegó a «Mis equipos» sin usar el ratón.</w:t>
            </w:r>
          </w:p>
        </w:tc>
        <w:tc>
          <w:tcPr>
            <w:tcW w:type="dxa" w:w="12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CYA-INI-01</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«Mis equipos» con un equipo creado no tiene violaciones WCAG A/AA</w:t>
            </w:r>
          </w:p>
        </w:tc>
        <w:tc>
          <w:tcPr>
            <w:tcW w:type="dxa" w:w="4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0 violaciones WCAG 2.x A/AA (axe-core 4.14.0); 24 reglas superadas, 1 marcadas para revisión manual.</w:t>
            </w:r>
          </w:p>
        </w:tc>
        <w:tc>
          <w:tcPr>
            <w:tcW w:type="dxa" w:w="12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CYA-EQU-01</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La página del equipo (miembros y proyectos) no tiene violaciones WCAG A/AA</w:t>
            </w:r>
          </w:p>
        </w:tc>
        <w:tc>
          <w:tcPr>
            <w:tcW w:type="dxa" w:w="4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0 violaciones WCAG 2.x A/AA (axe-core 4.14.0); 22 reglas superadas, 1 marcadas para revisión manual.</w:t>
            </w:r>
          </w:p>
        </w:tc>
        <w:tc>
          <w:tcPr>
            <w:tcW w:type="dxa" w:w="12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CYA-TAB-01</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El tablero Kanban con tareas en dos columnas no tiene violaciones WCAG A/AA</w:t>
            </w:r>
          </w:p>
        </w:tc>
        <w:tc>
          <w:tcPr>
            <w:tcW w:type="dxa" w:w="4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0 violaciones WCAG 2.x A/AA (axe-core 4.14.0); 30 reglas superadas, 1 marcadas para revisión manual.</w:t>
            </w:r>
          </w:p>
        </w:tc>
        <w:tc>
          <w:tcPr>
            <w:tcW w:type="dxa" w:w="12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CYA-MOD-01</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El diálogo «Crear nueva tarea» es accesible y recibe el foco al abrirse</w:t>
            </w:r>
          </w:p>
        </w:tc>
        <w:tc>
          <w:tcPr>
            <w:tcW w:type="dxa" w:w="4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0 violaciones WCAG 2.x A/AA (axe-core 4.14.0); 17 reglas superadas, 0 marcadas para revisión manual.</w:t>
            </w:r>
          </w:p>
        </w:tc>
        <w:tc>
          <w:tcPr>
            <w:tcW w:type="dxa" w:w="12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CYA-PRE-01</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La página de preferencias (interruptores y opciones) no tiene violaciones WCAG A/AA</w:t>
            </w:r>
          </w:p>
        </w:tc>
        <w:tc>
          <w:tcPr>
            <w:tcW w:type="dxa" w:w="4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0 violaciones WCAG 2.x A/AA (axe-core 4.14.0); 28 reglas superadas, 0 marcadas para revisión manual.</w:t>
            </w:r>
          </w:p>
        </w:tc>
        <w:tc>
          <w:tcPr>
            <w:tcW w:type="dxa" w:w="12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CYA-AYU-01</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La página de ayuda no tiene violaciones WCAG A/AA</w:t>
            </w:r>
          </w:p>
        </w:tc>
        <w:tc>
          <w:tcPr>
            <w:tcW w:type="dxa" w:w="4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0 violaciones WCAG 2.x A/AA (axe-core 4.14.0); 29 reglas superadas, 0 marcadas para revisión manual.</w:t>
            </w:r>
          </w:p>
        </w:tc>
        <w:tc>
          <w:tcPr>
            <w:tcW w:type="dxa" w:w="12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CYA-CON-01</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Con alto contraste y texto grande el tablero mantiene el contraste de color exigido por WCAG</w:t>
            </w:r>
          </w:p>
        </w:tc>
        <w:tc>
          <w:tcPr>
            <w:tcW w:type="dxa" w:w="4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0 violaciones WCAG 2.x A/AA (axe-core 4.14.0); 31 reglas superadas, 1 marcadas para revisión manual.</w:t>
            </w:r>
          </w:p>
        </w:tc>
        <w:tc>
          <w:tcPr>
            <w:tcW w:type="dxa" w:w="12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bl>
    <w:p>
      <w:pPr>
        <w:pStyle w:val="Heading2"/>
      </w:pPr>
      <w:r>
        <w:rPr>
          <w:rFonts w:ascii="Arial" w:cs="Arial" w:eastAsia="Arial" w:hAnsi="Arial"/>
        </w:rPr>
        <w:t xml:space="preserve">5.5 Casos representativos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ID</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API-AUTH-01</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Prueba</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Registro válido devuelve 201 con id, nombre y email y sin contraseña</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Tipo</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positivo</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Objetivo</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Verificar que POST /auth/register crea una cuenta con datos válidos y no expone la contraseña.</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Resultado esperado</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201 con {id (UUID), nombre, email} y sin campo password.</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Resultado obtenido</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Respondió 201 con id UUID 2a60b46b-8d10-418f-9cab-ce9ded196323, nombre y email; sin campo password.</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Estado</w:t>
            </w:r>
          </w:p>
        </w:tc>
        <w:tc>
          <w:tcPr>
            <w:tcW w:type="dxa" w:w="75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8"/>
                <w:szCs w:val="18"/>
              </w:rPr>
              <w:t xml:space="preserve">Aprobado</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Evidencia</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pruebas/evidencias/cypress/api/API-AUTH-01.json</w:t>
            </w:r>
          </w:p>
          <w:p>
            <w:r>
              <w:rPr>
                <w:rFonts w:ascii="Arial" w:cs="Arial" w:eastAsia="Arial" w:hAnsi="Arial"/>
                <w:b w:val="false"/>
                <w:bCs w:val="false"/>
                <w:sz w:val="18"/>
                <w:szCs w:val="18"/>
              </w:rPr>
              <w:t xml:space="preserve">pruebas/evidencias/cypress/informe/informe-e2e.html</w:t>
            </w:r>
          </w:p>
        </w:tc>
      </w:tr>
    </w:tbl>
    <w:p>
      <w:pPr>
        <w:spacing w:after="12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ID</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API-EQU-04</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Prueba</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Una persona ajena no puede ver el equipo (403)</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Tipo</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negativo</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Objetivo</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Verificar el control de acceso: una persona ajena no puede ver el equipo.</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Resultado esperado</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403 con "No tienes acceso a este equipo".</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Resultado obtenido</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Respondió 403 con "No tienes acceso a este equipo".</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Estado</w:t>
            </w:r>
          </w:p>
        </w:tc>
        <w:tc>
          <w:tcPr>
            <w:tcW w:type="dxa" w:w="75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8"/>
                <w:szCs w:val="18"/>
              </w:rPr>
              <w:t xml:space="preserve">Aprobado</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Evidencia</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pruebas/evidencias/cypress/api/API-EQU-04.json</w:t>
            </w:r>
          </w:p>
          <w:p>
            <w:r>
              <w:rPr>
                <w:rFonts w:ascii="Arial" w:cs="Arial" w:eastAsia="Arial" w:hAnsi="Arial"/>
                <w:b w:val="false"/>
                <w:bCs w:val="false"/>
                <w:sz w:val="18"/>
                <w:szCs w:val="18"/>
              </w:rPr>
              <w:t xml:space="preserve">pruebas/evidencias/cypress/informe/informe-e2e.html</w:t>
            </w:r>
          </w:p>
        </w:tc>
      </w:tr>
    </w:tbl>
    <w:p>
      <w:pPr>
        <w:spacing w:after="12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ID</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API-TAR-05</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Prueba</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Una persona ajena no puede crear ni listar tareas del proyecto (403)</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Tipo</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negativo</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Objetivo</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Verificar que una persona ajena no puede crear ni listar tareas del proyecto.</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Resultado esperado</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403 en ambos casos ("No tienes acceso a este proyecto").</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Resultado obtenido</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Crear respondió 403 "No tienes acceso a este proyecto"; listar respondió 403.</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Estado</w:t>
            </w:r>
          </w:p>
        </w:tc>
        <w:tc>
          <w:tcPr>
            <w:tcW w:type="dxa" w:w="75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8"/>
                <w:szCs w:val="18"/>
              </w:rPr>
              <w:t xml:space="preserve">Aprobado</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Evidencia</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pruebas/evidencias/cypress/api/API-TAR-05.json</w:t>
            </w:r>
          </w:p>
          <w:p>
            <w:r>
              <w:rPr>
                <w:rFonts w:ascii="Arial" w:cs="Arial" w:eastAsia="Arial" w:hAnsi="Arial"/>
                <w:b w:val="false"/>
                <w:bCs w:val="false"/>
                <w:sz w:val="18"/>
                <w:szCs w:val="18"/>
              </w:rPr>
              <w:t xml:space="preserve">pruebas/evidencias/cypress/informe/informe-e2e.html</w:t>
            </w:r>
          </w:p>
        </w:tc>
      </w:tr>
    </w:tbl>
    <w:p>
      <w:pPr>
        <w:spacing w:after="12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ID</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REG-KAN-05</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Prueba</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Cancelar la eliminación conserva la tarea</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Tipo</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negativo</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Objetivo</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Verificar que cancelar la confirmación no elimina la tarea.</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Resultado esperado</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Se cierra la confirmación, vuelve el detalle y la API sigue con 1 tarea.</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Resultado obtenido</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Al cancelar, el diálogo de confirmación se cerró, volvió el detalle de la tarea y la API siguió devolviendo 1 tarea.</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Estado</w:t>
            </w:r>
          </w:p>
        </w:tc>
        <w:tc>
          <w:tcPr>
            <w:tcW w:type="dxa" w:w="75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8"/>
                <w:szCs w:val="18"/>
              </w:rPr>
              <w:t xml:space="preserve">Aprobado</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Evidencia</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pruebas/evidencias/cypress/capturas/regresion/kanban.cy.ts/REG-KAN-05-01-cancelado.png</w:t>
            </w:r>
          </w:p>
          <w:p>
            <w:r>
              <w:rPr>
                <w:rFonts w:ascii="Arial" w:cs="Arial" w:eastAsia="Arial" w:hAnsi="Arial"/>
                <w:b w:val="false"/>
                <w:bCs w:val="false"/>
                <w:sz w:val="18"/>
                <w:szCs w:val="18"/>
              </w:rPr>
              <w:t xml:space="preserve">pruebas/evidencias/cypress/videos/kanban.cy.ts.mp4</w:t>
            </w:r>
          </w:p>
          <w:p>
            <w:r>
              <w:rPr>
                <w:rFonts w:ascii="Arial" w:cs="Arial" w:eastAsia="Arial" w:hAnsi="Arial"/>
                <w:b w:val="false"/>
                <w:bCs w:val="false"/>
                <w:sz w:val="18"/>
                <w:szCs w:val="18"/>
              </w:rPr>
              <w:t xml:space="preserve">pruebas/evidencias/cypress/informe/informe-e2e.html</w:t>
            </w:r>
          </w:p>
        </w:tc>
      </w:tr>
    </w:tbl>
    <w:p>
      <w:pPr>
        <w:spacing w:before="120" w:after="60"/>
        <w:jc w:val="center"/>
      </w:pPr>
      <w:r>
        <w:drawing>
          <wp:inline distT="0" distB="0" distL="0" distR="0">
            <wp:extent cx="5143500" cy="2895600"/>
            <wp:effectExtent t="0" r="0" b="0" l="0"/>
            <wp:docPr id="1" name="REG-KAN-05-01-cancelado.png" descr="Evidencia REG-KAN-05" title="Evidencia REG-KAN-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143500" cy="2895600"/>
                    </a:xfrm>
                    <a:prstGeom prst="rect">
                      <a:avLst/>
                    </a:prstGeom>
                  </pic:spPr>
                </pic:pic>
              </a:graphicData>
            </a:graphic>
          </wp:inline>
        </w:drawing>
      </w:r>
    </w:p>
    <w:p>
      <w:pPr>
        <w:spacing w:after="200"/>
        <w:jc w:val="center"/>
      </w:pPr>
      <w:r>
        <w:rPr>
          <w:rFonts w:ascii="Arial" w:cs="Arial" w:eastAsia="Arial" w:hAnsi="Arial"/>
          <w:i/>
          <w:iCs/>
          <w:color w:val="404040"/>
          <w:sz w:val="18"/>
          <w:szCs w:val="18"/>
        </w:rPr>
        <w:t xml:space="preserve">Evidencia REG-KAN-05</w:t>
      </w:r>
    </w:p>
    <w:p>
      <w:pPr>
        <w:spacing w:after="12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ID</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CYS-BRU-01</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Prueba</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Tras 5 intentos fallidos el login se bloquea con 429 aunque la contraseña sea correcta</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Tipo</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negativo</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Objetivo</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Verificar la protección frente a fuerza bruta del login (corrección C-05: 5 intentos, bloqueo 15 min).</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Resultado esperado</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Cinco intentos fallidos responden 401; el sexto, aun con la contraseña correcta, responde 429 «Demasiados intentos fallidos…» sin token.</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Resultado obtenido</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Cinco intentos con contraseña incorrecta respondieron 401, 401, 401, 401, 401; el sexto, con la contraseña correcta, respondió 429 "Demasiados intentos fallidos. Por seguridad, espera 15 minuto(s) antes de volver a intentarlo." y sin token.</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Estado</w:t>
            </w:r>
          </w:p>
        </w:tc>
        <w:tc>
          <w:tcPr>
            <w:tcW w:type="dxa" w:w="75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8"/>
                <w:szCs w:val="18"/>
              </w:rPr>
              <w:t xml:space="preserve">Aprobado</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Evidencia</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pruebas/evidencias/cypress/api/CYS-BRU-01.json</w:t>
            </w:r>
          </w:p>
          <w:p>
            <w:r>
              <w:rPr>
                <w:rFonts w:ascii="Arial" w:cs="Arial" w:eastAsia="Arial" w:hAnsi="Arial"/>
                <w:b w:val="false"/>
                <w:bCs w:val="false"/>
                <w:sz w:val="18"/>
                <w:szCs w:val="18"/>
              </w:rPr>
              <w:t xml:space="preserve">pruebas/evidencias/cypress/informe/informe-e2e.html</w:t>
            </w:r>
          </w:p>
        </w:tc>
      </w:tr>
    </w:tbl>
    <w:p>
      <w:pPr>
        <w:spacing w:after="12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ID</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CYS-INY-02</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Prueba</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Un título con HTML/JavaScript se guarda literal y el tablero lo muestra como texto (sin XSS)</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Tipo</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negativo</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Objetivo</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Verificar que un título de tarea con HTML y JavaScript se almacena literal y se renderiza como texto en el tablero (XSS almacenado).</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Resultado esperado</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La API devuelve el título literal; el tablero lo muestra como texto, no existe &lt;img src=x&gt; ni &lt;script&gt; en el DOM y no se ejecuta alert().</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Resultado obtenido</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La API devolvió el título literal; en el tablero se mostró como texto plano (sin &lt;img&gt; ni &lt;script&gt; en el DOM) y no se ejecutó ningún alert().</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Estado</w:t>
            </w:r>
          </w:p>
        </w:tc>
        <w:tc>
          <w:tcPr>
            <w:tcW w:type="dxa" w:w="75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8"/>
                <w:szCs w:val="18"/>
              </w:rPr>
              <w:t xml:space="preserve">Aprobado</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Evidencia</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pruebas/evidencias/cypress/capturas/seguridad/seguridad.cy.ts/CYS-INY-02-01-titulo-renderizado-como-texto.png</w:t>
            </w:r>
          </w:p>
          <w:p>
            <w:r>
              <w:rPr>
                <w:rFonts w:ascii="Arial" w:cs="Arial" w:eastAsia="Arial" w:hAnsi="Arial"/>
                <w:b w:val="false"/>
                <w:bCs w:val="false"/>
                <w:sz w:val="18"/>
                <w:szCs w:val="18"/>
              </w:rPr>
              <w:t xml:space="preserve">pruebas/evidencias/cypress/informe/informe-e2e.html</w:t>
            </w:r>
          </w:p>
        </w:tc>
      </w:tr>
    </w:tbl>
    <w:p>
      <w:pPr>
        <w:spacing w:before="120" w:after="60"/>
        <w:jc w:val="center"/>
      </w:pPr>
      <w:r>
        <w:drawing>
          <wp:inline distT="0" distB="0" distL="0" distR="0">
            <wp:extent cx="5143500" cy="2895600"/>
            <wp:effectExtent t="0" r="0" b="0" l="0"/>
            <wp:docPr id="1" name="CYS-INY-02-01-titulo-renderizado-como-texto.png" descr="Evidencia CYS-INY-02" title="Evidencia CYS-INY-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143500" cy="2895600"/>
                    </a:xfrm>
                    <a:prstGeom prst="rect">
                      <a:avLst/>
                    </a:prstGeom>
                  </pic:spPr>
                </pic:pic>
              </a:graphicData>
            </a:graphic>
          </wp:inline>
        </w:drawing>
      </w:r>
    </w:p>
    <w:p>
      <w:pPr>
        <w:spacing w:after="200"/>
        <w:jc w:val="center"/>
      </w:pPr>
      <w:r>
        <w:rPr>
          <w:rFonts w:ascii="Arial" w:cs="Arial" w:eastAsia="Arial" w:hAnsi="Arial"/>
          <w:i/>
          <w:iCs/>
          <w:color w:val="404040"/>
          <w:sz w:val="18"/>
          <w:szCs w:val="18"/>
        </w:rPr>
        <w:t xml:space="preserve">Evidencia CYS-INY-02</w:t>
      </w:r>
    </w:p>
    <w:p>
      <w:pPr>
        <w:spacing w:after="12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ID</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CYA-TAB-01</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Prueba</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El tablero Kanban con tareas en dos columnas no tiene violaciones WCAG A/AA</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Tipo</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accesibilidad</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Objetivo</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Detectar incumplimientos WCAG A/AA en el tablero Kanban con tareas en «Por Hacer» y «Hecho».</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Resultado esperado</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0 violaciones A/AA.</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Resultado obtenido</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0 violaciones WCAG 2.x A/AA (axe-core 4.14.0); 30 reglas superadas, 1 marcadas para revisión manual.</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Estado</w:t>
            </w:r>
          </w:p>
        </w:tc>
        <w:tc>
          <w:tcPr>
            <w:tcW w:type="dxa" w:w="75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8"/>
                <w:szCs w:val="18"/>
              </w:rPr>
              <w:t xml:space="preserve">Aprobado</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Evidencia</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pruebas/evidencias/cypress/capturas/accesibilidad/accesibilidad.cy.ts/CYA-TAB-01-01-pagina-auditada.png</w:t>
            </w:r>
          </w:p>
          <w:p>
            <w:r>
              <w:rPr>
                <w:rFonts w:ascii="Arial" w:cs="Arial" w:eastAsia="Arial" w:hAnsi="Arial"/>
                <w:b w:val="false"/>
                <w:bCs w:val="false"/>
                <w:sz w:val="18"/>
                <w:szCs w:val="18"/>
              </w:rPr>
              <w:t xml:space="preserve">pruebas/evidencias/cypress/videos/accesibilidad.cy.ts.mp4</w:t>
            </w:r>
          </w:p>
          <w:p>
            <w:r>
              <w:rPr>
                <w:rFonts w:ascii="Arial" w:cs="Arial" w:eastAsia="Arial" w:hAnsi="Arial"/>
                <w:b w:val="false"/>
                <w:bCs w:val="false"/>
                <w:sz w:val="18"/>
                <w:szCs w:val="18"/>
              </w:rPr>
              <w:t xml:space="preserve">pruebas/evidencias/cypress/informe/informe-e2e.html</w:t>
            </w:r>
          </w:p>
        </w:tc>
      </w:tr>
    </w:tbl>
    <w:p>
      <w:pPr>
        <w:spacing w:before="120" w:after="60"/>
        <w:jc w:val="center"/>
      </w:pPr>
      <w:r>
        <w:drawing>
          <wp:inline distT="0" distB="0" distL="0" distR="0">
            <wp:extent cx="5143500" cy="2895600"/>
            <wp:effectExtent t="0" r="0" b="0" l="0"/>
            <wp:docPr id="1" name="CYA-TAB-01-01-pagina-auditada.png" descr="Evidencia CYA-TAB-01" title="Evidencia CYA-TAB-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143500" cy="2895600"/>
                    </a:xfrm>
                    <a:prstGeom prst="rect">
                      <a:avLst/>
                    </a:prstGeom>
                  </pic:spPr>
                </pic:pic>
              </a:graphicData>
            </a:graphic>
          </wp:inline>
        </w:drawing>
      </w:r>
    </w:p>
    <w:p>
      <w:pPr>
        <w:spacing w:after="200"/>
        <w:jc w:val="center"/>
      </w:pPr>
      <w:r>
        <w:rPr>
          <w:rFonts w:ascii="Arial" w:cs="Arial" w:eastAsia="Arial" w:hAnsi="Arial"/>
          <w:i/>
          <w:iCs/>
          <w:color w:val="404040"/>
          <w:sz w:val="18"/>
          <w:szCs w:val="18"/>
        </w:rPr>
        <w:t xml:space="preserve">Evidencia CYA-TAB-01</w:t>
      </w:r>
    </w:p>
    <w:p>
      <w:pPr>
        <w:spacing w:after="12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ID</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CMP-MOD-02</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Prueba</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La tecla Escape cierra la ventana</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Tipo</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positivo</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Objetivo</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Verificar el cierre con la tecla Escape.</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Resultado esperado</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onClose se llama una vez.</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Resultado obtenido</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Pulsar Escape llamó a onClose exactamente 1 vez.</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Estado</w:t>
            </w:r>
          </w:p>
        </w:tc>
        <w:tc>
          <w:tcPr>
            <w:tcW w:type="dxa" w:w="75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8"/>
                <w:szCs w:val="18"/>
              </w:rPr>
              <w:t xml:space="preserve">Aprobado</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Evidencia</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pruebas/evidencias/cypress/informe/informe-componentes.html</w:t>
            </w:r>
          </w:p>
        </w:tc>
      </w:tr>
    </w:tbl>
    <w:p>
      <w:pPr>
        <w:spacing w:after="120" w:line="276"/>
      </w:pPr>
      <w:r>
        <w:rPr>
          <w:rFonts w:ascii="Arial" w:cs="Arial" w:eastAsia="Arial" w:hAnsi="Arial"/>
        </w:rPr>
        <w:t xml:space="preserve"/>
      </w:r>
    </w:p>
    <w:p>
      <w:pPr>
        <w:spacing w:before="120" w:after="60"/>
        <w:jc w:val="center"/>
      </w:pPr>
      <w:r>
        <w:drawing>
          <wp:inline distT="0" distB="0" distL="0" distR="0">
            <wp:extent cx="5715000" cy="4914900"/>
            <wp:effectExtent t="0" r="0" b="0" l="0"/>
            <wp:docPr id="1" name="cypress-informe.png" descr="Reporte HTML de Cypress (mochawesome) con el resultado de la ejecución" title="Reporte HTML de Cypress (mochawesome) con el resultado de la ejec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4914900"/>
                    </a:xfrm>
                    <a:prstGeom prst="rect">
                      <a:avLst/>
                    </a:prstGeom>
                  </pic:spPr>
                </pic:pic>
              </a:graphicData>
            </a:graphic>
          </wp:inline>
        </w:drawing>
      </w:r>
    </w:p>
    <w:p>
      <w:pPr>
        <w:spacing w:after="200"/>
        <w:jc w:val="center"/>
      </w:pPr>
      <w:r>
        <w:rPr>
          <w:rFonts w:ascii="Arial" w:cs="Arial" w:eastAsia="Arial" w:hAnsi="Arial"/>
          <w:i/>
          <w:iCs/>
          <w:color w:val="404040"/>
          <w:sz w:val="18"/>
          <w:szCs w:val="18"/>
        </w:rPr>
        <w:t xml:space="preserve">Reporte HTML de Cypress (mochawesome) con el resultado de la ejecución</w:t>
      </w:r>
    </w:p>
    <w:p>
      <w:pPr>
        <w:pStyle w:val="Heading1"/>
        <w:pageBreakBefore/>
      </w:pPr>
      <w:r>
        <w:rPr>
          <w:rFonts w:ascii="Arial" w:cs="Arial" w:eastAsia="Arial" w:hAnsi="Arial"/>
        </w:rPr>
        <w:t xml:space="preserve">6. Regresión del backend (Jest)</w:t>
      </w:r>
    </w:p>
    <w:p>
      <w:pPr>
        <w:spacing w:after="120" w:line="276"/>
      </w:pPr>
      <w:r>
        <w:rPr>
          <w:rFonts w:ascii="Arial" w:cs="Arial" w:eastAsia="Arial" w:hAnsi="Arial"/>
        </w:rPr>
        <w:t xml:space="preserve">Herramienta: Jest 29.7.0 + ts-jest + Supertest. Ejecución: 26 de octubre de 2026 a las 6:15 p. m.. Comando: npm run test:evidencias. Resultado: 137/137 aprobados en 20.8 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600"/>
        <w:gridCol w:w="1600"/>
        <w:gridCol w:w="1838"/>
      </w:tblGrid>
      <w:tr>
        <w:trPr>
          <w:tblHeader/>
        </w:trPr>
        <w:tc>
          <w:tcPr>
            <w:tcW w:type="dxa" w:w="30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Métrica de cobertura</w:t>
            </w:r>
          </w:p>
        </w:tc>
        <w:tc>
          <w:tcPr>
            <w:tcW w:type="dxa" w:w="16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Líneas</w:t>
            </w:r>
          </w:p>
        </w:tc>
        <w:tc>
          <w:tcPr>
            <w:tcW w:type="dxa" w:w="16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Sentencias</w:t>
            </w:r>
          </w:p>
        </w:tc>
        <w:tc>
          <w:tcPr>
            <w:tcW w:type="dxa" w:w="16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Funciones</w:t>
            </w:r>
          </w:p>
        </w:tc>
        <w:tc>
          <w:tcPr>
            <w:tcW w:type="dxa" w:w="1838"/>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Ramas</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Servicios del backend</w:t>
            </w:r>
          </w:p>
        </w:tc>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91.5 %</w:t>
            </w:r>
          </w:p>
        </w:tc>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89.34 %</w:t>
            </w:r>
          </w:p>
        </w:tc>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60.25 %</w:t>
            </w:r>
          </w:p>
        </w:tc>
        <w:tc>
          <w:tcPr>
            <w:tcW w:type="dxa" w:w="18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95.45 %</w:t>
            </w:r>
          </w:p>
        </w:tc>
      </w:tr>
    </w:tbl>
    <w:p>
      <w:pPr>
        <w:spacing w:after="120" w:line="276"/>
        <w:rPr>
          <w:sz w:val="18"/>
          <w:szCs w:val="18"/>
        </w:rPr>
      </w:pPr>
      <w:r>
        <w:rPr>
          <w:rFonts w:ascii="Arial" w:cs="Arial" w:eastAsia="Arial" w:hAnsi="Arial"/>
          <w:sz w:val="18"/>
          <w:szCs w:val="18"/>
        </w:rPr>
        <w:t xml:space="preserve">Evidencia: pruebas/evidencias/backend-jest/cobertura/index.html y jest-unit.json / jest-e2e.json.</w:t>
      </w:r>
    </w:p>
    <w:p>
      <w:pPr>
        <w:spacing w:before="120" w:after="60"/>
        <w:jc w:val="center"/>
      </w:pPr>
      <w:r>
        <w:drawing>
          <wp:inline distT="0" distB="0" distL="0" distR="0">
            <wp:extent cx="5715000" cy="4019550"/>
            <wp:effectExtent t="0" r="0" b="0" l="0"/>
            <wp:docPr id="1" name="jest-cobertura.png" descr="Reporte HTML de cobertura de Jest" title="Reporte HTML de cobertura de J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15000" cy="4019550"/>
                    </a:xfrm>
                    <a:prstGeom prst="rect">
                      <a:avLst/>
                    </a:prstGeom>
                  </pic:spPr>
                </pic:pic>
              </a:graphicData>
            </a:graphic>
          </wp:inline>
        </w:drawing>
      </w:r>
    </w:p>
    <w:p>
      <w:pPr>
        <w:spacing w:after="200"/>
        <w:jc w:val="center"/>
      </w:pPr>
      <w:r>
        <w:rPr>
          <w:rFonts w:ascii="Arial" w:cs="Arial" w:eastAsia="Arial" w:hAnsi="Arial"/>
          <w:i/>
          <w:iCs/>
          <w:color w:val="404040"/>
          <w:sz w:val="18"/>
          <w:szCs w:val="18"/>
        </w:rPr>
        <w:t xml:space="preserve">Reporte HTML de cobertura de Jest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500"/>
        <w:gridCol w:w="1300"/>
        <w:gridCol w:w="1300"/>
        <w:gridCol w:w="1538"/>
      </w:tblGrid>
      <w:tr>
        <w:trPr>
          <w:tblHeader/>
        </w:trPr>
        <w:tc>
          <w:tcPr>
            <w:tcW w:type="dxa" w:w="55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6"/>
                <w:szCs w:val="16"/>
              </w:rPr>
              <w:t xml:space="preserve">Suite</w:t>
            </w:r>
          </w:p>
        </w:tc>
        <w:tc>
          <w:tcPr>
            <w:tcW w:type="dxa" w:w="13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6"/>
                <w:szCs w:val="16"/>
              </w:rPr>
              <w:t xml:space="preserve">Casos</w:t>
            </w:r>
          </w:p>
        </w:tc>
        <w:tc>
          <w:tcPr>
            <w:tcW w:type="dxa" w:w="13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6"/>
                <w:szCs w:val="16"/>
              </w:rPr>
              <w:t xml:space="preserve">Negativos</w:t>
            </w:r>
          </w:p>
        </w:tc>
        <w:tc>
          <w:tcPr>
            <w:tcW w:type="dxa" w:w="1538"/>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6"/>
                <w:szCs w:val="16"/>
              </w:rPr>
              <w:t xml:space="preserve">Aprobados</w:t>
            </w:r>
          </w:p>
        </w:tc>
      </w:tr>
      <w:tr>
        <w:trPr>
          <w:cantSplit/>
        </w:trPr>
        <w:tc>
          <w:tcPr>
            <w:tcW w:type="dxa" w:w="5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Regression - TareasService</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23</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16</w:t>
            </w:r>
          </w:p>
        </w:tc>
        <w:tc>
          <w:tcPr>
            <w:tcW w:type="dxa" w:w="1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23</w:t>
            </w:r>
          </w:p>
        </w:tc>
      </w:tr>
      <w:tr>
        <w:trPr>
          <w:cantSplit/>
        </w:trPr>
        <w:tc>
          <w:tcPr>
            <w:tcW w:type="dxa" w:w="5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Regression - usuarioPerteneceAEquipo</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4</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1</w:t>
            </w:r>
          </w:p>
        </w:tc>
        <w:tc>
          <w:tcPr>
            <w:tcW w:type="dxa" w:w="1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4</w:t>
            </w:r>
          </w:p>
        </w:tc>
      </w:tr>
      <w:tr>
        <w:trPr>
          <w:cantSplit/>
        </w:trPr>
        <w:tc>
          <w:tcPr>
            <w:tcW w:type="dxa" w:w="5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Regression - EquiposService - findByUser</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2</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1</w:t>
            </w:r>
          </w:p>
        </w:tc>
        <w:tc>
          <w:tcPr>
            <w:tcW w:type="dxa" w:w="1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2</w:t>
            </w:r>
          </w:p>
        </w:tc>
      </w:tr>
      <w:tr>
        <w:trPr>
          <w:cantSplit/>
        </w:trPr>
        <w:tc>
          <w:tcPr>
            <w:tcW w:type="dxa" w:w="5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Regression - EquiposService - create</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1</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0</w:t>
            </w:r>
          </w:p>
        </w:tc>
        <w:tc>
          <w:tcPr>
            <w:tcW w:type="dxa" w:w="1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1</w:t>
            </w:r>
          </w:p>
        </w:tc>
      </w:tr>
      <w:tr>
        <w:trPr>
          <w:cantSplit/>
        </w:trPr>
        <w:tc>
          <w:tcPr>
            <w:tcW w:type="dxa" w:w="5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Regression - EquiposService - addMiembro</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7</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4</w:t>
            </w:r>
          </w:p>
        </w:tc>
        <w:tc>
          <w:tcPr>
            <w:tcW w:type="dxa" w:w="1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7</w:t>
            </w:r>
          </w:p>
        </w:tc>
      </w:tr>
      <w:tr>
        <w:trPr>
          <w:cantSplit/>
        </w:trPr>
        <w:tc>
          <w:tcPr>
            <w:tcW w:type="dxa" w:w="5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Regression - ProyectosService - crearProyecto</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7</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2</w:t>
            </w:r>
          </w:p>
        </w:tc>
        <w:tc>
          <w:tcPr>
            <w:tcW w:type="dxa" w:w="1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7</w:t>
            </w:r>
          </w:p>
        </w:tc>
      </w:tr>
      <w:tr>
        <w:trPr>
          <w:cantSplit/>
        </w:trPr>
        <w:tc>
          <w:tcPr>
            <w:tcW w:type="dxa" w:w="5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Regression - AuthService</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7</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3</w:t>
            </w:r>
          </w:p>
        </w:tc>
        <w:tc>
          <w:tcPr>
            <w:tcW w:type="dxa" w:w="1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7</w:t>
            </w:r>
          </w:p>
        </w:tc>
      </w:tr>
      <w:tr>
        <w:trPr>
          <w:cantSplit/>
        </w:trPr>
        <w:tc>
          <w:tcPr>
            <w:tcW w:type="dxa" w:w="5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Regression - UsuariosService</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10</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6</w:t>
            </w:r>
          </w:p>
        </w:tc>
        <w:tc>
          <w:tcPr>
            <w:tcW w:type="dxa" w:w="1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10</w:t>
            </w:r>
          </w:p>
        </w:tc>
      </w:tr>
      <w:tr>
        <w:trPr>
          <w:cantSplit/>
        </w:trPr>
        <w:tc>
          <w:tcPr>
            <w:tcW w:type="dxa" w:w="5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Regression - EquiposService - removeMiembro</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6</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4</w:t>
            </w:r>
          </w:p>
        </w:tc>
        <w:tc>
          <w:tcPr>
            <w:tcW w:type="dxa" w:w="1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6</w:t>
            </w:r>
          </w:p>
        </w:tc>
      </w:tr>
      <w:tr>
        <w:trPr>
          <w:cantSplit/>
        </w:trPr>
        <w:tc>
          <w:tcPr>
            <w:tcW w:type="dxa" w:w="5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Regression - TareasService - actualizar y eliminar</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6</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5</w:t>
            </w:r>
          </w:p>
        </w:tc>
        <w:tc>
          <w:tcPr>
            <w:tcW w:type="dxa" w:w="1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6</w:t>
            </w:r>
          </w:p>
        </w:tc>
      </w:tr>
      <w:tr>
        <w:trPr>
          <w:cantSplit/>
        </w:trPr>
        <w:tc>
          <w:tcPr>
            <w:tcW w:type="dxa" w:w="5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Regression - ListasService</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4</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2</w:t>
            </w:r>
          </w:p>
        </w:tc>
        <w:tc>
          <w:tcPr>
            <w:tcW w:type="dxa" w:w="1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4</w:t>
            </w:r>
          </w:p>
        </w:tc>
      </w:tr>
      <w:tr>
        <w:trPr>
          <w:cantSplit/>
        </w:trPr>
        <w:tc>
          <w:tcPr>
            <w:tcW w:type="dxa" w:w="5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Regression - LimitadorIntentos (fuerza bruta en login)</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5</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3</w:t>
            </w:r>
          </w:p>
        </w:tc>
        <w:tc>
          <w:tcPr>
            <w:tcW w:type="dxa" w:w="1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5</w:t>
            </w:r>
          </w:p>
        </w:tc>
      </w:tr>
      <w:tr>
        <w:trPr>
          <w:cantSplit/>
        </w:trPr>
        <w:tc>
          <w:tcPr>
            <w:tcW w:type="dxa" w:w="5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Regression - ProyectosService - eliminar</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3</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2</w:t>
            </w:r>
          </w:p>
        </w:tc>
        <w:tc>
          <w:tcPr>
            <w:tcW w:type="dxa" w:w="1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3</w:t>
            </w:r>
          </w:p>
        </w:tc>
      </w:tr>
      <w:tr>
        <w:trPr>
          <w:cantSplit/>
        </w:trPr>
        <w:tc>
          <w:tcPr>
            <w:tcW w:type="dxa" w:w="5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Regression - EquiposService - eliminar</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3</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2</w:t>
            </w:r>
          </w:p>
        </w:tc>
        <w:tc>
          <w:tcPr>
            <w:tcW w:type="dxa" w:w="1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3</w:t>
            </w:r>
          </w:p>
        </w:tc>
      </w:tr>
      <w:tr>
        <w:trPr>
          <w:cantSplit/>
        </w:trPr>
        <w:tc>
          <w:tcPr>
            <w:tcW w:type="dxa" w:w="5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Regression - Equipos E2E Tests (Black Box)</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19</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11</w:t>
            </w:r>
          </w:p>
        </w:tc>
        <w:tc>
          <w:tcPr>
            <w:tcW w:type="dxa" w:w="1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19</w:t>
            </w:r>
          </w:p>
        </w:tc>
      </w:tr>
      <w:tr>
        <w:trPr>
          <w:cantSplit/>
        </w:trPr>
        <w:tc>
          <w:tcPr>
            <w:tcW w:type="dxa" w:w="5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Regression - Proyectos E2E Tests (Black Box)</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17</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7</w:t>
            </w:r>
          </w:p>
        </w:tc>
        <w:tc>
          <w:tcPr>
            <w:tcW w:type="dxa" w:w="1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17</w:t>
            </w:r>
          </w:p>
        </w:tc>
      </w:tr>
      <w:tr>
        <w:trPr>
          <w:cantSplit/>
        </w:trPr>
        <w:tc>
          <w:tcPr>
            <w:tcW w:type="dxa" w:w="5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Regression - Auth E2E Tests (Black Box)</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13</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10</w:t>
            </w:r>
          </w:p>
        </w:tc>
        <w:tc>
          <w:tcPr>
            <w:tcW w:type="dxa" w:w="1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13</w:t>
            </w:r>
          </w:p>
        </w:tc>
      </w:tr>
    </w:tbl>
    <w:p>
      <w:pPr>
        <w:spacing w:after="120" w:line="276"/>
      </w:pPr>
      <w:r>
        <w:rPr>
          <w:rFonts w:ascii="Arial" w:cs="Arial" w:eastAsia="Arial" w:hAnsi="Arial"/>
        </w:rPr>
        <w:t xml:space="preserve">Demostración de regresión: al eliminar temporalmente la lista «Hecho» en proyectos.service.ts fallan 2 pruebas de ProyectosService; al revertir, vuelven a pasar (PRUEBAS_EVIDENCIA.md). Resultado final: 137/137.</w:t>
      </w:r>
    </w:p>
    <w:p>
      <w:pPr>
        <w:pStyle w:val="Heading1"/>
        <w:pageBreakBefore/>
      </w:pPr>
      <w:r>
        <w:rPr>
          <w:rFonts w:ascii="Arial" w:cs="Arial" w:eastAsia="Arial" w:hAnsi="Arial"/>
        </w:rPr>
        <w:t xml:space="preserve">7. Seguridad y rendimiento</w:t>
      </w:r>
    </w:p>
    <w:p>
      <w:pPr>
        <w:pStyle w:val="Heading2"/>
      </w:pPr>
      <w:r>
        <w:rPr>
          <w:rFonts w:ascii="Arial" w:cs="Arial" w:eastAsia="Arial" w:hAnsi="Arial"/>
        </w:rPr>
        <w:t xml:space="preserve">7.1 Pruebas de seguridad (OWASP)</w:t>
      </w:r>
    </w:p>
    <w:p>
      <w:pPr>
        <w:spacing w:after="120" w:line="276"/>
      </w:pPr>
      <w:r>
        <w:rPr>
          <w:rFonts w:ascii="Arial" w:cs="Arial" w:eastAsia="Arial" w:hAnsi="Arial"/>
        </w:rPr>
        <w:t xml:space="preserve">Herramienta: Node.js v20.20.2 test runner (node:test) + fetch nativo; npm 10.8.2 audit; psql (PostgreSQL 18) para verificación de solo lectura. Ejecución: 26 de octubre de 2026 a las 6:19 p. m.. Comando: cd pruebas/seguridad &amp;&amp; npm test   (equivale a: node run.js → node --test seguridad.test.js). Resultado: 48/53 aprobados.</w:t>
      </w:r>
    </w:p>
    <w:p>
      <w:pPr>
        <w:spacing w:after="120" w:line="276"/>
      </w:pPr>
      <w:r>
        <w:rPr>
          <w:rFonts w:ascii="Arial" w:cs="Arial" w:eastAsia="Arial" w:hAnsi="Arial"/>
        </w:rPr>
        <w:t xml:space="preserve">Los casos se agrupan según OWASP Top 10 (2021) y OWASP API Security Top 10 (2023). Cada caso guarda el intercambio HTTP real en pruebas/evidencias/seguridad/http/. Se complementan con los 13 casos de seguridad ejecutados en Cypress (sección 5.3).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00"/>
        <w:gridCol w:w="1600"/>
        <w:gridCol w:w="1700"/>
        <w:gridCol w:w="1738"/>
      </w:tblGrid>
      <w:tr>
        <w:trPr>
          <w:tblHeader/>
        </w:trPr>
        <w:tc>
          <w:tcPr>
            <w:tcW w:type="dxa" w:w="46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Categoría</w:t>
            </w:r>
          </w:p>
        </w:tc>
        <w:tc>
          <w:tcPr>
            <w:tcW w:type="dxa" w:w="16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Casos</w:t>
            </w:r>
          </w:p>
        </w:tc>
        <w:tc>
          <w:tcPr>
            <w:tcW w:type="dxa" w:w="17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Aprobados</w:t>
            </w:r>
          </w:p>
        </w:tc>
        <w:tc>
          <w:tcPr>
            <w:tcW w:type="dxa" w:w="1738"/>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Fallidos</w:t>
            </w:r>
          </w:p>
        </w:tc>
      </w:tr>
      <w:tr>
        <w:trPr>
          <w:cantSplit/>
        </w:trPr>
        <w:tc>
          <w:tcPr>
            <w:tcW w:type="dxa" w:w="4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Autenticación</w:t>
            </w:r>
          </w:p>
        </w:tc>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15</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14</w:t>
            </w:r>
          </w:p>
        </w:tc>
        <w:tc>
          <w:tcPr>
            <w:tcW w:type="dxa" w:w="1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1</w:t>
            </w:r>
          </w:p>
        </w:tc>
      </w:tr>
      <w:tr>
        <w:trPr>
          <w:cantSplit/>
        </w:trPr>
        <w:tc>
          <w:tcPr>
            <w:tcW w:type="dxa" w:w="4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Autorización (BOLA/BFLA)</w:t>
            </w:r>
          </w:p>
        </w:tc>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11</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11</w:t>
            </w:r>
          </w:p>
        </w:tc>
        <w:tc>
          <w:tcPr>
            <w:tcW w:type="dxa" w:w="1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0</w:t>
            </w:r>
          </w:p>
        </w:tc>
      </w:tr>
      <w:tr>
        <w:trPr>
          <w:cantSplit/>
        </w:trPr>
        <w:tc>
          <w:tcPr>
            <w:tcW w:type="dxa" w:w="4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Exposición de datos</w:t>
            </w:r>
          </w:p>
        </w:tc>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4</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3</w:t>
            </w:r>
          </w:p>
        </w:tc>
        <w:tc>
          <w:tcPr>
            <w:tcW w:type="dxa" w:w="1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1</w:t>
            </w:r>
          </w:p>
        </w:tc>
      </w:tr>
      <w:tr>
        <w:trPr>
          <w:cantSplit/>
        </w:trPr>
        <w:tc>
          <w:tcPr>
            <w:tcW w:type="dxa" w:w="4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Inyección</w:t>
            </w:r>
          </w:p>
        </w:tc>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7</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7</w:t>
            </w:r>
          </w:p>
        </w:tc>
        <w:tc>
          <w:tcPr>
            <w:tcW w:type="dxa" w:w="1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0</w:t>
            </w:r>
          </w:p>
        </w:tc>
      </w:tr>
      <w:tr>
        <w:trPr>
          <w:cantSplit/>
        </w:trPr>
        <w:tc>
          <w:tcPr>
            <w:tcW w:type="dxa" w:w="4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Validación / asignación masiva</w:t>
            </w:r>
          </w:p>
        </w:tc>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6</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6</w:t>
            </w:r>
          </w:p>
        </w:tc>
        <w:tc>
          <w:tcPr>
            <w:tcW w:type="dxa" w:w="1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0</w:t>
            </w:r>
          </w:p>
        </w:tc>
      </w:tr>
      <w:tr>
        <w:trPr>
          <w:cantSplit/>
        </w:trPr>
        <w:tc>
          <w:tcPr>
            <w:tcW w:type="dxa" w:w="4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Configuración de seguridad</w:t>
            </w:r>
          </w:p>
        </w:tc>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7</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6</w:t>
            </w:r>
          </w:p>
        </w:tc>
        <w:tc>
          <w:tcPr>
            <w:tcW w:type="dxa" w:w="1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1</w:t>
            </w:r>
          </w:p>
        </w:tc>
      </w:tr>
      <w:tr>
        <w:trPr>
          <w:cantSplit/>
        </w:trPr>
        <w:tc>
          <w:tcPr>
            <w:tcW w:type="dxa" w:w="4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Dependencias vulnerables</w:t>
            </w:r>
          </w:p>
        </w:tc>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3</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1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2</w:t>
            </w:r>
          </w:p>
        </w:tc>
      </w:tr>
    </w:tbl>
    <w:p>
      <w:pPr>
        <w:pStyle w:val="Heading3"/>
      </w:pPr>
      <w:r>
        <w:rPr>
          <w:rFonts w:ascii="Arial" w:cs="Arial" w:eastAsia="Arial" w:hAnsi="Arial"/>
        </w:rPr>
        <w:t xml:space="preserve">Controles verificados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100"/>
        <w:gridCol w:w="1238"/>
      </w:tblGrid>
      <w:tr>
        <w:trPr>
          <w:tblHeader/>
        </w:trPr>
        <w:tc>
          <w:tcPr>
            <w:tcW w:type="dxa" w:w="13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4"/>
                <w:szCs w:val="14"/>
              </w:rPr>
              <w:t xml:space="preserve">ID</w:t>
            </w:r>
          </w:p>
        </w:tc>
        <w:tc>
          <w:tcPr>
            <w:tcW w:type="dxa" w:w="30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4"/>
                <w:szCs w:val="14"/>
              </w:rPr>
              <w:t xml:space="preserve">Control</w:t>
            </w:r>
          </w:p>
        </w:tc>
        <w:tc>
          <w:tcPr>
            <w:tcW w:type="dxa" w:w="4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4"/>
                <w:szCs w:val="14"/>
              </w:rPr>
              <w:t xml:space="preserve">Obtenido</w:t>
            </w:r>
          </w:p>
        </w:tc>
        <w:tc>
          <w:tcPr>
            <w:tcW w:type="dxa" w:w="1238"/>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4"/>
                <w:szCs w:val="14"/>
              </w:rPr>
              <w:t xml:space="preserve">Estado</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SEG-AUTH-01</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Rutas protegidas sin token devuelven 401</w:t>
            </w:r>
          </w:p>
        </w:tc>
        <w:tc>
          <w:tcPr>
            <w:tcW w:type="dxa" w:w="4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22/22 rutas respondieron 401</w:t>
            </w:r>
          </w:p>
        </w:tc>
        <w:tc>
          <w:tcPr>
            <w:tcW w:type="dxa" w:w="12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SEG-AUTH-02</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Login válido emite JWT HS256 con expiración de 1 día</w:t>
            </w:r>
          </w:p>
        </w:tc>
        <w:tc>
          <w:tcPr>
            <w:tcW w:type="dxa" w:w="4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HTTP 201; alg=HS256; vida=86400s; claims=[sub, email, id, iat, exp]</w:t>
            </w:r>
          </w:p>
        </w:tc>
        <w:tc>
          <w:tcPr>
            <w:tcW w:type="dxa" w:w="12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SEG-AUTH-03</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Token con firma alterada es rechazado</w:t>
            </w:r>
          </w:p>
        </w:tc>
        <w:tc>
          <w:tcPr>
            <w:tcW w:type="dxa" w:w="4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HTTP 401</w:t>
            </w:r>
          </w:p>
        </w:tc>
        <w:tc>
          <w:tcPr>
            <w:tcW w:type="dxa" w:w="12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SEG-AUTH-04</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Token con payload manipulado (suplantación de sub) es rechazado</w:t>
            </w:r>
          </w:p>
        </w:tc>
        <w:tc>
          <w:tcPr>
            <w:tcW w:type="dxa" w:w="4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HTTP 401</w:t>
            </w:r>
          </w:p>
        </w:tc>
        <w:tc>
          <w:tcPr>
            <w:tcW w:type="dxa" w:w="12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SEG-AUTH-05</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Token con algoritmo "none" es rechazado</w:t>
            </w:r>
          </w:p>
        </w:tc>
        <w:tc>
          <w:tcPr>
            <w:tcW w:type="dxa" w:w="4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HTTP 401</w:t>
            </w:r>
          </w:p>
        </w:tc>
        <w:tc>
          <w:tcPr>
            <w:tcW w:type="dxa" w:w="12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SEG-AUTH-06</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Token firmado con un secreto incorrecto es rechazado</w:t>
            </w:r>
          </w:p>
        </w:tc>
        <w:tc>
          <w:tcPr>
            <w:tcW w:type="dxa" w:w="4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HTTP 401, 401, 401</w:t>
            </w:r>
          </w:p>
        </w:tc>
        <w:tc>
          <w:tcPr>
            <w:tcW w:type="dxa" w:w="12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SEG-AUTH-07</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Token caducado (exp en el pasado) es rechazado</w:t>
            </w:r>
          </w:p>
        </w:tc>
        <w:tc>
          <w:tcPr>
            <w:tcW w:type="dxa" w:w="4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Token caducado → HTTP 401; control (mismo secreto, vigente) → HTTP 200</w:t>
            </w:r>
          </w:p>
        </w:tc>
        <w:tc>
          <w:tcPr>
            <w:tcW w:type="dxa" w:w="12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SEG-AUTH-08</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El token solo se acepta en la cabecera Authorization: Bearer</w:t>
            </w:r>
          </w:p>
        </w:tc>
        <w:tc>
          <w:tcPr>
            <w:tcW w:type="dxa" w:w="4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query → 401; sin Bearer → 401; cookie → 401</w:t>
            </w:r>
          </w:p>
        </w:tc>
        <w:tc>
          <w:tcPr>
            <w:tcW w:type="dxa" w:w="12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SEG-AUTH-09</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Bloqueo por fuerza bruta: 6º intento → 429</w:t>
            </w:r>
          </w:p>
        </w:tc>
        <w:tc>
          <w:tcPr>
            <w:tcW w:type="dxa" w:w="4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Intentos 1-5 → [401, 401, 401, 401, 401]; 6º → 429 ("Demasiados intentos fallidos. Por seguridad, espera 15 minuto(s) antes de volver a intentarlo."); contraseña correcta durante bloqueo → 429</w:t>
            </w:r>
          </w:p>
        </w:tc>
        <w:tc>
          <w:tcPr>
            <w:tcW w:type="dxa" w:w="12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SEG-AUTH-10</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El bloqueo afecta solo a la cuenta atacada (y no se evade con mayúsculas)</w:t>
            </w:r>
          </w:p>
        </w:tc>
        <w:tc>
          <w:tcPr>
            <w:tcW w:type="dxa" w:w="4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Otro usuario → 201; correo bloqueado en mayúsculas → 429</w:t>
            </w:r>
          </w:p>
        </w:tc>
        <w:tc>
          <w:tcPr>
            <w:tcW w:type="dxa" w:w="12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SEG-AUTH-11</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Login no permite enumerar usuarios por el mensaje</w:t>
            </w:r>
          </w:p>
        </w:tc>
        <w:tc>
          <w:tcPr>
            <w:tcW w:type="dxa" w:w="4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Inexistente → 401 {"message":"Credenciales inválidas","error":"Unauthorized","statusCode":401}; contraseña incorrecta → 401 {"message":"Credenciales inválidas","error":"Unauthorized","statusCode":401}</w:t>
            </w:r>
          </w:p>
        </w:tc>
        <w:tc>
          <w:tcPr>
            <w:tcW w:type="dxa" w:w="12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SEG-AUTH-12</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Tiempo de respuesta del login no permite enumerar usuarios</w:t>
            </w:r>
          </w:p>
        </w:tc>
        <w:tc>
          <w:tcPr>
            <w:tcW w:type="dxa" w:w="4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Mediana usuario existente=90.8 ms; inexistente=94.3 ms; diferencia=-3.5 ms</w:t>
            </w:r>
          </w:p>
        </w:tc>
        <w:tc>
          <w:tcPr>
            <w:tcW w:type="dxa" w:w="12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SEG-AUTH-13</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Limitación por cliente/IP frente a password spraying</w:t>
            </w:r>
          </w:p>
        </w:tc>
        <w:tc>
          <w:tcPr>
            <w:tcW w:type="dxa" w:w="4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20 intentos contra 20 cuentas distintas: 20×401, 0×429 (no existe límite por IP)</w:t>
            </w:r>
          </w:p>
        </w:tc>
        <w:tc>
          <w:tcPr>
            <w:tcW w:type="dxa" w:w="1238"/>
            <w:tcBorders>
              <w:top w:val="single" w:color="A6A6A6" w:sz="4"/>
              <w:left w:val="single" w:color="A6A6A6" w:sz="4"/>
              <w:bottom w:val="single" w:color="A6A6A6" w:sz="4"/>
              <w:right w:val="single" w:color="A6A6A6" w:sz="4"/>
            </w:tcBorders>
            <w:shd w:fill="F8D7DA" w:color="auto" w:val="clear"/>
            <w:tcMar>
              <w:top w:type="dxa" w:w="60"/>
              <w:left w:type="dxa" w:w="90"/>
              <w:bottom w:type="dxa" w:w="60"/>
              <w:right w:type="dxa" w:w="90"/>
            </w:tcMar>
          </w:tcPr>
          <w:p>
            <w:r>
              <w:rPr>
                <w:rFonts w:ascii="Arial" w:cs="Arial" w:eastAsia="Arial" w:hAnsi="Arial"/>
                <w:b w:val="false"/>
                <w:bCs w:val="false"/>
                <w:sz w:val="14"/>
                <w:szCs w:val="14"/>
              </w:rPr>
              <w:t xml:space="preserve">Fallido</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SEG-AUTH-14</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El token de una cuenta eliminada deja de dar acceso</w:t>
            </w:r>
          </w:p>
        </w:tc>
        <w:tc>
          <w:tcPr>
            <w:tcW w:type="dxa" w:w="4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DELETE /usuarios/me → 200; token reutilizado → 401 {"message":"La sesión ya no es válida. Vuelve a iniciar sesión.","error":"Unauthorized","statusCode":401}</w:t>
            </w:r>
          </w:p>
        </w:tc>
        <w:tc>
          <w:tcPr>
            <w:tcW w:type="dxa" w:w="12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SEG-AUTH-15</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Política de contraseñas rechaza contraseñas triviales</w:t>
            </w:r>
          </w:p>
        </w:tc>
        <w:tc>
          <w:tcPr>
            <w:tcW w:type="dxa" w:w="4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"123456" → 400 (La contraseña debe contener al menos una letra / La contraseña debe tener al menos 8 caracteres); "password" → 400 (La contraseña debe contener al menos un número); "aaaaaa" → 400 (La contraseña debe contener al menos un número / La contraseña debe tener al menos 8 caracteres); "12345" (5 car.) → 400</w:t>
            </w:r>
          </w:p>
        </w:tc>
        <w:tc>
          <w:tcPr>
            <w:tcW w:type="dxa" w:w="12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SEG-AUTHZ-01</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Usuario ajeno no puede leer el equipo ni sus miembros</w:t>
            </w:r>
          </w:p>
        </w:tc>
        <w:tc>
          <w:tcPr>
            <w:tcW w:type="dxa" w:w="4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GET equipo → 403; GET miembros → 403; fuga de datos: no</w:t>
            </w:r>
          </w:p>
        </w:tc>
        <w:tc>
          <w:tcPr>
            <w:tcW w:type="dxa" w:w="12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SEG-AUTHZ-02</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Usuario ajeno no puede leer proyectos ni listas de otro equipo</w:t>
            </w:r>
          </w:p>
        </w:tc>
        <w:tc>
          <w:tcPr>
            <w:tcW w:type="dxa" w:w="4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GET /proyectos?equipoId → 403; GET /proyectos/:id → 403; GET /listas/proyecto/:id → 403</w:t>
            </w:r>
          </w:p>
        </w:tc>
        <w:tc>
          <w:tcPr>
            <w:tcW w:type="dxa" w:w="12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SEG-AUTHZ-03</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Usuario ajeno no puede leer las tareas de otro proyecto</w:t>
            </w:r>
          </w:p>
        </w:tc>
        <w:tc>
          <w:tcPr>
            <w:tcW w:type="dxa" w:w="4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HTTP 403 {"message":"No tienes acceso a este proyecto","error":"Forbidden","statusCode":403}</w:t>
            </w:r>
          </w:p>
        </w:tc>
        <w:tc>
          <w:tcPr>
            <w:tcW w:type="dxa" w:w="12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SEG-AUTHZ-04</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Usuario ajeno no puede crear, editar, mover, asignar ni borrar tareas ajenas</w:t>
            </w:r>
          </w:p>
        </w:tc>
        <w:tc>
          <w:tcPr>
            <w:tcW w:type="dxa" w:w="4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POST /tareas (lista ajena) → 403; PATCH /tareas/:id → 403; PATCH /tareas/:id/mover → 403; PATCH /tareas/:id/asignar → 403; DELETE /tareas/:id → 403; tarea de A intacta: sí; tarea intrusa creada: no</w:t>
            </w:r>
          </w:p>
        </w:tc>
        <w:tc>
          <w:tcPr>
            <w:tcW w:type="dxa" w:w="12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SEG-AUTHZ-05</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Usuario ajeno no puede borrar equipo/proyecto ajeno ni auto-añadirse</w:t>
            </w:r>
          </w:p>
        </w:tc>
        <w:tc>
          <w:tcPr>
            <w:tcW w:type="dxa" w:w="4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DELETE /proyectos/:id → 403; DELETE /equipos/:id → 403; POST /equipos/:id/miembros (a sí mismo) → 403; DELETE /equipos/:id/miembros/:C → 403; equipo intacto: sí</w:t>
            </w:r>
          </w:p>
        </w:tc>
        <w:tc>
          <w:tcPr>
            <w:tcW w:type="dxa" w:w="12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SEG-AUTHZ-06</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Miembro no líder no puede ejecutar acciones de líder</w:t>
            </w:r>
          </w:p>
        </w:tc>
        <w:tc>
          <w:tcPr>
            <w:tcW w:type="dxa" w:w="4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añadir miembro → 403; quitar miembro → 403; quitar al líder → 403; eliminar proyecto → 403; eliminar equipo → 403</w:t>
            </w:r>
          </w:p>
        </w:tc>
        <w:tc>
          <w:tcPr>
            <w:tcW w:type="dxa" w:w="12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SEG-AUTHZ-07</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Miembro del equipo sí puede leer y crear tareas (control positivo)</w:t>
            </w:r>
          </w:p>
        </w:tc>
        <w:tc>
          <w:tcPr>
            <w:tcW w:type="dxa" w:w="4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GET equipo → 200; GET proyecto → 200; GET tareas → 200; POST tarea → 201</w:t>
            </w:r>
          </w:p>
        </w:tc>
        <w:tc>
          <w:tcPr>
            <w:tcW w:type="dxa" w:w="12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SEG-AUTHZ-08</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No se pueden asignar usuarios ajenos al equipo a una tarea</w:t>
            </w:r>
          </w:p>
        </w:tc>
        <w:tc>
          <w:tcPr>
            <w:tcW w:type="dxa" w:w="4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asignar → 400 "Solo se pueden asignar miembros del equipo"; crear con asignado ajeno → 400</w:t>
            </w:r>
          </w:p>
        </w:tc>
        <w:tc>
          <w:tcPr>
            <w:tcW w:type="dxa" w:w="12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SEG-AUTHZ-09</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No se puede mover una tarea a la lista de otro proyecto</w:t>
            </w:r>
          </w:p>
        </w:tc>
        <w:tc>
          <w:tcPr>
            <w:tcW w:type="dxa" w:w="4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a otro proyecto propio → 400; a proyecto de otro equipo → 400</w:t>
            </w:r>
          </w:p>
        </w:tc>
        <w:tc>
          <w:tcPr>
            <w:tcW w:type="dxa" w:w="12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SEG-AUTHZ-10</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Un miembro expulsado pierde el acceso inmediatamente</w:t>
            </w:r>
          </w:p>
        </w:tc>
        <w:tc>
          <w:tcPr>
            <w:tcW w:type="dxa" w:w="4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antes → 200; expulsión → 200; después → 403</w:t>
            </w:r>
          </w:p>
        </w:tc>
        <w:tc>
          <w:tcPr>
            <w:tcW w:type="dxa" w:w="12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SEG-AUTHZ-11</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GET /equipos solo lista los equipos del usuario</w:t>
            </w:r>
          </w:p>
        </w:tc>
        <w:tc>
          <w:tcPr>
            <w:tcW w:type="dxa" w:w="4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HTTP 200; 1 equipo(s); contiene equipo de A: no</w:t>
            </w:r>
          </w:p>
        </w:tc>
        <w:tc>
          <w:tcPr>
            <w:tcW w:type="dxa" w:w="12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SEG-DATA-01</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Ninguna respuesta de la API expone la contraseña ni su hash</w:t>
            </w:r>
          </w:p>
        </w:tc>
        <w:tc>
          <w:tcPr>
            <w:tcW w:type="dxa" w:w="4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0 de 150 respuestas analizadas contienen "password" o un hash bcrypt</w:t>
            </w:r>
          </w:p>
        </w:tc>
        <w:tc>
          <w:tcPr>
            <w:tcW w:type="dxa" w:w="12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SEG-DATA-02</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Las contraseñas se almacenan con bcrypt (coste 10)</w:t>
            </w:r>
          </w:p>
        </w:tc>
        <w:tc>
          <w:tcPr>
            <w:tcW w:type="dxa" w:w="4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prefijo=$2b$10$; longitud=60; igual al texto plano=false</w:t>
            </w:r>
          </w:p>
        </w:tc>
        <w:tc>
          <w:tcPr>
            <w:tcW w:type="dxa" w:w="12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SEG-DATA-03</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Búsqueda de usuarios por email no permite enumerar cuentas ajenas</w:t>
            </w:r>
          </w:p>
        </w:tc>
        <w:tc>
          <w:tcPr>
            <w:tcW w:type="dxa" w:w="4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B consulta el correo de A → 200 con campos [id, nombre, email, createdAt, updatedAt]; registro con correo existente → 409 "El email ya está registrado"</w:t>
            </w:r>
          </w:p>
        </w:tc>
        <w:tc>
          <w:tcPr>
            <w:tcW w:type="dxa" w:w="1238"/>
            <w:tcBorders>
              <w:top w:val="single" w:color="A6A6A6" w:sz="4"/>
              <w:left w:val="single" w:color="A6A6A6" w:sz="4"/>
              <w:bottom w:val="single" w:color="A6A6A6" w:sz="4"/>
              <w:right w:val="single" w:color="A6A6A6" w:sz="4"/>
            </w:tcBorders>
            <w:shd w:fill="F8D7DA" w:color="auto" w:val="clear"/>
            <w:tcMar>
              <w:top w:type="dxa" w:w="60"/>
              <w:left w:type="dxa" w:w="90"/>
              <w:bottom w:type="dxa" w:w="60"/>
              <w:right w:type="dxa" w:w="90"/>
            </w:tcMar>
          </w:tcPr>
          <w:p>
            <w:r>
              <w:rPr>
                <w:rFonts w:ascii="Arial" w:cs="Arial" w:eastAsia="Arial" w:hAnsi="Arial"/>
                <w:b w:val="false"/>
                <w:bCs w:val="false"/>
                <w:sz w:val="14"/>
                <w:szCs w:val="14"/>
              </w:rPr>
              <w:t xml:space="preserve">Fallido</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SEG-DATA-04</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La respuesta de login y el JWT no contienen datos sensibles</w:t>
            </w:r>
          </w:p>
        </w:tc>
        <w:tc>
          <w:tcPr>
            <w:tcW w:type="dxa" w:w="4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cuerpo=[access_token]; claims=[email,exp,iat,id,sub]</w:t>
            </w:r>
          </w:p>
        </w:tc>
        <w:tc>
          <w:tcPr>
            <w:tcW w:type="dxa" w:w="12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SEG-INY-01</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Inyección SQL en el login no permite saltar la autenticación</w:t>
            </w:r>
          </w:p>
        </w:tc>
        <w:tc>
          <w:tcPr>
            <w:tcW w:type="dxa" w:w="4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Códigos: [400, 401, 400, 401, 401, 401]; tokens emitidos: 0</w:t>
            </w:r>
          </w:p>
        </w:tc>
        <w:tc>
          <w:tcPr>
            <w:tcW w:type="dxa" w:w="12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SEG-INY-02</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Inyección SQL en parámetros de consulta</w:t>
            </w:r>
          </w:p>
        </w:tc>
        <w:tc>
          <w:tcPr>
            <w:tcW w:type="dxa" w:w="4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usuarios?email=' OR '1'='1 → 404; usuarios?email=% → 404; usuarios?email=x' UNION SELECT ... → 404; tareas?proyectoId=1 OR 1=1 → 400; proyectos?equipoId=' OR ''=' → 400</w:t>
            </w:r>
          </w:p>
        </w:tc>
        <w:tc>
          <w:tcPr>
            <w:tcW w:type="dxa" w:w="12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SEG-INY-03</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Payload SQL almacenado se guarda como texto literal</w:t>
            </w:r>
          </w:p>
        </w:tc>
        <w:tc>
          <w:tcPr>
            <w:tcW w:type="dxa" w:w="4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crear → 201, nombre literal: sí; login posterior → 201</w:t>
            </w:r>
          </w:p>
        </w:tc>
        <w:tc>
          <w:tcPr>
            <w:tcW w:type="dxa" w:w="12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SEG-INY-04</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Operadores tipo NoSQL en el email son rechazados</w:t>
            </w:r>
          </w:p>
        </w:tc>
        <w:tc>
          <w:tcPr>
            <w:tcW w:type="dxa" w:w="4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Códigos: [400, 400, 400, 400]</w:t>
            </w:r>
          </w:p>
        </w:tc>
        <w:tc>
          <w:tcPr>
            <w:tcW w:type="dxa" w:w="12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SEG-INY-05</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Objeto en el campo password del login es rechazado con 400</w:t>
            </w:r>
          </w:p>
        </w:tc>
        <w:tc>
          <w:tcPr>
            <w:tcW w:type="dxa" w:w="4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{"$ne":null} → 400 {"message":["La contraseña no puede superar 72 caracteres","La contraseña debe ser texto"],"error":"Bad Request","statusCode":400}; array → 400; número → 400</w:t>
            </w:r>
          </w:p>
        </w:tc>
        <w:tc>
          <w:tcPr>
            <w:tcW w:type="dxa" w:w="12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SEG-INY-06</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XSS almacenado en el título de una tarea se devuelve como texto</w:t>
            </w:r>
          </w:p>
        </w:tc>
        <w:tc>
          <w:tcPr>
            <w:tcW w:type="dxa" w:w="4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crear → 201; título literal: sí; content-type=application/json; charset=utf-8; nosniff=nosniff; sinks peligrosos en frontend: 0 (React escapa el texto al renderizar {tarea.titulo})</w:t>
            </w:r>
          </w:p>
        </w:tc>
        <w:tc>
          <w:tcPr>
            <w:tcW w:type="dxa" w:w="12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SEG-INY-07</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Payload __proto__ no contamina objetos del servidor</w:t>
            </w:r>
          </w:p>
        </w:tc>
        <w:tc>
          <w:tcPr>
            <w:tcW w:type="dxa" w:w="4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crear → 201; propiedades inyectadas presentes: no</w:t>
            </w:r>
          </w:p>
        </w:tc>
        <w:tc>
          <w:tcPr>
            <w:tcW w:type="dxa" w:w="12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SEG-VAL-01</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Mass assignment en el registro (id, isAdmin, rol)</w:t>
            </w:r>
          </w:p>
        </w:tc>
        <w:tc>
          <w:tcPr>
            <w:tcW w:type="dxa" w:w="4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HTTP 201: campos extra eliminados silenciosamente (whitelist sin forbidNonWhitelisted); id asignado por el servidor=true</w:t>
            </w:r>
          </w:p>
        </w:tc>
        <w:tc>
          <w:tcPr>
            <w:tcW w:type="dxa" w:w="12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SEG-VAL-02</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Mass assignment de liderId/miembros al crear equipo</w:t>
            </w:r>
          </w:p>
        </w:tc>
        <w:tc>
          <w:tcPr>
            <w:tcW w:type="dxa" w:w="4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HTTP 201; liderId = creador (B); A incluido como miembro: no</w:t>
            </w:r>
          </w:p>
        </w:tc>
        <w:tc>
          <w:tcPr>
            <w:tcW w:type="dxa" w:w="12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SEG-VAL-03</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Mass assignment en PATCH /tareas/:id (listaId, id, estado)</w:t>
            </w:r>
          </w:p>
        </w:tc>
        <w:tc>
          <w:tcPr>
            <w:tcW w:type="dxa" w:w="4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HTTP 200; titulo=Editada; listaId sin cambios=true; estado=pendiente</w:t>
            </w:r>
          </w:p>
        </w:tc>
        <w:tc>
          <w:tcPr>
            <w:tcW w:type="dxa" w:w="12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SEG-VAL-04</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Cadenas que superan la longitud máxima son rechazadas</w:t>
            </w:r>
          </w:p>
        </w:tc>
        <w:tc>
          <w:tcPr>
            <w:tcW w:type="dxa" w:w="4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equipo.nombre 256 → 400; proyecto.nombre 256 → 400; tarea.titulo 256 → 400; tarea.descripcion 5001 → 400; usuario.nombre 256 → 400; register.password 73 → 400; límite exacto (255) → 201; ej. mensaje: ["El nombre no puede superar 255 caracteres"]</w:t>
            </w:r>
          </w:p>
        </w:tc>
        <w:tc>
          <w:tcPr>
            <w:tcW w:type="dxa" w:w="12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SEG-VAL-05</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Identificadores con formato inválido son rechazados (ParseUUIDPipe)</w:t>
            </w:r>
          </w:p>
        </w:tc>
        <w:tc>
          <w:tcPr>
            <w:tcW w:type="dxa" w:w="4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GET /equipos/123 → 400; GET /equipos/abc/miembros → 400; DELETE /equipos/1;DROP → 400; GET /proyectos/1%27%20OR%201=1 → 400; GET /listas/proyecto/not-a-uuid → 400; PATCH /tareas/xyz → 400; PATCH /tareas/e119cf5a-ff14-4453-9c95-12650b454571/mover → 400; PATCH /tareas/e119cf5a-ff14-4453-9c95-12650b454571/asignar → 400; POST /equipos/f6b022c5-2d2b-413b-bd68-4c68649a6966/miembros → 400</w:t>
            </w:r>
          </w:p>
        </w:tc>
        <w:tc>
          <w:tcPr>
            <w:tcW w:type="dxa" w:w="12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SEG-VAL-06</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Cuerpos de petición muy grandes son rechazados</w:t>
            </w:r>
          </w:p>
        </w:tc>
        <w:tc>
          <w:tcPr>
            <w:tcW w:type="dxa" w:w="4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POST /tareas 1 MB → 413; POST /auth/login 200 KB → 413</w:t>
            </w:r>
          </w:p>
        </w:tc>
        <w:tc>
          <w:tcPr>
            <w:tcW w:type="dxa" w:w="12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SEG-CONF-01</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Cabeceras de seguridad HTTP (helmet) presentes</w:t>
            </w:r>
          </w:p>
        </w:tc>
        <w:tc>
          <w:tcPr>
            <w:tcW w:type="dxa" w:w="4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content-security-policy: default-src 'self';base-uri 'self';font-src 'self' https: data:;form-action 'self';frame-ancestors 'self';img-src 'self' data:;object-src 'none';script-src 'self';script-src-attr 'none';style-src 'self' https: 'unsafe-inline';upgrade-insecure-requests | strict-transport-security: max-age=31536000; includeSubDomains | x-content-type-options: nosniff | x-frame-options: SAMEORIGIN | referrer-policy: no-referrer | cross-origin-opener-policy: same-origin | cross-origin-resource-policy: same-origin</w:t>
            </w:r>
          </w:p>
        </w:tc>
        <w:tc>
          <w:tcPr>
            <w:tcW w:type="dxa" w:w="12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SEG-CONF-02</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X-Powered-By ausente (no se revela el framework)</w:t>
            </w:r>
          </w:p>
        </w:tc>
        <w:tc>
          <w:tcPr>
            <w:tcW w:type="dxa" w:w="4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x-powered-by=ausente; server=ausente</w:t>
            </w:r>
          </w:p>
        </w:tc>
        <w:tc>
          <w:tcPr>
            <w:tcW w:type="dxa" w:w="12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SEG-CONF-03</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CORS rechaza orígenes no autorizados</w:t>
            </w:r>
          </w:p>
        </w:tc>
        <w:tc>
          <w:tcPr>
            <w:tcW w:type="dxa" w:w="4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preflight evil → ACAO=ausente; GET evil → ACAO=ausente; Origin null → ACAO=ausente</w:t>
            </w:r>
          </w:p>
        </w:tc>
        <w:tc>
          <w:tcPr>
            <w:tcW w:type="dxa" w:w="12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SEG-CONF-04</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CORS permite el frontend legítimo (http://localhost:5173)</w:t>
            </w:r>
          </w:p>
        </w:tc>
        <w:tc>
          <w:tcPr>
            <w:tcW w:type="dxa" w:w="4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HTTP 204; ACAO=http://localhost:5173; métodos=GET,HEAD,PUT,PATCH,POST,DELETE</w:t>
            </w:r>
          </w:p>
        </w:tc>
        <w:tc>
          <w:tcPr>
            <w:tcW w:type="dxa" w:w="12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SEG-CONF-05</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Las respuestas de error no filtran trazas ni detalles internos</w:t>
            </w:r>
          </w:p>
        </w:tc>
        <w:tc>
          <w:tcPr>
            <w:tcW w:type="dxa" w:w="4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400 {"message":"Expected double-quoted property name in JSON at position 15","error":"Bad Requ | 404 {"message":"Cannot GET /ruta/inexistente","error":"Not Found","statusCode":404} | 404 {"message":"Equipo no encontrado","error":"Not Found","statusCode":404} | 400 {"message":["La contraseña no puede superar 72 caracteres","La contraseña debe ser texto"]</w:t>
            </w:r>
          </w:p>
        </w:tc>
        <w:tc>
          <w:tcPr>
            <w:tcW w:type="dxa" w:w="12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SEG-CONF-06</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El frontend define Content-Security-Policy</w:t>
            </w:r>
          </w:p>
        </w:tc>
        <w:tc>
          <w:tcPr>
            <w:tcW w:type="dxa" w:w="4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CSP cabecera=ausente; meta CSP=no; token guardado en localStorage en: taskflow-frontend\src\pages\Login.tsx:70, taskflow-frontend\src\store\useAuthStore.ts:47</w:t>
            </w:r>
          </w:p>
        </w:tc>
        <w:tc>
          <w:tcPr>
            <w:tcW w:type="dxa" w:w="1238"/>
            <w:tcBorders>
              <w:top w:val="single" w:color="A6A6A6" w:sz="4"/>
              <w:left w:val="single" w:color="A6A6A6" w:sz="4"/>
              <w:bottom w:val="single" w:color="A6A6A6" w:sz="4"/>
              <w:right w:val="single" w:color="A6A6A6" w:sz="4"/>
            </w:tcBorders>
            <w:shd w:fill="F8D7DA" w:color="auto" w:val="clear"/>
            <w:tcMar>
              <w:top w:type="dxa" w:w="60"/>
              <w:left w:type="dxa" w:w="90"/>
              <w:bottom w:type="dxa" w:w="60"/>
              <w:right w:type="dxa" w:w="90"/>
            </w:tcMar>
          </w:tcPr>
          <w:p>
            <w:r>
              <w:rPr>
                <w:rFonts w:ascii="Arial" w:cs="Arial" w:eastAsia="Arial" w:hAnsi="Arial"/>
                <w:b w:val="false"/>
                <w:bCs w:val="false"/>
                <w:sz w:val="14"/>
                <w:szCs w:val="14"/>
              </w:rPr>
              <w:t xml:space="preserve">Fallido</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SEG-CONF-07</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Secretos fuera del control de versiones y JWT_SECRET robusto</w:t>
            </w:r>
          </w:p>
        </w:tc>
        <w:tc>
          <w:tcPr>
            <w:tcW w:type="dxa" w:w="4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.env rastreado por git: no (aparece en 1 commit(s); estado actual "D  .env"); longitud JWT_SECRET=64</w:t>
            </w:r>
          </w:p>
        </w:tc>
        <w:tc>
          <w:tcPr>
            <w:tcW w:type="dxa" w:w="12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SEG-DEP-01</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Dependencias de producción del backend sin vulnerabilidades críticas/altas</w:t>
            </w:r>
          </w:p>
        </w:tc>
        <w:tc>
          <w:tcPr>
            <w:tcW w:type="dxa" w:w="4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crítica=0, alta=4, moderada=7, baja=0 (total 11). Críticas/altas: @nestjs/platform-express (high, directa), body-parser (high), lodash (high), multer (high)</w:t>
            </w:r>
          </w:p>
        </w:tc>
        <w:tc>
          <w:tcPr>
            <w:tcW w:type="dxa" w:w="1238"/>
            <w:tcBorders>
              <w:top w:val="single" w:color="A6A6A6" w:sz="4"/>
              <w:left w:val="single" w:color="A6A6A6" w:sz="4"/>
              <w:bottom w:val="single" w:color="A6A6A6" w:sz="4"/>
              <w:right w:val="single" w:color="A6A6A6" w:sz="4"/>
            </w:tcBorders>
            <w:shd w:fill="F8D7DA" w:color="auto" w:val="clear"/>
            <w:tcMar>
              <w:top w:type="dxa" w:w="60"/>
              <w:left w:type="dxa" w:w="90"/>
              <w:bottom w:type="dxa" w:w="60"/>
              <w:right w:type="dxa" w:w="90"/>
            </w:tcMar>
          </w:tcPr>
          <w:p>
            <w:r>
              <w:rPr>
                <w:rFonts w:ascii="Arial" w:cs="Arial" w:eastAsia="Arial" w:hAnsi="Arial"/>
                <w:b w:val="false"/>
                <w:bCs w:val="false"/>
                <w:sz w:val="14"/>
                <w:szCs w:val="14"/>
              </w:rPr>
              <w:t xml:space="preserve">Fallido</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SEG-DEP-02</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Árbol completo del backend (incl. desarrollo) — npm audit</w:t>
            </w:r>
          </w:p>
        </w:tc>
        <w:tc>
          <w:tcPr>
            <w:tcW w:type="dxa" w:w="4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crítica=0, alta=8, moderada=13, baja=3 (total 24)</w:t>
            </w:r>
          </w:p>
        </w:tc>
        <w:tc>
          <w:tcPr>
            <w:tcW w:type="dxa" w:w="12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SEG-DEP-03</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Dependencias del frontend — npm audit</w:t>
            </w:r>
          </w:p>
        </w:tc>
        <w:tc>
          <w:tcPr>
            <w:tcW w:type="dxa" w:w="4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crítica=0, alta=2, moderada=3, baja=1 (total 6). Críticas/altas: follow-redirects (high), vite (high, directa)</w:t>
            </w:r>
          </w:p>
        </w:tc>
        <w:tc>
          <w:tcPr>
            <w:tcW w:type="dxa" w:w="1238"/>
            <w:tcBorders>
              <w:top w:val="single" w:color="A6A6A6" w:sz="4"/>
              <w:left w:val="single" w:color="A6A6A6" w:sz="4"/>
              <w:bottom w:val="single" w:color="A6A6A6" w:sz="4"/>
              <w:right w:val="single" w:color="A6A6A6" w:sz="4"/>
            </w:tcBorders>
            <w:shd w:fill="F8D7DA" w:color="auto" w:val="clear"/>
            <w:tcMar>
              <w:top w:type="dxa" w:w="60"/>
              <w:left w:type="dxa" w:w="90"/>
              <w:bottom w:type="dxa" w:w="60"/>
              <w:right w:type="dxa" w:w="90"/>
            </w:tcMar>
          </w:tcPr>
          <w:p>
            <w:r>
              <w:rPr>
                <w:rFonts w:ascii="Arial" w:cs="Arial" w:eastAsia="Arial" w:hAnsi="Arial"/>
                <w:b w:val="false"/>
                <w:bCs w:val="false"/>
                <w:sz w:val="14"/>
                <w:szCs w:val="14"/>
              </w:rPr>
              <w:t xml:space="preserve">Fallido</w:t>
            </w:r>
          </w:p>
        </w:tc>
      </w:tr>
    </w:tbl>
    <w:p>
      <w:pPr>
        <w:pStyle w:val="Heading3"/>
      </w:pPr>
      <w:r>
        <w:rPr>
          <w:rFonts w:ascii="Arial" w:cs="Arial" w:eastAsia="Arial" w:hAnsi="Arial"/>
        </w:rPr>
        <w:t xml:space="preserve">Hallazgos de seguridad, severidad y mejoras propuestas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1100"/>
        <w:gridCol w:w="3738"/>
      </w:tblGrid>
      <w:tr>
        <w:trPr>
          <w:tblHeader/>
        </w:trPr>
        <w:tc>
          <w:tcPr>
            <w:tcW w:type="dxa" w:w="8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4"/>
                <w:szCs w:val="14"/>
              </w:rPr>
              <w:t xml:space="preserve">ID</w:t>
            </w:r>
          </w:p>
        </w:tc>
        <w:tc>
          <w:tcPr>
            <w:tcW w:type="dxa" w:w="40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4"/>
                <w:szCs w:val="14"/>
              </w:rPr>
              <w:t xml:space="preserve">Hallazgo</w:t>
            </w:r>
          </w:p>
        </w:tc>
        <w:tc>
          <w:tcPr>
            <w:tcW w:type="dxa" w:w="1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4"/>
                <w:szCs w:val="14"/>
              </w:rPr>
              <w:t xml:space="preserve">Severidad</w:t>
            </w:r>
          </w:p>
        </w:tc>
        <w:tc>
          <w:tcPr>
            <w:tcW w:type="dxa" w:w="3738"/>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4"/>
                <w:szCs w:val="14"/>
              </w:rPr>
              <w:t xml:space="preserve">Recomendación</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H-01</w:t>
            </w:r>
          </w:p>
        </w:tc>
        <w:tc>
          <w:tcPr>
            <w:tcW w:type="dxa" w:w="4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El limitador es solo por correo y en memoria: un atacante puede hacer password spraying (una contraseña contra muchas cuentas) o registrar cuentas masivamente sin límite por IP.</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Media</w:t>
            </w:r>
          </w:p>
        </w:tc>
        <w:tc>
          <w:tcPr>
            <w:tcW w:type="dxa" w:w="3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Añadir @nestjs/throttler (límite global y por IP) con almacenamiento compartido (Redis) para que funcione con varias instancias y sobreviva a reinicios.</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H-02</w:t>
            </w:r>
          </w:p>
        </w:tc>
        <w:tc>
          <w:tcPr>
            <w:tcW w:type="dxa" w:w="4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npm audit (producción) del backend reporta crítica=0, alta=4, moderada=7, baja=0 (total 11); entre ellas @nestjs/platform-express (high, directa), body-parser (high), lodash (high), multer (high).</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Media</w:t>
            </w:r>
          </w:p>
        </w:tc>
        <w:tc>
          <w:tcPr>
            <w:tcW w:type="dxa" w:w="3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Actualizar NestJS 10→11 (@nestjs/platform-express, express 5), bcrypt ≥ 6 (elimina node-pre-gyp/tar), passport-jwt/jws; ejecutar npm audit fix y revisar breaking changes; añadir npm audit / Dependabot al pipeline.</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H-03</w:t>
            </w:r>
          </w:p>
        </w:tc>
        <w:tc>
          <w:tcPr>
            <w:tcW w:type="dxa" w:w="4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No existe revocación de tokens ni refresh tokens: el JWT vale 24 h y "cerrar sesión" solo lo borra del navegador; un token robado sigue siendo válido hasta su expiración.</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Media</w:t>
            </w:r>
          </w:p>
        </w:tc>
        <w:tc>
          <w:tcPr>
            <w:tcW w:type="dxa" w:w="3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Access token corto (10-15 min) + refresh token rotativo en cookie HttpOnly; lista de revocación (jti) en Redis al hacer logout o cambiar contraseña.</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H-04</w:t>
            </w:r>
          </w:p>
        </w:tc>
        <w:tc>
          <w:tcPr>
            <w:tcW w:type="dxa" w:w="4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GET /usuarios?email= devuelve id, nombre, email y fechas de cualquier usuario a cualquier usuario autenticado, y /auth/register responde 409 "El email ya está registrado": ambos permiten enumerar cuentas.</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Baja</w:t>
            </w:r>
          </w:p>
        </w:tc>
        <w:tc>
          <w:tcPr>
            <w:tcW w:type="dxa" w:w="3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Limitar la búsqueda (rate limit, devolver solo id/nombre, o invitar por correo sin confirmar existencia) y responder de forma genérica en el registro.</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H-05</w:t>
            </w:r>
          </w:p>
        </w:tc>
        <w:tc>
          <w:tcPr>
            <w:tcW w:type="dxa" w:w="4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El frontend no define CSP y guarda el JWT en localStorage (taskflow-frontend\src\pages\Login.tsx:70, taskflow-frontend\src\store\useAuthStore.ts:47); ante cualquier XSS el token (válido 24 h y sin revocación) podría ser exfiltrado.</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Baja</w:t>
            </w:r>
          </w:p>
        </w:tc>
        <w:tc>
          <w:tcPr>
            <w:tcW w:type="dxa" w:w="3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Servir el build con CSP estricta (script-src 'self'; connect-src a la API) desde el servidor web/proxy y valorar cookies HttpOnly+SameSite para el token.</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H-06</w:t>
            </w:r>
          </w:p>
        </w:tc>
        <w:tc>
          <w:tcPr>
            <w:tcW w:type="dxa" w:w="4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npm audit del frontend reporta crítica=0, alta=2, moderada=3, baja=1 (total 6) (follow-redirects (high), vite (high, directa)).</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Baja</w:t>
            </w:r>
          </w:p>
        </w:tc>
        <w:tc>
          <w:tcPr>
            <w:tcW w:type="dxa" w:w="3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Ejecutar npm audit fix en taskflow-frontend y actualizar los paquetes señalados (afectan principalmente a la cadena de build/desarrollo).</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H-07</w:t>
            </w:r>
          </w:p>
        </w:tc>
        <w:tc>
          <w:tcPr>
            <w:tcW w:type="dxa" w:w="4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El limitador de intentos es en memoria (Map): se reinicia al reiniciar el proceso y no se comparte entre instancias; no avisa al usuario de bloqueos.</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Baja</w:t>
            </w:r>
          </w:p>
        </w:tc>
        <w:tc>
          <w:tcPr>
            <w:tcW w:type="dxa" w:w="3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Persistir contadores en Redis, notificar por correo los bloqueos y registrar el evento.</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H-08</w:t>
            </w:r>
          </w:p>
        </w:tc>
        <w:tc>
          <w:tcPr>
            <w:tcW w:type="dxa" w:w="4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No hay registro (logging/auditoría) de eventos de seguridad: logins fallidos, bloqueos, 403 o borrados no quedan trazados (OWASP A09:2021).</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Baja</w:t>
            </w:r>
          </w:p>
        </w:tc>
        <w:tc>
          <w:tcPr>
            <w:tcW w:type="dxa" w:w="3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Logger estructurado (pino/winston) con eventos de seguridad, correlación por request-id y alertas sobre picos de 401/403/429.</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H-09</w:t>
            </w:r>
          </w:p>
        </w:tc>
        <w:tc>
          <w:tcPr>
            <w:tcW w:type="dxa" w:w="4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TypeORM usa synchronize:true salvo que NODE_ENV=production: un despliegue con NODE_ENV mal configurado podría alterar el esquema de la BD automáticamente.</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Baja</w:t>
            </w:r>
          </w:p>
        </w:tc>
        <w:tc>
          <w:tcPr>
            <w:tcW w:type="dxa" w:w="3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Usar migraciones versionadas y synchronize:false por defecto.</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H-10</w:t>
            </w:r>
          </w:p>
        </w:tc>
        <w:tc>
          <w:tcPr>
            <w:tcW w:type="dxa" w:w="4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El ValidationPipe usa whitelist:true sin forbidNonWhitelisted: los campos no permitidos se eliminan en silencio (mass assignment mitigado) en vez de rechazarse con 400; el mensaje traducido "El campo X no está permitido" nunca se muestra.</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Informativa</w:t>
            </w:r>
          </w:p>
        </w:tc>
        <w:tc>
          <w:tcPr>
            <w:tcW w:type="dxa" w:w="3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Activar forbidNonWhitelisted: true para rechazar explícitamente campos desconocidos y detectar clientes maliciosos o desactualizados.</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H-11</w:t>
            </w:r>
          </w:p>
        </w:tc>
        <w:tc>
          <w:tcPr>
            <w:tcW w:type="dxa" w:w="4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La API se sirve por HTTP en local; la cabecera HSTS solo tiene efecto sobre HTTPS y el JWT viaja en claro.</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Informativa</w:t>
            </w:r>
          </w:p>
        </w:tc>
        <w:tc>
          <w:tcPr>
            <w:tcW w:type="dxa" w:w="3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En producción terminar TLS en un proxy (nginx/Traefik) o en NestJS (httpsOptions) y redirigir HTTP→HTTPS.</w:t>
            </w:r>
          </w:p>
        </w:tc>
      </w:tr>
    </w:tbl>
    <w:p>
      <w:pPr>
        <w:pStyle w:val="Heading2"/>
      </w:pPr>
      <w:r>
        <w:rPr>
          <w:rFonts w:ascii="Arial" w:cs="Arial" w:eastAsia="Arial" w:hAnsi="Arial"/>
        </w:rPr>
        <w:t xml:space="preserve">7.2 Pruebas de rendimiento</w:t>
      </w:r>
    </w:p>
    <w:p>
      <w:pPr>
        <w:spacing w:after="120" w:line="276"/>
      </w:pPr>
      <w:r>
        <w:rPr>
          <w:rFonts w:ascii="Arial" w:cs="Arial" w:eastAsia="Arial" w:hAnsi="Arial"/>
        </w:rPr>
        <w:t xml:space="preserve">Herramienta: autocannon 7.15.0 (API programática) sobre Node.js v20.20.2; monitor de CPU/memoria con PowerShell Get-Process. Ejecución: 26 de octubre de 2026 a las 11:35 p. m.. Comando: cd pruebas/rendimiento &amp;&amp; npm test   (todos; por escenario: npm run carga-base | carga-media | escritura | login | estres | resistencia; regenerar informe: npm run informe). Resultado: 6/6 aprobados.</w:t>
      </w:r>
    </w:p>
    <w:p>
      <w:pPr>
        <w:spacing w:after="120" w:line="276"/>
      </w:pPr>
      <w:r>
        <w:rPr>
          <w:rFonts w:ascii="Arial" w:cs="Arial" w:eastAsia="Arial" w:hAnsi="Arial"/>
          <w:b/>
          <w:bCs/>
        </w:rPr>
        <w:t xml:space="preserve">Condiciones: </w:t>
      </w:r>
      <w:r>
        <w:rPr>
          <w:rFonts w:ascii="Arial" w:cs="Arial" w:eastAsia="Arial" w:hAnsi="Arial"/>
        </w:rPr>
        <w:t xml:space="preserve">Windows_NT 10.0.26300 (Windows 11 Home) x64; AMD Ryzen AI 7 350 w/ Radeon 860M — 16 hilos lógicos; 23.2 GB RAM; Node v20.20.2; PostgreSQL 18.6 (max_connections=100; pool TypeORM/pg por defecto = 10 conexiones); NestJS 10 en modo desarrollo (npm run start:dev, proceso único) en http://localhost:3000. Generador de carga (autocannon) y servidor en la misma máquina: compiten por CPU, por lo que los valores absolutos son conservadores. Datos: equipo dedicado con 5 usuarios, proyecto de lectura con 50 tareas (2 asignados c/u), proyecto de escritura; eliminados al terminar. Calentamiento de 5 s no medido. Escenarios: REN-01 10 conexiones concurrentes, 30 s, token JWT válido; equipo con 5 miembros y 2 proyectos. REN-02 50 conexiones concurrentes, 30 s; proyecto con 50 tareas sembradas (2 asignados cada una). REN-03 20 conexiones concurrentes, 20 s; cada petición crea una tarea con título único en el proyecto "Perf escritura". REN-04 10 conexiones concurrentes, 20 s, credenciales correctas del mismo usuario (cada éxito reinicia el contador de bloqueo, por lo que no aparecen 429). REN-05 Escalones de 15 s con 10, 50, 100, 200 y 300 conexiones concurrentes, sin pausa intermedia relevante. REN-06 25 conexiones, 120 s; cada conexión rota GET /equipos, GET /proyectos?equipoId, GET /listas/proyecto/:id y GET /tareas?proyectoId.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2000"/>
        <w:gridCol w:w="3300"/>
        <w:gridCol w:w="938"/>
      </w:tblGrid>
      <w:tr>
        <w:trPr>
          <w:tblHeader/>
        </w:trPr>
        <w:tc>
          <w:tcPr>
            <w:tcW w:type="dxa" w:w="8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4"/>
                <w:szCs w:val="14"/>
              </w:rPr>
              <w:t xml:space="preserve">ID</w:t>
            </w:r>
          </w:p>
        </w:tc>
        <w:tc>
          <w:tcPr>
            <w:tcW w:type="dxa" w:w="26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4"/>
                <w:szCs w:val="14"/>
              </w:rPr>
              <w:t xml:space="preserve">Escenario y condiciones</w:t>
            </w:r>
          </w:p>
        </w:tc>
        <w:tc>
          <w:tcPr>
            <w:tcW w:type="dxa" w:w="20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4"/>
                <w:szCs w:val="14"/>
              </w:rPr>
              <w:t xml:space="preserve">Criterio de aceptación</w:t>
            </w:r>
          </w:p>
        </w:tc>
        <w:tc>
          <w:tcPr>
            <w:tcW w:type="dxa" w:w="33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4"/>
                <w:szCs w:val="14"/>
              </w:rPr>
              <w:t xml:space="preserve">Obtenido</w:t>
            </w:r>
          </w:p>
        </w:tc>
        <w:tc>
          <w:tcPr>
            <w:tcW w:type="dxa" w:w="938"/>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4"/>
                <w:szCs w:val="14"/>
              </w:rPr>
              <w:t xml:space="preserve">Estado</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REN-01</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Carga base — GET /equipos autenticado. 10 conexiones concurrentes, 30 s, token JWT válido; equipo con 5 miembros y 2 proyectos.</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p95 &lt; 200 ms y tasa de error ≤ 0%</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15001 peticiones, 500.04 req/s, latencia media 19.53 ms, p50 19.07 ms, p90 25.47 ms, p95 28.27 ms, p99 35.23 ms, máx 239.47 ms; non-2xx 0, errores 0, timeouts 0 (tasa de error 0%). Backend: CPU media 100.94% de un núcleo (máx 108.55%), memoria 102.71→128.97 MB (máx 144.65 MB).</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REN-02</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Carga media — GET /tareas?proyectoId (50 tareas). 50 conexiones concurrentes, 30 s; proyecto con 50 tareas sembradas (2 asignados cada una).</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p95 &lt; 500 ms y tasa de error ≤ 1%</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5497 peticiones, 183.24 req/s, latencia media 271.76 ms, p50 269.7 ms, p90 309.13 ms, p95 323.68 ms, p99 358.5 ms, máx 399.2 ms; non-2xx 0, errores 0, timeouts 0 (tasa de error 0%). Backend: CPU media 113.74% de un núcleo (máx 123%), memoria 125.98→178.19 MB (máx 216.28 MB).</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REN-03</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Escritura — POST /tareas. 20 conexiones concurrentes, 20 s; cada petición crea una tarea con título único en el proyecto "Perf escritura".</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p95 &lt; 800 ms y tasa de error ≤ 1%</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5364 peticiones, 268.2 req/s, latencia media 73.96 ms, p50 72.62 ms, p90 90.61 ms, p95 98.83 ms, p99 117.84 ms, máx 146.9 ms; non-2xx 0, errores 0, timeouts 0 (tasa de error 0%). Backend: CPU media 105.85% de un núcleo (máx 117.78%), memoria 152.65→157.96 MB (máx 231.78 MB).</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REN-04</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Login — POST /auth/login (bcrypt coste 10). 10 conexiones concurrentes, 20 s, credenciales correctas del mismo usuario (cada éxito reinicia el contador de bloqueo, por lo que no aparecen 429).</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p95 &lt; 1000 ms y tasa de error ≤ 1%</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1267 peticiones, 63.35 req/s, latencia media 157.88 ms, p50 158.61 ms, p90 184.61 ms, p95 187.18 ms, p99 200.62 ms, máx 212.18 ms; non-2xx 0, errores 0, timeouts 0 (tasa de error 0%). Backend: CPU media 409.33% de un núcleo (máx 415.69%), memoria 111.68→110.95 MB (máx 112.25 MB).</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REN-05</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Pico / estrés — GET /equipos en escalones 10→50→100→200→300 conexiones. Escalones de 15 s con 10, 50, 100, 200 y 300 conexiones concurrentes, sin pausa intermedia relevante.</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p95 &lt; 1000 ms y tasa de error ≤ 1% (Criterio aplicado hasta 200 conexiones; 300 se usa para observar el comportamiento fuera de capacidad.)</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10 conex.: 489.67 req/s, p95 29.01 ms, p99 37.6 ms, errores 0% | 50 conex.: 499.07 req/s, p95 133.5 ms, p99 156.22 ms, errores 0% | 100 conex.: 573.8 req/s, p95 225.34 ms, p99 255.79 ms, errores 0% | 200 conex.: 605.67 req/s, p95 415.85 ms, p99 456.72 ms, errores 0% | 300 conex.: 556.34 req/s, p95 616.4 ms, p99 692.1 ms, errores 0%. Throughput máximo 605.67 req/s con 200 conexiones; saturación desde 10 conexiones; degradación fuera de umbral: no alcanzada.. Backend: CPU media 106.09% de un núcleo (máx 127.29%), memoria 100.91→195.63 MB (máx 234.84 MB).</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REN-06</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Resistencia corta (soak) — mezcla de lecturas, 2 min. 25 conexiones, 120 s; cada conexión rota GET /equipos, GET /proyectos?equipoId, GET /listas/proyecto/:id y GET /tareas?proyectoId.</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p95 &lt; 500 ms y tasa de error ≤ 1%; deriva del p95 ≤ 50%</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39952 peticiones, 332.94 req/s, latencia media 74.69 ms, p50 73.45 ms, p90 93.85 ms, p95 102.46 ms, p99 122.4 ms, máx 176.23 ms; non-2xx 0, errores 0, timeouts 0 (tasa de error 0%); p95 inicial 98.33 ms → final 98.2 ms (deriva -0.13%). Backend: CPU media 102.97% de un núcleo (máx 115.04%), memoria 147.01→124.97 MB (máx 236.17 MB).</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93"/>
        <w:gridCol w:w="844"/>
        <w:gridCol w:w="1160"/>
        <w:gridCol w:w="949"/>
        <w:gridCol w:w="949"/>
        <w:gridCol w:w="949"/>
        <w:gridCol w:w="949"/>
        <w:gridCol w:w="949"/>
        <w:gridCol w:w="1096"/>
      </w:tblGrid>
      <w:tr>
        <w:trPr>
          <w:tblHeader/>
        </w:trPr>
        <w:tc>
          <w:tcPr>
            <w:tcW w:type="dxa" w:w="1793"/>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5"/>
                <w:szCs w:val="15"/>
              </w:rPr>
              <w:t xml:space="preserve">Escenario</w:t>
            </w:r>
          </w:p>
        </w:tc>
        <w:tc>
          <w:tcPr>
            <w:tcW w:type="dxa" w:w="844"/>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5"/>
                <w:szCs w:val="15"/>
              </w:rPr>
              <w:t xml:space="preserve">Conex.</w:t>
            </w:r>
          </w:p>
        </w:tc>
        <w:tc>
          <w:tcPr>
            <w:tcW w:type="dxa" w:w="116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5"/>
                <w:szCs w:val="15"/>
              </w:rPr>
              <w:t xml:space="preserve">Peticiones</w:t>
            </w:r>
          </w:p>
        </w:tc>
        <w:tc>
          <w:tcPr>
            <w:tcW w:type="dxa" w:w="949"/>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5"/>
                <w:szCs w:val="15"/>
              </w:rPr>
              <w:t xml:space="preserve">Req/s</w:t>
            </w:r>
          </w:p>
        </w:tc>
        <w:tc>
          <w:tcPr>
            <w:tcW w:type="dxa" w:w="949"/>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5"/>
                <w:szCs w:val="15"/>
              </w:rPr>
              <w:t xml:space="preserve">p50</w:t>
            </w:r>
          </w:p>
        </w:tc>
        <w:tc>
          <w:tcPr>
            <w:tcW w:type="dxa" w:w="949"/>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5"/>
                <w:szCs w:val="15"/>
              </w:rPr>
              <w:t xml:space="preserve">p95</w:t>
            </w:r>
          </w:p>
        </w:tc>
        <w:tc>
          <w:tcPr>
            <w:tcW w:type="dxa" w:w="949"/>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5"/>
                <w:szCs w:val="15"/>
              </w:rPr>
              <w:t xml:space="preserve">p99</w:t>
            </w:r>
          </w:p>
        </w:tc>
        <w:tc>
          <w:tcPr>
            <w:tcW w:type="dxa" w:w="949"/>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5"/>
                <w:szCs w:val="15"/>
              </w:rPr>
              <w:t xml:space="preserve">Máx</w:t>
            </w:r>
          </w:p>
        </w:tc>
        <w:tc>
          <w:tcPr>
            <w:tcW w:type="dxa" w:w="1096"/>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5"/>
                <w:szCs w:val="15"/>
              </w:rPr>
              <w:t xml:space="preserve">Errores</w:t>
            </w:r>
          </w:p>
        </w:tc>
      </w:tr>
      <w:tr>
        <w:trPr>
          <w:cantSplit/>
        </w:trPr>
        <w:tc>
          <w:tcPr>
            <w:tcW w:type="dxa" w:w="179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carga-base</w:t>
            </w:r>
          </w:p>
        </w:tc>
        <w:tc>
          <w:tcPr>
            <w:tcW w:type="dxa" w:w="84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10</w:t>
            </w:r>
          </w:p>
        </w:tc>
        <w:tc>
          <w:tcPr>
            <w:tcW w:type="dxa" w:w="116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15001</w:t>
            </w:r>
          </w:p>
        </w:tc>
        <w:tc>
          <w:tcPr>
            <w:tcW w:type="dxa" w:w="94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500.04</w:t>
            </w:r>
          </w:p>
        </w:tc>
        <w:tc>
          <w:tcPr>
            <w:tcW w:type="dxa" w:w="94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19.07</w:t>
            </w:r>
          </w:p>
        </w:tc>
        <w:tc>
          <w:tcPr>
            <w:tcW w:type="dxa" w:w="94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28.27</w:t>
            </w:r>
          </w:p>
        </w:tc>
        <w:tc>
          <w:tcPr>
            <w:tcW w:type="dxa" w:w="94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35.23</w:t>
            </w:r>
          </w:p>
        </w:tc>
        <w:tc>
          <w:tcPr>
            <w:tcW w:type="dxa" w:w="94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239.47</w:t>
            </w:r>
          </w:p>
        </w:tc>
        <w:tc>
          <w:tcPr>
            <w:tcW w:type="dxa" w:w="109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0 %</w:t>
            </w:r>
          </w:p>
        </w:tc>
      </w:tr>
      <w:tr>
        <w:trPr>
          <w:cantSplit/>
        </w:trPr>
        <w:tc>
          <w:tcPr>
            <w:tcW w:type="dxa" w:w="179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carga-media</w:t>
            </w:r>
          </w:p>
        </w:tc>
        <w:tc>
          <w:tcPr>
            <w:tcW w:type="dxa" w:w="84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50</w:t>
            </w:r>
          </w:p>
        </w:tc>
        <w:tc>
          <w:tcPr>
            <w:tcW w:type="dxa" w:w="116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5497</w:t>
            </w:r>
          </w:p>
        </w:tc>
        <w:tc>
          <w:tcPr>
            <w:tcW w:type="dxa" w:w="94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183.24</w:t>
            </w:r>
          </w:p>
        </w:tc>
        <w:tc>
          <w:tcPr>
            <w:tcW w:type="dxa" w:w="94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269.7</w:t>
            </w:r>
          </w:p>
        </w:tc>
        <w:tc>
          <w:tcPr>
            <w:tcW w:type="dxa" w:w="94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323.68</w:t>
            </w:r>
          </w:p>
        </w:tc>
        <w:tc>
          <w:tcPr>
            <w:tcW w:type="dxa" w:w="94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358.5</w:t>
            </w:r>
          </w:p>
        </w:tc>
        <w:tc>
          <w:tcPr>
            <w:tcW w:type="dxa" w:w="94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399.2</w:t>
            </w:r>
          </w:p>
        </w:tc>
        <w:tc>
          <w:tcPr>
            <w:tcW w:type="dxa" w:w="109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0 %</w:t>
            </w:r>
          </w:p>
        </w:tc>
      </w:tr>
      <w:tr>
        <w:trPr>
          <w:cantSplit/>
        </w:trPr>
        <w:tc>
          <w:tcPr>
            <w:tcW w:type="dxa" w:w="179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escritura</w:t>
            </w:r>
          </w:p>
        </w:tc>
        <w:tc>
          <w:tcPr>
            <w:tcW w:type="dxa" w:w="84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20</w:t>
            </w:r>
          </w:p>
        </w:tc>
        <w:tc>
          <w:tcPr>
            <w:tcW w:type="dxa" w:w="116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5364</w:t>
            </w:r>
          </w:p>
        </w:tc>
        <w:tc>
          <w:tcPr>
            <w:tcW w:type="dxa" w:w="94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268.2</w:t>
            </w:r>
          </w:p>
        </w:tc>
        <w:tc>
          <w:tcPr>
            <w:tcW w:type="dxa" w:w="94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72.62</w:t>
            </w:r>
          </w:p>
        </w:tc>
        <w:tc>
          <w:tcPr>
            <w:tcW w:type="dxa" w:w="94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98.83</w:t>
            </w:r>
          </w:p>
        </w:tc>
        <w:tc>
          <w:tcPr>
            <w:tcW w:type="dxa" w:w="94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117.84</w:t>
            </w:r>
          </w:p>
        </w:tc>
        <w:tc>
          <w:tcPr>
            <w:tcW w:type="dxa" w:w="94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146.9</w:t>
            </w:r>
          </w:p>
        </w:tc>
        <w:tc>
          <w:tcPr>
            <w:tcW w:type="dxa" w:w="109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0 %</w:t>
            </w:r>
          </w:p>
        </w:tc>
      </w:tr>
      <w:tr>
        <w:trPr>
          <w:cantSplit/>
        </w:trPr>
        <w:tc>
          <w:tcPr>
            <w:tcW w:type="dxa" w:w="179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login</w:t>
            </w:r>
          </w:p>
        </w:tc>
        <w:tc>
          <w:tcPr>
            <w:tcW w:type="dxa" w:w="84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10</w:t>
            </w:r>
          </w:p>
        </w:tc>
        <w:tc>
          <w:tcPr>
            <w:tcW w:type="dxa" w:w="116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1267</w:t>
            </w:r>
          </w:p>
        </w:tc>
        <w:tc>
          <w:tcPr>
            <w:tcW w:type="dxa" w:w="94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63.35</w:t>
            </w:r>
          </w:p>
        </w:tc>
        <w:tc>
          <w:tcPr>
            <w:tcW w:type="dxa" w:w="94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158.61</w:t>
            </w:r>
          </w:p>
        </w:tc>
        <w:tc>
          <w:tcPr>
            <w:tcW w:type="dxa" w:w="94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187.18</w:t>
            </w:r>
          </w:p>
        </w:tc>
        <w:tc>
          <w:tcPr>
            <w:tcW w:type="dxa" w:w="94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200.62</w:t>
            </w:r>
          </w:p>
        </w:tc>
        <w:tc>
          <w:tcPr>
            <w:tcW w:type="dxa" w:w="94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212.18</w:t>
            </w:r>
          </w:p>
        </w:tc>
        <w:tc>
          <w:tcPr>
            <w:tcW w:type="dxa" w:w="109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0 %</w:t>
            </w:r>
          </w:p>
        </w:tc>
      </w:tr>
      <w:tr>
        <w:trPr>
          <w:cantSplit/>
        </w:trPr>
        <w:tc>
          <w:tcPr>
            <w:tcW w:type="dxa" w:w="179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resistencia</w:t>
            </w:r>
          </w:p>
        </w:tc>
        <w:tc>
          <w:tcPr>
            <w:tcW w:type="dxa" w:w="84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25</w:t>
            </w:r>
          </w:p>
        </w:tc>
        <w:tc>
          <w:tcPr>
            <w:tcW w:type="dxa" w:w="116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39952</w:t>
            </w:r>
          </w:p>
        </w:tc>
        <w:tc>
          <w:tcPr>
            <w:tcW w:type="dxa" w:w="94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332.94</w:t>
            </w:r>
          </w:p>
        </w:tc>
        <w:tc>
          <w:tcPr>
            <w:tcW w:type="dxa" w:w="94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73.45</w:t>
            </w:r>
          </w:p>
        </w:tc>
        <w:tc>
          <w:tcPr>
            <w:tcW w:type="dxa" w:w="94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102.46</w:t>
            </w:r>
          </w:p>
        </w:tc>
        <w:tc>
          <w:tcPr>
            <w:tcW w:type="dxa" w:w="94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122.4</w:t>
            </w:r>
          </w:p>
        </w:tc>
        <w:tc>
          <w:tcPr>
            <w:tcW w:type="dxa" w:w="94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176.23</w:t>
            </w:r>
          </w:p>
        </w:tc>
        <w:tc>
          <w:tcPr>
            <w:tcW w:type="dxa" w:w="109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0 %</w:t>
            </w:r>
          </w:p>
        </w:tc>
      </w:tr>
    </w:tbl>
    <w:p>
      <w:pPr>
        <w:spacing w:before="120" w:after="60"/>
        <w:jc w:val="center"/>
      </w:pPr>
      <w:r>
        <w:drawing>
          <wp:inline distT="0" distB="0" distL="0" distR="0">
            <wp:extent cx="5715000" cy="6248400"/>
            <wp:effectExtent t="0" r="0" b="0" l="0"/>
            <wp:docPr id="1" name="rendimiento.png" descr="Reporte de rendimiento: throughput, latencias p50/p95/p99 y estrés por concurrencia" title="Reporte de rendimiento: throughput, latencias p50/p95/p99 y estrés por concurr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715000" cy="6248400"/>
                    </a:xfrm>
                    <a:prstGeom prst="rect">
                      <a:avLst/>
                    </a:prstGeom>
                  </pic:spPr>
                </pic:pic>
              </a:graphicData>
            </a:graphic>
          </wp:inline>
        </w:drawing>
      </w:r>
    </w:p>
    <w:p>
      <w:pPr>
        <w:spacing w:after="200"/>
        <w:jc w:val="center"/>
      </w:pPr>
      <w:r>
        <w:rPr>
          <w:rFonts w:ascii="Arial" w:cs="Arial" w:eastAsia="Arial" w:hAnsi="Arial"/>
          <w:i/>
          <w:iCs/>
          <w:color w:val="404040"/>
          <w:sz w:val="18"/>
          <w:szCs w:val="18"/>
        </w:rPr>
        <w:t xml:space="preserve">Reporte de rendimiento: throughput, latencias p50/p95/p99 y estrés por concurrencia</w:t>
      </w:r>
    </w:p>
    <w:p>
      <w:pPr>
        <w:pStyle w:val="ListParagraph"/>
        <w:numPr>
          <w:ilvl w:val="0"/>
          <w:numId w:val="2"/>
        </w:numPr>
        <w:spacing w:after="60"/>
      </w:pPr>
      <w:r>
        <w:rPr>
          <w:rFonts w:ascii="Arial" w:cs="Arial" w:eastAsia="Arial" w:hAnsi="Arial"/>
          <w:b/>
          <w:bCs/>
        </w:rPr>
        <w:t xml:space="preserve">H-01 (Media): </w:t>
      </w:r>
      <w:r>
        <w:rPr>
          <w:rFonts w:ascii="Arial" w:cs="Arial" w:eastAsia="Arial" w:hAnsi="Arial"/>
        </w:rPr>
        <w:t xml:space="preserve">El backend es un único proceso Node (modo desarrollo) limitado por CPU: el throughput de GET /equipos se estanca en ~605.67 req/s (200 conexiones) con el proceso al ~106.09% de un núcleo de media durante toda la prueba (ya saturado desde el primer escalón de 10 conexiones: el throughput se mueve en una meseta de 489.67-605.67 req/s); a partir de ahí más concurrencia solo añade cola (p95 ×21.25 con 300 conexiones respecto a 10). Mejora: Ejecutar el build de producción (node dist/main, sin --watch), usar cluster/PM2 con un proceso por núcleo o varias réplicas tras un balanceador, y establecer límites de concurrencia/rate limiting para proteger la latencia.</w:t>
      </w:r>
    </w:p>
    <w:p>
      <w:pPr>
        <w:pStyle w:val="ListParagraph"/>
        <w:numPr>
          <w:ilvl w:val="0"/>
          <w:numId w:val="2"/>
        </w:numPr>
        <w:spacing w:after="60"/>
      </w:pPr>
      <w:r>
        <w:rPr>
          <w:rFonts w:ascii="Arial" w:cs="Arial" w:eastAsia="Arial" w:hAnsi="Arial"/>
          <w:b/>
          <w:bCs/>
        </w:rPr>
        <w:t xml:space="preserve">H-02 (Baja): </w:t>
      </w:r>
      <w:r>
        <w:rPr>
          <w:rFonts w:ascii="Arial" w:cs="Arial" w:eastAsia="Arial" w:hAnsi="Arial"/>
        </w:rPr>
        <w:t xml:space="preserve">GET /tareas?proyectoId devuelve todas las tareas con lista y asignados sin paginación (~51 KB por respuesta con 50 tareas) y sin compresión HTTP; el coste crece linealmente con el tamaño del proyecto. Con 50 conexiones: 183.24 req/s y p95 323.68 ms. Mejora: Paginación o carga por lista (limit/offset o cursor), seleccionar solo los campos necesarios de los asignados, habilitar compression() (gzip/brotli) y cabeceras ETag/Cache-Control para lecturas repetidas.</w:t>
      </w:r>
    </w:p>
    <w:p>
      <w:pPr>
        <w:pStyle w:val="ListParagraph"/>
        <w:numPr>
          <w:ilvl w:val="0"/>
          <w:numId w:val="2"/>
        </w:numPr>
        <w:spacing w:after="60"/>
      </w:pPr>
      <w:r>
        <w:rPr>
          <w:rFonts w:ascii="Arial" w:cs="Arial" w:eastAsia="Arial" w:hAnsi="Arial"/>
          <w:b/>
          <w:bCs/>
        </w:rPr>
        <w:t xml:space="preserve">H-03 (Baja): </w:t>
      </w:r>
      <w:r>
        <w:rPr>
          <w:rFonts w:ascii="Arial" w:cs="Arial" w:eastAsia="Arial" w:hAnsi="Arial"/>
        </w:rPr>
        <w:t xml:space="preserve">Cada petición autenticada ejecuta una consulta adicional (JwtStrategy.validate → findById del usuario) y GET /equipos carga líder y miembros de todos los equipos en dos consultas más; esto multiplica las consultas por petición y satura antes el pool de conexiones (10 por defecto en pg). Mejora: Cachear el usuario autenticado (p. ej. caché en memoria/Redis de 30-60 s o confiar en los claims del token), ajustar extra.max del pool de TypeORM según la carga y usar consultas con select explícito.</w:t>
      </w:r>
    </w:p>
    <w:p>
      <w:pPr>
        <w:pStyle w:val="ListParagraph"/>
        <w:numPr>
          <w:ilvl w:val="0"/>
          <w:numId w:val="2"/>
        </w:numPr>
        <w:spacing w:after="60"/>
      </w:pPr>
      <w:r>
        <w:rPr>
          <w:rFonts w:ascii="Arial" w:cs="Arial" w:eastAsia="Arial" w:hAnsi="Arial"/>
          <w:b/>
          <w:bCs/>
        </w:rPr>
        <w:t xml:space="preserve">H-04 (Informativa): </w:t>
      </w:r>
      <w:r>
        <w:rPr>
          <w:rFonts w:ascii="Arial" w:cs="Arial" w:eastAsia="Arial" w:hAnsi="Arial"/>
        </w:rPr>
        <w:t xml:space="preserve">El login está limitado por bcrypt (coste 10): solo 63.35 req/s con p95 187.18 ms frente a 500.04 req/s de una lectura; un pico de inicios de sesión (o un ataque de credenciales) consume el pool de hilos de libuv (4 hilos por defecto) y la CPU. Mejora: Mantener coste 10-12 (es una defensa deliberada); limitar /auth/login por IP, ajustar UV_THREADPOOL_SIZE al número de núcleos, y escalar horizontalmente si el volumen de logins lo requiere. No reducir el coste por rendimiento.</w:t>
      </w:r>
    </w:p>
    <w:p>
      <w:pPr>
        <w:pStyle w:val="ListParagraph"/>
        <w:numPr>
          <w:ilvl w:val="0"/>
          <w:numId w:val="2"/>
        </w:numPr>
        <w:spacing w:after="60"/>
      </w:pPr>
      <w:r>
        <w:rPr>
          <w:rFonts w:ascii="Arial" w:cs="Arial" w:eastAsia="Arial" w:hAnsi="Arial"/>
          <w:b/>
          <w:bCs/>
        </w:rPr>
        <w:t xml:space="preserve">H-05 (Informativa): </w:t>
      </w:r>
      <w:r>
        <w:rPr>
          <w:rFonts w:ascii="Arial" w:cs="Arial" w:eastAsia="Arial" w:hAnsi="Arial"/>
        </w:rPr>
        <w:t xml:space="preserve">La escritura (POST /tareas) alcanza 268.2 req/s con p95 98.83 ms: cada creación hace 4-5 consultas (lista, proyecto+equipo+miembros, INSERT, relectura con relaciones). Mejora: Devolver la entidad guardada sin releerla, cargar solo los ids de miembros para la comprobación de acceso y agrupar las consultas en una transacción.</w:t>
      </w:r>
    </w:p>
    <w:p>
      <w:pPr>
        <w:pStyle w:val="ListParagraph"/>
        <w:numPr>
          <w:ilvl w:val="0"/>
          <w:numId w:val="2"/>
        </w:numPr>
        <w:spacing w:after="60"/>
      </w:pPr>
      <w:r>
        <w:rPr>
          <w:rFonts w:ascii="Arial" w:cs="Arial" w:eastAsia="Arial" w:hAnsi="Arial"/>
          <w:b/>
          <w:bCs/>
        </w:rPr>
        <w:t xml:space="preserve">H-06 (Informativa): </w:t>
      </w:r>
      <w:r>
        <w:rPr>
          <w:rFonts w:ascii="Arial" w:cs="Arial" w:eastAsia="Arial" w:hAnsi="Arial"/>
        </w:rPr>
        <w:t xml:space="preserve">En la prueba de resistencia (2 min) el p95 pasó de 98.33 ms a 98.2 ms (deriva -0.13%) con 0% de errores; la memoria del backend fue de 147.01 a 124.97 MB (-14.99%, máx 236.17 MB). No se observan síntomas de fuga de memoria ni degradación progresiva en esta ventana corta. Mejora: Repetir la prueba de resistencia durante 30-60 min en un entorno de staging con el build de producción y monitorización (Prometheus/Grafana o clinic.js) para confirmar la estabilidad.</w:t>
      </w:r>
    </w:p>
    <w:p>
      <w:pPr>
        <w:pStyle w:val="Heading1"/>
        <w:pageBreakBefore/>
      </w:pPr>
      <w:r>
        <w:rPr>
          <w:rFonts w:ascii="Arial" w:cs="Arial" w:eastAsia="Arial" w:hAnsi="Arial"/>
        </w:rPr>
        <w:t xml:space="preserve">8. UX, heurísticas de Nielsen, accesibilidad e interfaz</w:t>
      </w:r>
    </w:p>
    <w:p>
      <w:pPr>
        <w:pStyle w:val="Heading2"/>
      </w:pPr>
      <w:r>
        <w:rPr>
          <w:rFonts w:ascii="Arial" w:cs="Arial" w:eastAsia="Arial" w:hAnsi="Arial"/>
        </w:rPr>
        <w:t xml:space="preserve">8.1 Evaluación heurística GRIHO (antes y después)</w:t>
      </w:r>
    </w:p>
    <w:p>
      <w:pPr>
        <w:spacing w:after="120" w:line="276"/>
      </w:pPr>
      <w:r>
        <w:rPr>
          <w:rFonts w:ascii="Arial" w:cs="Arial" w:eastAsia="Arial" w:hAnsi="Arial"/>
        </w:rPr>
        <w:t xml:space="preserve">Se aplicó la plantilla GRIHO (heurísticas de Nielsen y principios de Tognazzini). La primera evaluación se realizó con apoyo de IA a partir del código y del uso de la aplicación; con los hallazgos se aplicaron mejoras y se volvió a evaluar.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2000"/>
        <w:gridCol w:w="2038"/>
      </w:tblGrid>
      <w:tr>
        <w:trPr>
          <w:tblHeader/>
        </w:trPr>
        <w:tc>
          <w:tcPr>
            <w:tcW w:type="dxa" w:w="56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6"/>
                <w:szCs w:val="16"/>
              </w:rPr>
              <w:t xml:space="preserve">Principio</w:t>
            </w:r>
          </w:p>
        </w:tc>
        <w:tc>
          <w:tcPr>
            <w:tcW w:type="dxa" w:w="20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6"/>
                <w:szCs w:val="16"/>
              </w:rPr>
              <w:t xml:space="preserve">Antes</w:t>
            </w:r>
          </w:p>
        </w:tc>
        <w:tc>
          <w:tcPr>
            <w:tcW w:type="dxa" w:w="2038"/>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6"/>
                <w:szCs w:val="16"/>
              </w:rPr>
              <w:t xml:space="preserve">Después</w:t>
            </w:r>
          </w:p>
        </w:tc>
      </w:tr>
      <w:tr>
        <w:trPr>
          <w:cantSplit/>
        </w:trPr>
        <w:tc>
          <w:tcPr>
            <w:tcW w:type="dxa" w:w="5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1. Visibilidad y estado del sistema</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2,64 / 5</w:t>
            </w:r>
          </w:p>
        </w:tc>
        <w:tc>
          <w:tcPr>
            <w:tcW w:type="dxa" w:w="2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4,66 / 5</w:t>
            </w:r>
          </w:p>
        </w:tc>
      </w:tr>
      <w:tr>
        <w:trPr>
          <w:cantSplit/>
        </w:trPr>
        <w:tc>
          <w:tcPr>
            <w:tcW w:type="dxa" w:w="5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2. Conexión con el mundo real</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2,65 / 4</w:t>
            </w:r>
          </w:p>
        </w:tc>
        <w:tc>
          <w:tcPr>
            <w:tcW w:type="dxa" w:w="2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4 / 4</w:t>
            </w:r>
          </w:p>
        </w:tc>
      </w:tr>
      <w:tr>
        <w:trPr>
          <w:cantSplit/>
        </w:trPr>
        <w:tc>
          <w:tcPr>
            <w:tcW w:type="dxa" w:w="5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3. Control y libertad del usuario</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1,66 / 3</w:t>
            </w:r>
          </w:p>
        </w:tc>
        <w:tc>
          <w:tcPr>
            <w:tcW w:type="dxa" w:w="2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2,66 / 3</w:t>
            </w:r>
          </w:p>
        </w:tc>
      </w:tr>
      <w:tr>
        <w:trPr>
          <w:cantSplit/>
        </w:trPr>
        <w:tc>
          <w:tcPr>
            <w:tcW w:type="dxa" w:w="5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4. Consistencia y estándares</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4,30 / 6</w:t>
            </w:r>
          </w:p>
        </w:tc>
        <w:tc>
          <w:tcPr>
            <w:tcW w:type="dxa" w:w="2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6 / 6</w:t>
            </w:r>
          </w:p>
        </w:tc>
      </w:tr>
      <w:tr>
        <w:trPr>
          <w:cantSplit/>
        </w:trPr>
        <w:tc>
          <w:tcPr>
            <w:tcW w:type="dxa" w:w="5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5. Reconocimiento antes que memoria</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3,31 / 5</w:t>
            </w:r>
          </w:p>
        </w:tc>
        <w:tc>
          <w:tcPr>
            <w:tcW w:type="dxa" w:w="2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4,66 / 5</w:t>
            </w:r>
          </w:p>
        </w:tc>
      </w:tr>
      <w:tr>
        <w:trPr>
          <w:cantSplit/>
        </w:trPr>
        <w:tc>
          <w:tcPr>
            <w:tcW w:type="dxa" w:w="5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6. Flexibilidad y eficiencia</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2,32 / 5</w:t>
            </w:r>
          </w:p>
        </w:tc>
        <w:tc>
          <w:tcPr>
            <w:tcW w:type="dxa" w:w="2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6 / 6</w:t>
            </w:r>
          </w:p>
        </w:tc>
      </w:tr>
      <w:tr>
        <w:trPr>
          <w:cantSplit/>
        </w:trPr>
        <w:tc>
          <w:tcPr>
            <w:tcW w:type="dxa" w:w="5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7. Diagnóstico y recuperación de errores</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1,65 / 4</w:t>
            </w:r>
          </w:p>
        </w:tc>
        <w:tc>
          <w:tcPr>
            <w:tcW w:type="dxa" w:w="2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4 / 4</w:t>
            </w:r>
          </w:p>
        </w:tc>
      </w:tr>
      <w:tr>
        <w:trPr>
          <w:cantSplit/>
        </w:trPr>
        <w:tc>
          <w:tcPr>
            <w:tcW w:type="dxa" w:w="5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8. Prevención de errores</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1,33 / 2</w:t>
            </w:r>
          </w:p>
        </w:tc>
        <w:tc>
          <w:tcPr>
            <w:tcW w:type="dxa" w:w="2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2,66 / 3</w:t>
            </w:r>
          </w:p>
        </w:tc>
      </w:tr>
      <w:tr>
        <w:trPr>
          <w:cantSplit/>
        </w:trPr>
        <w:tc>
          <w:tcPr>
            <w:tcW w:type="dxa" w:w="5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9. Diseño estético y minimalista</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2,65 / 4</w:t>
            </w:r>
          </w:p>
        </w:tc>
        <w:tc>
          <w:tcPr>
            <w:tcW w:type="dxa" w:w="2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4 / 4</w:t>
            </w:r>
          </w:p>
        </w:tc>
      </w:tr>
      <w:tr>
        <w:trPr>
          <w:cantSplit/>
        </w:trPr>
        <w:tc>
          <w:tcPr>
            <w:tcW w:type="dxa" w:w="5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10. Ayuda y documentación</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0 / 2</w:t>
            </w:r>
          </w:p>
        </w:tc>
        <w:tc>
          <w:tcPr>
            <w:tcW w:type="dxa" w:w="2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5 / 5</w:t>
            </w:r>
          </w:p>
        </w:tc>
      </w:tr>
      <w:tr>
        <w:trPr>
          <w:cantSplit/>
        </w:trPr>
        <w:tc>
          <w:tcPr>
            <w:tcW w:type="dxa" w:w="5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11. Guardar el estado y proteger el trabajo</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1,99 / 3</w:t>
            </w:r>
          </w:p>
        </w:tc>
        <w:tc>
          <w:tcPr>
            <w:tcW w:type="dxa" w:w="2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2,66 / 3</w:t>
            </w:r>
          </w:p>
        </w:tc>
      </w:tr>
      <w:tr>
        <w:trPr>
          <w:cantSplit/>
        </w:trPr>
        <w:tc>
          <w:tcPr>
            <w:tcW w:type="dxa" w:w="5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12. Color y legibilidad</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1,98 / 4</w:t>
            </w:r>
          </w:p>
        </w:tc>
        <w:tc>
          <w:tcPr>
            <w:tcW w:type="dxa" w:w="2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4 / 4</w:t>
            </w:r>
          </w:p>
        </w:tc>
      </w:tr>
      <w:tr>
        <w:trPr>
          <w:cantSplit/>
        </w:trPr>
        <w:tc>
          <w:tcPr>
            <w:tcW w:type="dxa" w:w="5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13. Autonomía</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1,32 / 3</w:t>
            </w:r>
          </w:p>
        </w:tc>
        <w:tc>
          <w:tcPr>
            <w:tcW w:type="dxa" w:w="2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2,66 / 3</w:t>
            </w:r>
          </w:p>
        </w:tc>
      </w:tr>
      <w:tr>
        <w:trPr>
          <w:cantSplit/>
        </w:trPr>
        <w:tc>
          <w:tcPr>
            <w:tcW w:type="dxa" w:w="5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14. Valores por defecto</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No aplicaba</w:t>
            </w:r>
          </w:p>
        </w:tc>
        <w:tc>
          <w:tcPr>
            <w:tcW w:type="dxa" w:w="2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3 / 3</w:t>
            </w:r>
          </w:p>
        </w:tc>
      </w:tr>
      <w:tr>
        <w:trPr>
          <w:cantSplit/>
        </w:trPr>
        <w:tc>
          <w:tcPr>
            <w:tcW w:type="dxa" w:w="5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15. Reducción de la latencia</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2 / 2</w:t>
            </w:r>
          </w:p>
        </w:tc>
        <w:tc>
          <w:tcPr>
            <w:tcW w:type="dxa" w:w="2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2 / 2</w:t>
            </w:r>
          </w:p>
        </w:tc>
      </w:tr>
      <w:tr>
        <w:trPr>
          <w:cantSplit/>
        </w:trPr>
        <w:tc>
          <w:tcPr>
            <w:tcW w:type="dxa" w:w="5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16. Usabilidad de comercio electrónico</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0 / 5</w:t>
            </w:r>
          </w:p>
        </w:tc>
        <w:tc>
          <w:tcPr>
            <w:tcW w:type="dxa" w:w="2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4,65 / 7</w:t>
            </w:r>
          </w:p>
        </w:tc>
      </w:tr>
      <w:tr>
        <w:trPr>
          <w:cantSplit/>
        </w:trPr>
        <w:tc>
          <w:tcPr>
            <w:tcW w:type="dxa" w:w="5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PORCENTAJE DE USABILIDAD</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52,3 %</w:t>
            </w:r>
          </w:p>
        </w:tc>
        <w:tc>
          <w:tcPr>
            <w:tcW w:type="dxa" w:w="2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93,4 %</w:t>
            </w:r>
          </w:p>
        </w:tc>
      </w:tr>
    </w:tbl>
    <w:p>
      <w:pPr>
        <w:pStyle w:val="Heading2"/>
      </w:pPr>
      <w:r>
        <w:rPr>
          <w:rFonts w:ascii="Arial" w:cs="Arial" w:eastAsia="Arial" w:hAnsi="Arial"/>
        </w:rPr>
        <w:t xml:space="preserve">8.2 Accesibilidad, teclado, interfaz y recorridos</w:t>
      </w:r>
    </w:p>
    <w:p>
      <w:pPr>
        <w:spacing w:after="120" w:line="276"/>
      </w:pPr>
      <w:r>
        <w:rPr>
          <w:rFonts w:ascii="Arial" w:cs="Arial" w:eastAsia="Arial" w:hAnsi="Arial"/>
        </w:rPr>
        <w:t xml:space="preserve">Herramienta: axe-core 4.14.0, Lighthouse 12.8.2, Puppeteer 24.43.1 (puppeteer-core + Chrome instalado), pixelmatch 8.0.0. Ejecución: 26 de octubre de 2026 a las 11:30 p. m.. Comando: npm test. Resultado: 68/68 aprobados.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0"/>
        <w:gridCol w:w="2000"/>
        <w:gridCol w:w="2638"/>
      </w:tblGrid>
      <w:tr>
        <w:trPr>
          <w:tblHeader/>
        </w:trPr>
        <w:tc>
          <w:tcPr>
            <w:tcW w:type="dxa" w:w="50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Tipo de prueba</w:t>
            </w:r>
          </w:p>
        </w:tc>
        <w:tc>
          <w:tcPr>
            <w:tcW w:type="dxa" w:w="20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Casos</w:t>
            </w:r>
          </w:p>
        </w:tc>
        <w:tc>
          <w:tcPr>
            <w:tcW w:type="dxa" w:w="2638"/>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Aprobados</w:t>
            </w:r>
          </w:p>
        </w:tc>
      </w:tr>
      <w:tr>
        <w:trPr>
          <w:cantSplit/>
        </w:trPr>
        <w:tc>
          <w:tcPr>
            <w:tcW w:type="dxa" w:w="5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accesibilidad</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25</w:t>
            </w:r>
          </w:p>
        </w:tc>
        <w:tc>
          <w:tcPr>
            <w:tcW w:type="dxa" w:w="26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25</w:t>
            </w:r>
          </w:p>
        </w:tc>
      </w:tr>
      <w:tr>
        <w:trPr>
          <w:cantSplit/>
        </w:trPr>
        <w:tc>
          <w:tcPr>
            <w:tcW w:type="dxa" w:w="5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teclado</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11</w:t>
            </w:r>
          </w:p>
        </w:tc>
        <w:tc>
          <w:tcPr>
            <w:tcW w:type="dxa" w:w="26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11</w:t>
            </w:r>
          </w:p>
        </w:tc>
      </w:tr>
      <w:tr>
        <w:trPr>
          <w:cantSplit/>
        </w:trPr>
        <w:tc>
          <w:tcPr>
            <w:tcW w:type="dxa" w:w="5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visual</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16</w:t>
            </w:r>
          </w:p>
        </w:tc>
        <w:tc>
          <w:tcPr>
            <w:tcW w:type="dxa" w:w="26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16</w:t>
            </w:r>
          </w:p>
        </w:tc>
      </w:tr>
      <w:tr>
        <w:trPr>
          <w:cantSplit/>
        </w:trPr>
        <w:tc>
          <w:tcPr>
            <w:tcW w:type="dxa" w:w="5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recorrido</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16</w:t>
            </w:r>
          </w:p>
        </w:tc>
        <w:tc>
          <w:tcPr>
            <w:tcW w:type="dxa" w:w="26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16</w:t>
            </w:r>
          </w:p>
        </w:tc>
      </w:tr>
    </w:tbl>
    <w:p>
      <w:pPr>
        <w:pStyle w:val="Heading3"/>
      </w:pPr>
      <w:r>
        <w:rPr>
          <w:rFonts w:ascii="Arial" w:cs="Arial" w:eastAsia="Arial" w:hAnsi="Arial"/>
        </w:rPr>
        <w:t xml:space="preserve">Puntuaciones Lighthouse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1700"/>
        <w:gridCol w:w="1500"/>
        <w:gridCol w:w="1438"/>
      </w:tblGrid>
      <w:tr>
        <w:trPr>
          <w:tblHeader/>
        </w:trPr>
        <w:tc>
          <w:tcPr>
            <w:tcW w:type="dxa" w:w="18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Página</w:t>
            </w:r>
          </w:p>
        </w:tc>
        <w:tc>
          <w:tcPr>
            <w:tcW w:type="dxa" w:w="16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Dispositivo</w:t>
            </w:r>
          </w:p>
        </w:tc>
        <w:tc>
          <w:tcPr>
            <w:tcW w:type="dxa" w:w="16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Accesibilidad</w:t>
            </w:r>
          </w:p>
        </w:tc>
        <w:tc>
          <w:tcPr>
            <w:tcW w:type="dxa" w:w="17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Buenas prácticas</w:t>
            </w:r>
          </w:p>
        </w:tc>
        <w:tc>
          <w:tcPr>
            <w:tcW w:type="dxa" w:w="15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Rendimiento</w:t>
            </w:r>
          </w:p>
        </w:tc>
        <w:tc>
          <w:tcPr>
            <w:tcW w:type="dxa" w:w="1438"/>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SEO</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Login</w:t>
            </w:r>
          </w:p>
        </w:tc>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Escritorio</w:t>
            </w:r>
          </w:p>
        </w:tc>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100</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100</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99</w:t>
            </w:r>
          </w:p>
        </w:tc>
        <w:tc>
          <w:tcPr>
            <w:tcW w:type="dxa" w:w="14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91</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Login</w:t>
            </w:r>
          </w:p>
        </w:tc>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Móvil</w:t>
            </w:r>
          </w:p>
        </w:tc>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100</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100</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75</w:t>
            </w:r>
          </w:p>
        </w:tc>
        <w:tc>
          <w:tcPr>
            <w:tcW w:type="dxa" w:w="14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91</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Inicio (Mis equipos)</w:t>
            </w:r>
          </w:p>
        </w:tc>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Escritorio</w:t>
            </w:r>
          </w:p>
        </w:tc>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100</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100</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98</w:t>
            </w:r>
          </w:p>
        </w:tc>
        <w:tc>
          <w:tcPr>
            <w:tcW w:type="dxa" w:w="14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91</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Inicio (Mis equipos)</w:t>
            </w:r>
          </w:p>
        </w:tc>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Móvil</w:t>
            </w:r>
          </w:p>
        </w:tc>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100</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100</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71</w:t>
            </w:r>
          </w:p>
        </w:tc>
        <w:tc>
          <w:tcPr>
            <w:tcW w:type="dxa" w:w="14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91</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Tablero Kanban</w:t>
            </w:r>
          </w:p>
        </w:tc>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Escritorio</w:t>
            </w:r>
          </w:p>
        </w:tc>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100</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100</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97</w:t>
            </w:r>
          </w:p>
        </w:tc>
        <w:tc>
          <w:tcPr>
            <w:tcW w:type="dxa" w:w="14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91</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Tablero Kanban</w:t>
            </w:r>
          </w:p>
        </w:tc>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Móvil</w:t>
            </w:r>
          </w:p>
        </w:tc>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100</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100</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74</w:t>
            </w:r>
          </w:p>
        </w:tc>
        <w:tc>
          <w:tcPr>
            <w:tcW w:type="dxa" w:w="14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91</w:t>
            </w:r>
          </w:p>
        </w:tc>
      </w:tr>
    </w:tbl>
    <w:p>
      <w:pPr>
        <w:pStyle w:val="Heading3"/>
      </w:pPr>
      <w:r>
        <w:rPr>
          <w:rFonts w:ascii="Arial" w:cs="Arial" w:eastAsia="Arial" w:hAnsi="Arial"/>
        </w:rPr>
        <w:t xml:space="preserve">Resultados por caso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1100"/>
        <w:gridCol w:w="2700"/>
        <w:gridCol w:w="3900"/>
        <w:gridCol w:w="938"/>
      </w:tblGrid>
      <w:tr>
        <w:trPr>
          <w:tblHeader/>
        </w:trPr>
        <w:tc>
          <w:tcPr>
            <w:tcW w:type="dxa" w:w="10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4"/>
                <w:szCs w:val="14"/>
              </w:rPr>
              <w:t xml:space="preserve">ID</w:t>
            </w:r>
          </w:p>
        </w:tc>
        <w:tc>
          <w:tcPr>
            <w:tcW w:type="dxa" w:w="1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4"/>
                <w:szCs w:val="14"/>
              </w:rPr>
              <w:t xml:space="preserve">Tipo</w:t>
            </w:r>
          </w:p>
        </w:tc>
        <w:tc>
          <w:tcPr>
            <w:tcW w:type="dxa" w:w="27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4"/>
                <w:szCs w:val="14"/>
              </w:rPr>
              <w:t xml:space="preserve">Prueba</w:t>
            </w:r>
          </w:p>
        </w:tc>
        <w:tc>
          <w:tcPr>
            <w:tcW w:type="dxa" w:w="39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4"/>
                <w:szCs w:val="14"/>
              </w:rPr>
              <w:t xml:space="preserve">Obtenido</w:t>
            </w:r>
          </w:p>
        </w:tc>
        <w:tc>
          <w:tcPr>
            <w:tcW w:type="dxa" w:w="938"/>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4"/>
                <w:szCs w:val="14"/>
              </w:rPr>
              <w:t xml:space="preserve">Estado</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A11Y-01</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accesibilidad</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axe-core WCAG 2.2 AA – Iniciar sesión (/login)</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0 violaciones (axe 4.14.0, 32 reglas superadas)</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A11Y-02</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accesibilidad</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axe-core WCAG 2.2 AA – Registro (/register)</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0 violaciones (axe 4.14.0, 34 reglas superadas)</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A11Y-03</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accesibilidad</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axe-core WCAG 2.2 AA – Privacidad (/privacidad)</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0 violaciones (axe 4.14.0, 27 reglas superadas)</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A11Y-04</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accesibilidad</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axe-core WCAG 2.2 AA – Inicio sin equipos (/)</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0 violaciones (axe 4.14.0, 31 reglas superadas)</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A11Y-05</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accesibilidad</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axe-core WCAG 2.2 AA – Inicio con equipos (/)</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0 violaciones (axe 4.14.0, 34 reglas superadas)</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A11Y-06</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accesibilidad</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axe-core WCAG 2.2 AA – Vista de equipo (/equipos/:id)</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0 violaciones (axe 4.14.0, 31 reglas superadas)</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A11Y-07</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accesibilidad</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axe-core WCAG 2.2 AA – Modal "Invitar miembro"</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0 violaciones (axe 4.14.0, 40 reglas superadas)</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A11Y-08</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accesibilidad</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axe-core WCAG 2.2 AA – Tablero Kanban con tareas (/proyectos/:id)</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0 violaciones (axe 4.14.0, 42 reglas superadas)</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A11Y-09</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accesibilidad</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axe-core WCAG 2.2 AA – Modal de detalle de tarea</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0 violaciones (axe 4.14.0, 43 reglas superadas)</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A11Y-10</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accesibilidad</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axe-core WCAG 2.2 AA – Modal "Crear nueva tarea"</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0 violaciones (axe 4.14.0, 43 reglas superadas)</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A11Y-11</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accesibilidad</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axe-core WCAG 2.2 AA – Diálogo de confirmación (eliminar tarea)</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0 violaciones (axe 4.14.0, 43 reglas superadas)</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A11Y-12</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accesibilidad</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axe-core WCAG 2.2 AA – Ayuda y preguntas frecuentes (/ayuda)</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0 violaciones (axe 4.14.0, 42 reglas superadas)</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A11Y-13</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accesibilidad</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axe-core WCAG 2.2 AA – Preferencias (/preferencias)</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0 violaciones (axe 4.14.0, 39 reglas superadas)</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A11Y-14</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accesibilidad</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axe-core WCAG 2.2 AA – Panel de atajos de teclado (tecla ?)</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0 violaciones (axe 4.14.0, 41 reglas superadas)</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A11Y-15</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accesibilidad</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axe-core WCAG 2.2 AA – Tablero en modo alto contraste</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0 violaciones (axe 4.14.0, 42 reglas superadas)</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A11Y-16</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accesibilidad</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axe-core WCAG 2.2 AA – Inicio en modo alto contraste</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0 violaciones (axe 4.14.0, 34 reglas superadas)</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A11Y-17</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accesibilidad</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axe-core WCAG 2.2 AA – Tablero con texto "muy grande"</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0 violaciones (axe 4.14.0, 43 reglas superadas)</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A11Y-18</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accesibilidad</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axe-core WCAG 2.2 AA – Preferencias con texto "grande" + reducir animaciones</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0 violaciones (axe 4.14.0, 39 reglas superadas)</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LH-01</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accesibilidad</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Lighthouse Login – Escritorio</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A11y 100 · BP 100 · Rend. 99 · SEO 91 (LCP 0,7 s, CLS 0) · auditorías no superadas: robots-txt</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LH-02</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accesibilidad</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Lighthouse Login – Móvil</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A11y 100 · BP 100 · Rend. 75 · SEO 91 (LCP 2,3 s, CLS 0) · auditorías no superadas: robots-txt</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LH-03</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accesibilidad</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Lighthouse Inicio (Mis equipos) – Escritorio</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A11y 100 · BP 100 · Rend. 98 · SEO 91 (LCP 0,6 s, CLS 0) · auditorías no superadas: robots-txt</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LH-04</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accesibilidad</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Lighthouse Inicio (Mis equipos) – Móvil</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A11y 100 · BP 100 · Rend. 71 · SEO 91 (LCP 2,6 s, CLS 0) · auditorías no superadas: robots-txt</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LH-05</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accesibilidad</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Lighthouse Tablero Kanban – Escritorio</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A11y 100 · BP 100 · Rend. 97 · SEO 91 (LCP 0,7 s, CLS 0) · auditorías no superadas: robots-txt</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LH-06</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accesibilidad</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Lighthouse Tablero Kanban – Móvil</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A11y 100 · BP 100 · Rend. 74 · SEO 91 (LCP 2,6 s, CLS 0) · auditorías no superadas: robots-txt</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TEC-01</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teclado</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Enlace "Saltar al contenido"</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Primer foco: "Saltar al contenido" (visible); hash=#contenido; siguiente foco: "Nuevo equipo" dentro de &lt;main&gt;.</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TEC-02</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teclado</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Orden de tabulación en "Mis equipos"</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12 paradas de foco. Nuevo equipo: sí; buscador: sí; tarjeta de equipo: sí; orden nav(2) → main(8). Secuencia: Saltar al contenido › TaskFlow, ir al inicio › Inicio › Ayuda › Preferencias › Ver atajos de teclado › Salir › Nuevo equipo › Ver la guía de ayuda › Ocultar la lista de primeros pasos › Buscar equipo… › Equipo Accesibilidad QA Líder Líder: Laura Líder 2 miembros Abrir</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TEC-03</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teclado</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Foco visible en todos los elementos enfocables</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40/40 paradas con indicador visible (inicio 12, tablero 28).</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TEC-04</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teclado</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Acciones del tablero alcanzables con Tab</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Todas alcanzadas en 28 paradas de foco.</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TEC-05</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teclado</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Modal "Crear tarea": foco atrapado, Esc cierra y el foco vuelve</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Foco inicial: "Ej: Diseñar la pantalla de inicio" (dentro del diálogo); salidas del diálogo: 0; Esc cierra; foco tras cerrar: "Nueva tarea".</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TEC-06</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teclado</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Detalle de tarea y confirmación de borrado con teclado</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Detalle: abierto; "Eliminar" alcanzado: sí; confirmación: abierta (foco en "Cerrar ventana (Esc)"); Esc cancela; tareas en servidor: 4.</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TEC-07</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teclado</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Mover una tarea entre columnas solo con teclado</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Foco en "Arrastrar tarea Diseñar pantalla de inicio"; Espacio → Flecha derecha → Espacio; en el servidor la tarea pasó de "Por Hacer" a "En Progreso". Aviso visible: "Listo "Diseñar pantalla de inicio" movida a En Progreso. Deshacer".</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TEC-11</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teclado</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Instrucciones y anuncios del arrastre en español (lector de pantalla)</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Instrucciones: "Para mover la tarea con el teclado: pulsa Espacio para levantarla, usa las flechas izquierda y derecha para cambiar de columna y pulsa Espac"; último anuncio: "Has movido "Diseñar pantalla de inicio" a En Progreso."; el anuncio nombra la tarea y la columna destino.</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TEC-08</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teclado</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Atajos de teclado (/, ?, n, h)</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 → foco en "Buscar tareas… (/)"; "?" → "Atajos de teclado"; "n" → "Crear nueva tarea"; "h" → /ayuda.</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TEC-09</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teclado</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Iniciar sesión solo con teclado</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Campo de correo alcanzado en 1 Tab(s); tras Enter la ruta es / y el título de pestaña "Mis equipos · TaskFlow".</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TEC-10</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teclado</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Esc cierra todas las ventanas modales</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Las 6 ventanas se cierran con Esc.</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VIS-01</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visual</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Diseño adaptable sin desbordamiento – Login</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Móvil: 390/390px · Tablet: 768/768px · Escritorio: 1366/1366px</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VIS-02</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visual</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Diseño adaptable sin desbordamiento – Registro</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Móvil: 390/390px · Tablet: 768/768px · Escritorio: 1366/1366px</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VIS-03</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visual</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Diseño adaptable sin desbordamiento – Privacidad</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Móvil: 390/390px · Tablet: 768/768px · Escritorio: 1366/1366px</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VIS-04</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visual</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Diseño adaptable sin desbordamiento – Inicio</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Móvil: 390/390px · Tablet: 768/768px · Escritorio: 1366/1366px</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VIS-05</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visual</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Diseño adaptable sin desbordamiento – Equipo</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Móvil: 390/390px · Tablet: 768/768px · Escritorio: 1366/1366px</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VIS-06</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visual</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Diseño adaptable sin desbordamiento – Tablero</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Móvil: 390/390px · Tablet: 768/768px · Escritorio: 1366/1366px</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VIS-07</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visual</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Diseño adaptable sin desbordamiento – Ayuda</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Móvil: 390/390px · Tablet: 768/768px · Escritorio: 1366/1366px</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VIS-08</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visual</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Diseño adaptable sin desbordamiento – Preferencias</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Móvil: 390/390px · Tablet: 768/768px · Escritorio: 1366/1366px</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VIS-09</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visual</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Reflow a 320 px (equivalente a zoom 400 %)</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Las 8 páginas caben en 320 px.</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VIS-10</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visual</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Tamaño mínimo de texto (≥ 14 px)</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270 textos muestreados en 8 páginas; 0 con &lt; 14 px; cuerpo 16px; mínimo 14px.</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VIS-11</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visual</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Contraste de color en 3 viewports (axe color-contrast)</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0 nodos con contraste insuficiente en 24 combinaciones página×viewport.</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VIS-12</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accesibilidad</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axe-core WCAG A/AA en móvil y tablet</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0 violaciones WCAG A/AA en 16 combinaciones página×viewport.</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VIS-13</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visual</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Preferencias "Alto contraste" + "Texto muy grande" se aplican</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Normal: font 16px, gris oklch(0.373 0.034 259.733), fondo rgb(243, 244, 246). Preferencias activas: font 20px, gris rgb(17, 17, 17), fondo rgb(255, 255, 255); scrollWidth 1366/1366.</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VIS-14</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visual</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Regresión visual (pixelmatch) entre dos ejecuciones</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Login: 0% · Registro: 0.057% · Privacidad: 0% · Inicio: 0% · Equipo: 0.041% · Tablero: 0.001% · Ayuda: 0% · Preferencias: 0.022% (línea base de una ejecución anterior).</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VIS-15</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visual</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Navegación en móvil con etiquetas de texto visibles</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Enlace a /: texto visible "Inicio"; enlace a /preferencias: texto visible "Preferencias".</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RUT-01</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recorrido</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Recorrido: Registrarse</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Completado en 5 acciones de usuario y 3 s. Ruta /login, aviso de éxito visible y correo precargado: sí.</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RUT-02</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recorrido</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Recorrido: Iniciar sesión</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Completado en 2 acciones de usuario y 0.8 s. Título de pestaña "Mis equipos · TaskFlow"; guía: "0 de 4 completados".</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RUT-03</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recorrido</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Recorrido: Crear equipo</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Completado en 4 acciones de usuario y 2.7 s. Aviso con acción "Abrir equipo" mostrado; abierta la vista del equipo (título "Equipo Recorrido 54510 · TaskFlow").</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RUT-04</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recorrido</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Recorrido: Invitar compañero</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Completado en 4 acciones de usuario y 3.4 s. Compañero visible en la lista de miembros y guardado en el servidor.</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RUT-05</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recorrido</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Recorrido: Crear proyecto</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Completado en 4 acciones de usuario y 2.7 s. Tablero abierto. Columnas: Por Hacer / En Progreso / Hecho. Migas: "Mis equipos Equipo Recorrido 54510 Proyecto Lanzamiento".</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RUT-06</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recorrido</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Recorrido: Crear tarea</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Completado en 3 acciones de usuario y 1.5 s. Tarjeta visible. Aviso: "Listo Tarea "Preparar presentación" creada en Por Hacer.".</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RUT-07</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recorrido</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Recorrido: Mover tarea con el ratón</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Completado en 1 acciones de usuario y 2.9 s. En el servidor la tarea está en "Hecho". Progreso: "1 de 1 tareas hechas (100%)". Botón "Deshacer": sí.</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RUT-08</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recorrido</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Recorrido: Deshacer el movimiento</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Completado en 1 acciones de usuario y 2.1 s. La tarea volvió a "Por Hacer".</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RUT-09</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recorrido</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Recorrido: Recargar sin perder la sesión</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Completado en 1 acciones de usuario y 1.9 s. Ruta tras recargar: /proyectos/0378ff47-d5b4-4ef8-8ce6-fba0b8fcd275; título "Proyecto Lanzamiento · TaskFlow".</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RUT-10</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recorrido</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Recorrido completo registrarse → mover tarea</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Éxito 9/9 (100 %); 25 acciones de usuario; 21.0 s de ejecución automatizada.</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UX-01</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recorrido</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Sin conexión: aviso, error con código y borrador conservado</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Banner: "Sin conexión a internet. Los cambios no se guardarán hasta q…"; aviso: "No se pudo crear la tarea: No hay conexión con el servidor. Revisa tu conexión a internet e inténtalo de nuevo. Código de referencia: TF-RED"; borrador tras reabrir: "Tarea escrita sin conexión".</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UX-02</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recorrido</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Búsqueda de tareas tolerante a errores de escritura</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"presentasion" → encuentra la tarea (Mostrando 1 de 1 tareas); "zzqqxx" → 0 resultados (Mostrando 0 de 1 tareas).</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UX-03</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recorrido</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Ayuda: buscador de preguntas frecuentes</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1 respuesta(s): "¿Cómo muevo una tarea de columna?".</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UX-04</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recorrido</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Confirmación antes de cerrar sesión</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Diálogo: "¿Cerrar sesión?"; tras cancelar la sesión se mantiene.</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UX-05</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visual</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Título de pestaña distinto en cada página</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"Mis equipos · TaskFlow", "Equipo Recorrido 54510 · TaskFlow", "Proyecto Lanzamiento · TaskFlow", "Ayuda · TaskFlow", "Preferencias · TaskFlow", "Privacidad · TaskFlow"</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UX-06</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visual</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Columnas del tablero diferenciadas por color</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Por Hacer: oklch(0.968 0.007 247.896) · En Progreso: oklch(0.97 0.014 254.604) · Hecho: oklch(0.982 0.018 155.826)</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UX-07</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recorrido</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Bloqueo de inicio de sesión tras 5 intentos explica qué hacer</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Intento 1: "El correo o la contraseña no son correctos. Revísalos e inténtalo de nuevo.". Intento 6: "No se pudo iniciar sesión: Demasiados intentos fallidos. Por seguridad, espera 15 minuto(s) antes de volver a intentarlo. Código de referencia: TF-429".</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UX-08</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recorrido</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Mensajes de validación del servidor en español</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HTTP 400: "El nombre es obligatorio", "El correo electrónico no tiene un formato válido (ejemplo: nombre@correo.com)", "La contraseña debe contener al menos una letra", "La contraseña debe tener al menos 8 caracteres"</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bl>
    <w:p>
      <w:pPr>
        <w:spacing w:before="120" w:after="60"/>
        <w:jc w:val="center"/>
      </w:pPr>
      <w:r>
        <w:drawing>
          <wp:inline distT="0" distB="0" distL="0" distR="0">
            <wp:extent cx="5715000" cy="4467225"/>
            <wp:effectExtent t="0" r="0" b="0" l="0"/>
            <wp:docPr id="1" name="lighthouse-inicio.png" descr="Lighthouse — página de inicio (escritorio)" title="Lighthouse — página de inicio (escrito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15000" cy="4467225"/>
                    </a:xfrm>
                    <a:prstGeom prst="rect">
                      <a:avLst/>
                    </a:prstGeom>
                  </pic:spPr>
                </pic:pic>
              </a:graphicData>
            </a:graphic>
          </wp:inline>
        </w:drawing>
      </w:r>
    </w:p>
    <w:p>
      <w:pPr>
        <w:spacing w:after="200"/>
        <w:jc w:val="center"/>
      </w:pPr>
      <w:r>
        <w:rPr>
          <w:rFonts w:ascii="Arial" w:cs="Arial" w:eastAsia="Arial" w:hAnsi="Arial"/>
          <w:i/>
          <w:iCs/>
          <w:color w:val="404040"/>
          <w:sz w:val="18"/>
          <w:szCs w:val="18"/>
        </w:rPr>
        <w:t xml:space="preserve">Lighthouse — página de inicio (escritorio)</w:t>
      </w:r>
    </w:p>
    <w:p>
      <w:pPr>
        <w:spacing w:before="120" w:after="60"/>
        <w:jc w:val="center"/>
      </w:pPr>
      <w:r>
        <w:drawing>
          <wp:inline distT="0" distB="0" distL="0" distR="0">
            <wp:extent cx="5715000" cy="3762375"/>
            <wp:effectExtent t="0" r="0" b="0" l="0"/>
            <wp:docPr id="1" name="tablero-escritorio.png" descr="Tablero Kanban en escritorio" title="Tablero Kanban en escrito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715000" cy="3762375"/>
                    </a:xfrm>
                    <a:prstGeom prst="rect">
                      <a:avLst/>
                    </a:prstGeom>
                  </pic:spPr>
                </pic:pic>
              </a:graphicData>
            </a:graphic>
          </wp:inline>
        </w:drawing>
      </w:r>
    </w:p>
    <w:p>
      <w:pPr>
        <w:spacing w:after="200"/>
        <w:jc w:val="center"/>
      </w:pPr>
      <w:r>
        <w:rPr>
          <w:rFonts w:ascii="Arial" w:cs="Arial" w:eastAsia="Arial" w:hAnsi="Arial"/>
          <w:i/>
          <w:iCs/>
          <w:color w:val="404040"/>
          <w:sz w:val="18"/>
          <w:szCs w:val="18"/>
        </w:rPr>
        <w:t xml:space="preserve">Tablero Kanban en escritorio</w:t>
      </w:r>
    </w:p>
    <w:p>
      <w:pPr>
        <w:spacing w:before="120" w:after="60"/>
        <w:jc w:val="center"/>
      </w:pPr>
      <w:r>
        <w:drawing>
          <wp:inline distT="0" distB="0" distL="0" distR="0">
            <wp:extent cx="5715000" cy="4333875"/>
            <wp:effectExtent t="0" r="0" b="0" l="0"/>
            <wp:docPr id="1" name="tablero-alto-contraste-texto-muy-grande.png" descr="Tablero con alto contraste y texto muy grande (Preferencias de accesibilidad)" title="Tablero con alto contraste y texto muy grande (Preferencias de accesibil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15000" cy="4333875"/>
                    </a:xfrm>
                    <a:prstGeom prst="rect">
                      <a:avLst/>
                    </a:prstGeom>
                  </pic:spPr>
                </pic:pic>
              </a:graphicData>
            </a:graphic>
          </wp:inline>
        </w:drawing>
      </w:r>
    </w:p>
    <w:p>
      <w:pPr>
        <w:spacing w:after="200"/>
        <w:jc w:val="center"/>
      </w:pPr>
      <w:r>
        <w:rPr>
          <w:rFonts w:ascii="Arial" w:cs="Arial" w:eastAsia="Arial" w:hAnsi="Arial"/>
          <w:i/>
          <w:iCs/>
          <w:color w:val="404040"/>
          <w:sz w:val="18"/>
          <w:szCs w:val="18"/>
        </w:rPr>
        <w:t xml:space="preserve">Tablero con alto contraste y texto muy grande (Preferencias de accesibilidad)</w:t>
      </w:r>
    </w:p>
    <w:p>
      <w:pPr>
        <w:spacing w:before="120" w:after="60"/>
        <w:jc w:val="center"/>
      </w:pPr>
      <w:r>
        <w:drawing>
          <wp:inline distT="0" distB="0" distL="0" distR="0">
            <wp:extent cx="2857500" cy="876300"/>
            <wp:effectExtent t="0" r="0" b="0" l="0"/>
            <wp:docPr id="1" name="nav-movil.png" descr="Menú en móvil (390 px) con etiquetas visibles" title="Menú en móvil (390 px) con etiquetas visi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857500" cy="876300"/>
                    </a:xfrm>
                    <a:prstGeom prst="rect">
                      <a:avLst/>
                    </a:prstGeom>
                  </pic:spPr>
                </pic:pic>
              </a:graphicData>
            </a:graphic>
          </wp:inline>
        </w:drawing>
      </w:r>
    </w:p>
    <w:p>
      <w:pPr>
        <w:spacing w:after="200"/>
        <w:jc w:val="center"/>
      </w:pPr>
      <w:r>
        <w:rPr>
          <w:rFonts w:ascii="Arial" w:cs="Arial" w:eastAsia="Arial" w:hAnsi="Arial"/>
          <w:i/>
          <w:iCs/>
          <w:color w:val="404040"/>
          <w:sz w:val="18"/>
          <w:szCs w:val="18"/>
        </w:rPr>
        <w:t xml:space="preserve">Menú en móvil (390 px) con etiquetas visibles</w:t>
      </w:r>
    </w:p>
    <w:p>
      <w:pPr>
        <w:pStyle w:val="Heading2"/>
      </w:pPr>
      <w:r>
        <w:rPr>
          <w:rFonts w:ascii="Arial" w:cs="Arial" w:eastAsia="Arial" w:hAnsi="Arial"/>
        </w:rPr>
        <w:t xml:space="preserve">8.3 Hallazgos según las 10 heurísticas de Nielsen</w:t>
      </w:r>
    </w:p>
    <w:p>
      <w:pPr>
        <w:spacing w:after="120" w:line="276"/>
      </w:pPr>
      <w:r>
        <w:rPr>
          <w:rFonts w:ascii="Arial" w:cs="Arial" w:eastAsia="Arial" w:hAnsi="Arial"/>
        </w:rPr>
        <w:t xml:space="preserve">Escala de severidad: 0 = no es un problema, 1 = cosmético, 2 = menor, 3 = mayor, 4 = catastrófico.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2600"/>
        <w:gridCol w:w="500"/>
        <w:gridCol w:w="1500"/>
        <w:gridCol w:w="1900"/>
        <w:gridCol w:w="938"/>
      </w:tblGrid>
      <w:tr>
        <w:trPr>
          <w:tblHeader/>
        </w:trPr>
        <w:tc>
          <w:tcPr>
            <w:tcW w:type="dxa" w:w="7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3"/>
                <w:szCs w:val="13"/>
              </w:rPr>
              <w:t xml:space="preserve">ID</w:t>
            </w:r>
          </w:p>
        </w:tc>
        <w:tc>
          <w:tcPr>
            <w:tcW w:type="dxa" w:w="15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3"/>
                <w:szCs w:val="13"/>
              </w:rPr>
              <w:t xml:space="preserve">Heurística</w:t>
            </w:r>
          </w:p>
        </w:tc>
        <w:tc>
          <w:tcPr>
            <w:tcW w:type="dxa" w:w="26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3"/>
                <w:szCs w:val="13"/>
              </w:rPr>
              <w:t xml:space="preserve">Hallazgo</w:t>
            </w:r>
          </w:p>
        </w:tc>
        <w:tc>
          <w:tcPr>
            <w:tcW w:type="dxa" w:w="5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3"/>
                <w:szCs w:val="13"/>
              </w:rPr>
              <w:t xml:space="preserve">Sev.</w:t>
            </w:r>
          </w:p>
        </w:tc>
        <w:tc>
          <w:tcPr>
            <w:tcW w:type="dxa" w:w="15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3"/>
                <w:szCs w:val="13"/>
              </w:rPr>
              <w:t xml:space="preserve">Evidencia</w:t>
            </w:r>
          </w:p>
        </w:tc>
        <w:tc>
          <w:tcPr>
            <w:tcW w:type="dxa" w:w="19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3"/>
                <w:szCs w:val="13"/>
              </w:rPr>
              <w:t xml:space="preserve">Recomendación</w:t>
            </w:r>
          </w:p>
        </w:tc>
        <w:tc>
          <w:tcPr>
            <w:tcW w:type="dxa" w:w="938"/>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3"/>
                <w:szCs w:val="13"/>
              </w:rPr>
              <w:t xml:space="preserve">Estado</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N-01</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H1 Visibilidad del estado del sistema</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Los fallos al crear equipo, proyecto o tarea solo se registraban en la consola; el usuario no recibía aviso. Ahora hay avisos (toasts) en español con código de referencia y banner de "sin conexión".</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4</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recorrido/ux-sin-conexion-error.png · caso UX-01</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Mantener: todo error de red/servidor debe mostrarse con mensaje, código y acción de recuperación.</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3"/>
                <w:szCs w:val="13"/>
              </w:rPr>
              <w:t xml:space="preserve">Corregido</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N-02</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H1 Visibilidad del estado del sistema</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La pestaña del navegador siempre decía "taskflow-frontend". Ahora cada página tiene un título propio ("&lt;sección&gt; · TaskFlow").</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2</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recorrido/ux-05.png · caso UX-05</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Mantener useDocumentTitle en todas las rutas nuevas (WCAG 2.4.2).</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3"/>
                <w:szCs w:val="13"/>
              </w:rPr>
              <w:t xml:space="preserve">Corregido</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N-03</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H1 Visibilidad del estado del sistema</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La barra de "Progreso" era falsa (tareas / (listas × 5)). Ahora refleja las tareas en "Hecho" y se anuncia con role="progressbar" y aria-valuetext.</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3</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recorrido/rut-07-mover-tarea-con-el-ratón.png · caso RUT-07</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Mantener el cálculo real; añadir prueba unitaria del cálculo.</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3"/>
                <w:szCs w:val="13"/>
              </w:rPr>
              <w:t xml:space="preserve">Corregido</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N-04</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H2 Coincidencia entre el sistema y el mundo real</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Los errores de validación del servidor llegaban en inglés ("email must be an email"). Ahora están en español.</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3</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resultados/recorrido.json · caso UX-08</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Mantener mensajes personalizados en todos los DTO de class-validator.</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3"/>
                <w:szCs w:val="13"/>
              </w:rPr>
              <w:t xml:space="preserve">Corregido</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N-05</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H2 Coincidencia entre el sistema y el mundo real</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Las instrucciones y anuncios de la librería de arrastre (@hello-pangea/dnd) que oye un usuario de lector de pantalla estaban en inglés y exponían los UUID internos de las listas ("You have moved the item… in list c7eaceef-…"). Ahora están en español y nombran la tarea y la columna.</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3</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teclado/tec07c-tarea-soltada.png · caso TEC-11</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Pasar dragHandleUsageInstructions en español a &lt;DragDropContext&gt; y usar provided.announce en onDragStart/onDragUpdate/onDragEnd con el título de la tarea y el nombre de la columna.</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3"/>
                <w:szCs w:val="13"/>
              </w:rPr>
              <w:t xml:space="preserve">Corregido</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N-06</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H3 Control y libertad del usuario</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No existía "deshacer": mover o eliminar una tarea o quitar un miembro solo se corregía rehaciéndolo a mano. Ahora el aviso ofrece "Deshacer".</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3</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recorrido/rut-08-deshacer-el-movimiento.png · caso RUT-08</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Mantener; extender a eliminar proyecto/equipo con papelera temporal.</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3"/>
                <w:szCs w:val="13"/>
              </w:rPr>
              <w:t xml:space="preserve">Corregido</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N-07</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H3 Control y libertad del usuario</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Las ventanas modales no se cerraban con Esc ni retenían el foco. Ahora Esc cierra todas y el foco queda atrapado y vuelve al disparador.</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3</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teclado/tec05-modal-crear-tarea-foco.png · caso TEC-05 · caso TEC-10</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Mantener el componente Modal único para todas las ventanas.</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3"/>
                <w:szCs w:val="13"/>
              </w:rPr>
              <w:t xml:space="preserve">Corregido</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N-08</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H3 Control y libertad del usuario</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Al recargar una página privada se volvía al login. Ahora la sesión se restaura de forma síncrona.</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3</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recorrido/rut-09-recargar-sin-perder-la-sesión.png · caso RUT-09</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Mantener la lectura síncrona de la sesión en useAuthStore.</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3"/>
                <w:szCs w:val="13"/>
              </w:rPr>
              <w:t xml:space="preserve">Corregido</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N-09</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H3 Control y libertad del usuario</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No existe "Rehacer" y eliminar un equipo o proyecto es irreversible (aunque se confirma antes).</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1</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Excel GRIHO (mejorada), hoja 3</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Ofrecer "Deshacer" también al eliminar proyecto/equipo (borrado diferido unos segundos).</w:t>
            </w:r>
          </w:p>
        </w:tc>
        <w:tc>
          <w:tcPr>
            <w:tcW w:type="dxa" w:w="938"/>
            <w:tcBorders>
              <w:top w:val="single" w:color="A6A6A6" w:sz="4"/>
              <w:left w:val="single" w:color="A6A6A6" w:sz="4"/>
              <w:bottom w:val="single" w:color="A6A6A6" w:sz="4"/>
              <w:right w:val="single" w:color="A6A6A6" w:sz="4"/>
            </w:tcBorders>
            <w:shd w:fill="FFF3CD" w:color="auto" w:val="clear"/>
            <w:tcMar>
              <w:top w:type="dxa" w:w="60"/>
              <w:left w:type="dxa" w:w="90"/>
              <w:bottom w:type="dxa" w:w="60"/>
              <w:right w:type="dxa" w:w="90"/>
            </w:tcMar>
          </w:tcPr>
          <w:p>
            <w:r>
              <w:rPr>
                <w:rFonts w:ascii="Arial" w:cs="Arial" w:eastAsia="Arial" w:hAnsi="Arial"/>
                <w:b w:val="false"/>
                <w:bCs w:val="false"/>
                <w:sz w:val="13"/>
                <w:szCs w:val="13"/>
              </w:rPr>
              <w:t xml:space="preserve">Pendiente</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N-10</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H4 Consistencia y estándares</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"Por Hacer" y "Hecho" compartían el mismo color. Ahora cada columna tiene color propio y punto de color.</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2</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capturas/tablero-escritorio.png · caso UX-06</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Mantener: cada columna combina borde superior, título y punto de color además del fondo (muy claro, oklch L≈0.97–0.98); no depender solo del color (el nombre de la columna ya lo garantiza).</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3"/>
                <w:szCs w:val="13"/>
              </w:rPr>
              <w:t xml:space="preserve">Corregido</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N-11</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H4 Consistencia y estándares</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Las tarjetas de equipo, proyecto y tarea tenían un aria-label ("Abrir el tablero del proyecto X"…) que no empezaba por el texto visible, por lo que un usuario de control por voz no podía activarlas diciendo lo que ve (WCAG 2.5.3). Ahora las tres se nombran por su texto visible (data-testid="tarjeta-equipo" / "tarjeta-proyecto" / "abrir-tarea") y axe ya no lo detecta en la vista de equipo (escritorio, móvil y tablet).</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2</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axe/equipo.json · caso A11Y-06 · caso A11Y-07 · caso VIS-12</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Mantener: no añadir aria-label a enlaces/botones con texto visible; si hace falta, que empiece por ese texto.</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3"/>
                <w:szCs w:val="13"/>
              </w:rPr>
              <w:t xml:space="preserve">Corregido</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N-12</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H4 Consistencia y estándares</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El aviso de éxito se titulaba "Hecho", igual que la columna "Hecho", lo que podía confundir. Ahora se titula "Listo" (aviso real capturado en TEC-07).</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1</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teclado/tec07c-tarea-soltada.png</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Mantener títulos de aviso distintos de los nombres de columna.</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3"/>
                <w:szCs w:val="13"/>
              </w:rPr>
              <w:t xml:space="preserve">Corregido</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N-13</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H5 Prevención de errores</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Solo se confirmaba quitar un miembro. Ahora se confirman eliminar tarea/proyecto/equipo/cuenta y cerrar sesión, con consecuencias explicadas y foco seguro en "Cerrar".</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3</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teclado/tec06-confirmacion-teclado.png · caso TEC-06 · caso UX-04</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Mantener; el foco inicial en una opción no destructiva es correcto.</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3"/>
                <w:szCs w:val="13"/>
              </w:rPr>
              <w:t xml:space="preserve">Corregido</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N-14</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H5 Prevención de errores</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Lo escrito en un modal se perdía al cerrarlo. Ahora se guarda como borrador (también sin conexión).</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2</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recorrido/ux-sin-conexion-error.png · caso UX-01</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Mantener useBorrador en todos los formularios.</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3"/>
                <w:szCs w:val="13"/>
              </w:rPr>
              <w:t xml:space="preserve">Corregido</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N-15</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H5 Prevención de errores</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Login sin protección ante intentos repetidos; ahora se bloquea tras 5 fallos y el mensaje explica cuánto esperar (código TF-429).</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2</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recorrido/ux-07.png · caso UX-07</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Mantener; valorar ofrecer "¿Olvidaste tu contraseña?".</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3"/>
                <w:szCs w:val="13"/>
              </w:rPr>
              <w:t xml:space="preserve">Corregido</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N-16</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H6 Reconocimiento antes que recuerdo</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No había buscador ni accesos recientes. Ahora hay búsqueda tolerante a tildes y erratas, filtro por persona, recientes y migas de pan.</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2</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recorrido/ux-02.png · caso UX-02 · caso RUT-05</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Mantener.</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3"/>
                <w:szCs w:val="13"/>
              </w:rPr>
              <w:t xml:space="preserve">Corregido</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N-17</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H6 Reconocimiento antes que recuerdo</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Para invitar a alguien hay que recordar su correo exacto.</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2</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Excel GRIHO (mejorada), hoja 5</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Autocompletar con personas de otros equipos del usuario o invitar por enlace.</w:t>
            </w:r>
          </w:p>
        </w:tc>
        <w:tc>
          <w:tcPr>
            <w:tcW w:type="dxa" w:w="938"/>
            <w:tcBorders>
              <w:top w:val="single" w:color="A6A6A6" w:sz="4"/>
              <w:left w:val="single" w:color="A6A6A6" w:sz="4"/>
              <w:bottom w:val="single" w:color="A6A6A6" w:sz="4"/>
              <w:right w:val="single" w:color="A6A6A6" w:sz="4"/>
            </w:tcBorders>
            <w:shd w:fill="FFF3CD" w:color="auto" w:val="clear"/>
            <w:tcMar>
              <w:top w:type="dxa" w:w="60"/>
              <w:left w:type="dxa" w:w="90"/>
              <w:bottom w:type="dxa" w:w="60"/>
              <w:right w:type="dxa" w:w="90"/>
            </w:tcMar>
          </w:tcPr>
          <w:p>
            <w:r>
              <w:rPr>
                <w:rFonts w:ascii="Arial" w:cs="Arial" w:eastAsia="Arial" w:hAnsi="Arial"/>
                <w:b w:val="false"/>
                <w:bCs w:val="false"/>
                <w:sz w:val="13"/>
                <w:szCs w:val="13"/>
              </w:rPr>
              <w:t xml:space="preserve">Pendiente</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N-18</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H6 Reconocimiento antes que recuerdo</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En móvil, "Inicio" y "Preferencias" quedaban solo como icono (el nombre solo estaba en title, que no se ve en pantallas táctiles). Ahora muestran texto visible (VIS-15).</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1</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capturas/nav-movil.png · caso VIS-15</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Mostrar etiqueta corta bajo el icono o un menú desplegable con texto en móvil.</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3"/>
                <w:szCs w:val="13"/>
              </w:rPr>
              <w:t xml:space="preserve">Corregido</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N-19</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H7 Flexibilidad y eficiencia de uso</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No había atajos de teclado. Ahora hay atajos (?, i, h, e, p, m, n, /) documentados y desactivables.</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2</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teclado/tec08-panel-atajos.png · caso TEC-08</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Mantener; el botón de atajos podría ocultarse en móvil (sin teclado físico).</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3"/>
                <w:szCs w:val="13"/>
              </w:rPr>
              <w:t xml:space="preserve">Corregido</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N-20</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H7 Flexibilidad y eficiencia de uso</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El asa de arrastre solo aparecía al pasar el ratón. Ahora es visible y las tareas se mueven con teclado (Espacio, flechas, Espacio).</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3</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teclado/tec07b-moviendo-con-flechas.png · caso TEC-07 · caso TEC-04</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Mantener; añadir alternativa sin arrastre (menú "Mover a…") para WCAG 2.5.7.</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3"/>
                <w:szCs w:val="13"/>
              </w:rPr>
              <w:t xml:space="preserve">Corregido</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N-21</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H7 Flexibilidad y eficiencia de uso</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No se puede personalizar la disposición del tablero ni el nombre/orden de las columnas.</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1</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Excel GRIHO (mejorada), hoja 13</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Permitir renombrar/reordenar columnas por proyecto.</w:t>
            </w:r>
          </w:p>
        </w:tc>
        <w:tc>
          <w:tcPr>
            <w:tcW w:type="dxa" w:w="938"/>
            <w:tcBorders>
              <w:top w:val="single" w:color="A6A6A6" w:sz="4"/>
              <w:left w:val="single" w:color="A6A6A6" w:sz="4"/>
              <w:bottom w:val="single" w:color="A6A6A6" w:sz="4"/>
              <w:right w:val="single" w:color="A6A6A6" w:sz="4"/>
            </w:tcBorders>
            <w:shd w:fill="FFF3CD" w:color="auto" w:val="clear"/>
            <w:tcMar>
              <w:top w:type="dxa" w:w="60"/>
              <w:left w:type="dxa" w:w="90"/>
              <w:bottom w:type="dxa" w:w="60"/>
              <w:right w:type="dxa" w:w="90"/>
            </w:tcMar>
          </w:tcPr>
          <w:p>
            <w:r>
              <w:rPr>
                <w:rFonts w:ascii="Arial" w:cs="Arial" w:eastAsia="Arial" w:hAnsi="Arial"/>
                <w:b w:val="false"/>
                <w:bCs w:val="false"/>
                <w:sz w:val="13"/>
                <w:szCs w:val="13"/>
              </w:rPr>
              <w:t xml:space="preserve">Pendiente</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N-22</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H8 Diseño estético y minimalista</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Saludo y botón "Nuevo equipo" duplicados, manchas decorativas animadas y texto en degradado. Ahora hay un solo título y una sola acción principal, sin decoración superflua.</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1</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capturas/inicio-escritorio.png (verificado por captura)</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Mantener.</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3"/>
                <w:szCs w:val="13"/>
              </w:rPr>
              <w:t xml:space="preserve">Corregido</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N-23</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H8 Diseño estético y minimalista</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Texto de 12 px (text-xs) en contadores, insignias y ayudas. Ahora el tamaño mínimo es 14 px y el cuerpo 16 px.</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2</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capturas/inicio-escritorio.png · caso VIS-10</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Mantener; prohibir text-xs en el linter de estilos.</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3"/>
                <w:szCs w:val="13"/>
              </w:rPr>
              <w:t xml:space="preserve">Corregido</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N-24</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H8 Diseño estético y minimalista</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Texto gris claro y degradados con contraste insuficiente. Ahora axe no detecta problemas de contraste en 24 combinaciones página×viewport y hay modo alto contraste.</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3</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capturas/tablero-alto-contraste-texto-muy-grande.png · caso VIS-11 · caso VIS-13</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Mantener la paleta oscura (gray-700/800) para texto secundario.</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3"/>
                <w:szCs w:val="13"/>
              </w:rPr>
              <w:t xml:space="preserve">Corregido</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N-25</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H8 Diseño estético y minimalista</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El reset CSS global (fuera de capa) anulaba el espaciado de Tailwind (p-8, mt-4…). Ahora los estilos base están en @layer base.</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2</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capturas/equipo-escritorio.png · caso VIS-01 · caso VIS-04 · caso VIS-06</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Mantener los estilos globales dentro de @layer.</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3"/>
                <w:szCs w:val="13"/>
              </w:rPr>
              <w:t xml:space="preserve">Corregido</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N-26</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H9 Ayudar a reconocer, diagnosticar y recuperarse de errores</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Los mensajes no tenían código de referencia y "invitar" mostraba el mismo error para cualquier fallo. Ahora cada error tiene mensaje específico y código (TF-RED, TF-404, TF-429…).</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2</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recorrido/ux-07.png · caso UX-01 · caso UX-07</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Documentar los códigos en la Ayuda (sección de errores).</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3"/>
                <w:szCs w:val="13"/>
              </w:rPr>
              <w:t xml:space="preserve">Corregido</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N-27</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H10 Ayuda y documentación</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No existía ayuda ni preguntas frecuentes. Ahora hay página de Ayuda con buscador de FAQ tolerante a erratas, pasos y atajos.</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3</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recorrido/ux-03.png · caso UX-03</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Mantener; añadir ayuda contextual (enlace "?" en cada vista).</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3"/>
                <w:szCs w:val="13"/>
              </w:rPr>
              <w:t xml:space="preserve">Corregido</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N-28</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H10 Ayuda y documentación</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No hay asistencia en tiempo real (chat o contacto); la ayuda es solo autoservicio.</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1</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Excel GRIHO (mejorada), hoja 16</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Añadir un canal de contacto/soporte desde la Ayuda.</w:t>
            </w:r>
          </w:p>
        </w:tc>
        <w:tc>
          <w:tcPr>
            <w:tcW w:type="dxa" w:w="938"/>
            <w:tcBorders>
              <w:top w:val="single" w:color="A6A6A6" w:sz="4"/>
              <w:left w:val="single" w:color="A6A6A6" w:sz="4"/>
              <w:bottom w:val="single" w:color="A6A6A6" w:sz="4"/>
              <w:right w:val="single" w:color="A6A6A6" w:sz="4"/>
            </w:tcBorders>
            <w:shd w:fill="FFF3CD" w:color="auto" w:val="clear"/>
            <w:tcMar>
              <w:top w:type="dxa" w:w="60"/>
              <w:left w:type="dxa" w:w="90"/>
              <w:bottom w:type="dxa" w:w="60"/>
              <w:right w:type="dxa" w:w="90"/>
            </w:tcMar>
          </w:tcPr>
          <w:p>
            <w:r>
              <w:rPr>
                <w:rFonts w:ascii="Arial" w:cs="Arial" w:eastAsia="Arial" w:hAnsi="Arial"/>
                <w:b w:val="false"/>
                <w:bCs w:val="false"/>
                <w:sz w:val="13"/>
                <w:szCs w:val="13"/>
              </w:rPr>
              <w:t xml:space="preserve">Pendiente</w:t>
            </w:r>
          </w:p>
        </w:tc>
      </w:tr>
    </w:tbl>
    <w:p>
      <w:pPr>
        <w:pStyle w:val="Heading2"/>
      </w:pPr>
      <w:r>
        <w:rPr>
          <w:rFonts w:ascii="Arial" w:cs="Arial" w:eastAsia="Arial" w:hAnsi="Arial"/>
        </w:rPr>
        <w:t xml:space="preserve">8.4 Análisis apoyado por IA frente a la revisión del equipo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600"/>
        <w:gridCol w:w="2900"/>
        <w:gridCol w:w="900"/>
        <w:gridCol w:w="2738"/>
      </w:tblGrid>
      <w:tr>
        <w:trPr>
          <w:tblHeader/>
        </w:trPr>
        <w:tc>
          <w:tcPr>
            <w:tcW w:type="dxa" w:w="25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3"/>
                <w:szCs w:val="13"/>
              </w:rPr>
              <w:t xml:space="preserve">Hallazgo de la IA</w:t>
            </w:r>
          </w:p>
        </w:tc>
        <w:tc>
          <w:tcPr>
            <w:tcW w:type="dxa" w:w="6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3"/>
                <w:szCs w:val="13"/>
              </w:rPr>
              <w:t xml:space="preserve">Sev. IA</w:t>
            </w:r>
          </w:p>
        </w:tc>
        <w:tc>
          <w:tcPr>
            <w:tcW w:type="dxa" w:w="29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3"/>
                <w:szCs w:val="13"/>
              </w:rPr>
              <w:t xml:space="preserve">Revisión del equipo</w:t>
            </w:r>
          </w:p>
        </w:tc>
        <w:tc>
          <w:tcPr>
            <w:tcW w:type="dxa" w:w="9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3"/>
                <w:szCs w:val="13"/>
              </w:rPr>
              <w:t xml:space="preserve">¿Coincide?</w:t>
            </w:r>
          </w:p>
        </w:tc>
        <w:tc>
          <w:tcPr>
            <w:tcW w:type="dxa" w:w="2738"/>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3"/>
                <w:szCs w:val="13"/>
              </w:rPr>
              <w:t xml:space="preserve">Corrección / estado</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Los errores al crear equipo/proyecto/tarea y asignar solo se escriben en la consola; el usuario no se entera.</w:t>
            </w:r>
          </w:p>
        </w:tc>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4</w:t>
            </w:r>
          </w:p>
        </w:tc>
        <w:tc>
          <w:tcPr>
            <w:tcW w:type="dxa" w:w="2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Confirmado en el código anterior (console.error en los catch). Tras la corrección, verificado en esta ejecución: Banner: "Sin conexión a internet. Los cambios no se guardarán hasta q…"; aviso: "No se pudo crear la tarea: No hay conexión con el servidor. Revisa tu conexión a internet e inténtalo de nuevo. Código de referencia: TF-RED"; borrador tras reabrir: "Tarea escrita sin conexión".</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Sí</w:t>
            </w:r>
          </w:p>
        </w:tc>
        <w:tc>
          <w:tcPr>
            <w:tcW w:type="dxa" w:w="2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Antes: console.error. Después: toasts con mensaje en español + código (describirError) y banner sin conexión. [UX-01: Aprobado]</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No hay ayuda ni preguntas frecuentes.</w:t>
            </w:r>
          </w:p>
        </w:tc>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3</w:t>
            </w:r>
          </w:p>
        </w:tc>
        <w:tc>
          <w:tcPr>
            <w:tcW w:type="dxa" w:w="2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Confirmado (no existía ruta de ayuda). Para una app sencilla el equipo la valora en severidad 2. Tras la corrección: 1 respuesta(s): "¿Cómo muevo una tarea de columna?".</w:t>
            </w:r>
          </w:p>
        </w:tc>
        <w:tc>
          <w:tcPr>
            <w:tcW w:type="dxa" w:w="900"/>
            <w:tcBorders>
              <w:top w:val="single" w:color="A6A6A6" w:sz="4"/>
              <w:left w:val="single" w:color="A6A6A6" w:sz="4"/>
              <w:bottom w:val="single" w:color="A6A6A6" w:sz="4"/>
              <w:right w:val="single" w:color="A6A6A6" w:sz="4"/>
            </w:tcBorders>
            <w:shd w:fill="FFF3CD" w:color="auto" w:val="clear"/>
            <w:tcMar>
              <w:top w:type="dxa" w:w="60"/>
              <w:left w:type="dxa" w:w="90"/>
              <w:bottom w:type="dxa" w:w="60"/>
              <w:right w:type="dxa" w:w="90"/>
            </w:tcMar>
          </w:tcPr>
          <w:p>
            <w:r>
              <w:rPr>
                <w:rFonts w:ascii="Arial" w:cs="Arial" w:eastAsia="Arial" w:hAnsi="Arial"/>
                <w:b w:val="false"/>
                <w:bCs w:val="false"/>
                <w:sz w:val="13"/>
                <w:szCs w:val="13"/>
              </w:rPr>
              <w:t xml:space="preserve">Parcial</w:t>
            </w:r>
          </w:p>
        </w:tc>
        <w:tc>
          <w:tcPr>
            <w:tcW w:type="dxa" w:w="2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Antes: solo README técnico. Después: /ayuda con FAQ buscable, pasos y atajos. [UX-03: Aprobado]</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No existe deshacer/rehacer.</w:t>
            </w:r>
          </w:p>
        </w:tc>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3</w:t>
            </w:r>
          </w:p>
        </w:tc>
        <w:tc>
          <w:tcPr>
            <w:tcW w:type="dxa" w:w="2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Confirmado. Tras la corrección "Deshacer" funciona (verificado en esta ejecución); "Rehacer" sigue sin existir, por eso el equipo mantiene un pendiente menor.</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Sí</w:t>
            </w:r>
          </w:p>
        </w:tc>
        <w:tc>
          <w:tcPr>
            <w:tcW w:type="dxa" w:w="2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Antes: sin deshacer. Después: "Deshacer" en mover/eliminar tarea y quitar miembro. [RUT-08: Aprobado]</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No hay buscador, filtros ni recientes.</w:t>
            </w:r>
          </w:p>
        </w:tc>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2</w:t>
            </w:r>
          </w:p>
        </w:tc>
        <w:tc>
          <w:tcPr>
            <w:tcW w:type="dxa" w:w="2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De acuerdo con la severidad: con pocos equipos el impacto es bajo. "presentasion" → encuentra la tarea (Mostrando 1 de 1 tareas); "zzqqxx" → 0 resultados (Mostrando 0 de 1 tareas).</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Sí</w:t>
            </w:r>
          </w:p>
        </w:tc>
        <w:tc>
          <w:tcPr>
            <w:tcW w:type="dxa" w:w="2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Después: búsqueda tolerante a erratas, filtro por persona y proyectos recientes. [UX-02: Aprobado]</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La pestaña siempre dice "taskflow-frontend".</w:t>
            </w:r>
          </w:p>
        </w:tc>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2</w:t>
            </w:r>
          </w:p>
        </w:tc>
        <w:tc>
          <w:tcPr>
            <w:tcW w:type="dxa" w:w="2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Confirmado. El equipo lo sube a 3 por ser un fallo WCAG 2.4.2 (nivel A) que afecta a lectores de pantalla. Tras la corrección: "Mis equipos · TaskFlow", "Equipo Recorrido 54510 · TaskFlow", "Proyecto Lanzamiento · TaskFlow", "Ayuda · TaskFlow", "Preferencias · TaskFlow", "Privacidad · TaskFlow"</w:t>
            </w:r>
          </w:p>
        </w:tc>
        <w:tc>
          <w:tcPr>
            <w:tcW w:type="dxa" w:w="900"/>
            <w:tcBorders>
              <w:top w:val="single" w:color="A6A6A6" w:sz="4"/>
              <w:left w:val="single" w:color="A6A6A6" w:sz="4"/>
              <w:bottom w:val="single" w:color="A6A6A6" w:sz="4"/>
              <w:right w:val="single" w:color="A6A6A6" w:sz="4"/>
            </w:tcBorders>
            <w:shd w:fill="FFF3CD" w:color="auto" w:val="clear"/>
            <w:tcMar>
              <w:top w:type="dxa" w:w="60"/>
              <w:left w:type="dxa" w:w="90"/>
              <w:bottom w:type="dxa" w:w="60"/>
              <w:right w:type="dxa" w:w="90"/>
            </w:tcMar>
          </w:tcPr>
          <w:p>
            <w:r>
              <w:rPr>
                <w:rFonts w:ascii="Arial" w:cs="Arial" w:eastAsia="Arial" w:hAnsi="Arial"/>
                <w:b w:val="false"/>
                <w:bCs w:val="false"/>
                <w:sz w:val="13"/>
                <w:szCs w:val="13"/>
              </w:rPr>
              <w:t xml:space="preserve">Parcial</w:t>
            </w:r>
          </w:p>
        </w:tc>
        <w:tc>
          <w:tcPr>
            <w:tcW w:type="dxa" w:w="2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Después: useDocumentTitle en cada página. [UX-05: Aprobado]</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"Por Hacer" y "Hecho" comparten el mismo color.</w:t>
            </w:r>
          </w:p>
        </w:tc>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2</w:t>
            </w:r>
          </w:p>
        </w:tc>
        <w:tc>
          <w:tcPr>
            <w:tcW w:type="dxa" w:w="2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Confirmado en el código anterior (se esperaban "todo"/"done"). Tras la corrección los colores son distintos (Por Hacer: oklch(0.968 0.007 247.896) · En Progreso: oklch(0.97 0.014 254.604) · Hecho: oklch(0.982 0.018 155.826)), y en la captura se distinguen por el borde superior, el color del título y el punto (gris, azul y verde); los fondos son muy claros pero no son el único indicador.</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Sí</w:t>
            </w:r>
          </w:p>
        </w:tc>
        <w:tc>
          <w:tcPr>
            <w:tcW w:type="dxa" w:w="2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Después: estilos por tipo de columna (estilosColumna.ts) con punto y fondo de color. [UX-06: Aprobado]</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La barra de progreso es falsa (tareas / (listas × 5)).</w:t>
            </w:r>
          </w:p>
        </w:tc>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3</w:t>
            </w:r>
          </w:p>
        </w:tc>
        <w:tc>
          <w:tcPr>
            <w:tcW w:type="dxa" w:w="2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Confirmado. Tras la corrección: Completado en 1 acciones de usuario y 2.9 s. En el servidor la tarea está en "Hecho". Progreso: "1 de 1 tareas hechas (100%)". Botón "Deshacer": sí.</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Sí</w:t>
            </w:r>
          </w:p>
        </w:tc>
        <w:tc>
          <w:tcPr>
            <w:tcW w:type="dxa" w:w="2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Después: progreso = tareas en "Hecho" / total, con role="progressbar". [RUT-07: Aprobado]</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El botón de engranaje del tablero no hace nada y el "+" de la tarjeta de equipo es decorativo.</w:t>
            </w:r>
          </w:p>
        </w:tc>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2</w:t>
            </w:r>
          </w:p>
        </w:tc>
        <w:tc>
          <w:tcPr>
            <w:tcW w:type="dxa" w:w="2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Confirmado en el código anterior. En las capturas actuales del tablero y del inicio ya no aparecen; el engranaje de la barra lleva a Preferencias.</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Sí</w:t>
            </w:r>
          </w:p>
        </w:tc>
        <w:tc>
          <w:tcPr>
            <w:tcW w:type="dxa" w:w="2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Después: eliminados; tarjetas de equipo/proyecto son enlaces reales con "Abrir &gt;".</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Texto gris claro y texto en degradado con contraste insuficiente.</w:t>
            </w:r>
          </w:p>
        </w:tc>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3</w:t>
            </w:r>
          </w:p>
        </w:tc>
        <w:tc>
          <w:tcPr>
            <w:tcW w:type="dxa" w:w="2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Confirmado con el código anterior (text-gray-400/500, bg-clip-text). Tras la corrección axe verificado en esta ejecución: 0 nodos con contraste insuficiente en 24 combinaciones página×viewport.</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Sí</w:t>
            </w:r>
          </w:p>
        </w:tc>
        <w:tc>
          <w:tcPr>
            <w:tcW w:type="dxa" w:w="2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Después: gray-700/800 para texto secundario, sin degradados en texto y modo alto contraste. [VIS-11: Aprobado]</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Texto de 12 px en contadores, insignias y ayudas.</w:t>
            </w:r>
          </w:p>
        </w:tc>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2</w:t>
            </w:r>
          </w:p>
        </w:tc>
        <w:tc>
          <w:tcPr>
            <w:tcW w:type="dxa" w:w="2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Confirmado. Medición actual: 270 textos muestreados en 8 páginas; 0 con &lt; 14 px; cuerpo 16px; mínimo 14px.</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Sí</w:t>
            </w:r>
          </w:p>
        </w:tc>
        <w:tc>
          <w:tcPr>
            <w:tcW w:type="dxa" w:w="2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Después: mínimo 14 px y preferencia de tamaño de texto (grande / muy grande). [VIS-10: Aprobado]</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Saludo y botones duplicados, manchas decorativas animadas.</w:t>
            </w:r>
          </w:p>
        </w:tc>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1</w:t>
            </w:r>
          </w:p>
        </w:tc>
        <w:tc>
          <w:tcPr>
            <w:tcW w:type="dxa" w:w="2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De acuerdo: es un problema estético menor. En la captura actual hay un único título "Mis equipos" y un único botón "Nuevo equipo".</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Sí</w:t>
            </w:r>
          </w:p>
        </w:tc>
        <w:tc>
          <w:tcPr>
            <w:tcW w:type="dxa" w:w="2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Después: encabezado único, sin decoración superflua.</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Los errores de validación llegan en inglés.</w:t>
            </w:r>
          </w:p>
        </w:tc>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3</w:t>
            </w:r>
          </w:p>
        </w:tc>
        <w:tc>
          <w:tcPr>
            <w:tcW w:type="dxa" w:w="2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Confirmado. Tras la corrección: HTTP 400: "El nombre es obligatorio", "El correo electrónico no tiene un formato válido (ejemplo: nombre@correo.com)", "La contraseña debe contener al menos una letra", "La contraseña debe tener al menos 8 caracteres"</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Sí</w:t>
            </w:r>
          </w:p>
        </w:tc>
        <w:tc>
          <w:tcPr>
            <w:tcW w:type="dxa" w:w="2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Después: mensajes personalizados en los DTO y en el ValidationPipe. [UX-08: Aprobado]</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Las ventanas modales no se cierran con Esc ni retienen el foco.</w:t>
            </w:r>
          </w:p>
        </w:tc>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3</w:t>
            </w:r>
          </w:p>
        </w:tc>
        <w:tc>
          <w:tcPr>
            <w:tcW w:type="dxa" w:w="2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Confirmado. Tras la corrección: Las 6 ventanas se cierran con Esc. / Foco inicial: "Ej: Diseñar la pantalla de inicio" (dentro del diálogo); salidas del diálogo: 0; Esc cierra; foco tras cerrar: "Nueva tarea".</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Sí</w:t>
            </w:r>
          </w:p>
        </w:tc>
        <w:tc>
          <w:tcPr>
            <w:tcW w:type="dxa" w:w="2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Después: componente Modal con Esc, trampa de foco y devolución del foco. [TEC-05: Aprobado, TEC-10: Aprobado]</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Solo se confirma "eliminar miembro"; el resto de acciones no se confirman.</w:t>
            </w:r>
          </w:p>
        </w:tc>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3</w:t>
            </w:r>
          </w:p>
        </w:tc>
        <w:tc>
          <w:tcPr>
            <w:tcW w:type="dxa" w:w="2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Parcialmente de acuerdo: confirmar mover/asignar sería excesivo porque existe "Deshacer"; el equipo lo valora en 2 y solo exige confirmación en acciones destructivas. Detalle: abierto; "Eliminar" alcanzado: sí; confirmación: abierta (foco en "Cerrar ventana (Esc)"); Esc cancela; tareas en servidor: 4.</w:t>
            </w:r>
          </w:p>
        </w:tc>
        <w:tc>
          <w:tcPr>
            <w:tcW w:type="dxa" w:w="900"/>
            <w:tcBorders>
              <w:top w:val="single" w:color="A6A6A6" w:sz="4"/>
              <w:left w:val="single" w:color="A6A6A6" w:sz="4"/>
              <w:bottom w:val="single" w:color="A6A6A6" w:sz="4"/>
              <w:right w:val="single" w:color="A6A6A6" w:sz="4"/>
            </w:tcBorders>
            <w:shd w:fill="FFF3CD" w:color="auto" w:val="clear"/>
            <w:tcMar>
              <w:top w:type="dxa" w:w="60"/>
              <w:left w:type="dxa" w:w="90"/>
              <w:bottom w:type="dxa" w:w="60"/>
              <w:right w:type="dxa" w:w="90"/>
            </w:tcMar>
          </w:tcPr>
          <w:p>
            <w:r>
              <w:rPr>
                <w:rFonts w:ascii="Arial" w:cs="Arial" w:eastAsia="Arial" w:hAnsi="Arial"/>
                <w:b w:val="false"/>
                <w:bCs w:val="false"/>
                <w:sz w:val="13"/>
                <w:szCs w:val="13"/>
              </w:rPr>
              <w:t xml:space="preserve">Parcial</w:t>
            </w:r>
          </w:p>
        </w:tc>
        <w:tc>
          <w:tcPr>
            <w:tcW w:type="dxa" w:w="2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Después: confirmaciones en eliminar tarea/proyecto/equipo/cuenta y cerrar sesión. [TEC-06: Aprobado, UX-04: Aprobado]</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Al recargar una página privada se vuelve al login.</w:t>
            </w:r>
          </w:p>
        </w:tc>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3</w:t>
            </w:r>
          </w:p>
        </w:tc>
        <w:tc>
          <w:tcPr>
            <w:tcW w:type="dxa" w:w="2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Confirmado. Tras la corrección: Completado en 1 acciones de usuario y 1.9 s. Ruta tras recargar: /proyectos/0378ff47-d5b4-4ef8-8ce6-fba0b8fcd275; título "Proyecto Lanzamiento · TaskFlow".</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Sí</w:t>
            </w:r>
          </w:p>
        </w:tc>
        <w:tc>
          <w:tcPr>
            <w:tcW w:type="dxa" w:w="2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Después: lectura síncrona de la sesión en useAuthStore. [RUT-09: Aprobado]</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El reset CSS global anula el espaciado de Tailwind.</w:t>
            </w:r>
          </w:p>
        </w:tc>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2</w:t>
            </w:r>
          </w:p>
        </w:tc>
        <w:tc>
          <w:tcPr>
            <w:tcW w:type="dxa" w:w="2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Confirmado en index.css anterior. Las capturas en 3 viewports muestran el espaciado correcto y sin desbordamientos (verificado en esta ejecución).</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Sí</w:t>
            </w:r>
          </w:p>
        </w:tc>
        <w:tc>
          <w:tcPr>
            <w:tcW w:type="dxa" w:w="2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Después: estilos base dentro de @layer base. [VIS-04: Aprobado]</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Lighthouse: rendimiento móvil Login 75, Inicio (Mis equipos) 71, Tablero Kanban 74 (LCP 2,3 s / 2,6 s / 2,6 s).</w:t>
            </w:r>
          </w:p>
        </w:tc>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1</w:t>
            </w:r>
          </w:p>
        </w:tc>
        <w:tc>
          <w:tcPr>
            <w:tcW w:type="dxa" w:w="2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Parcial: se mide contra el servidor de desarrollo de Vite (sin minificar ni empaquetar) y con red 4G simulada; el valor no es representativo de producción. Debe repetirse con "vite build &amp;&amp; vite preview".</w:t>
            </w:r>
          </w:p>
        </w:tc>
        <w:tc>
          <w:tcPr>
            <w:tcW w:type="dxa" w:w="900"/>
            <w:tcBorders>
              <w:top w:val="single" w:color="A6A6A6" w:sz="4"/>
              <w:left w:val="single" w:color="A6A6A6" w:sz="4"/>
              <w:bottom w:val="single" w:color="A6A6A6" w:sz="4"/>
              <w:right w:val="single" w:color="A6A6A6" w:sz="4"/>
            </w:tcBorders>
            <w:shd w:fill="FFF3CD" w:color="auto" w:val="clear"/>
            <w:tcMar>
              <w:top w:type="dxa" w:w="60"/>
              <w:left w:type="dxa" w:w="90"/>
              <w:bottom w:type="dxa" w:w="60"/>
              <w:right w:type="dxa" w:w="90"/>
            </w:tcMar>
          </w:tcPr>
          <w:p>
            <w:r>
              <w:rPr>
                <w:rFonts w:ascii="Arial" w:cs="Arial" w:eastAsia="Arial" w:hAnsi="Arial"/>
                <w:b w:val="false"/>
                <w:bCs w:val="false"/>
                <w:sz w:val="13"/>
                <w:szCs w:val="13"/>
              </w:rPr>
              <w:t xml:space="preserve">Parcial</w:t>
            </w:r>
          </w:p>
        </w:tc>
        <w:tc>
          <w:tcPr>
            <w:tcW w:type="dxa" w:w="2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Repetir sobre el build de producción; dividir el bundle por rutas (lazy) si sigue &lt; 90.</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Script de teclado (asistido por IA): las instrucciones y anuncios del arrastre para lectores de pantalla están en inglés y exponen UUID internos.</w:t>
            </w:r>
          </w:p>
        </w:tc>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3</w:t>
            </w:r>
          </w:p>
        </w:tc>
        <w:tc>
          <w:tcPr>
            <w:tcW w:type="dxa" w:w="2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Ya corregido: Instrucciones: "Para mover la tarea con el teclado: pulsa Espacio para levantarla, usa las flechas izquierda y derecha para cambiar de columna y pulsa Espac"; último anuncio: "Has movido "Diseñar pantalla de inicio" a En Progreso."; el anuncio nombra la tarea y la columna destino.</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Sí</w:t>
            </w:r>
          </w:p>
        </w:tc>
        <w:tc>
          <w:tcPr>
            <w:tcW w:type="dxa" w:w="2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Corregido. [TEC-11: Aprobado]</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(Revisión manual del equipo, no detectado por la IA ni por axe) En móvil "Inicio" y "Preferencias" quedan solo como icono con title.</w:t>
            </w:r>
          </w:p>
        </w:tc>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1</w:t>
            </w:r>
          </w:p>
        </w:tc>
        <w:tc>
          <w:tcPr>
            <w:tcW w:type="dxa" w:w="2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axe lo aprueba porque title aporta nombre accesible, pero en pantallas táctiles el title no se muestra: la página de accesibilidad es difícil de descubrir. Comprobación automática (VIS-15): Enlace a /: texto visible "Inicio"; enlace a /preferencias: texto visible "Preferencias".</w:t>
            </w:r>
          </w:p>
        </w:tc>
        <w:tc>
          <w:tcPr>
            <w:tcW w:type="dxa" w:w="900"/>
            <w:tcBorders>
              <w:top w:val="single" w:color="A6A6A6" w:sz="4"/>
              <w:left w:val="single" w:color="A6A6A6" w:sz="4"/>
              <w:bottom w:val="single" w:color="A6A6A6" w:sz="4"/>
              <w:right w:val="single" w:color="A6A6A6" w:sz="4"/>
            </w:tcBorders>
            <w:shd w:fill="F8D7DA" w:color="auto" w:val="clear"/>
            <w:tcMar>
              <w:top w:type="dxa" w:w="60"/>
              <w:left w:type="dxa" w:w="90"/>
              <w:bottom w:type="dxa" w:w="60"/>
              <w:right w:type="dxa" w:w="90"/>
            </w:tcMar>
          </w:tcPr>
          <w:p>
            <w:r>
              <w:rPr>
                <w:rFonts w:ascii="Arial" w:cs="Arial" w:eastAsia="Arial" w:hAnsi="Arial"/>
                <w:b w:val="false"/>
                <w:bCs w:val="false"/>
                <w:sz w:val="13"/>
                <w:szCs w:val="13"/>
              </w:rPr>
              <w:t xml:space="preserve">No</w:t>
            </w:r>
          </w:p>
        </w:tc>
        <w:tc>
          <w:tcPr>
            <w:tcW w:type="dxa" w:w="2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Corregido: texto visible "Inicio" y "Preferencias" también en móvil. [VIS-15: Aprobado]</w:t>
            </w:r>
          </w:p>
        </w:tc>
      </w:tr>
    </w:tbl>
    <w:p>
      <w:pPr>
        <w:pStyle w:val="Heading1"/>
        <w:pageBreakBefore/>
      </w:pPr>
      <w:r>
        <w:rPr>
          <w:rFonts w:ascii="Arial" w:cs="Arial" w:eastAsia="Arial" w:hAnsi="Arial"/>
        </w:rPr>
        <w:t xml:space="preserve">9. Criterio 5 — Patrón Screenplay y lenguaje Gherkin con pruebas E2E</w:t>
      </w:r>
    </w:p>
    <w:p>
      <w:pPr>
        <w:pStyle w:val="Heading2"/>
      </w:pPr>
      <w:r>
        <w:rPr>
          <w:rFonts w:ascii="Arial" w:cs="Arial" w:eastAsia="Arial" w:hAnsi="Arial"/>
        </w:rPr>
        <w:t xml:space="preserve">9.1 Pruebas E2E con el patrón Screenplay (Serenity/JS + Playwright)</w:t>
      </w:r>
    </w:p>
    <w:p>
      <w:pPr>
        <w:spacing w:after="120" w:line="276"/>
      </w:pPr>
      <w:r>
        <w:rPr>
          <w:rFonts w:ascii="Arial" w:cs="Arial" w:eastAsia="Arial" w:hAnsi="Arial"/>
        </w:rPr>
        <w:t xml:space="preserve">Herramienta: Serenity/JS 3.48.2 + Playwright 1.63.0. Ejecución: 26 de octubre de 2026 a las 6:42 p. m.. Comando: npm test. Resultado: 18/18 aprobados en 113.2 s.</w:t>
      </w:r>
    </w:p>
    <w:p>
      <w:pPr>
        <w:spacing w:after="120" w:line="276"/>
      </w:pPr>
      <w:r>
        <w:rPr>
          <w:rFonts w:ascii="Arial" w:cs="Arial" w:eastAsia="Arial" w:hAnsi="Arial"/>
        </w:rPr>
        <w:t xml:space="preserve">El patrón Screenplay modela las pruebas como lo que hacen las personas usuarias: un Actor con Habilidades (abilities) realiza Tareas (tasks) compuestas por Interacciones (interactions) y responde Preguntas (questions) sobre el estado del sistema, que se verifican con aserciones (Ensure.that / Ensure.eventually).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tblHeader/>
        </w:trPr>
        <w:tc>
          <w:tcPr>
            <w:tcW w:type="dxa" w:w="18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5"/>
                <w:szCs w:val="15"/>
              </w:rPr>
              <w:t xml:space="preserve">Elemento</w:t>
            </w:r>
          </w:p>
        </w:tc>
        <w:tc>
          <w:tcPr>
            <w:tcW w:type="dxa" w:w="7838"/>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5"/>
                <w:szCs w:val="15"/>
              </w:rPr>
              <w:t xml:space="preserve">Implementación en el proyecto (pruebas/e2e-screenplay/src/screenplay)</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Actores</w:t>
            </w:r>
          </w:p>
        </w:tc>
        <w:tc>
          <w:tcPr>
            <w:tcW w:type="dxa" w:w="78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Ana (líder del equipo); Beto (miembro del equipo); Carla (usuaria ajena al equipo)</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Habilidades</w:t>
            </w:r>
          </w:p>
        </w:tc>
        <w:tc>
          <w:tcPr>
            <w:tcW w:type="dxa" w:w="78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BrowseTheWebWithPlaywright, CallAnApi, TakeNotes</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Tareas</w:t>
            </w:r>
          </w:p>
        </w:tc>
        <w:tc>
          <w:tcPr>
            <w:tcW w:type="dxa" w:w="78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RegistrarseEnTaskFlow, IntentarIniciarSesion, IniciarSesion, CerrarSesion, CancelarCierreDeSesion, RegistrarUsuarioPorApi, IniciarSesionPorApi, PrepararCuentaPorApi, CrearEquipoPorApi, AnadirMiembroPorApi, CrearProyectoPorApi, CrearTareaPorApi, CrearEquipo, AbrirEquipo, BuscarPersonaParaInvitar, InvitarMiembro, QuitarMiembro, CrearProyecto, AbrirTablero, RellenarNuevaTarea, CrearTarea, AbrirDetalleDeTarea, MoverTarea, EliminarTarea, DeshacerUltimaAccion, BuscarTarea, AbrirPreferencias, CambiarPreferencias, RestablecerPreferencias, VisitarPagina</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Interacciones</w:t>
            </w:r>
          </w:p>
        </w:tc>
        <w:tc>
          <w:tcPr>
            <w:tcW w:type="dxa" w:w="78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ArrastrarTareaConTeclado, AutenticarLlamadasApi, OlvidarSesionDelNavegador, Navigate, Click, Enter, Clear, Select, Send (REST), Wait</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Preguntas</w:t>
            </w:r>
          </w:p>
        </w:tc>
        <w:tc>
          <w:tcPr>
            <w:tcW w:type="dxa" w:w="78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MensajeDeError, MensajeDeCuentaCreada, TitulosDeTareasEn, TitulosDeTareasVisibles, ColumnasDelTablero, ProgresoDelProyecto, ContadorDeResultados, MiembrosDelEquipo, EquiposVisibles, TituloDeLaPagina, UrlActual, EncabezadoPrincipal, AvisoVisible, ModoDeContraste, TamanoDeTexto, ValorEnAlmacenamientoLocal, Text, Attribute, Value, Page, LastResponse</w:t>
            </w:r>
          </w:p>
        </w:tc>
      </w:tr>
    </w:tbl>
    <w:p>
      <w:pPr>
        <w:spacing w:after="120" w:line="276"/>
        <w:rPr>
          <w:b/>
          <w:bCs/>
        </w:rPr>
      </w:pPr>
      <w:r>
        <w:rPr>
          <w:rFonts w:ascii="Arial" w:cs="Arial" w:eastAsia="Arial" w:hAnsi="Arial"/>
          <w:b/>
          <w:bCs/>
        </w:rPr>
        <w:t xml:space="preserve">Ejemplo (lenguaje del actor):</w:t>
      </w:r>
    </w:p>
    <w:p>
      <w:pPr>
        <w:shd w:fill="F3F3F3" w:color="auto" w:val="clear"/>
        <w:spacing w:after="0"/>
      </w:pPr>
      <w:r>
        <w:rPr>
          <w:rFonts w:ascii="Consolas" w:cs="Consolas" w:eastAsia="Consolas" w:hAnsi="Consolas"/>
          <w:sz w:val="16"/>
          <w:szCs w:val="16"/>
        </w:rPr>
        <w:t xml:space="preserve">await actorCalled('Ana').attemptsTo(</w:t>
      </w:r>
    </w:p>
    <w:p>
      <w:pPr>
        <w:shd w:fill="F3F3F3" w:color="auto" w:val="clear"/>
        <w:spacing w:after="0"/>
      </w:pPr>
      <w:r>
        <w:rPr>
          <w:rFonts w:ascii="Consolas" w:cs="Consolas" w:eastAsia="Consolas" w:hAnsi="Consolas"/>
          <w:sz w:val="16"/>
          <w:szCs w:val="16"/>
        </w:rPr>
        <w:t xml:space="preserve">  PrepararCuentaPorApi.con(ana), CrearEquipoPorApi.llamado(equipo), CrearProyectoPorApi.llamado(proyecto),</w:t>
      </w:r>
    </w:p>
    <w:p>
      <w:pPr>
        <w:shd w:fill="F3F3F3" w:color="auto" w:val="clear"/>
        <w:spacing w:after="0"/>
      </w:pPr>
      <w:r>
        <w:rPr>
          <w:rFonts w:ascii="Consolas" w:cs="Consolas" w:eastAsia="Consolas" w:hAnsi="Consolas"/>
          <w:sz w:val="16"/>
          <w:szCs w:val="16"/>
        </w:rPr>
        <w:t xml:space="preserve">  AbrirTablero.delProyecto(), CrearTarea.titulada('Diseñar login'), MoverTarea.llamada('Diseñar login').aLaColumna('Hecho'),</w:t>
      </w:r>
    </w:p>
    <w:p>
      <w:pPr>
        <w:shd w:fill="F3F3F3" w:color="auto" w:val="clear"/>
        <w:spacing w:after="0"/>
      </w:pPr>
      <w:r>
        <w:rPr>
          <w:rFonts w:ascii="Consolas" w:cs="Consolas" w:eastAsia="Consolas" w:hAnsi="Consolas"/>
          <w:sz w:val="16"/>
          <w:szCs w:val="16"/>
        </w:rPr>
        <w:t xml:space="preserve">  Ensure.eventually(ProgresoDelProyecto(), equals(100)),</w:t>
      </w:r>
    </w:p>
    <w:p>
      <w:pPr>
        <w:shd w:fill="F3F3F3" w:color="auto" w:val="clear"/>
        <w:spacing w:after="0"/>
      </w:pPr>
      <w:r>
        <w:rPr>
          <w:rFonts w:ascii="Consolas" w:cs="Consolas" w:eastAsia="Consolas" w:hAnsi="Consolas"/>
          <w:sz w:val="16"/>
          <w:szCs w:val="16"/>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1000"/>
        <w:gridCol w:w="1000"/>
        <w:gridCol w:w="3400"/>
        <w:gridCol w:w="938"/>
      </w:tblGrid>
      <w:tr>
        <w:trPr>
          <w:tblHeader/>
        </w:trPr>
        <w:tc>
          <w:tcPr>
            <w:tcW w:type="dxa" w:w="7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4"/>
                <w:szCs w:val="14"/>
              </w:rPr>
              <w:t xml:space="preserve">ID</w:t>
            </w:r>
          </w:p>
        </w:tc>
        <w:tc>
          <w:tcPr>
            <w:tcW w:type="dxa" w:w="26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4"/>
                <w:szCs w:val="14"/>
              </w:rPr>
              <w:t xml:space="preserve">Escenario</w:t>
            </w:r>
          </w:p>
        </w:tc>
        <w:tc>
          <w:tcPr>
            <w:tcW w:type="dxa" w:w="10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4"/>
                <w:szCs w:val="14"/>
              </w:rPr>
              <w:t xml:space="preserve">Tipo</w:t>
            </w:r>
          </w:p>
        </w:tc>
        <w:tc>
          <w:tcPr>
            <w:tcW w:type="dxa" w:w="10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4"/>
                <w:szCs w:val="14"/>
              </w:rPr>
              <w:t xml:space="preserve">Actores</w:t>
            </w:r>
          </w:p>
        </w:tc>
        <w:tc>
          <w:tcPr>
            <w:tcW w:type="dxa" w:w="34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4"/>
                <w:szCs w:val="14"/>
              </w:rPr>
              <w:t xml:space="preserve">Obtenido</w:t>
            </w:r>
          </w:p>
        </w:tc>
        <w:tc>
          <w:tcPr>
            <w:tcW w:type="dxa" w:w="938"/>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4"/>
                <w:szCs w:val="14"/>
              </w:rPr>
              <w:t xml:space="preserve">Estado</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SP-01</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Registro exitoso de una nueva usuaria e inicio de sesión</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exitoso</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Ana</w:t>
            </w:r>
          </w:p>
        </w:tc>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Conforme a lo esperado. Se verificaron 5 aserciones en 16.4 s: el mensaje de cuenta creada does eventually include "Cuenta creada correctamente"; the value of el campo «Correo electrónico» does equal "ana.sp.1793057965861002@taskflow.test"; la ruta actual does equal "/"; el título de la pestaña does equal "Mis equipos · TaskFlow"; el valor «access_token» del almacenamiento local does become present.</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SP-02</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Registro con un correo ya existente muestra un error</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alternativo</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Ana</w:t>
            </w:r>
          </w:p>
        </w:tc>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Conforme a lo esperado. Se verificaron 2 aserciones en 4.8 s: el mensaje de error del registro does eventually include "Ya existe una cuenta con el correo ana.sp.17930579840230174@taskflow.test"; la ruta actual does equal "/register".</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SP-03</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Registro con contraseñas que no coinciden es rechazado en el formulario</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alternativo</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Ana</w:t>
            </w:r>
          </w:p>
        </w:tc>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Conforme a lo esperado. Se verificaron 2 aserciones en 4.0 s: el mensaje de error del registro does eventually include "Las contraseñas no coinciden"; la ruta actual does equal "/register".</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SP-04</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Inicio de sesión con contraseña incorrecta muestra una alerta</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alternativo</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Ana</w:t>
            </w:r>
          </w:p>
        </w:tc>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Conforme a lo esperado. Se verificaron 3 aserciones en 4.9 s: el mensaje de error del inicio de sesión does eventually include "El correo o la contraseña no son correctos"; la ruta actual does equal "/login"; el valor «access_token» del almacenamiento local does not become present.</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SP-05</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Una ruta protegida sin sesión redirige al inicio de sesión</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alternativo</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Ana</w:t>
            </w:r>
          </w:p>
        </w:tc>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Conforme a lo esperado. Se verificaron 2 aserciones en 5.1 s: el encabezado principal does equal "Iniciar sesión"; el título de la pestaña does equal "Iniciar sesión · TaskFlow".</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SP-06</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Cerrar sesión pide confirmación y después protege las rutas privadas</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exitoso</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Ana</w:t>
            </w:r>
          </w:p>
        </w:tc>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Conforme a lo esperado. Se verificaron 4 aserciones en 7.4 s: la ruta actual does equal "/"; el título «Mis equipos» does become present; la ruta actual does equal "/login"; el valor «access_token» del almacenamiento local does not become present.</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SP-07</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La líder crea un equipo e invita a un miembro registrado</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exitoso</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Ana, Beto</w:t>
            </w:r>
          </w:p>
        </w:tc>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Conforme a lo esperado. Se verificaron 5 aserciones en 9.8 s: los avisos emergentes does eventually contain at least one item that does include "Equipo «Equipo Backend 17930580059561074» creado"; el título de la pestaña does equal "Equipo Backend 17930580059561074 · TaskFlow"; los correos de los miembros del equipo does equal [ "ana.sp.1793058005956082@taskflow.test" ]; los correos de los miembros del equipo does eventually equal [ "ana.sp.1793058005956082@taskflow.test", "beto.sp.1793058005956099@taskflow.test" ]; los avisos emergentes does eventually contain at least one item that does include "Beto Screenplay 1793058005956099 ahora es miembro del equipo".</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SP-08</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Invitar un correo que no está registrado muestra un error en la ventana</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alternativo</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Ana</w:t>
            </w:r>
          </w:p>
        </w:tc>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Conforme a lo esperado. Se verificaron 2 aserciones en 7.9 s: el error mostrado en la ventana de invitación does eventually include "No hay ningún usuario registrado con el correo nadie.sp.17930580168681290@taskflow.test"; los correos de los miembros del equipo does have property length that does equal 1.</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SP-09</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Crear un proyecto genera un tablero con las 3 columnas por defecto</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exitoso</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Ana</w:t>
            </w:r>
          </w:p>
        </w:tc>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Conforme a lo esperado. Se verificaron 4 aserciones en 10.6 s: los avisos emergentes does eventually contain at least one item that does include "creado con sus 3 listas"; la ruta actual does include "/proyectos/"; las columnas del tablero does eventually equal [ "Por Hacer", "En Progreso", "Hecho" ]; el progreso del proyecto (%) does equal 0.</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SP-10</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La líder quita a un miembro (con confirmación) y lo deshace desde el aviso</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alternativo</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Ana, Beto</w:t>
            </w:r>
          </w:p>
        </w:tc>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Conforme a lo esperado. Se verificaron 5 aserciones en 7.0 s: los correos de los miembros del equipo does eventually contain "beto.sp.17930580378411885@taskflow.test"; los correos de los miembros del equipo does eventually not contain "beto.sp.17930580378411885@taskflow.test"; los avisos emergentes does eventually contain at least one item that does include "Beto Screenplay 17930580378411885 ya no forma parte del equipo"; los correos de los miembros del equipo does eventually contain "beto.sp.17930580378411885@taskflow.test"; los avisos emergentes does eventually contain at least one item that does include "Beto Screenplay 17930580378411885 ha vuelto al equipo".</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SP-11</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Crear tareas, mover una a «Hecho» y ver subir el progreso</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exitoso</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Ana</w:t>
            </w:r>
          </w:p>
        </w:tc>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Conforme a lo esperado. Se verificaron 7 aserciones en 16.4 s: el progreso del proyecto (%) does equal 0; los títulos de las tareas en «Por Hacer» does eventually equal [ "Diseñar la pantalla de inicio", "Configurar la base de datos" ]; el progreso del proyecto (%) does equal 0; los avisos emergentes does eventually contain at least one item that does include "movida a Hecho"; los títulos de las tareas en «Hecho» does eventually equal [ "Diseñar la pantalla de inicio" ]; los títulos de las tareas en «Por Hacer» does eventually equal [ "Configurar la base de datos" ]; el progreso del proyecto (%) does eventually equal 50.</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SP-12</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Crear una tarea sin título muestra un error y no la crea</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alternativo</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Ana</w:t>
            </w:r>
          </w:p>
        </w:tc>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Conforme a lo esperado. Se verificaron 2 aserciones en 6.0 s: el error del título de la tarea does eventually include "Escribe un título para la tarea"; los títulos de las tareas visibles does have property length that does equal 0.</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SP-13</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Eliminar una tarea pide confirmación y se puede deshacer</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alternativo</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Ana</w:t>
            </w:r>
          </w:p>
        </w:tc>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Conforme a lo esperado. Se verificaron 5 aserciones en 4.8 s: los títulos de las tareas en «Por Hacer» does eventually contain "Tarea temporal"; los avisos emergentes does eventually contain at least one item that does include "Tarea "Tarea temporal" eliminada"; los títulos de las tareas visibles does eventually equal [ "Tarea que se queda" ]; los títulos de las tareas en «Por Hacer» does eventually contain "Tarea temporal"; los avisos emergentes does eventually contain at least one item that does include "Tarea "Tarea temporal" restaurada".</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SP-14</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La búsqueda de tareas tolera tildes y errores de escritura</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exitoso</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Ana</w:t>
            </w:r>
          </w:p>
        </w:tc>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Conforme a lo esperado. Se verificaron 7 aserciones en 5.0 s: los títulos de las tareas visibles does eventually have property length that does equal 3; los títulos de las tareas visibles does eventually equal [ "Configurar autenticación JWT" ]; el contador de resultados de búsqueda does eventually equal "Mostrando 1 de 3 tareas"; los títulos de las tareas visibles does eventually equal [ "Revisar documentación" ]; los títulos de las tareas visibles does eventually equal [ "Revisar documentación" ]; los títulos de las tareas visibles does eventually have property length that does equal 0; el contador de resultados de búsqueda does eventually equal "Mostrando 0 de 3 tareas".</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SP-15</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Mover una tarea arrastrándola con el teclado hasta «Hecho»</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exitoso</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Ana</w:t>
            </w:r>
          </w:p>
        </w:tc>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Conforme a lo esperado. Se verificaron 4 aserciones en 5.3 s: los títulos de las tareas en «Por Hacer» does eventually equal [ "Tarea arrastrada con teclado" ]; los títulos de las tareas en «Hecho» does eventually equal [ "Tarea arrastrada con teclado" ]; los títulos de las tareas en «Por Hacer» does eventually not contain "Tarea arrastrada con teclado"; el progreso del proyecto (%) does eventually equal 100.</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SP-16</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Beto (miembro) ve la tarea que creó Ana y el cambio de columna que ella hace</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exitoso</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Ana, Beto</w:t>
            </w:r>
          </w:p>
        </w:tc>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Conforme a lo esperado. Se verificaron 4 aserciones en 23.3 s: los equipos que ve el actor does eventually contain "Equipo Compartido 17930579658840179"; los títulos de las tareas en «Por Hacer» does eventually contain "Preparar la demo del sprint"; los títulos de las tareas en «Hecho» does eventually contain "Preparar la demo del sprint"; los títulos de las tareas en «Por Hacer» does not contain "Preparar la demo del sprint".</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SP-17</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Carla (usuaria ajena al equipo) no puede ver el tablero de Ana</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alternativo</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Ana, Carla</w:t>
            </w:r>
          </w:p>
        </w:tc>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Conforme a lo esperado. Se verificaron 6 aserciones en 14.5 s: the status of the last response does equal 403; los equipos que ve el actor does not contain "Equipo Privado 17930579905340489"; el encabezado principal does eventually equal "No tienes acceso a este proyecto"; los avisos de error does eventually contain at least one item that does include "No tienes acceso a este proyecto"; el tablero does not become present; la tarjeta «Tarea confidencial» does not become present.</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SP-18</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Activar alto contraste y texto grande, y restablecer los valores por defecto</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exitoso</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Ana</w:t>
            </w:r>
          </w:p>
        </w:tc>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Conforme a lo esperado. Se verificaron 10 aserciones en 8.7 s: el modo de contraste activo does equal "normal"; el tamaño de texto activo does equal "normal"; el modo de contraste activo does eventually equal "alto"; el tamaño de texto activo does eventually equal "grande"; el interruptor «Alto contraste» does become selected; el modo de contraste activo does equal "alto"; el modo de contraste activo does eventually equal "normal"; el tamaño de texto activo does eventually equal "normal"; los avisos emergentes does eventually contain at least one item that does include "Se restablecieron los valores por defecto"; el aviso de valores por defecto does eventually become visible.</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4"/>
                <w:szCs w:val="14"/>
              </w:rPr>
              <w:t xml:space="preserve">Aprobado</w:t>
            </w:r>
          </w:p>
        </w:tc>
      </w:tr>
    </w:tbl>
    <w:p>
      <w:pPr>
        <w:spacing w:before="120" w:after="60"/>
        <w:jc w:val="center"/>
      </w:pPr>
      <w:r>
        <w:drawing>
          <wp:inline distT="0" distB="0" distL="0" distR="0">
            <wp:extent cx="5715000" cy="4914900"/>
            <wp:effectExtent t="0" r="0" b="0" l="0"/>
            <wp:docPr id="1" name="serenity.png" descr="Reporte de documentación viva de Serenity BDD" title="Reporte de documentación viva de Serenity B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715000" cy="4914900"/>
                    </a:xfrm>
                    <a:prstGeom prst="rect">
                      <a:avLst/>
                    </a:prstGeom>
                  </pic:spPr>
                </pic:pic>
              </a:graphicData>
            </a:graphic>
          </wp:inline>
        </w:drawing>
      </w:r>
    </w:p>
    <w:p>
      <w:pPr>
        <w:spacing w:after="200"/>
        <w:jc w:val="center"/>
      </w:pPr>
      <w:r>
        <w:rPr>
          <w:rFonts w:ascii="Arial" w:cs="Arial" w:eastAsia="Arial" w:hAnsi="Arial"/>
          <w:i/>
          <w:iCs/>
          <w:color w:val="404040"/>
          <w:sz w:val="18"/>
          <w:szCs w:val="18"/>
        </w:rPr>
        <w:t xml:space="preserve">Reporte de documentación viva de Serenity BDD</w:t>
      </w:r>
    </w:p>
    <w:p>
      <w:pPr>
        <w:pStyle w:val="Heading2"/>
      </w:pPr>
      <w:r>
        <w:rPr>
          <w:rFonts w:ascii="Arial" w:cs="Arial" w:eastAsia="Arial" w:hAnsi="Arial"/>
        </w:rPr>
        <w:t xml:space="preserve">9.2 Escenarios Gherkin (Given–When–Then) vinculados con Screenplay</w:t>
      </w:r>
    </w:p>
    <w:p>
      <w:pPr>
        <w:spacing w:after="120" w:line="276"/>
      </w:pPr>
      <w:r>
        <w:rPr>
          <w:rFonts w:ascii="Arial" w:cs="Arial" w:eastAsia="Arial" w:hAnsi="Arial"/>
        </w:rPr>
        <w:t xml:space="preserve">Herramienta: Cucumber 11.3.0 + Serenity/JS 3.48.2 (@serenity-js/cucumber) + Playwright 1.63.0. Ejecución: 27 de octubre de 2026 a las 8:38 a. m.. Comando: npm run gherkin. Resultado: 12/12 aprobados en 41.2 s.</w:t>
      </w:r>
    </w:p>
    <w:p>
      <w:pPr>
        <w:spacing w:after="120" w:line="276"/>
      </w:pPr>
      <w:r>
        <w:rPr>
          <w:rFonts w:ascii="Arial" w:cs="Arial" w:eastAsia="Arial" w:hAnsi="Arial"/>
        </w:rPr>
        <w:t xml:space="preserve">Los escenarios siguen el formato del material de la asignatura (Clase 19: Gherkin, Cucumber y Serenity/JS): Palabras clave Gherkin en inglés (Feature, Background, Rule, Scenario, Scenario Outline, Examples, Given/When/Then/And) y texto de los pasos en español, como en el material de la clase (Clase 19: Gherkin, Cucumber y Serenity/JS). Estructura: Feature (Necesidad / Regla / Ejemplos) → Background → Rule → Scenario / Scenario Outline (Examples etiquetados @GH-xx) → Given / When / Then / And; el actor se nombra en el primer paso («Given Ana …») y después se usa el pronombre («When ella …», «Then ella observa …»); tablas de datos en los Then que comparan listas (miembros, columnas, tareas). Cada paso tiene una definición (features/step_definitions/*.ts) que no automatiza nada por sí misma: invoca las mismas Tareas, Interacciones y Preguntas Screenplay de la sección 9.1 mediante actorDe('ella').attemptsTo(...), donde el pronombre se resuelve al actor en escena. Así el texto de negocio (feature) y la ejecución E2E (Serenity/JS + Playwright) quedan unidos, y el informe Serenity BDD muestra cada paso Gherkin con las tareas anidadas.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1000"/>
        <w:gridCol w:w="2438"/>
      </w:tblGrid>
      <w:tr>
        <w:trPr>
          <w:tblHeader/>
        </w:trPr>
        <w:tc>
          <w:tcPr>
            <w:tcW w:type="dxa" w:w="24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4"/>
                <w:szCs w:val="14"/>
              </w:rPr>
              <w:t xml:space="preserve">Archivo .feature</w:t>
            </w:r>
          </w:p>
        </w:tc>
        <w:tc>
          <w:tcPr>
            <w:tcW w:type="dxa" w:w="38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4"/>
                <w:szCs w:val="14"/>
              </w:rPr>
              <w:t xml:space="preserve">Característica</w:t>
            </w:r>
          </w:p>
        </w:tc>
        <w:tc>
          <w:tcPr>
            <w:tcW w:type="dxa" w:w="10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4"/>
                <w:szCs w:val="14"/>
              </w:rPr>
              <w:t xml:space="preserve">Escenarios</w:t>
            </w:r>
          </w:p>
        </w:tc>
        <w:tc>
          <w:tcPr>
            <w:tcW w:type="dxa" w:w="2438"/>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4"/>
                <w:szCs w:val="14"/>
              </w:rPr>
              <w:t xml:space="preserve">Etiquetas</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features/autenticacion.feature</w:t>
            </w:r>
          </w:p>
        </w:tc>
        <w:tc>
          <w:tcPr>
            <w:tcW w:type="dxa" w:w="3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Autenticación en TaskFlow</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5</w:t>
            </w:r>
          </w:p>
        </w:tc>
        <w:tc>
          <w:tcPr>
            <w:tcW w:type="dxa" w:w="24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@web @autenticacion</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features/colaboracion.feature</w:t>
            </w:r>
          </w:p>
        </w:tc>
        <w:tc>
          <w:tcPr>
            <w:tcW w:type="dxa" w:w="3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Control de acceso entre usuarios</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1</w:t>
            </w:r>
          </w:p>
        </w:tc>
        <w:tc>
          <w:tcPr>
            <w:tcW w:type="dxa" w:w="24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@web @api @usuarios @seguridad</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features/equipos-y-proyectos.feature</w:t>
            </w:r>
          </w:p>
        </w:tc>
        <w:tc>
          <w:tcPr>
            <w:tcW w:type="dxa" w:w="3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Equipos y proyectos</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3</w:t>
            </w:r>
          </w:p>
        </w:tc>
        <w:tc>
          <w:tcPr>
            <w:tcW w:type="dxa" w:w="24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@web @equipos</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features/tablero.feature</w:t>
            </w:r>
          </w:p>
        </w:tc>
        <w:tc>
          <w:tcPr>
            <w:tcW w:type="dxa" w:w="3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Tablero Kanban de tareas</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3</w:t>
            </w:r>
          </w:p>
        </w:tc>
        <w:tc>
          <w:tcPr>
            <w:tcW w:type="dxa" w:w="24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@web @tareas</w:t>
            </w:r>
          </w:p>
        </w:tc>
      </w:tr>
    </w:tbl>
    <w:p>
      <w:pPr>
        <w:spacing w:after="120" w:line="276"/>
      </w:pPr>
      <w:r>
        <w:rPr>
          <w:rFonts w:ascii="Arial" w:cs="Arial" w:eastAsia="Arial" w:hAnsi="Arial"/>
        </w:rPr>
        <w:t xml:space="preserve">Definiciones de pasos: [object Object],[object Object],[object Object],[object Object],[object Object] en features/step_definitions/.</w:t>
      </w:r>
    </w:p>
    <w:p>
      <w:pPr>
        <w:spacing w:after="120" w:line="276"/>
        <w:rPr>
          <w:b/>
          <w:bCs/>
        </w:rPr>
      </w:pPr>
      <w:r>
        <w:rPr>
          <w:rFonts w:ascii="Arial" w:cs="Arial" w:eastAsia="Arial" w:hAnsi="Arial"/>
          <w:b/>
          <w:bCs/>
        </w:rPr>
        <w:t xml:space="preserve">Ejemplo real (autenticacion.feature):</w:t>
      </w:r>
    </w:p>
    <w:p>
      <w:pPr>
        <w:shd w:fill="F3F3F3" w:color="auto" w:val="clear"/>
        <w:spacing w:after="0"/>
      </w:pPr>
      <w:r>
        <w:rPr>
          <w:rFonts w:ascii="Consolas" w:cs="Consolas" w:eastAsia="Consolas" w:hAnsi="Consolas"/>
          <w:sz w:val="16"/>
          <w:szCs w:val="16"/>
        </w:rPr>
        <w:t xml:space="preserve">@web @autenticacion</w:t>
      </w:r>
    </w:p>
    <w:p>
      <w:pPr>
        <w:shd w:fill="F3F3F3" w:color="auto" w:val="clear"/>
        <w:spacing w:after="0"/>
      </w:pPr>
      <w:r>
        <w:rPr>
          <w:rFonts w:ascii="Consolas" w:cs="Consolas" w:eastAsia="Consolas" w:hAnsi="Consolas"/>
          <w:sz w:val="16"/>
          <w:szCs w:val="16"/>
        </w:rPr>
        <w:t xml:space="preserve">Feature: Autenticación en TaskFlow</w:t>
      </w:r>
    </w:p>
    <w:p>
      <w:pPr>
        <w:shd w:fill="F3F3F3" w:color="auto" w:val="clear"/>
        <w:spacing w:after="0"/>
      </w:pPr>
      <w:r>
        <w:rPr>
          <w:rFonts w:ascii="Consolas" w:cs="Consolas" w:eastAsia="Consolas" w:hAnsi="Consolas"/>
          <w:sz w:val="16"/>
          <w:szCs w:val="16"/>
        </w:rPr>
        <w:t xml:space="preserve">  Necesidad: una persona quiere organizar las tareas de su equipo sin que nadie más vea su información.</w:t>
      </w:r>
    </w:p>
    <w:p>
      <w:pPr>
        <w:shd w:fill="F3F3F3" w:color="auto" w:val="clear"/>
        <w:spacing w:after="0"/>
      </w:pPr>
      <w:r>
        <w:rPr>
          <w:rFonts w:ascii="Consolas" w:cs="Consolas" w:eastAsia="Consolas" w:hAnsi="Consolas"/>
          <w:sz w:val="16"/>
          <w:szCs w:val="16"/>
        </w:rPr>
        <w:t xml:space="preserve">  Regla: TaskFlow crea cuentas con datos válidos y solo concede acceso con credenciales válidas; rechaza las inválidas.</w:t>
      </w:r>
    </w:p>
    <w:p>
      <w:pPr>
        <w:shd w:fill="F3F3F3" w:color="auto" w:val="clear"/>
        <w:spacing w:after="0"/>
      </w:pPr>
      <w:r>
        <w:rPr>
          <w:rFonts w:ascii="Consolas" w:cs="Consolas" w:eastAsia="Consolas" w:hAnsi="Consolas"/>
          <w:sz w:val="16"/>
          <w:szCs w:val="16"/>
        </w:rPr>
        <w:t xml:space="preserve">  Ejemplos: registro y acceso aceptados, correo repetido rechazado, credenciales inválidas rechazadas y rutas privadas protegidas.</w:t>
      </w:r>
    </w:p>
    <w:p>
      <w:pPr>
        <w:shd w:fill="F3F3F3" w:color="auto" w:val="clear"/>
        <w:spacing w:after="0"/>
      </w:pPr>
      <w:r>
        <w:rPr>
          <w:rFonts w:ascii="Consolas" w:cs="Consolas" w:eastAsia="Consolas" w:hAnsi="Consolas"/>
          <w:sz w:val="16"/>
          <w:szCs w:val="16"/>
        </w:rPr>
        <w:t xml:space="preserve">  Background:</w:t>
      </w:r>
    </w:p>
    <w:p>
      <w:pPr>
        <w:shd w:fill="F3F3F3" w:color="auto" w:val="clear"/>
        <w:spacing w:after="0"/>
      </w:pPr>
      <w:r>
        <w:rPr>
          <w:rFonts w:ascii="Consolas" w:cs="Consolas" w:eastAsia="Consolas" w:hAnsi="Consolas"/>
          <w:sz w:val="16"/>
          <w:szCs w:val="16"/>
        </w:rPr>
        <w:t xml:space="preserve">    Given la aplicación TaskFlow está disponible</w:t>
      </w:r>
    </w:p>
    <w:p>
      <w:pPr>
        <w:shd w:fill="F3F3F3" w:color="auto" w:val="clear"/>
        <w:spacing w:after="0"/>
      </w:pPr>
      <w:r>
        <w:rPr>
          <w:rFonts w:ascii="Consolas" w:cs="Consolas" w:eastAsia="Consolas" w:hAnsi="Consolas"/>
          <w:sz w:val="16"/>
          <w:szCs w:val="16"/>
        </w:rPr>
        <w:t xml:space="preserve">  Rule: Una persona nueva crea su cuenta y entra con ella</w:t>
      </w:r>
    </w:p>
    <w:p>
      <w:pPr>
        <w:shd w:fill="F3F3F3" w:color="auto" w:val="clear"/>
        <w:spacing w:after="0"/>
      </w:pPr>
      <w:r>
        <w:rPr>
          <w:rFonts w:ascii="Consolas" w:cs="Consolas" w:eastAsia="Consolas" w:hAnsi="Consolas"/>
          <w:sz w:val="16"/>
          <w:szCs w:val="16"/>
        </w:rPr>
        <w:t xml:space="preserve">    @GH-01 @exitoso @smoke</w:t>
      </w:r>
    </w:p>
    <w:p>
      <w:pPr>
        <w:shd w:fill="F3F3F3" w:color="auto" w:val="clear"/>
        <w:spacing w:after="0"/>
      </w:pPr>
      <w:r>
        <w:rPr>
          <w:rFonts w:ascii="Consolas" w:cs="Consolas" w:eastAsia="Consolas" w:hAnsi="Consolas"/>
          <w:sz w:val="16"/>
          <w:szCs w:val="16"/>
        </w:rPr>
        <w:t xml:space="preserve">    Scenario: Registro e inicio de sesión correctos</w:t>
      </w:r>
    </w:p>
    <w:p>
      <w:pPr>
        <w:shd w:fill="F3F3F3" w:color="auto" w:val="clear"/>
        <w:spacing w:after="0"/>
      </w:pPr>
      <w:r>
        <w:rPr>
          <w:rFonts w:ascii="Consolas" w:cs="Consolas" w:eastAsia="Consolas" w:hAnsi="Consolas"/>
          <w:sz w:val="16"/>
          <w:szCs w:val="16"/>
        </w:rPr>
        <w:t xml:space="preserve">      Given Ana es una persona nueva sin cuenta en TaskFlow</w:t>
      </w:r>
    </w:p>
    <w:p>
      <w:pPr>
        <w:shd w:fill="F3F3F3" w:color="auto" w:val="clear"/>
        <w:spacing w:after="0"/>
      </w:pPr>
      <w:r>
        <w:rPr>
          <w:rFonts w:ascii="Consolas" w:cs="Consolas" w:eastAsia="Consolas" w:hAnsi="Consolas"/>
          <w:sz w:val="16"/>
          <w:szCs w:val="16"/>
        </w:rPr>
        <w:t xml:space="preserve">      When ella se registra desde el formulario con sus datos</w:t>
      </w:r>
    </w:p>
    <w:p>
      <w:pPr>
        <w:shd w:fill="F3F3F3" w:color="auto" w:val="clear"/>
        <w:spacing w:after="0"/>
      </w:pPr>
      <w:r>
        <w:rPr>
          <w:rFonts w:ascii="Consolas" w:cs="Consolas" w:eastAsia="Consolas" w:hAnsi="Consolas"/>
          <w:sz w:val="16"/>
          <w:szCs w:val="16"/>
        </w:rPr>
        <w:t xml:space="preserve">      Then ella es redirigida al inicio de sesión con el mensaje "Cuenta creada correctamente"</w:t>
      </w:r>
    </w:p>
    <w:p>
      <w:pPr>
        <w:shd w:fill="F3F3F3" w:color="auto" w:val="clear"/>
        <w:spacing w:after="0"/>
      </w:pPr>
      <w:r>
        <w:rPr>
          <w:rFonts w:ascii="Consolas" w:cs="Consolas" w:eastAsia="Consolas" w:hAnsi="Consolas"/>
          <w:sz w:val="16"/>
          <w:szCs w:val="16"/>
        </w:rPr>
        <w:t xml:space="preserve">      And ella observa su correo precargado en el formulario de inicio de sesión</w:t>
      </w:r>
    </w:p>
    <w:p>
      <w:pPr>
        <w:shd w:fill="F3F3F3" w:color="auto" w:val="clear"/>
        <w:spacing w:after="0"/>
      </w:pPr>
      <w:r>
        <w:rPr>
          <w:rFonts w:ascii="Consolas" w:cs="Consolas" w:eastAsia="Consolas" w:hAnsi="Consolas"/>
          <w:sz w:val="16"/>
          <w:szCs w:val="16"/>
        </w:rPr>
        <w:t xml:space="preserve">      When ella inicia sesión con sus credenciales</w:t>
      </w:r>
    </w:p>
    <w:p>
      <w:pPr>
        <w:shd w:fill="F3F3F3" w:color="auto" w:val="clear"/>
        <w:spacing w:after="0"/>
      </w:pPr>
      <w:r>
        <w:rPr>
          <w:rFonts w:ascii="Consolas" w:cs="Consolas" w:eastAsia="Consolas" w:hAnsi="Consolas"/>
          <w:sz w:val="16"/>
          <w:szCs w:val="16"/>
        </w:rPr>
        <w:t xml:space="preserve">      Then ella observa la página "Mis equipos"</w:t>
      </w:r>
    </w:p>
    <w:p>
      <w:pPr>
        <w:shd w:fill="F3F3F3" w:color="auto" w:val="clear"/>
        <w:spacing w:after="0"/>
      </w:pPr>
      <w:r>
        <w:rPr>
          <w:rFonts w:ascii="Consolas" w:cs="Consolas" w:eastAsia="Consolas" w:hAnsi="Consolas"/>
          <w:sz w:val="16"/>
          <w:szCs w:val="16"/>
        </w:rPr>
        <w:t xml:space="preserve">      And el título de la pestaña es "Mis equipos · TaskFlow"</w:t>
      </w:r>
    </w:p>
    <w:p>
      <w:pPr>
        <w:shd w:fill="F3F3F3" w:color="auto" w:val="clear"/>
        <w:spacing w:after="0"/>
      </w:pPr>
      <w:r>
        <w:rPr>
          <w:rFonts w:ascii="Consolas" w:cs="Consolas" w:eastAsia="Consolas" w:hAnsi="Consolas"/>
          <w:sz w:val="16"/>
          <w:szCs w:val="16"/>
        </w:rPr>
        <w:t xml:space="preserve">      And su navegador guarda un token de acceso</w:t>
      </w:r>
    </w:p>
    <w:p>
      <w:pPr>
        <w:shd w:fill="F3F3F3" w:color="auto" w:val="clear"/>
        <w:spacing w:after="0"/>
      </w:pPr>
      <w:r>
        <w:rPr>
          <w:rFonts w:ascii="Consolas" w:cs="Consolas" w:eastAsia="Consolas" w:hAnsi="Consolas"/>
          <w:sz w:val="16"/>
          <w:szCs w:val="16"/>
        </w:rPr>
        <w:t xml:space="preserve">    @GH-02 @alternativo</w:t>
      </w:r>
    </w:p>
    <w:p>
      <w:pPr>
        <w:shd w:fill="F3F3F3" w:color="auto" w:val="clear"/>
        <w:spacing w:after="0"/>
      </w:pPr>
      <w:r>
        <w:rPr>
          <w:rFonts w:ascii="Consolas" w:cs="Consolas" w:eastAsia="Consolas" w:hAnsi="Consolas"/>
          <w:sz w:val="16"/>
          <w:szCs w:val="16"/>
        </w:rPr>
        <w:t xml:space="preserve">    Scenario: Registro con un correo ya existente</w:t>
      </w:r>
    </w:p>
    <w:p>
      <w:pPr>
        <w:shd w:fill="F3F3F3" w:color="auto" w:val="clear"/>
        <w:spacing w:after="0"/>
      </w:pPr>
      <w:r>
        <w:rPr>
          <w:rFonts w:ascii="Consolas" w:cs="Consolas" w:eastAsia="Consolas" w:hAnsi="Consolas"/>
          <w:sz w:val="16"/>
          <w:szCs w:val="16"/>
        </w:rPr>
        <w:t xml:space="preserve">      Given Ana ya tiene una cuenta registrada en TaskFlow</w:t>
      </w:r>
    </w:p>
    <w:p>
      <w:pPr>
        <w:shd w:fill="F3F3F3" w:color="auto" w:val="clear"/>
        <w:spacing w:after="0"/>
      </w:pPr>
      <w:r>
        <w:rPr>
          <w:rFonts w:ascii="Consolas" w:cs="Consolas" w:eastAsia="Consolas" w:hAnsi="Consolas"/>
          <w:sz w:val="16"/>
          <w:szCs w:val="16"/>
        </w:rPr>
        <w:t xml:space="preserve">      When ella intenta registrarse de nuevo con el mismo correo</w:t>
      </w:r>
    </w:p>
    <w:p>
      <w:pPr>
        <w:pStyle w:val="Heading3"/>
      </w:pPr>
      <w:r>
        <w:rPr>
          <w:rFonts w:ascii="Arial" w:cs="Arial" w:eastAsia="Arial" w:hAnsi="Arial"/>
        </w:rPr>
        <w:t xml:space="preserve">Resultados por escenario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800"/>
        <w:gridCol w:w="2900"/>
        <w:gridCol w:w="2600"/>
        <w:gridCol w:w="938"/>
      </w:tblGrid>
      <w:tr>
        <w:trPr>
          <w:tblHeader/>
        </w:trPr>
        <w:tc>
          <w:tcPr>
            <w:tcW w:type="dxa" w:w="6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2"/>
                <w:szCs w:val="12"/>
              </w:rPr>
              <w:t xml:space="preserve">ID</w:t>
            </w:r>
          </w:p>
        </w:tc>
        <w:tc>
          <w:tcPr>
            <w:tcW w:type="dxa" w:w="18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2"/>
                <w:szCs w:val="12"/>
              </w:rPr>
              <w:t xml:space="preserve">Escenario</w:t>
            </w:r>
          </w:p>
        </w:tc>
        <w:tc>
          <w:tcPr>
            <w:tcW w:type="dxa" w:w="8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2"/>
                <w:szCs w:val="12"/>
              </w:rPr>
              <w:t xml:space="preserve">Tipo</w:t>
            </w:r>
          </w:p>
        </w:tc>
        <w:tc>
          <w:tcPr>
            <w:tcW w:type="dxa" w:w="29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2"/>
                <w:szCs w:val="12"/>
              </w:rPr>
              <w:t xml:space="preserve">Pasos</w:t>
            </w:r>
          </w:p>
        </w:tc>
        <w:tc>
          <w:tcPr>
            <w:tcW w:type="dxa" w:w="26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2"/>
                <w:szCs w:val="12"/>
              </w:rPr>
              <w:t xml:space="preserve">Obtenido</w:t>
            </w:r>
          </w:p>
        </w:tc>
        <w:tc>
          <w:tcPr>
            <w:tcW w:type="dxa" w:w="938"/>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2"/>
                <w:szCs w:val="12"/>
              </w:rPr>
              <w:t xml:space="preserve">Estado</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GH-01</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Registro e inicio de sesión correctos</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exitoso</w:t>
            </w:r>
          </w:p>
        </w:tc>
        <w:tc>
          <w:tcPr>
            <w:tcW w:type="dxa" w:w="2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Given la aplicación TaskFlow está disponible</w:t>
            </w:r>
          </w:p>
          <w:p>
            <w:r>
              <w:rPr>
                <w:rFonts w:ascii="Arial" w:cs="Arial" w:eastAsia="Arial" w:hAnsi="Arial"/>
                <w:b w:val="false"/>
                <w:bCs w:val="false"/>
                <w:sz w:val="12"/>
                <w:szCs w:val="12"/>
              </w:rPr>
              <w:t xml:space="preserve">Given Ana es una persona nueva sin cuenta en TaskFlow</w:t>
            </w:r>
          </w:p>
          <w:p>
            <w:r>
              <w:rPr>
                <w:rFonts w:ascii="Arial" w:cs="Arial" w:eastAsia="Arial" w:hAnsi="Arial"/>
                <w:b w:val="false"/>
                <w:bCs w:val="false"/>
                <w:sz w:val="12"/>
                <w:szCs w:val="12"/>
              </w:rPr>
              <w:t xml:space="preserve">When ella se registra desde el formulario con sus datos</w:t>
            </w:r>
          </w:p>
          <w:p>
            <w:r>
              <w:rPr>
                <w:rFonts w:ascii="Arial" w:cs="Arial" w:eastAsia="Arial" w:hAnsi="Arial"/>
                <w:b w:val="false"/>
                <w:bCs w:val="false"/>
                <w:sz w:val="12"/>
                <w:szCs w:val="12"/>
              </w:rPr>
              <w:t xml:space="preserve">Then ella es redirigida al inicio de sesión con el mensaje "Cuenta creada correctamente"</w:t>
            </w:r>
          </w:p>
          <w:p>
            <w:r>
              <w:rPr>
                <w:rFonts w:ascii="Arial" w:cs="Arial" w:eastAsia="Arial" w:hAnsi="Arial"/>
                <w:b w:val="false"/>
                <w:bCs w:val="false"/>
                <w:sz w:val="12"/>
                <w:szCs w:val="12"/>
              </w:rPr>
              <w:t xml:space="preserve">And ella observa su correo precargado en el formulario de inicio de sesión</w:t>
            </w:r>
          </w:p>
          <w:p>
            <w:r>
              <w:rPr>
                <w:rFonts w:ascii="Arial" w:cs="Arial" w:eastAsia="Arial" w:hAnsi="Arial"/>
                <w:b w:val="false"/>
                <w:bCs w:val="false"/>
                <w:sz w:val="12"/>
                <w:szCs w:val="12"/>
              </w:rPr>
              <w:t xml:space="preserve">When ella inicia sesión con sus credenciales</w:t>
            </w:r>
          </w:p>
          <w:p>
            <w:r>
              <w:rPr>
                <w:rFonts w:ascii="Arial" w:cs="Arial" w:eastAsia="Arial" w:hAnsi="Arial"/>
                <w:b w:val="false"/>
                <w:bCs w:val="false"/>
                <w:sz w:val="12"/>
                <w:szCs w:val="12"/>
              </w:rPr>
              <w:t xml:space="preserve">Then ella observa la página "Mis equipos"</w:t>
            </w:r>
          </w:p>
          <w:p>
            <w:r>
              <w:rPr>
                <w:rFonts w:ascii="Arial" w:cs="Arial" w:eastAsia="Arial" w:hAnsi="Arial"/>
                <w:b w:val="false"/>
                <w:bCs w:val="false"/>
                <w:sz w:val="12"/>
                <w:szCs w:val="12"/>
              </w:rPr>
              <w:t xml:space="preserve">And el título de la pestaña es "Mis equipos · TaskFlow"</w:t>
            </w:r>
          </w:p>
          <w:p>
            <w:r>
              <w:rPr>
                <w:rFonts w:ascii="Arial" w:cs="Arial" w:eastAsia="Arial" w:hAnsi="Arial"/>
                <w:b w:val="false"/>
                <w:bCs w:val="false"/>
                <w:sz w:val="12"/>
                <w:szCs w:val="12"/>
              </w:rPr>
              <w:t xml:space="preserve">And su navegador guarda un token de acceso</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Conforme a lo esperado. Se ejecutaron y superaron los 9 pasos (5 de ellos de verificación «Entonces») en 2.8 s.</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GH-02</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Registro con un correo ya existente</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alternativo</w:t>
            </w:r>
          </w:p>
        </w:tc>
        <w:tc>
          <w:tcPr>
            <w:tcW w:type="dxa" w:w="2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Given la aplicación TaskFlow está disponible</w:t>
            </w:r>
          </w:p>
          <w:p>
            <w:r>
              <w:rPr>
                <w:rFonts w:ascii="Arial" w:cs="Arial" w:eastAsia="Arial" w:hAnsi="Arial"/>
                <w:b w:val="false"/>
                <w:bCs w:val="false"/>
                <w:sz w:val="12"/>
                <w:szCs w:val="12"/>
              </w:rPr>
              <w:t xml:space="preserve">Given Ana ya tiene una cuenta registrada en TaskFlow</w:t>
            </w:r>
          </w:p>
          <w:p>
            <w:r>
              <w:rPr>
                <w:rFonts w:ascii="Arial" w:cs="Arial" w:eastAsia="Arial" w:hAnsi="Arial"/>
                <w:b w:val="false"/>
                <w:bCs w:val="false"/>
                <w:sz w:val="12"/>
                <w:szCs w:val="12"/>
              </w:rPr>
              <w:t xml:space="preserve">When ella intenta registrarse de nuevo con el mismo correo</w:t>
            </w:r>
          </w:p>
          <w:p>
            <w:r>
              <w:rPr>
                <w:rFonts w:ascii="Arial" w:cs="Arial" w:eastAsia="Arial" w:hAnsi="Arial"/>
                <w:b w:val="false"/>
                <w:bCs w:val="false"/>
                <w:sz w:val="12"/>
                <w:szCs w:val="12"/>
              </w:rPr>
              <w:t xml:space="preserve">Then ella observa en el formulario de registro el error "Ya existe una cuenta con el correo"</w:t>
            </w:r>
          </w:p>
          <w:p>
            <w:r>
              <w:rPr>
                <w:rFonts w:ascii="Arial" w:cs="Arial" w:eastAsia="Arial" w:hAnsi="Arial"/>
                <w:b w:val="false"/>
                <w:bCs w:val="false"/>
                <w:sz w:val="12"/>
                <w:szCs w:val="12"/>
              </w:rPr>
              <w:t xml:space="preserve">And ella permanece en la ruta "/register"</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Conforme a lo esperado. Se ejecutaron y superaron los 5 pasos (2 de ellos de verificación «Entonces») en 1.4 s.</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GH-03</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Inicio de sesión rechazado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error</w:t>
            </w:r>
          </w:p>
        </w:tc>
        <w:tc>
          <w:tcPr>
            <w:tcW w:type="dxa" w:w="2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Given la aplicación TaskFlow está disponible</w:t>
            </w:r>
          </w:p>
          <w:p>
            <w:r>
              <w:rPr>
                <w:rFonts w:ascii="Arial" w:cs="Arial" w:eastAsia="Arial" w:hAnsi="Arial"/>
                <w:b w:val="false"/>
                <w:bCs w:val="false"/>
                <w:sz w:val="12"/>
                <w:szCs w:val="12"/>
              </w:rPr>
              <w:t xml:space="preserve">Given Ana ya tiene una cuenta registrada en TaskFlow</w:t>
            </w:r>
          </w:p>
          <w:p>
            <w:r>
              <w:rPr>
                <w:rFonts w:ascii="Arial" w:cs="Arial" w:eastAsia="Arial" w:hAnsi="Arial"/>
                <w:b w:val="false"/>
                <w:bCs w:val="false"/>
                <w:sz w:val="12"/>
                <w:szCs w:val="12"/>
              </w:rPr>
              <w:t xml:space="preserve">When ella intenta iniciar sesión con su correo y una contraseña equivocada</w:t>
            </w:r>
          </w:p>
          <w:p>
            <w:r>
              <w:rPr>
                <w:rFonts w:ascii="Arial" w:cs="Arial" w:eastAsia="Arial" w:hAnsi="Arial"/>
                <w:b w:val="false"/>
                <w:bCs w:val="false"/>
                <w:sz w:val="12"/>
                <w:szCs w:val="12"/>
              </w:rPr>
              <w:t xml:space="preserve">Then ella observa en el formulario de inicio de sesión el error "El correo o la contraseña no son correctos"</w:t>
            </w:r>
          </w:p>
          <w:p>
            <w:r>
              <w:rPr>
                <w:rFonts w:ascii="Arial" w:cs="Arial" w:eastAsia="Arial" w:hAnsi="Arial"/>
                <w:b w:val="false"/>
                <w:bCs w:val="false"/>
                <w:sz w:val="12"/>
                <w:szCs w:val="12"/>
              </w:rPr>
              <w:t xml:space="preserve">And ella permanece en la ruta "/login"</w:t>
            </w:r>
          </w:p>
          <w:p>
            <w:r>
              <w:rPr>
                <w:rFonts w:ascii="Arial" w:cs="Arial" w:eastAsia="Arial" w:hAnsi="Arial"/>
                <w:b w:val="false"/>
                <w:bCs w:val="false"/>
                <w:sz w:val="12"/>
                <w:szCs w:val="12"/>
              </w:rPr>
              <w:t xml:space="preserve">And su navegador no guarda ningún token de acceso</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Conforme a lo esperado. Se ejecutaron y superaron los 6 pasos (3 de ellos de verificación «Entonces») en 1.1 s.</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GH-04</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Inicio de sesión rechazado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error</w:t>
            </w:r>
          </w:p>
        </w:tc>
        <w:tc>
          <w:tcPr>
            <w:tcW w:type="dxa" w:w="2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Given la aplicación TaskFlow está disponible</w:t>
            </w:r>
          </w:p>
          <w:p>
            <w:r>
              <w:rPr>
                <w:rFonts w:ascii="Arial" w:cs="Arial" w:eastAsia="Arial" w:hAnsi="Arial"/>
                <w:b w:val="false"/>
                <w:bCs w:val="false"/>
                <w:sz w:val="12"/>
                <w:szCs w:val="12"/>
              </w:rPr>
              <w:t xml:space="preserve">Given Ana ya tiene una cuenta registrada en TaskFlow</w:t>
            </w:r>
          </w:p>
          <w:p>
            <w:r>
              <w:rPr>
                <w:rFonts w:ascii="Arial" w:cs="Arial" w:eastAsia="Arial" w:hAnsi="Arial"/>
                <w:b w:val="false"/>
                <w:bCs w:val="false"/>
                <w:sz w:val="12"/>
                <w:szCs w:val="12"/>
              </w:rPr>
              <w:t xml:space="preserve">When ella intenta iniciar sesión con un correo no registrado</w:t>
            </w:r>
          </w:p>
          <w:p>
            <w:r>
              <w:rPr>
                <w:rFonts w:ascii="Arial" w:cs="Arial" w:eastAsia="Arial" w:hAnsi="Arial"/>
                <w:b w:val="false"/>
                <w:bCs w:val="false"/>
                <w:sz w:val="12"/>
                <w:szCs w:val="12"/>
              </w:rPr>
              <w:t xml:space="preserve">Then ella observa en el formulario de inicio de sesión el error "El correo o la contraseña no son correctos"</w:t>
            </w:r>
          </w:p>
          <w:p>
            <w:r>
              <w:rPr>
                <w:rFonts w:ascii="Arial" w:cs="Arial" w:eastAsia="Arial" w:hAnsi="Arial"/>
                <w:b w:val="false"/>
                <w:bCs w:val="false"/>
                <w:sz w:val="12"/>
                <w:szCs w:val="12"/>
              </w:rPr>
              <w:t xml:space="preserve">And ella permanece en la ruta "/login"</w:t>
            </w:r>
          </w:p>
          <w:p>
            <w:r>
              <w:rPr>
                <w:rFonts w:ascii="Arial" w:cs="Arial" w:eastAsia="Arial" w:hAnsi="Arial"/>
                <w:b w:val="false"/>
                <w:bCs w:val="false"/>
                <w:sz w:val="12"/>
                <w:szCs w:val="12"/>
              </w:rPr>
              <w:t xml:space="preserve">And su navegador no guarda ningún token de acceso</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Conforme a lo esperado. Se ejecutaron y superaron los 6 pasos (3 de ellos de verificación «Entonces») en 1 s.</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GH-05</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Una ruta protegida sin sesión redirige al inicio de sesión</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error</w:t>
            </w:r>
          </w:p>
        </w:tc>
        <w:tc>
          <w:tcPr>
            <w:tcW w:type="dxa" w:w="2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Given la aplicación TaskFlow está disponible</w:t>
            </w:r>
          </w:p>
          <w:p>
            <w:r>
              <w:rPr>
                <w:rFonts w:ascii="Arial" w:cs="Arial" w:eastAsia="Arial" w:hAnsi="Arial"/>
                <w:b w:val="false"/>
                <w:bCs w:val="false"/>
                <w:sz w:val="12"/>
                <w:szCs w:val="12"/>
              </w:rPr>
              <w:t xml:space="preserve">Given Ana no ha iniciado sesión en TaskFlow</w:t>
            </w:r>
          </w:p>
          <w:p>
            <w:r>
              <w:rPr>
                <w:rFonts w:ascii="Arial" w:cs="Arial" w:eastAsia="Arial" w:hAnsi="Arial"/>
                <w:b w:val="false"/>
                <w:bCs w:val="false"/>
                <w:sz w:val="12"/>
                <w:szCs w:val="12"/>
              </w:rPr>
              <w:t xml:space="preserve">When ella intenta abrir la ruta "/proyectos/00000000-0000-0000-0000-000000000000"</w:t>
            </w:r>
          </w:p>
          <w:p>
            <w:r>
              <w:rPr>
                <w:rFonts w:ascii="Arial" w:cs="Arial" w:eastAsia="Arial" w:hAnsi="Arial"/>
                <w:b w:val="false"/>
                <w:bCs w:val="false"/>
                <w:sz w:val="12"/>
                <w:szCs w:val="12"/>
              </w:rPr>
              <w:t xml:space="preserve">Then ella es redirigida a la ruta "/login"</w:t>
            </w:r>
          </w:p>
          <w:p>
            <w:r>
              <w:rPr>
                <w:rFonts w:ascii="Arial" w:cs="Arial" w:eastAsia="Arial" w:hAnsi="Arial"/>
                <w:b w:val="false"/>
                <w:bCs w:val="false"/>
                <w:sz w:val="12"/>
                <w:szCs w:val="12"/>
              </w:rPr>
              <w:t xml:space="preserve">And el encabezado principal es "Iniciar sesión"</w:t>
            </w:r>
          </w:p>
          <w:p>
            <w:r>
              <w:rPr>
                <w:rFonts w:ascii="Arial" w:cs="Arial" w:eastAsia="Arial" w:hAnsi="Arial"/>
                <w:b w:val="false"/>
                <w:bCs w:val="false"/>
                <w:sz w:val="12"/>
                <w:szCs w:val="12"/>
              </w:rPr>
              <w:t xml:space="preserve">When ella intenta abrir la ruta "/preferencias"</w:t>
            </w:r>
          </w:p>
          <w:p>
            <w:r>
              <w:rPr>
                <w:rFonts w:ascii="Arial" w:cs="Arial" w:eastAsia="Arial" w:hAnsi="Arial"/>
                <w:b w:val="false"/>
                <w:bCs w:val="false"/>
                <w:sz w:val="12"/>
                <w:szCs w:val="12"/>
              </w:rPr>
              <w:t xml:space="preserve">Then ella es redirigida a la ruta "/login"</w:t>
            </w:r>
          </w:p>
          <w:p>
            <w:r>
              <w:rPr>
                <w:rFonts w:ascii="Arial" w:cs="Arial" w:eastAsia="Arial" w:hAnsi="Arial"/>
                <w:b w:val="false"/>
                <w:bCs w:val="false"/>
                <w:sz w:val="12"/>
                <w:szCs w:val="12"/>
              </w:rPr>
              <w:t xml:space="preserve">And el título de la pestaña es "Iniciar sesión · TaskFlow"</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Conforme a lo esperado. Se ejecutaron y superaron los 8 pasos (4 de ellos de verificación «Entonces») en 1.4 s.</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GH-06</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Crear un equipo e invitar a un miembro registrado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exitoso</w:t>
            </w:r>
          </w:p>
        </w:tc>
        <w:tc>
          <w:tcPr>
            <w:tcW w:type="dxa" w:w="2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Given la aplicación TaskFlow está disponible</w:t>
            </w:r>
          </w:p>
          <w:p>
            <w:r>
              <w:rPr>
                <w:rFonts w:ascii="Arial" w:cs="Arial" w:eastAsia="Arial" w:hAnsi="Arial"/>
                <w:b w:val="false"/>
                <w:bCs w:val="false"/>
                <w:sz w:val="12"/>
                <w:szCs w:val="12"/>
              </w:rPr>
              <w:t xml:space="preserve">Given Beto ya tiene una cuenta registrada en TaskFlow</w:t>
            </w:r>
          </w:p>
          <w:p>
            <w:r>
              <w:rPr>
                <w:rFonts w:ascii="Arial" w:cs="Arial" w:eastAsia="Arial" w:hAnsi="Arial"/>
                <w:b w:val="false"/>
                <w:bCs w:val="false"/>
                <w:sz w:val="12"/>
                <w:szCs w:val="12"/>
              </w:rPr>
              <w:t xml:space="preserve">And Ana ha iniciado sesión en TaskFlow</w:t>
            </w:r>
          </w:p>
          <w:p>
            <w:r>
              <w:rPr>
                <w:rFonts w:ascii="Arial" w:cs="Arial" w:eastAsia="Arial" w:hAnsi="Arial"/>
                <w:b w:val="false"/>
                <w:bCs w:val="false"/>
                <w:sz w:val="12"/>
                <w:szCs w:val="12"/>
              </w:rPr>
              <w:t xml:space="preserve">When ella crea el equipo "Equipo Backend"</w:t>
            </w:r>
          </w:p>
          <w:p>
            <w:r>
              <w:rPr>
                <w:rFonts w:ascii="Arial" w:cs="Arial" w:eastAsia="Arial" w:hAnsi="Arial"/>
                <w:b w:val="false"/>
                <w:bCs w:val="false"/>
                <w:sz w:val="12"/>
                <w:szCs w:val="12"/>
              </w:rPr>
              <w:t xml:space="preserve">Then ella observa el mensaje "creado"</w:t>
            </w:r>
          </w:p>
          <w:p>
            <w:r>
              <w:rPr>
                <w:rFonts w:ascii="Arial" w:cs="Arial" w:eastAsia="Arial" w:hAnsi="Arial"/>
                <w:b w:val="false"/>
                <w:bCs w:val="false"/>
                <w:sz w:val="12"/>
                <w:szCs w:val="12"/>
              </w:rPr>
              <w:t xml:space="preserve">When ella abre el equipo "Equipo Backend"</w:t>
            </w:r>
          </w:p>
          <w:p>
            <w:r>
              <w:rPr>
                <w:rFonts w:ascii="Arial" w:cs="Arial" w:eastAsia="Arial" w:hAnsi="Arial"/>
                <w:b w:val="false"/>
                <w:bCs w:val="false"/>
                <w:sz w:val="12"/>
                <w:szCs w:val="12"/>
              </w:rPr>
              <w:t xml:space="preserve">Then el título de la pestaña termina en "· TaskFlow"</w:t>
            </w:r>
          </w:p>
          <w:p>
            <w:r>
              <w:rPr>
                <w:rFonts w:ascii="Arial" w:cs="Arial" w:eastAsia="Arial" w:hAnsi="Arial"/>
                <w:b w:val="false"/>
                <w:bCs w:val="false"/>
                <w:sz w:val="12"/>
                <w:szCs w:val="12"/>
              </w:rPr>
              <w:t xml:space="preserve">And ella observa solamente los miembros:</w:t>
            </w:r>
          </w:p>
          <w:p>
            <w:r>
              <w:rPr>
                <w:rFonts w:ascii="Arial" w:cs="Arial" w:eastAsia="Arial" w:hAnsi="Arial"/>
                <w:b w:val="false"/>
                <w:bCs w:val="false"/>
                <w:sz w:val="12"/>
                <w:szCs w:val="12"/>
              </w:rPr>
              <w:t xml:space="preserve">When ella invita a Beto por su correo</w:t>
            </w:r>
          </w:p>
          <w:p>
            <w:r>
              <w:rPr>
                <w:rFonts w:ascii="Arial" w:cs="Arial" w:eastAsia="Arial" w:hAnsi="Arial"/>
                <w:b w:val="false"/>
                <w:bCs w:val="false"/>
                <w:sz w:val="12"/>
                <w:szCs w:val="12"/>
              </w:rPr>
              <w:t xml:space="preserve">Then ella observa el mensaje "ahora es miembro del equipo"</w:t>
            </w:r>
          </w:p>
          <w:p>
            <w:r>
              <w:rPr>
                <w:rFonts w:ascii="Arial" w:cs="Arial" w:eastAsia="Arial" w:hAnsi="Arial"/>
                <w:b w:val="false"/>
                <w:bCs w:val="false"/>
                <w:sz w:val="12"/>
                <w:szCs w:val="12"/>
              </w:rPr>
              <w:t xml:space="preserve">And ella observa solamente los miembros:</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Conforme a lo esperado. Se ejecutaron y superaron los 11 pasos (5 de ellos de verificación «Entonces») en 3.8 s.</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GH-07</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Invitar un correo que no está registrado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alternativo</w:t>
            </w:r>
          </w:p>
        </w:tc>
        <w:tc>
          <w:tcPr>
            <w:tcW w:type="dxa" w:w="2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Given la aplicación TaskFlow está disponible</w:t>
            </w:r>
          </w:p>
          <w:p>
            <w:r>
              <w:rPr>
                <w:rFonts w:ascii="Arial" w:cs="Arial" w:eastAsia="Arial" w:hAnsi="Arial"/>
                <w:b w:val="false"/>
                <w:bCs w:val="false"/>
                <w:sz w:val="12"/>
                <w:szCs w:val="12"/>
              </w:rPr>
              <w:t xml:space="preserve">Given Ana tiene una cuenta y un equipo creados por API</w:t>
            </w:r>
          </w:p>
          <w:p>
            <w:r>
              <w:rPr>
                <w:rFonts w:ascii="Arial" w:cs="Arial" w:eastAsia="Arial" w:hAnsi="Arial"/>
                <w:b w:val="false"/>
                <w:bCs w:val="false"/>
                <w:sz w:val="12"/>
                <w:szCs w:val="12"/>
              </w:rPr>
              <w:t xml:space="preserve">And ella ha iniciado sesión en TaskFlow</w:t>
            </w:r>
          </w:p>
          <w:p>
            <w:r>
              <w:rPr>
                <w:rFonts w:ascii="Arial" w:cs="Arial" w:eastAsia="Arial" w:hAnsi="Arial"/>
                <w:b w:val="false"/>
                <w:bCs w:val="false"/>
                <w:sz w:val="12"/>
                <w:szCs w:val="12"/>
              </w:rPr>
              <w:t xml:space="preserve">And ella está en la página de su equipo</w:t>
            </w:r>
          </w:p>
          <w:p>
            <w:r>
              <w:rPr>
                <w:rFonts w:ascii="Arial" w:cs="Arial" w:eastAsia="Arial" w:hAnsi="Arial"/>
                <w:b w:val="false"/>
                <w:bCs w:val="false"/>
                <w:sz w:val="12"/>
                <w:szCs w:val="12"/>
              </w:rPr>
              <w:t xml:space="preserve">When ella busca para invitar a un correo que no está registrado</w:t>
            </w:r>
          </w:p>
          <w:p>
            <w:r>
              <w:rPr>
                <w:rFonts w:ascii="Arial" w:cs="Arial" w:eastAsia="Arial" w:hAnsi="Arial"/>
                <w:b w:val="false"/>
                <w:bCs w:val="false"/>
                <w:sz w:val="12"/>
                <w:szCs w:val="12"/>
              </w:rPr>
              <w:t xml:space="preserve">Then ella observa en la ventana de invitación el error "No hay ningún usuario registrado con el correo"</w:t>
            </w:r>
          </w:p>
          <w:p>
            <w:r>
              <w:rPr>
                <w:rFonts w:ascii="Arial" w:cs="Arial" w:eastAsia="Arial" w:hAnsi="Arial"/>
                <w:b w:val="false"/>
                <w:bCs w:val="false"/>
                <w:sz w:val="12"/>
                <w:szCs w:val="12"/>
              </w:rPr>
              <w:t xml:space="preserve">And el equipo sigue teniendo 1 miembro</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Conforme a lo esperado. Se ejecutaron y superaron los 7 pasos (2 de ellos de verificación «Entonces») en 2.2 s.</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GH-08</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Crear un proyecto genera un tablero con las columnas por defecto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exitoso</w:t>
            </w:r>
          </w:p>
        </w:tc>
        <w:tc>
          <w:tcPr>
            <w:tcW w:type="dxa" w:w="2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Given la aplicación TaskFlow está disponible</w:t>
            </w:r>
          </w:p>
          <w:p>
            <w:r>
              <w:rPr>
                <w:rFonts w:ascii="Arial" w:cs="Arial" w:eastAsia="Arial" w:hAnsi="Arial"/>
                <w:b w:val="false"/>
                <w:bCs w:val="false"/>
                <w:sz w:val="12"/>
                <w:szCs w:val="12"/>
              </w:rPr>
              <w:t xml:space="preserve">Given Ana tiene una cuenta y un equipo creados por API</w:t>
            </w:r>
          </w:p>
          <w:p>
            <w:r>
              <w:rPr>
                <w:rFonts w:ascii="Arial" w:cs="Arial" w:eastAsia="Arial" w:hAnsi="Arial"/>
                <w:b w:val="false"/>
                <w:bCs w:val="false"/>
                <w:sz w:val="12"/>
                <w:szCs w:val="12"/>
              </w:rPr>
              <w:t xml:space="preserve">And ella ha iniciado sesión en TaskFlow</w:t>
            </w:r>
          </w:p>
          <w:p>
            <w:r>
              <w:rPr>
                <w:rFonts w:ascii="Arial" w:cs="Arial" w:eastAsia="Arial" w:hAnsi="Arial"/>
                <w:b w:val="false"/>
                <w:bCs w:val="false"/>
                <w:sz w:val="12"/>
                <w:szCs w:val="12"/>
              </w:rPr>
              <w:t xml:space="preserve">And ella está en la página de su equipo</w:t>
            </w:r>
          </w:p>
          <w:p>
            <w:r>
              <w:rPr>
                <w:rFonts w:ascii="Arial" w:cs="Arial" w:eastAsia="Arial" w:hAnsi="Arial"/>
                <w:b w:val="false"/>
                <w:bCs w:val="false"/>
                <w:sz w:val="12"/>
                <w:szCs w:val="12"/>
              </w:rPr>
              <w:t xml:space="preserve">When ella crea el proyecto "Proyecto API"</w:t>
            </w:r>
          </w:p>
          <w:p>
            <w:r>
              <w:rPr>
                <w:rFonts w:ascii="Arial" w:cs="Arial" w:eastAsia="Arial" w:hAnsi="Arial"/>
                <w:b w:val="false"/>
                <w:bCs w:val="false"/>
                <w:sz w:val="12"/>
                <w:szCs w:val="12"/>
              </w:rPr>
              <w:t xml:space="preserve">Then ella observa el mensaje "creado con sus 3 listas"</w:t>
            </w:r>
          </w:p>
          <w:p>
            <w:r>
              <w:rPr>
                <w:rFonts w:ascii="Arial" w:cs="Arial" w:eastAsia="Arial" w:hAnsi="Arial"/>
                <w:b w:val="false"/>
                <w:bCs w:val="false"/>
                <w:sz w:val="12"/>
                <w:szCs w:val="12"/>
              </w:rPr>
              <w:t xml:space="preserve">When ella abre el tablero del proyecto "Proyecto API"</w:t>
            </w:r>
          </w:p>
          <w:p>
            <w:r>
              <w:rPr>
                <w:rFonts w:ascii="Arial" w:cs="Arial" w:eastAsia="Arial" w:hAnsi="Arial"/>
                <w:b w:val="false"/>
                <w:bCs w:val="false"/>
                <w:sz w:val="12"/>
                <w:szCs w:val="12"/>
              </w:rPr>
              <w:t xml:space="preserve">Then la ruta actual contiene "/proyectos/"</w:t>
            </w:r>
          </w:p>
          <w:p>
            <w:r>
              <w:rPr>
                <w:rFonts w:ascii="Arial" w:cs="Arial" w:eastAsia="Arial" w:hAnsi="Arial"/>
                <w:b w:val="false"/>
                <w:bCs w:val="false"/>
                <w:sz w:val="12"/>
                <w:szCs w:val="12"/>
              </w:rPr>
              <w:t xml:space="preserve">And ella observa solamente las columnas:</w:t>
            </w:r>
          </w:p>
          <w:p>
            <w:r>
              <w:rPr>
                <w:rFonts w:ascii="Arial" w:cs="Arial" w:eastAsia="Arial" w:hAnsi="Arial"/>
                <w:b w:val="false"/>
                <w:bCs w:val="false"/>
                <w:sz w:val="12"/>
                <w:szCs w:val="12"/>
              </w:rPr>
              <w:t xml:space="preserve">And el progreso del proyecto es 0 %</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Conforme a lo esperado. Se ejecutaron y superaron los 10 pasos (4 de ellos de verificación «Entonces») en 2.8 s.</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GH-09</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Crear tareas y mover una a Hecho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exitoso</w:t>
            </w:r>
          </w:p>
        </w:tc>
        <w:tc>
          <w:tcPr>
            <w:tcW w:type="dxa" w:w="2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Given la aplicación TaskFlow está disponible</w:t>
            </w:r>
          </w:p>
          <w:p>
            <w:r>
              <w:rPr>
                <w:rFonts w:ascii="Arial" w:cs="Arial" w:eastAsia="Arial" w:hAnsi="Arial"/>
                <w:b w:val="false"/>
                <w:bCs w:val="false"/>
                <w:sz w:val="12"/>
                <w:szCs w:val="12"/>
              </w:rPr>
              <w:t xml:space="preserve">And Ana tiene una cuenta, un equipo y un proyecto vacío creados por API</w:t>
            </w:r>
          </w:p>
          <w:p>
            <w:r>
              <w:rPr>
                <w:rFonts w:ascii="Arial" w:cs="Arial" w:eastAsia="Arial" w:hAnsi="Arial"/>
                <w:b w:val="false"/>
                <w:bCs w:val="false"/>
                <w:sz w:val="12"/>
                <w:szCs w:val="12"/>
              </w:rPr>
              <w:t xml:space="preserve">And ella ha iniciado sesión en TaskFlow</w:t>
            </w:r>
          </w:p>
          <w:p>
            <w:r>
              <w:rPr>
                <w:rFonts w:ascii="Arial" w:cs="Arial" w:eastAsia="Arial" w:hAnsi="Arial"/>
                <w:b w:val="false"/>
                <w:bCs w:val="false"/>
                <w:sz w:val="12"/>
                <w:szCs w:val="12"/>
              </w:rPr>
              <w:t xml:space="preserve">Given ella está viendo el tablero de su proyecto</w:t>
            </w:r>
          </w:p>
          <w:p>
            <w:r>
              <w:rPr>
                <w:rFonts w:ascii="Arial" w:cs="Arial" w:eastAsia="Arial" w:hAnsi="Arial"/>
                <w:b w:val="false"/>
                <w:bCs w:val="false"/>
                <w:sz w:val="12"/>
                <w:szCs w:val="12"/>
              </w:rPr>
              <w:t xml:space="preserve">And el progreso del proyecto es 0 %</w:t>
            </w:r>
          </w:p>
          <w:p>
            <w:r>
              <w:rPr>
                <w:rFonts w:ascii="Arial" w:cs="Arial" w:eastAsia="Arial" w:hAnsi="Arial"/>
                <w:b w:val="false"/>
                <w:bCs w:val="false"/>
                <w:sz w:val="12"/>
                <w:szCs w:val="12"/>
              </w:rPr>
              <w:t xml:space="preserve">When ella crea la tarea "Diseñar la pantalla de inicio" con la descripción "Wireframes y prototipo"</w:t>
            </w:r>
          </w:p>
          <w:p>
            <w:r>
              <w:rPr>
                <w:rFonts w:ascii="Arial" w:cs="Arial" w:eastAsia="Arial" w:hAnsi="Arial"/>
                <w:b w:val="false"/>
                <w:bCs w:val="false"/>
                <w:sz w:val="12"/>
                <w:szCs w:val="12"/>
              </w:rPr>
              <w:t xml:space="preserve">And ella crea la tarea "Configurar la base de datos"</w:t>
            </w:r>
          </w:p>
          <w:p>
            <w:r>
              <w:rPr>
                <w:rFonts w:ascii="Arial" w:cs="Arial" w:eastAsia="Arial" w:hAnsi="Arial"/>
                <w:b w:val="false"/>
                <w:bCs w:val="false"/>
                <w:sz w:val="12"/>
                <w:szCs w:val="12"/>
              </w:rPr>
              <w:t xml:space="preserve">Then ella observa en la columna "Por Hacer" solamente las tareas:</w:t>
            </w:r>
          </w:p>
          <w:p>
            <w:r>
              <w:rPr>
                <w:rFonts w:ascii="Arial" w:cs="Arial" w:eastAsia="Arial" w:hAnsi="Arial"/>
                <w:b w:val="false"/>
                <w:bCs w:val="false"/>
                <w:sz w:val="12"/>
                <w:szCs w:val="12"/>
              </w:rPr>
              <w:t xml:space="preserve">And el progreso del proyecto es 0 %</w:t>
            </w:r>
          </w:p>
          <w:p>
            <w:r>
              <w:rPr>
                <w:rFonts w:ascii="Arial" w:cs="Arial" w:eastAsia="Arial" w:hAnsi="Arial"/>
                <w:b w:val="false"/>
                <w:bCs w:val="false"/>
                <w:sz w:val="12"/>
                <w:szCs w:val="12"/>
              </w:rPr>
              <w:t xml:space="preserve">When ella mueve la tarea "Diseñar la pantalla de inicio" a la columna "Hecho"</w:t>
            </w:r>
          </w:p>
          <w:p>
            <w:r>
              <w:rPr>
                <w:rFonts w:ascii="Arial" w:cs="Arial" w:eastAsia="Arial" w:hAnsi="Arial"/>
                <w:b w:val="false"/>
                <w:bCs w:val="false"/>
                <w:sz w:val="12"/>
                <w:szCs w:val="12"/>
              </w:rPr>
              <w:t xml:space="preserve">Then ella observa el mensaje "movida a Hecho"</w:t>
            </w:r>
          </w:p>
          <w:p>
            <w:r>
              <w:rPr>
                <w:rFonts w:ascii="Arial" w:cs="Arial" w:eastAsia="Arial" w:hAnsi="Arial"/>
                <w:b w:val="false"/>
                <w:bCs w:val="false"/>
                <w:sz w:val="12"/>
                <w:szCs w:val="12"/>
              </w:rPr>
              <w:t xml:space="preserve">And ella observa en la columna "Hecho" solamente las tareas:</w:t>
            </w:r>
          </w:p>
          <w:p>
            <w:r>
              <w:rPr>
                <w:rFonts w:ascii="Arial" w:cs="Arial" w:eastAsia="Arial" w:hAnsi="Arial"/>
                <w:b w:val="false"/>
                <w:bCs w:val="false"/>
                <w:sz w:val="12"/>
                <w:szCs w:val="12"/>
              </w:rPr>
              <w:t xml:space="preserve">And ella observa en la columna "Por Hacer" solamente las tareas:</w:t>
            </w:r>
          </w:p>
          <w:p>
            <w:r>
              <w:rPr>
                <w:rFonts w:ascii="Arial" w:cs="Arial" w:eastAsia="Arial" w:hAnsi="Arial"/>
                <w:b w:val="false"/>
                <w:bCs w:val="false"/>
                <w:sz w:val="12"/>
                <w:szCs w:val="12"/>
              </w:rPr>
              <w:t xml:space="preserve">And el progreso del proyecto es 50 %</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Conforme a lo esperado. Se ejecutaron y superaron los 14 pasos (6 de ellos de verificación «Entonces») en 7.9 s.</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GH-10</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Crear una tarea sin título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error</w:t>
            </w:r>
          </w:p>
        </w:tc>
        <w:tc>
          <w:tcPr>
            <w:tcW w:type="dxa" w:w="2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Given la aplicación TaskFlow está disponible</w:t>
            </w:r>
          </w:p>
          <w:p>
            <w:r>
              <w:rPr>
                <w:rFonts w:ascii="Arial" w:cs="Arial" w:eastAsia="Arial" w:hAnsi="Arial"/>
                <w:b w:val="false"/>
                <w:bCs w:val="false"/>
                <w:sz w:val="12"/>
                <w:szCs w:val="12"/>
              </w:rPr>
              <w:t xml:space="preserve">And Ana tiene una cuenta, un equipo y un proyecto vacío creados por API</w:t>
            </w:r>
          </w:p>
          <w:p>
            <w:r>
              <w:rPr>
                <w:rFonts w:ascii="Arial" w:cs="Arial" w:eastAsia="Arial" w:hAnsi="Arial"/>
                <w:b w:val="false"/>
                <w:bCs w:val="false"/>
                <w:sz w:val="12"/>
                <w:szCs w:val="12"/>
              </w:rPr>
              <w:t xml:space="preserve">And ella ha iniciado sesión en TaskFlow</w:t>
            </w:r>
          </w:p>
          <w:p>
            <w:r>
              <w:rPr>
                <w:rFonts w:ascii="Arial" w:cs="Arial" w:eastAsia="Arial" w:hAnsi="Arial"/>
                <w:b w:val="false"/>
                <w:bCs w:val="false"/>
                <w:sz w:val="12"/>
                <w:szCs w:val="12"/>
              </w:rPr>
              <w:t xml:space="preserve">Given ella está viendo el tablero de su proyecto</w:t>
            </w:r>
          </w:p>
          <w:p>
            <w:r>
              <w:rPr>
                <w:rFonts w:ascii="Arial" w:cs="Arial" w:eastAsia="Arial" w:hAnsi="Arial"/>
                <w:b w:val="false"/>
                <w:bCs w:val="false"/>
                <w:sz w:val="12"/>
                <w:szCs w:val="12"/>
              </w:rPr>
              <w:t xml:space="preserve">When ella intenta crear una tarea sin título con la descripción "Solo descripción, sin título"</w:t>
            </w:r>
          </w:p>
          <w:p>
            <w:r>
              <w:rPr>
                <w:rFonts w:ascii="Arial" w:cs="Arial" w:eastAsia="Arial" w:hAnsi="Arial"/>
                <w:b w:val="false"/>
                <w:bCs w:val="false"/>
                <w:sz w:val="12"/>
                <w:szCs w:val="12"/>
              </w:rPr>
              <w:t xml:space="preserve">Then ella observa en la ventana de nueva tarea el error "Escribe un título para la tarea"</w:t>
            </w:r>
          </w:p>
          <w:p>
            <w:r>
              <w:rPr>
                <w:rFonts w:ascii="Arial" w:cs="Arial" w:eastAsia="Arial" w:hAnsi="Arial"/>
                <w:b w:val="false"/>
                <w:bCs w:val="false"/>
                <w:sz w:val="12"/>
                <w:szCs w:val="12"/>
              </w:rPr>
              <w:t xml:space="preserve">And el tablero no muestra ninguna tarea</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Conforme a lo esperado. Se ejecutaron y superaron los 7 pasos (2 de ellos de verificación «Entonces») en 2.5 s.</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GH-11</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Eliminar una tarea y deshacer la eliminación</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alternativo</w:t>
            </w:r>
          </w:p>
        </w:tc>
        <w:tc>
          <w:tcPr>
            <w:tcW w:type="dxa" w:w="2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Given la aplicación TaskFlow está disponible</w:t>
            </w:r>
          </w:p>
          <w:p>
            <w:r>
              <w:rPr>
                <w:rFonts w:ascii="Arial" w:cs="Arial" w:eastAsia="Arial" w:hAnsi="Arial"/>
                <w:b w:val="false"/>
                <w:bCs w:val="false"/>
                <w:sz w:val="12"/>
                <w:szCs w:val="12"/>
              </w:rPr>
              <w:t xml:space="preserve">And Ana tiene una cuenta, un equipo y un proyecto vacío creados por API</w:t>
            </w:r>
          </w:p>
          <w:p>
            <w:r>
              <w:rPr>
                <w:rFonts w:ascii="Arial" w:cs="Arial" w:eastAsia="Arial" w:hAnsi="Arial"/>
                <w:b w:val="false"/>
                <w:bCs w:val="false"/>
                <w:sz w:val="12"/>
                <w:szCs w:val="12"/>
              </w:rPr>
              <w:t xml:space="preserve">And ella ha iniciado sesión en TaskFlow</w:t>
            </w:r>
          </w:p>
          <w:p>
            <w:r>
              <w:rPr>
                <w:rFonts w:ascii="Arial" w:cs="Arial" w:eastAsia="Arial" w:hAnsi="Arial"/>
                <w:b w:val="false"/>
                <w:bCs w:val="false"/>
                <w:sz w:val="12"/>
                <w:szCs w:val="12"/>
              </w:rPr>
              <w:t xml:space="preserve">Given existen por API las tareas en el proyecto de Ana:</w:t>
            </w:r>
          </w:p>
          <w:p>
            <w:r>
              <w:rPr>
                <w:rFonts w:ascii="Arial" w:cs="Arial" w:eastAsia="Arial" w:hAnsi="Arial"/>
                <w:b w:val="false"/>
                <w:bCs w:val="false"/>
                <w:sz w:val="12"/>
                <w:szCs w:val="12"/>
              </w:rPr>
              <w:t xml:space="preserve">And ella está viendo el tablero de su proyecto</w:t>
            </w:r>
          </w:p>
          <w:p>
            <w:r>
              <w:rPr>
                <w:rFonts w:ascii="Arial" w:cs="Arial" w:eastAsia="Arial" w:hAnsi="Arial"/>
                <w:b w:val="false"/>
                <w:bCs w:val="false"/>
                <w:sz w:val="12"/>
                <w:szCs w:val="12"/>
              </w:rPr>
              <w:t xml:space="preserve">And ella observa en la columna "Por Hacer" la tarea "Tarea temporal"</w:t>
            </w:r>
          </w:p>
          <w:p>
            <w:r>
              <w:rPr>
                <w:rFonts w:ascii="Arial" w:cs="Arial" w:eastAsia="Arial" w:hAnsi="Arial"/>
                <w:b w:val="false"/>
                <w:bCs w:val="false"/>
                <w:sz w:val="12"/>
                <w:szCs w:val="12"/>
              </w:rPr>
              <w:t xml:space="preserve">When ella elimina la tarea "Tarea temporal" confirmando la acción</w:t>
            </w:r>
          </w:p>
          <w:p>
            <w:r>
              <w:rPr>
                <w:rFonts w:ascii="Arial" w:cs="Arial" w:eastAsia="Arial" w:hAnsi="Arial"/>
                <w:b w:val="false"/>
                <w:bCs w:val="false"/>
                <w:sz w:val="12"/>
                <w:szCs w:val="12"/>
              </w:rPr>
              <w:t xml:space="preserve">Then ella observa el mensaje "Tarea \"Tarea temporal\" eliminada"</w:t>
            </w:r>
          </w:p>
          <w:p>
            <w:r>
              <w:rPr>
                <w:rFonts w:ascii="Arial" w:cs="Arial" w:eastAsia="Arial" w:hAnsi="Arial"/>
                <w:b w:val="false"/>
                <w:bCs w:val="false"/>
                <w:sz w:val="12"/>
                <w:szCs w:val="12"/>
              </w:rPr>
              <w:t xml:space="preserve">And ella observa solamente la tarea "Tarea que se queda" en el tablero</w:t>
            </w:r>
          </w:p>
          <w:p>
            <w:r>
              <w:rPr>
                <w:rFonts w:ascii="Arial" w:cs="Arial" w:eastAsia="Arial" w:hAnsi="Arial"/>
                <w:b w:val="false"/>
                <w:bCs w:val="false"/>
                <w:sz w:val="12"/>
                <w:szCs w:val="12"/>
              </w:rPr>
              <w:t xml:space="preserve">When ella deshace la última acción desde el mensaje</w:t>
            </w:r>
          </w:p>
          <w:p>
            <w:r>
              <w:rPr>
                <w:rFonts w:ascii="Arial" w:cs="Arial" w:eastAsia="Arial" w:hAnsi="Arial"/>
                <w:b w:val="false"/>
                <w:bCs w:val="false"/>
                <w:sz w:val="12"/>
                <w:szCs w:val="12"/>
              </w:rPr>
              <w:t xml:space="preserve">Then ella observa en la columna "Por Hacer" la tarea "Tarea temporal"</w:t>
            </w:r>
          </w:p>
          <w:p>
            <w:r>
              <w:rPr>
                <w:rFonts w:ascii="Arial" w:cs="Arial" w:eastAsia="Arial" w:hAnsi="Arial"/>
                <w:b w:val="false"/>
                <w:bCs w:val="false"/>
                <w:sz w:val="12"/>
                <w:szCs w:val="12"/>
              </w:rPr>
              <w:t xml:space="preserve">And ella observa el mensaje "Tarea \"Tarea temporal\" restaurada"</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Conforme a lo esperado. Se ejecutaron y superaron los 12 pasos (4 de ellos de verificación «Entonces») en 3.8 s.</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GH-12</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Una usuaria ajena al equipo no puede ver el tablero de Ana</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error</w:t>
            </w:r>
          </w:p>
        </w:tc>
        <w:tc>
          <w:tcPr>
            <w:tcW w:type="dxa" w:w="2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Given la aplicación TaskFlow está disponible</w:t>
            </w:r>
          </w:p>
          <w:p>
            <w:r>
              <w:rPr>
                <w:rFonts w:ascii="Arial" w:cs="Arial" w:eastAsia="Arial" w:hAnsi="Arial"/>
                <w:b w:val="false"/>
                <w:bCs w:val="false"/>
                <w:sz w:val="12"/>
                <w:szCs w:val="12"/>
              </w:rPr>
              <w:t xml:space="preserve">Given Ana tiene una cuenta, un equipo y un proyecto con la tarea "Tarea confidencial" creados por API</w:t>
            </w:r>
          </w:p>
          <w:p>
            <w:r>
              <w:rPr>
                <w:rFonts w:ascii="Arial" w:cs="Arial" w:eastAsia="Arial" w:hAnsi="Arial"/>
                <w:b w:val="false"/>
                <w:bCs w:val="false"/>
                <w:sz w:val="12"/>
                <w:szCs w:val="12"/>
              </w:rPr>
              <w:t xml:space="preserve">And Carla tiene una cuenta creada por API y no pertenece al equipo de Ana</w:t>
            </w:r>
          </w:p>
          <w:p>
            <w:r>
              <w:rPr>
                <w:rFonts w:ascii="Arial" w:cs="Arial" w:eastAsia="Arial" w:hAnsi="Arial"/>
                <w:b w:val="false"/>
                <w:bCs w:val="false"/>
                <w:sz w:val="12"/>
                <w:szCs w:val="12"/>
              </w:rPr>
              <w:t xml:space="preserve">When Carla consulta por API las tareas del proyecto de Ana</w:t>
            </w:r>
          </w:p>
          <w:p>
            <w:r>
              <w:rPr>
                <w:rFonts w:ascii="Arial" w:cs="Arial" w:eastAsia="Arial" w:hAnsi="Arial"/>
                <w:b w:val="false"/>
                <w:bCs w:val="false"/>
                <w:sz w:val="12"/>
                <w:szCs w:val="12"/>
              </w:rPr>
              <w:t xml:space="preserve">Then la API responde a Carla con el estado 403</w:t>
            </w:r>
          </w:p>
          <w:p>
            <w:r>
              <w:rPr>
                <w:rFonts w:ascii="Arial" w:cs="Arial" w:eastAsia="Arial" w:hAnsi="Arial"/>
                <w:b w:val="false"/>
                <w:bCs w:val="false"/>
                <w:sz w:val="12"/>
                <w:szCs w:val="12"/>
              </w:rPr>
              <w:t xml:space="preserve">When Carla inicia sesión con sus credenciales</w:t>
            </w:r>
          </w:p>
          <w:p>
            <w:r>
              <w:rPr>
                <w:rFonts w:ascii="Arial" w:cs="Arial" w:eastAsia="Arial" w:hAnsi="Arial"/>
                <w:b w:val="false"/>
                <w:bCs w:val="false"/>
                <w:sz w:val="12"/>
                <w:szCs w:val="12"/>
              </w:rPr>
              <w:t xml:space="preserve">Then Carla no observa el equipo de Ana en "Mis equipos"</w:t>
            </w:r>
          </w:p>
          <w:p>
            <w:r>
              <w:rPr>
                <w:rFonts w:ascii="Arial" w:cs="Arial" w:eastAsia="Arial" w:hAnsi="Arial"/>
                <w:b w:val="false"/>
                <w:bCs w:val="false"/>
                <w:sz w:val="12"/>
                <w:szCs w:val="12"/>
              </w:rPr>
              <w:t xml:space="preserve">When Carla intenta abrir el tablero del proyecto de Ana</w:t>
            </w:r>
          </w:p>
          <w:p>
            <w:r>
              <w:rPr>
                <w:rFonts w:ascii="Arial" w:cs="Arial" w:eastAsia="Arial" w:hAnsi="Arial"/>
                <w:b w:val="false"/>
                <w:bCs w:val="false"/>
                <w:sz w:val="12"/>
                <w:szCs w:val="12"/>
              </w:rPr>
              <w:t xml:space="preserve">Then Carla observa el encabezado "No tienes acceso a este proyecto"</w:t>
            </w:r>
          </w:p>
          <w:p>
            <w:r>
              <w:rPr>
                <w:rFonts w:ascii="Arial" w:cs="Arial" w:eastAsia="Arial" w:hAnsi="Arial"/>
                <w:b w:val="false"/>
                <w:bCs w:val="false"/>
                <w:sz w:val="12"/>
                <w:szCs w:val="12"/>
              </w:rPr>
              <w:t xml:space="preserve">And Carla observa el mensaje de error "No tienes acceso a este proyecto"</w:t>
            </w:r>
          </w:p>
          <w:p>
            <w:r>
              <w:rPr>
                <w:rFonts w:ascii="Arial" w:cs="Arial" w:eastAsia="Arial" w:hAnsi="Arial"/>
                <w:b w:val="false"/>
                <w:bCs w:val="false"/>
                <w:sz w:val="12"/>
                <w:szCs w:val="12"/>
              </w:rPr>
              <w:t xml:space="preserve">And Carla no observa el tablero ni la tarea "Tarea confidencial"</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Conforme a lo esperado. Se ejecutaron y superaron los 11 pasos (5 de ellos de verificación «Entonces») en 2.9 s.</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r>
    </w:tbl>
    <w:p>
      <w:pPr>
        <w:pStyle w:val="Heading3"/>
      </w:pPr>
      <w:r>
        <w:rPr>
          <w:rFonts w:ascii="Arial" w:cs="Arial" w:eastAsia="Arial" w:hAnsi="Arial"/>
        </w:rPr>
        <w:t xml:space="preserve">Fichas de escenarios representativos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ID</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GH-01</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Prueba</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Registro e inicio de sesión correctos</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Tipo</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exitoso</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Objetivo</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Verificar que una persona nueva puede crear su cuenta desde el formulario de registro y, a continuación, iniciar sesión.</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Resultado esperado</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Tras «Crear cuenta» se redirige a /login con el aviso «Cuenta creada correctamente» y el correo precargado; al iniciar sesión llega a «Mis equipos» (título «Mis equipos · TaskFlow») y el navegador guarda el token de acceso.</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Resultado obtenido</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Conforme a lo esperado. Se ejecutaron y superaron los 9 pasos (5 de ellos de verificación «Entonces») en 2.8 s.</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Estado</w:t>
            </w:r>
          </w:p>
        </w:tc>
        <w:tc>
          <w:tcPr>
            <w:tcW w:type="dxa" w:w="75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8"/>
                <w:szCs w:val="18"/>
              </w:rPr>
              <w:t xml:space="preserve">Aprobado</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Evidencia</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pruebas/evidencias/gherkin/capturas/GH-01.png</w:t>
            </w:r>
          </w:p>
          <w:p>
            <w:r>
              <w:rPr>
                <w:rFonts w:ascii="Arial" w:cs="Arial" w:eastAsia="Arial" w:hAnsi="Arial"/>
                <w:b w:val="false"/>
                <w:bCs w:val="false"/>
                <w:sz w:val="18"/>
                <w:szCs w:val="18"/>
              </w:rPr>
              <w:t xml:space="preserve">pruebas/evidencias/gherkin/features/autenticacion.feature</w:t>
            </w:r>
          </w:p>
          <w:p>
            <w:r>
              <w:rPr>
                <w:rFonts w:ascii="Arial" w:cs="Arial" w:eastAsia="Arial" w:hAnsi="Arial"/>
                <w:b w:val="false"/>
                <w:bCs w:val="false"/>
                <w:sz w:val="18"/>
                <w:szCs w:val="18"/>
              </w:rPr>
              <w:t xml:space="preserve">pruebas/evidencias/gherkin/reporte-serenity/index.html</w:t>
            </w:r>
          </w:p>
          <w:p>
            <w:r>
              <w:rPr>
                <w:rFonts w:ascii="Arial" w:cs="Arial" w:eastAsia="Arial" w:hAnsi="Arial"/>
                <w:b w:val="false"/>
                <w:bCs w:val="false"/>
                <w:sz w:val="18"/>
                <w:szCs w:val="18"/>
              </w:rPr>
              <w:t xml:space="preserve">pruebas/evidencias/gherkin/reporte-cucumber/cucumber.html</w:t>
            </w:r>
          </w:p>
        </w:tc>
      </w:tr>
    </w:tbl>
    <w:p>
      <w:pPr>
        <w:spacing w:before="120" w:after="60"/>
        <w:jc w:val="center"/>
      </w:pPr>
      <w:r>
        <w:drawing>
          <wp:inline distT="0" distB="0" distL="0" distR="0">
            <wp:extent cx="5143500" cy="2895600"/>
            <wp:effectExtent t="0" r="0" b="0" l="0"/>
            <wp:docPr id="1" name="GH-01.png" descr="Evidencia GH-01" title="Evidencia GH-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143500" cy="2895600"/>
                    </a:xfrm>
                    <a:prstGeom prst="rect">
                      <a:avLst/>
                    </a:prstGeom>
                  </pic:spPr>
                </pic:pic>
              </a:graphicData>
            </a:graphic>
          </wp:inline>
        </w:drawing>
      </w:r>
    </w:p>
    <w:p>
      <w:pPr>
        <w:spacing w:after="200"/>
        <w:jc w:val="center"/>
      </w:pPr>
      <w:r>
        <w:rPr>
          <w:rFonts w:ascii="Arial" w:cs="Arial" w:eastAsia="Arial" w:hAnsi="Arial"/>
          <w:i/>
          <w:iCs/>
          <w:color w:val="404040"/>
          <w:sz w:val="18"/>
          <w:szCs w:val="18"/>
        </w:rPr>
        <w:t xml:space="preserve">Evidencia GH-01</w:t>
      </w:r>
    </w:p>
    <w:p>
      <w:pPr>
        <w:spacing w:after="12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ID</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GH-07</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Prueba</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Invitar un correo que no está registrado</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Tipo</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alternativo</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Objetivo</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Comprobar el mensaje al invitar a un correo que no está registrado.</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Resultado esperado</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Dentro de la ventana de invitación aparece «No hay ningún usuario registrado con el correo …» y el equipo sigue con 1 miembro.</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Resultado obtenido</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Conforme a lo esperado. Se ejecutaron y superaron los 7 pasos (2 de ellos de verificación «Entonces») en 2.2 s.</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Estado</w:t>
            </w:r>
          </w:p>
        </w:tc>
        <w:tc>
          <w:tcPr>
            <w:tcW w:type="dxa" w:w="75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8"/>
                <w:szCs w:val="18"/>
              </w:rPr>
              <w:t xml:space="preserve">Aprobado</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Evidencia</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pruebas/evidencias/gherkin/capturas/GH-07.png</w:t>
            </w:r>
          </w:p>
          <w:p>
            <w:r>
              <w:rPr>
                <w:rFonts w:ascii="Arial" w:cs="Arial" w:eastAsia="Arial" w:hAnsi="Arial"/>
                <w:b w:val="false"/>
                <w:bCs w:val="false"/>
                <w:sz w:val="18"/>
                <w:szCs w:val="18"/>
              </w:rPr>
              <w:t xml:space="preserve">pruebas/evidencias/gherkin/features/equipos-y-proyectos.feature</w:t>
            </w:r>
          </w:p>
          <w:p>
            <w:r>
              <w:rPr>
                <w:rFonts w:ascii="Arial" w:cs="Arial" w:eastAsia="Arial" w:hAnsi="Arial"/>
                <w:b w:val="false"/>
                <w:bCs w:val="false"/>
                <w:sz w:val="18"/>
                <w:szCs w:val="18"/>
              </w:rPr>
              <w:t xml:space="preserve">pruebas/evidencias/gherkin/reporte-serenity/index.html</w:t>
            </w:r>
          </w:p>
          <w:p>
            <w:r>
              <w:rPr>
                <w:rFonts w:ascii="Arial" w:cs="Arial" w:eastAsia="Arial" w:hAnsi="Arial"/>
                <w:b w:val="false"/>
                <w:bCs w:val="false"/>
                <w:sz w:val="18"/>
                <w:szCs w:val="18"/>
              </w:rPr>
              <w:t xml:space="preserve">pruebas/evidencias/gherkin/reporte-cucumber/cucumber.html</w:t>
            </w:r>
          </w:p>
        </w:tc>
      </w:tr>
    </w:tbl>
    <w:p>
      <w:pPr>
        <w:spacing w:before="120" w:after="60"/>
        <w:jc w:val="center"/>
      </w:pPr>
      <w:r>
        <w:drawing>
          <wp:inline distT="0" distB="0" distL="0" distR="0">
            <wp:extent cx="5143500" cy="2895600"/>
            <wp:effectExtent t="0" r="0" b="0" l="0"/>
            <wp:docPr id="1" name="GH-07.png" descr="Evidencia GH-07" title="Evidencia GH-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143500" cy="2895600"/>
                    </a:xfrm>
                    <a:prstGeom prst="rect">
                      <a:avLst/>
                    </a:prstGeom>
                  </pic:spPr>
                </pic:pic>
              </a:graphicData>
            </a:graphic>
          </wp:inline>
        </w:drawing>
      </w:r>
    </w:p>
    <w:p>
      <w:pPr>
        <w:spacing w:after="200"/>
        <w:jc w:val="center"/>
      </w:pPr>
      <w:r>
        <w:rPr>
          <w:rFonts w:ascii="Arial" w:cs="Arial" w:eastAsia="Arial" w:hAnsi="Arial"/>
          <w:i/>
          <w:iCs/>
          <w:color w:val="404040"/>
          <w:sz w:val="18"/>
          <w:szCs w:val="18"/>
        </w:rPr>
        <w:t xml:space="preserve">Evidencia GH-07</w:t>
      </w:r>
    </w:p>
    <w:p>
      <w:pPr>
        <w:spacing w:after="12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ID</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GH-11</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Prueba</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Eliminar una tarea y deshacer la eliminación</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Tipo</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alternativo</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Objetivo</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Verificar que eliminar una tarea exige confirmación y que la acción se puede deshacer desde el aviso.</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Resultado esperado</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Tras confirmar, la tarea desaparece (aviso «Tarea "…" eliminada»); al pulsar «Deshacer» vuelve a «Por Hacer» (aviso «Tarea "…" restaurada»).</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Resultado obtenido</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Conforme a lo esperado. Se ejecutaron y superaron los 12 pasos (4 de ellos de verificación «Entonces») en 3.8 s.</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Estado</w:t>
            </w:r>
          </w:p>
        </w:tc>
        <w:tc>
          <w:tcPr>
            <w:tcW w:type="dxa" w:w="75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8"/>
                <w:szCs w:val="18"/>
              </w:rPr>
              <w:t xml:space="preserve">Aprobado</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Evidencia</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pruebas/evidencias/gherkin/capturas/GH-11.png</w:t>
            </w:r>
          </w:p>
          <w:p>
            <w:r>
              <w:rPr>
                <w:rFonts w:ascii="Arial" w:cs="Arial" w:eastAsia="Arial" w:hAnsi="Arial"/>
                <w:b w:val="false"/>
                <w:bCs w:val="false"/>
                <w:sz w:val="18"/>
                <w:szCs w:val="18"/>
              </w:rPr>
              <w:t xml:space="preserve">pruebas/evidencias/gherkin/features/tablero.feature</w:t>
            </w:r>
          </w:p>
          <w:p>
            <w:r>
              <w:rPr>
                <w:rFonts w:ascii="Arial" w:cs="Arial" w:eastAsia="Arial" w:hAnsi="Arial"/>
                <w:b w:val="false"/>
                <w:bCs w:val="false"/>
                <w:sz w:val="18"/>
                <w:szCs w:val="18"/>
              </w:rPr>
              <w:t xml:space="preserve">pruebas/evidencias/gherkin/reporte-serenity/index.html</w:t>
            </w:r>
          </w:p>
          <w:p>
            <w:r>
              <w:rPr>
                <w:rFonts w:ascii="Arial" w:cs="Arial" w:eastAsia="Arial" w:hAnsi="Arial"/>
                <w:b w:val="false"/>
                <w:bCs w:val="false"/>
                <w:sz w:val="18"/>
                <w:szCs w:val="18"/>
              </w:rPr>
              <w:t xml:space="preserve">pruebas/evidencias/gherkin/reporte-cucumber/cucumber.html</w:t>
            </w:r>
          </w:p>
        </w:tc>
      </w:tr>
    </w:tbl>
    <w:p>
      <w:pPr>
        <w:spacing w:before="120" w:after="60"/>
        <w:jc w:val="center"/>
      </w:pPr>
      <w:r>
        <w:drawing>
          <wp:inline distT="0" distB="0" distL="0" distR="0">
            <wp:extent cx="5143500" cy="2895600"/>
            <wp:effectExtent t="0" r="0" b="0" l="0"/>
            <wp:docPr id="1" name="GH-11.png" descr="Evidencia GH-11" title="Evidencia GH-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143500" cy="2895600"/>
                    </a:xfrm>
                    <a:prstGeom prst="rect">
                      <a:avLst/>
                    </a:prstGeom>
                  </pic:spPr>
                </pic:pic>
              </a:graphicData>
            </a:graphic>
          </wp:inline>
        </w:drawing>
      </w:r>
    </w:p>
    <w:p>
      <w:pPr>
        <w:spacing w:after="200"/>
        <w:jc w:val="center"/>
      </w:pPr>
      <w:r>
        <w:rPr>
          <w:rFonts w:ascii="Arial" w:cs="Arial" w:eastAsia="Arial" w:hAnsi="Arial"/>
          <w:i/>
          <w:iCs/>
          <w:color w:val="404040"/>
          <w:sz w:val="18"/>
          <w:szCs w:val="18"/>
        </w:rPr>
        <w:t xml:space="preserve">Evidencia GH-11</w:t>
      </w:r>
    </w:p>
    <w:p>
      <w:pPr>
        <w:spacing w:after="120" w:line="276"/>
      </w:pPr>
      <w:r>
        <w:rPr>
          <w:rFonts w:ascii="Arial" w:cs="Arial" w:eastAsia="Arial" w:hAnsi="Arial"/>
        </w:rPr>
        <w:t xml:space="preserve"/>
      </w:r>
    </w:p>
    <w:p>
      <w:pPr>
        <w:spacing w:after="120" w:line="276"/>
        <w:rPr>
          <w:sz w:val="18"/>
          <w:szCs w:val="18"/>
        </w:rPr>
      </w:pPr>
      <w:r>
        <w:rPr>
          <w:rFonts w:ascii="Arial" w:cs="Arial" w:eastAsia="Arial" w:hAnsi="Arial"/>
          <w:sz w:val="18"/>
          <w:szCs w:val="18"/>
        </w:rPr>
        <w:t xml:space="preserve">Evidencias: pruebas/evidencias/gherkin/reporte-serenity/index.html (Serenity BDD), reporte-cucumber/cucumber.html y cucumber.json, capturas/GH-xx.png y los archivos .feature.</w:t>
      </w:r>
    </w:p>
    <w:p>
      <w:pPr>
        <w:pStyle w:val="Heading1"/>
        <w:pageBreakBefore/>
      </w:pPr>
      <w:r>
        <w:rPr>
          <w:rFonts w:ascii="Arial" w:cs="Arial" w:eastAsia="Arial" w:hAnsi="Arial"/>
        </w:rPr>
        <w:t xml:space="preserve">10. Criterio 6 — Pruebas con tres herramientas de IA</w:t>
      </w:r>
    </w:p>
    <w:p>
      <w:pPr>
        <w:spacing w:after="120" w:line="276"/>
      </w:pPr>
      <w:r>
        <w:rPr>
          <w:rFonts w:ascii="Arial" w:cs="Arial" w:eastAsia="Arial" w:hAnsi="Arial"/>
        </w:rPr>
        <w:t xml:space="preserve">Se aplicaron tres herramientas de IA de la lista del curso, elegidas por ser gratuitas y fáciles de implementar: Playwright Test Agents (Planner, Generator y Healer), Browser Use y Playwright MCP. Las dos últimas usan un modelo de lenguaje local (Ollama, llama3.1:8b) y la primera usa Claude Code como asistente que ejecuta las definiciones de agentes generadas por Playwright. Para cada herramienta se documenta el propósito, la configuración, las pruebas, los resultados reales, las evidencias y un análisis de aportes y limitaciones. Todos los resultados producidos por la IA se validan en código (API o DOM): la IA propone, la prueba comprueba.</w:t>
      </w:r>
    </w:p>
    <w:p>
      <w:pPr>
        <w:pStyle w:val="Heading2"/>
      </w:pPr>
      <w:r>
        <w:rPr>
          <w:rFonts w:ascii="Arial" w:cs="Arial" w:eastAsia="Arial" w:hAnsi="Arial"/>
        </w:rPr>
        <w:t xml:space="preserve">10.1 Playwright Test Agents (Planner, Generator, Healer)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4"/>
                <w:szCs w:val="14"/>
              </w:rPr>
              <w:t xml:space="preserve">Aspecto</w:t>
            </w:r>
          </w:p>
        </w:tc>
        <w:tc>
          <w:tcPr>
            <w:tcW w:type="dxa" w:w="7638"/>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4"/>
                <w:szCs w:val="14"/>
              </w:rPr>
              <w:t xml:space="preserve">Detalle</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Herramienta</w:t>
            </w:r>
          </w:p>
        </w:tc>
        <w:tc>
          <w:tcPr>
            <w:tcW w:type="dxa" w:w="76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Playwright Test Agents (Planner, Generator, Healer) — @playwright/test 1.63.0, inicializados con «npx playwright init-agents --loop=claude»</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Modelo / asistente</w:t>
            </w:r>
          </w:p>
        </w:tc>
        <w:tc>
          <w:tcPr>
            <w:tcW w:type="dxa" w:w="76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Claude Code (asistente de IA, sin coste adicional) ejecutando las definiciones de agentes generadas; exploración del navegador con snapshots de accesibilidad de Playwright</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Propósito</w:t>
            </w:r>
          </w:p>
        </w:tc>
        <w:tc>
          <w:tcPr>
            <w:tcW w:type="dxa" w:w="76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Planificar (Planner), generar (Generator) y mantener/reparar (Healer) pruebas E2E de Playwright a partir de la exploración real de la aplicación, con un asistente de IA que sigue definiciones de agente estándar.</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Configuración</w:t>
            </w:r>
          </w:p>
        </w:tc>
        <w:tc>
          <w:tcPr>
            <w:tcW w:type="dxa" w:w="76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inicializacion: npx playwright init-agents --loop=claude --prompts → .claude/agents/*.md, .claude/prompts/*.md, .mcp.json (servidor «playwright run-test-mcp-server»), tests/seed.spec.ts</w:t>
            </w:r>
          </w:p>
          <w:p>
            <w:r>
              <w:rPr>
                <w:rFonts w:ascii="Arial" w:cs="Arial" w:eastAsia="Arial" w:hAnsi="Arial"/>
                <w:b w:val="false"/>
                <w:bCs w:val="false"/>
                <w:sz w:val="14"/>
                <w:szCs w:val="14"/>
              </w:rPr>
              <w:t xml:space="preserve">exploracion: node explorar.mjs → specs/exploracion/*.txt (ariaSnapshot) y *.png de /login, /register, /, /equipos/:id, /proyectos/:id, modales y /preferencias</w:t>
            </w:r>
          </w:p>
          <w:p>
            <w:r>
              <w:rPr>
                <w:rFonts w:ascii="Arial" w:cs="Arial" w:eastAsia="Arial" w:hAnsi="Arial"/>
                <w:b w:val="false"/>
                <w:bCs w:val="false"/>
                <w:sz w:val="14"/>
                <w:szCs w:val="14"/>
              </w:rPr>
              <w:t xml:space="preserve">ejecucion: npx playwright test (Chrome, headless, 1 worker, reporter html+json en reportes/)</w:t>
            </w:r>
          </w:p>
          <w:p>
            <w:r>
              <w:rPr>
                <w:rFonts w:ascii="Arial" w:cs="Arial" w:eastAsia="Arial" w:hAnsi="Arial"/>
                <w:b w:val="false"/>
                <w:bCs w:val="false"/>
                <w:sz w:val="14"/>
                <w:szCs w:val="14"/>
              </w:rPr>
              <w:t xml:space="preserve">nota: Sin clave de API para Copilot/Claude en el IDE, el bucle agéntico lo ejecutó Claude Code siguiendo literalmente cada definición; el servidor MCP «playwright-test» queda configurado en .mcp.json para usarlo desde un IDE compatible.</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Comando</w:t>
            </w:r>
          </w:p>
        </w:tc>
        <w:tc>
          <w:tcPr>
            <w:tcW w:type="dxa" w:w="76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cd pruebas/ia-herramientas/playwright-agents &amp;&amp; node explorar.mjs &amp;&amp; npx playwright test --grep-invert "healer|seed" &amp;&amp; node generar-resumen.mjs</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Ejecución</w:t>
            </w:r>
          </w:p>
        </w:tc>
        <w:tc>
          <w:tcPr>
            <w:tcW w:type="dxa" w:w="76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26 de octubre de 2026 a las 6:24 p. m. — 11/11 aprobados en 21.6 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938"/>
      </w:tblGrid>
      <w:tr>
        <w:trPr>
          <w:tblHeader/>
        </w:trPr>
        <w:tc>
          <w:tcPr>
            <w:tcW w:type="dxa" w:w="15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4"/>
                <w:szCs w:val="14"/>
              </w:rPr>
              <w:t xml:space="preserve">Agente</w:t>
            </w:r>
          </w:p>
        </w:tc>
        <w:tc>
          <w:tcPr>
            <w:tcW w:type="dxa" w:w="32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4"/>
                <w:szCs w:val="14"/>
              </w:rPr>
              <w:t xml:space="preserve">Definición</w:t>
            </w:r>
          </w:p>
        </w:tc>
        <w:tc>
          <w:tcPr>
            <w:tcW w:type="dxa" w:w="4938"/>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4"/>
                <w:szCs w:val="14"/>
              </w:rPr>
              <w:t xml:space="preserve">Resultado</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planner</w:t>
            </w:r>
          </w:p>
        </w:tc>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.claude/agents/playwright-test-planner.md</w:t>
            </w:r>
          </w:p>
        </w:tc>
        <w:tc>
          <w:tcPr>
            <w:tcW w:type="dxa" w:w="49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salida: specs/plan-de-pruebas.md; escenarios: 9; paginasExploradas: 9</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generator</w:t>
            </w:r>
          </w:p>
        </w:tc>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.claude/agents/playwright-test-generator.md</w:t>
            </w:r>
          </w:p>
        </w:tc>
        <w:tc>
          <w:tcPr>
            <w:tcW w:type="dxa" w:w="49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pruebasGeneradas: 9; carpeta: tests/</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healer</w:t>
            </w:r>
          </w:p>
        </w:tc>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.claude/agents/playwright-test-healer.md</w:t>
            </w:r>
          </w:p>
        </w:tc>
        <w:tc>
          <w:tcPr>
            <w:tcW w:type="dxa" w:w="49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antes: timedOut; despues: passed; diff: reportes/healer-diff.md</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1100"/>
        <w:gridCol w:w="4200"/>
        <w:gridCol w:w="938"/>
      </w:tblGrid>
      <w:tr>
        <w:trPr>
          <w:tblHeader/>
        </w:trPr>
        <w:tc>
          <w:tcPr>
            <w:tcW w:type="dxa" w:w="9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3"/>
                <w:szCs w:val="13"/>
              </w:rPr>
              <w:t xml:space="preserve">ID</w:t>
            </w:r>
          </w:p>
        </w:tc>
        <w:tc>
          <w:tcPr>
            <w:tcW w:type="dxa" w:w="25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3"/>
                <w:szCs w:val="13"/>
              </w:rPr>
              <w:t xml:space="preserve">Prueba</w:t>
            </w:r>
          </w:p>
        </w:tc>
        <w:tc>
          <w:tcPr>
            <w:tcW w:type="dxa" w:w="1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3"/>
                <w:szCs w:val="13"/>
              </w:rPr>
              <w:t xml:space="preserve">Tipo</w:t>
            </w:r>
          </w:p>
        </w:tc>
        <w:tc>
          <w:tcPr>
            <w:tcW w:type="dxa" w:w="42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3"/>
                <w:szCs w:val="13"/>
              </w:rPr>
              <w:t xml:space="preserve">Resultado obtenido</w:t>
            </w:r>
          </w:p>
        </w:tc>
        <w:tc>
          <w:tcPr>
            <w:tcW w:type="dxa" w:w="938"/>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3"/>
                <w:szCs w:val="13"/>
              </w:rPr>
              <w:t xml:space="preserve">Estado</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PWA-01</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Inicio de sesión con contraseña incorrecta</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alternativo/error</w:t>
            </w:r>
          </w:p>
        </w:tc>
        <w:tc>
          <w:tcPr>
            <w:tcW w:type="dxa" w:w="4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Conforme: la prueba pasó en 1.7 s (expected).</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3"/>
                <w:szCs w:val="13"/>
              </w:rPr>
              <w:t xml:space="preserve">Aprobado</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PWA-02</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Inicio de sesión con credenciales válidas</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exitoso</w:t>
            </w:r>
          </w:p>
        </w:tc>
        <w:tc>
          <w:tcPr>
            <w:tcW w:type="dxa" w:w="4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Conforme: la prueba pasó en 1.1 s (expected).</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3"/>
                <w:szCs w:val="13"/>
              </w:rPr>
              <w:t xml:space="preserve">Aprobado</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PWA-03</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Registro con datos válidos redirige al inicio de sesión</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exitoso</w:t>
            </w:r>
          </w:p>
        </w:tc>
        <w:tc>
          <w:tcPr>
            <w:tcW w:type="dxa" w:w="4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Conforme: la prueba pasó en 1.9 s (expected).</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3"/>
                <w:szCs w:val="13"/>
              </w:rPr>
              <w:t xml:space="preserve">Aprobado</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PWA-04</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Ruta privada sin sesión redirige al login</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alternativo/error</w:t>
            </w:r>
          </w:p>
        </w:tc>
        <w:tc>
          <w:tcPr>
            <w:tcW w:type="dxa" w:w="4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Conforme: la prueba pasó en 0.7 s (expected).</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3"/>
                <w:szCs w:val="13"/>
              </w:rPr>
              <w:t xml:space="preserve">Aprobado</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PWA-05</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Crear un equipo desde «Mis equipos»</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exitoso</w:t>
            </w:r>
          </w:p>
        </w:tc>
        <w:tc>
          <w:tcPr>
            <w:tcW w:type="dxa" w:w="4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Conforme: la prueba pasó en 1.8 s (expected).</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3"/>
                <w:szCs w:val="13"/>
              </w:rPr>
              <w:t xml:space="preserve">Aprobado</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PWA-06</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Invitar a un correo no registrado muestra un error en la ventana</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alternativo/error</w:t>
            </w:r>
          </w:p>
        </w:tc>
        <w:tc>
          <w:tcPr>
            <w:tcW w:type="dxa" w:w="4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Conforme: la prueba pasó en 1.9 s (expected).</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3"/>
                <w:szCs w:val="13"/>
              </w:rPr>
              <w:t xml:space="preserve">Aprobado</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PWA-07</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Crear un proyecto genera el tablero con tres columnas</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exitoso</w:t>
            </w:r>
          </w:p>
        </w:tc>
        <w:tc>
          <w:tcPr>
            <w:tcW w:type="dxa" w:w="4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Conforme: la prueba pasó en 2.2 s (expected).</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3"/>
                <w:szCs w:val="13"/>
              </w:rPr>
              <w:t xml:space="preserve">Aprobado</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PWA-08</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Crear una tarea y moverla a «Hecho» actualiza el progreso</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exitoso</w:t>
            </w:r>
          </w:p>
        </w:tc>
        <w:tc>
          <w:tcPr>
            <w:tcW w:type="dxa" w:w="4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Conforme: la prueba pasó en 2.5 s (expected).</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3"/>
                <w:szCs w:val="13"/>
              </w:rPr>
              <w:t xml:space="preserve">Aprobado</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PWA-09</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Crear una tarea sin título es rechazado</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alternativo/error</w:t>
            </w:r>
          </w:p>
        </w:tc>
        <w:tc>
          <w:tcPr>
            <w:tcW w:type="dxa" w:w="4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Conforme: la prueba pasó en 2.2 s (expected).</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3"/>
                <w:szCs w:val="13"/>
              </w:rPr>
              <w:t xml:space="preserve">Aprobado</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PWA-10</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Planner: exploración de la aplicación y plan de pruebas</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planificación</w:t>
            </w:r>
          </w:p>
        </w:tc>
        <w:tc>
          <w:tcPr>
            <w:tcW w:type="dxa" w:w="4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Conforme: se exploraron 9 vistas (login, registro, mis equipos, equipo, tablero, 3 ventanas modales y preferencias) y el plan contiene 9 escenarios en 4 funcionalidades.</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3"/>
                <w:szCs w:val="13"/>
              </w:rPr>
              <w:t xml:space="preserve">Aprobado</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PWA-11</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Healer: diagnóstico y reparación de una prueba con localizadores rotos</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mantenimiento</w:t>
            </w:r>
          </w:p>
        </w:tc>
        <w:tc>
          <w:tcPr>
            <w:tcW w:type="dxa" w:w="4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Conforme: antes → timedOut (60.2 s); después → passed (7.6 s). Diff en reportes/healer-diff.md.</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3"/>
                <w:szCs w:val="13"/>
              </w:rPr>
              <w:t xml:space="preserve">Aprobado</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ID</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PWA-10</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Prueba</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Planner: exploración de la aplicación y plan de pruebas</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Tipo</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planificación</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Objetivo</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Explorar la interfaz (snapshots de accesibilidad de cada página) y producir un plan de pruebas estructurado con pasos y resultados esperados.</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Resultado esperado</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Un plan en specs/plan-de-pruebas.md con escenarios para autenticación, equipos, proyectos y tablero, independiente del orden de ejecución.</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Resultado obtenido</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Conforme: se exploraron 9 vistas (login, registro, mis equipos, equipo, tablero, 3 ventanas modales y preferencias) y el plan contiene 9 escenarios en 4 funcionalidades.</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Estado</w:t>
            </w:r>
          </w:p>
        </w:tc>
        <w:tc>
          <w:tcPr>
            <w:tcW w:type="dxa" w:w="75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8"/>
                <w:szCs w:val="18"/>
              </w:rPr>
              <w:t xml:space="preserve">Aprobado</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Evidencia</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pruebas/evidencias/ia-herramientas/playwright-agents/specs/plan-de-pruebas.md</w:t>
            </w:r>
          </w:p>
          <w:p>
            <w:r>
              <w:rPr>
                <w:rFonts w:ascii="Arial" w:cs="Arial" w:eastAsia="Arial" w:hAnsi="Arial"/>
                <w:b w:val="false"/>
                <w:bCs w:val="false"/>
                <w:sz w:val="18"/>
                <w:szCs w:val="18"/>
              </w:rPr>
              <w:t xml:space="preserve">pruebas/evidencias/ia-herramientas/playwright-agents/specs/exploracion/</w:t>
            </w:r>
          </w:p>
          <w:p>
            <w:r>
              <w:rPr>
                <w:rFonts w:ascii="Arial" w:cs="Arial" w:eastAsia="Arial" w:hAnsi="Arial"/>
                <w:b w:val="false"/>
                <w:bCs w:val="false"/>
                <w:sz w:val="18"/>
                <w:szCs w:val="18"/>
              </w:rPr>
              <w:t xml:space="preserve">pruebas/evidencias/ia-herramientas/playwright-agents/.claude/agents/playwright-test-planner.md</w:t>
            </w:r>
          </w:p>
        </w:tc>
      </w:tr>
    </w:tbl>
    <w:p>
      <w:pPr>
        <w:spacing w:after="12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ID</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PWA-08</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Prueba</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Crear una tarea y moverla a «Hecho» actualiza el progreso</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Tipo</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exitoso</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Objetivo</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Prueba generada por el agente Generator a partir del escenario «Crear una tarea y moverla a «Hecho» actualiza el progreso» del plan (specs/plan-de-pruebas.md).</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Resultado esperado</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Todas las verificaciones (expect) del escenario se cumplen tal como las define el plan.</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Resultado obtenido</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Conforme: la prueba pasó en 2.5 s (expected).</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Estado</w:t>
            </w:r>
          </w:p>
        </w:tc>
        <w:tc>
          <w:tcPr>
            <w:tcW w:type="dxa" w:w="75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8"/>
                <w:szCs w:val="18"/>
              </w:rPr>
              <w:t xml:space="preserve">Aprobado</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Evidencia</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pruebas/evidencias/ia-herramientas/playwright-agents/tests/tablero/crear-tarea-y-mover-a-hecho.spec.ts</w:t>
            </w:r>
          </w:p>
          <w:p>
            <w:r>
              <w:rPr>
                <w:rFonts w:ascii="Arial" w:cs="Arial" w:eastAsia="Arial" w:hAnsi="Arial"/>
                <w:b w:val="false"/>
                <w:bCs w:val="false"/>
                <w:sz w:val="18"/>
                <w:szCs w:val="18"/>
              </w:rPr>
              <w:t xml:space="preserve">pruebas/evidencias/ia-herramientas/playwright-agents/reportes/html-generados/index.html</w:t>
            </w:r>
          </w:p>
          <w:p>
            <w:r>
              <w:rPr>
                <w:rFonts w:ascii="Arial" w:cs="Arial" w:eastAsia="Arial" w:hAnsi="Arial"/>
                <w:b w:val="false"/>
                <w:bCs w:val="false"/>
                <w:sz w:val="18"/>
                <w:szCs w:val="18"/>
              </w:rPr>
              <w:t xml:space="preserve">pruebas/evidencias/ia-herramientas/playwright-agents/reportes/resultados-generados.json</w:t>
            </w:r>
          </w:p>
        </w:tc>
      </w:tr>
    </w:tbl>
    <w:p>
      <w:pPr>
        <w:spacing w:after="12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ID</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PWA-11</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Prueba</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Healer: diagnóstico y reparación de una prueba con localizadores rotos</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Tipo</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mantenimiento</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Objetivo</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Partiendo de una prueba que falla por localizadores inexistentes (#email, #password, button.btn-login), diagnosticar la causa con el snapshot y corregirla sin tocar la aplicación.</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Resultado esperado</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La ejecución inicial falla; tras la corrección (localizadores por etiqueta y rol) la prueba pasa.</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Resultado obtenido</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Conforme: antes → timedOut (60.2 s); después → passed (7.6 s). Diff en reportes/healer-diff.md.</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Estado</w:t>
            </w:r>
          </w:p>
        </w:tc>
        <w:tc>
          <w:tcPr>
            <w:tcW w:type="dxa" w:w="75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8"/>
                <w:szCs w:val="18"/>
              </w:rPr>
              <w:t xml:space="preserve">Aprobado</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Evidencia</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pruebas/evidencias/ia-herramientas/playwright-agents/reportes/healer-antes.json</w:t>
            </w:r>
          </w:p>
          <w:p>
            <w:r>
              <w:rPr>
                <w:rFonts w:ascii="Arial" w:cs="Arial" w:eastAsia="Arial" w:hAnsi="Arial"/>
                <w:b w:val="false"/>
                <w:bCs w:val="false"/>
                <w:sz w:val="18"/>
                <w:szCs w:val="18"/>
              </w:rPr>
              <w:t xml:space="preserve">pruebas/evidencias/ia-herramientas/playwright-agents/reportes/healer-despues.json</w:t>
            </w:r>
          </w:p>
          <w:p>
            <w:r>
              <w:rPr>
                <w:rFonts w:ascii="Arial" w:cs="Arial" w:eastAsia="Arial" w:hAnsi="Arial"/>
                <w:b w:val="false"/>
                <w:bCs w:val="false"/>
                <w:sz w:val="18"/>
                <w:szCs w:val="18"/>
              </w:rPr>
              <w:t xml:space="preserve">pruebas/evidencias/ia-herramientas/playwright-agents/reportes/healer-diff.md</w:t>
            </w:r>
          </w:p>
          <w:p>
            <w:r>
              <w:rPr>
                <w:rFonts w:ascii="Arial" w:cs="Arial" w:eastAsia="Arial" w:hAnsi="Arial"/>
                <w:b w:val="false"/>
                <w:bCs w:val="false"/>
                <w:sz w:val="18"/>
                <w:szCs w:val="18"/>
              </w:rPr>
              <w:t xml:space="preserve">pruebas/evidencias/ia-herramientas/playwright-agents/tests/healer-demo.spec.ts</w:t>
            </w:r>
          </w:p>
          <w:p>
            <w:r>
              <w:rPr>
                <w:rFonts w:ascii="Arial" w:cs="Arial" w:eastAsia="Arial" w:hAnsi="Arial"/>
                <w:b w:val="false"/>
                <w:bCs w:val="false"/>
                <w:sz w:val="18"/>
                <w:szCs w:val="18"/>
              </w:rPr>
              <w:t xml:space="preserve">pruebas/evidencias/ia-herramientas/playwright-agents/.claude/agents/playwright-test-healer.md</w:t>
            </w:r>
          </w:p>
        </w:tc>
      </w:tr>
    </w:tbl>
    <w:p>
      <w:pPr>
        <w:spacing w:after="120" w:line="276"/>
      </w:pPr>
      <w:r>
        <w:rPr>
          <w:rFonts w:ascii="Arial" w:cs="Arial" w:eastAsia="Arial" w:hAnsi="Arial"/>
        </w:rPr>
        <w:t xml:space="preserve"/>
      </w:r>
    </w:p>
    <w:p>
      <w:pPr>
        <w:spacing w:after="120" w:line="276"/>
        <w:rPr>
          <w:b/>
          <w:bCs/>
        </w:rPr>
      </w:pPr>
      <w:r>
        <w:rPr>
          <w:rFonts w:ascii="Arial" w:cs="Arial" w:eastAsia="Arial" w:hAnsi="Arial"/>
          <w:b/>
          <w:bCs/>
        </w:rPr>
        <w:t xml:space="preserve">Aportes observados:</w:t>
      </w:r>
    </w:p>
    <w:p>
      <w:pPr>
        <w:pStyle w:val="ListParagraph"/>
        <w:numPr>
          <w:ilvl w:val="0"/>
          <w:numId w:val="2"/>
        </w:numPr>
        <w:spacing w:after="60"/>
      </w:pPr>
      <w:r>
        <w:rPr>
          <w:rFonts w:ascii="Arial" w:cs="Arial" w:eastAsia="Arial" w:hAnsi="Arial"/>
        </w:rPr>
        <w:t xml:space="preserve">El Planner convierte la exploración real de la interfaz (árbol de accesibilidad) en un plan legible con pasos y resultados esperados, útil también como documentación para el equipo.</w:t>
      </w:r>
    </w:p>
    <w:p>
      <w:pPr>
        <w:pStyle w:val="ListParagraph"/>
        <w:numPr>
          <w:ilvl w:val="0"/>
          <w:numId w:val="2"/>
        </w:numPr>
        <w:spacing w:after="60"/>
      </w:pPr>
      <w:r>
        <w:rPr>
          <w:rFonts w:ascii="Arial" w:cs="Arial" w:eastAsia="Arial" w:hAnsi="Arial"/>
        </w:rPr>
        <w:t xml:space="preserve">El Generator produce pruebas con localizadores por rol/etiqueta (getByRole, getByLabel) y un comentario por paso, consistentes con el plan y fáciles de revisar.</w:t>
      </w:r>
    </w:p>
    <w:p>
      <w:pPr>
        <w:pStyle w:val="ListParagraph"/>
        <w:numPr>
          <w:ilvl w:val="0"/>
          <w:numId w:val="2"/>
        </w:numPr>
        <w:spacing w:after="60"/>
      </w:pPr>
      <w:r>
        <w:rPr>
          <w:rFonts w:ascii="Arial" w:cs="Arial" w:eastAsia="Arial" w:hAnsi="Arial"/>
        </w:rPr>
        <w:t xml:space="preserve">El Healer diagnostica fallos de localizadores comparando el error con el snapshot y propone localizadores estables, reduciendo el coste de mantenimiento cuando cambia la interfaz.</w:t>
      </w:r>
    </w:p>
    <w:p>
      <w:pPr>
        <w:pStyle w:val="ListParagraph"/>
        <w:numPr>
          <w:ilvl w:val="0"/>
          <w:numId w:val="2"/>
        </w:numPr>
        <w:spacing w:after="60"/>
      </w:pPr>
      <w:r>
        <w:rPr>
          <w:rFonts w:ascii="Arial" w:cs="Arial" w:eastAsia="Arial" w:hAnsi="Arial"/>
        </w:rPr>
        <w:t xml:space="preserve">Todo es código abierto y gratuito; las definiciones de agentes son archivos Markdown versionables y reutilizables con cualquier asistente compatible (Claude, Copilot, Codex, VS Code).</w:t>
      </w:r>
    </w:p>
    <w:p>
      <w:pPr>
        <w:spacing w:after="120" w:line="276"/>
        <w:rPr>
          <w:b/>
          <w:bCs/>
        </w:rPr>
      </w:pPr>
      <w:r>
        <w:rPr>
          <w:rFonts w:ascii="Arial" w:cs="Arial" w:eastAsia="Arial" w:hAnsi="Arial"/>
          <w:b/>
          <w:bCs/>
        </w:rPr>
        <w:t xml:space="preserve">Limitaciones observadas:</w:t>
      </w:r>
    </w:p>
    <w:p>
      <w:pPr>
        <w:pStyle w:val="ListParagraph"/>
        <w:numPr>
          <w:ilvl w:val="0"/>
          <w:numId w:val="2"/>
        </w:numPr>
        <w:spacing w:after="60"/>
      </w:pPr>
      <w:r>
        <w:rPr>
          <w:rFonts w:ascii="Arial" w:cs="Arial" w:eastAsia="Arial" w:hAnsi="Arial"/>
        </w:rPr>
        <w:t xml:space="preserve">La calidad del plan y de las pruebas depende del asistente que ejecuta los agentes; un modelo pequeño o sin acceso al navegador produce planes genéricos.</w:t>
      </w:r>
    </w:p>
    <w:p>
      <w:pPr>
        <w:pStyle w:val="ListParagraph"/>
        <w:numPr>
          <w:ilvl w:val="0"/>
          <w:numId w:val="2"/>
        </w:numPr>
        <w:spacing w:after="60"/>
      </w:pPr>
      <w:r>
        <w:rPr>
          <w:rFonts w:ascii="Arial" w:cs="Arial" w:eastAsia="Arial" w:hAnsi="Arial"/>
        </w:rPr>
        <w:t xml:space="preserve">El flujo oficial requiere un IDE con MCP (Copilot/Claude); aquí el asistente fue Claude Code sin MCP, por lo que la exploración se hizo con un script de Playwright equivalente a browser_snapshot.</w:t>
      </w:r>
    </w:p>
    <w:p>
      <w:pPr>
        <w:pStyle w:val="ListParagraph"/>
        <w:numPr>
          <w:ilvl w:val="0"/>
          <w:numId w:val="2"/>
        </w:numPr>
        <w:spacing w:after="60"/>
      </w:pPr>
      <w:r>
        <w:rPr>
          <w:rFonts w:ascii="Arial" w:cs="Arial" w:eastAsia="Arial" w:hAnsi="Arial"/>
        </w:rPr>
        <w:t xml:space="preserve">El Healer solo corrige lo que puede inferir del DOM: no distingue por sí mismo entre un cambio legítimo de la interfaz y un defecto real (riesgo de "sanar" una prueba que debía fallar).</w:t>
      </w:r>
    </w:p>
    <w:p>
      <w:pPr>
        <w:pStyle w:val="ListParagraph"/>
        <w:numPr>
          <w:ilvl w:val="0"/>
          <w:numId w:val="2"/>
        </w:numPr>
        <w:spacing w:after="60"/>
      </w:pPr>
      <w:r>
        <w:rPr>
          <w:rFonts w:ascii="Arial" w:cs="Arial" w:eastAsia="Arial" w:hAnsi="Arial"/>
        </w:rPr>
        <w:t xml:space="preserve">Las pruebas generadas siguen necesitando revisión humana: datos únicos, independencia entre casos y aserciones significativas no las garantiza el agente.</w:t>
      </w:r>
    </w:p>
    <w:p>
      <w:pPr>
        <w:pStyle w:val="Heading2"/>
      </w:pPr>
      <w:r>
        <w:rPr>
          <w:rFonts w:ascii="Arial" w:cs="Arial" w:eastAsia="Arial" w:hAnsi="Arial"/>
        </w:rPr>
        <w:t xml:space="preserve">10.2 Browser Use + Ollama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4"/>
                <w:szCs w:val="14"/>
              </w:rPr>
              <w:t xml:space="preserve">Aspecto</w:t>
            </w:r>
          </w:p>
        </w:tc>
        <w:tc>
          <w:tcPr>
            <w:tcW w:type="dxa" w:w="7638"/>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4"/>
                <w:szCs w:val="14"/>
              </w:rPr>
              <w:t xml:space="preserve">Detalle</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Herramienta</w:t>
            </w:r>
          </w:p>
        </w:tc>
        <w:tc>
          <w:tcPr>
            <w:tcW w:type="dxa" w:w="76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Browser Use 0.13.11 (Python 3.11.9)</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Modelo / asistente</w:t>
            </w:r>
          </w:p>
        </w:tc>
        <w:tc>
          <w:tcPr>
            <w:tcW w:type="dxa" w:w="76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Ollama llama3.1:8b (local, sin coste; use_vision=False)</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Propósito</w:t>
            </w:r>
          </w:p>
        </w:tc>
        <w:tc>
          <w:tcPr>
            <w:tcW w:type="dxa" w:w="76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Automatización de navegador dirigida por un agente LLM: la prueba se describe en lenguaje natural y el agente decide qué acciones ejecutar sobre el DOM; la verificación se hace en código contra la URL, el texto final y la API.</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Configuración</w:t>
            </w:r>
          </w:p>
        </w:tc>
        <w:tc>
          <w:tcPr>
            <w:tcW w:type="dxa" w:w="76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llm: ChatOllama(model=llama3.1:8b, host=http://localhost:11434, timeout=900)</w:t>
            </w:r>
          </w:p>
          <w:p>
            <w:r>
              <w:rPr>
                <w:rFonts w:ascii="Arial" w:cs="Arial" w:eastAsia="Arial" w:hAnsi="Arial"/>
                <w:b w:val="false"/>
                <w:bCs w:val="false"/>
                <w:sz w:val="14"/>
                <w:szCs w:val="14"/>
              </w:rPr>
              <w:t xml:space="preserve">navegador: Chromium headless lanzado por el script con --remote-debugging-port (ejecutable C:\Users\brahi\AppData\Local\ms-playwright\chromium-1223\chrome-win64\chrome.exe) y conectado con Browser(cdp_url=...); en BU-03 la sesión se inyecta en localStorage antes de arrancar el agente</w:t>
            </w:r>
          </w:p>
          <w:p>
            <w:r>
              <w:rPr>
                <w:rFonts w:ascii="Arial" w:cs="Arial" w:eastAsia="Arial" w:hAnsi="Arial"/>
                <w:b w:val="false"/>
                <w:bCs w:val="false"/>
                <w:sz w:val="14"/>
                <w:szCs w:val="14"/>
              </w:rPr>
              <w:t xml:space="preserve">agente: Agent(use_vision=False, use_judge=False, max_failures=3, llm_timeout=600, generate_gif, save_conversation_path); max_steps=10; modo compacto para modelo 8B: override_system_message (prompt corto sin ejemplos), flash_mode=True, enable_planning=False, max_actions_per_step=1, Tools sin 18 acciones (quedan navigate, click, input, wait, scroll, done)</w:t>
            </w:r>
          </w:p>
          <w:p>
            <w:r>
              <w:rPr>
                <w:rFonts w:ascii="Arial" w:cs="Arial" w:eastAsia="Arial" w:hAnsi="Arial"/>
                <w:b w:val="false"/>
                <w:bCs w:val="false"/>
                <w:sz w:val="14"/>
                <w:szCs w:val="14"/>
              </w:rPr>
              <w:t xml:space="preserve">instalacion: python -m venv .venv &amp;&amp; .venv\Scripts\pip install browser-use==0.13.11</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Comando</w:t>
            </w:r>
          </w:p>
        </w:tc>
        <w:tc>
          <w:tcPr>
            <w:tcW w:type="dxa" w:w="76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cd pruebas/ia-herramientas/browser-use &amp;&amp; .venv\Scripts\python pruebas.py</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Ejecución</w:t>
            </w:r>
          </w:p>
        </w:tc>
        <w:tc>
          <w:tcPr>
            <w:tcW w:type="dxa" w:w="76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26 de octubre de 2026 a las 7:53 p. m. — 1/4 aprobados en 884.9 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1100"/>
        <w:gridCol w:w="4200"/>
        <w:gridCol w:w="938"/>
      </w:tblGrid>
      <w:tr>
        <w:trPr>
          <w:tblHeader/>
        </w:trPr>
        <w:tc>
          <w:tcPr>
            <w:tcW w:type="dxa" w:w="9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3"/>
                <w:szCs w:val="13"/>
              </w:rPr>
              <w:t xml:space="preserve">ID</w:t>
            </w:r>
          </w:p>
        </w:tc>
        <w:tc>
          <w:tcPr>
            <w:tcW w:type="dxa" w:w="25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3"/>
                <w:szCs w:val="13"/>
              </w:rPr>
              <w:t xml:space="preserve">Prueba</w:t>
            </w:r>
          </w:p>
        </w:tc>
        <w:tc>
          <w:tcPr>
            <w:tcW w:type="dxa" w:w="1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3"/>
                <w:szCs w:val="13"/>
              </w:rPr>
              <w:t xml:space="preserve">Tipo</w:t>
            </w:r>
          </w:p>
        </w:tc>
        <w:tc>
          <w:tcPr>
            <w:tcW w:type="dxa" w:w="42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3"/>
                <w:szCs w:val="13"/>
              </w:rPr>
              <w:t xml:space="preserve">Resultado obtenido</w:t>
            </w:r>
          </w:p>
        </w:tc>
        <w:tc>
          <w:tcPr>
            <w:tcW w:type="dxa" w:w="938"/>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3"/>
                <w:szCs w:val="13"/>
              </w:rPr>
              <w:t xml:space="preserve">Estado</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BU-01</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Describir el formulario de inicio de sesión</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exploratorio</w:t>
            </w:r>
          </w:p>
        </w:tc>
        <w:tc>
          <w:tcPr>
            <w:tcW w:type="dxa" w:w="4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Conforme: el resultado menciona el título y las dos etiquetas. El agente ejecutó 3 pasos (3 acciones) y terminó con final_result="Gestión colaborativa de tareas, Correo electrónico (obligatorio), Contraseña (obligatorio), Iniciar sesión".</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3"/>
                <w:szCs w:val="13"/>
              </w:rPr>
              <w:t xml:space="preserve">Aprobado</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BU-02</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Iniciar sesión con credenciales válidas</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exitoso</w:t>
            </w:r>
          </w:p>
        </w:tc>
        <w:tc>
          <w:tcPr>
            <w:tcW w:type="dxa" w:w="4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No conforme: URL final en «/»: False; el resultado menciona «Mis equipos»: False. El agente ejecutó 11 pasos (11 acciones) y terminó con final_result="La URL actual es http://localhost:5173/login y el título de la página es 'Iniciar sesión'.".</w:t>
            </w:r>
          </w:p>
        </w:tc>
        <w:tc>
          <w:tcPr>
            <w:tcW w:type="dxa" w:w="938"/>
            <w:tcBorders>
              <w:top w:val="single" w:color="A6A6A6" w:sz="4"/>
              <w:left w:val="single" w:color="A6A6A6" w:sz="4"/>
              <w:bottom w:val="single" w:color="A6A6A6" w:sz="4"/>
              <w:right w:val="single" w:color="A6A6A6" w:sz="4"/>
            </w:tcBorders>
            <w:shd w:fill="F8D7DA" w:color="auto" w:val="clear"/>
            <w:tcMar>
              <w:top w:type="dxa" w:w="60"/>
              <w:left w:type="dxa" w:w="90"/>
              <w:bottom w:type="dxa" w:w="60"/>
              <w:right w:type="dxa" w:w="90"/>
            </w:tcMar>
          </w:tcPr>
          <w:p>
            <w:r>
              <w:rPr>
                <w:rFonts w:ascii="Arial" w:cs="Arial" w:eastAsia="Arial" w:hAnsi="Arial"/>
                <w:b w:val="false"/>
                <w:bCs w:val="false"/>
                <w:sz w:val="13"/>
                <w:szCs w:val="13"/>
              </w:rPr>
              <w:t xml:space="preserve">Fallido</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BU-03</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Crear un equipo con la sesión iniciada</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exitoso</w:t>
            </w:r>
          </w:p>
        </w:tc>
        <w:tc>
          <w:tcPr>
            <w:tcW w:type="dxa" w:w="4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No conforme: GET /equipos devolvió []; se esperaba «Equipo BrowserUse 1793061811462». El agente ejecutó 11 pasos (11 acciones) y terminó con final_result="El texto 'Equipo BrowserUse 1793061811462' no está visible en la página.".</w:t>
            </w:r>
          </w:p>
        </w:tc>
        <w:tc>
          <w:tcPr>
            <w:tcW w:type="dxa" w:w="938"/>
            <w:tcBorders>
              <w:top w:val="single" w:color="A6A6A6" w:sz="4"/>
              <w:left w:val="single" w:color="A6A6A6" w:sz="4"/>
              <w:bottom w:val="single" w:color="A6A6A6" w:sz="4"/>
              <w:right w:val="single" w:color="A6A6A6" w:sz="4"/>
            </w:tcBorders>
            <w:shd w:fill="F8D7DA" w:color="auto" w:val="clear"/>
            <w:tcMar>
              <w:top w:type="dxa" w:w="60"/>
              <w:left w:type="dxa" w:w="90"/>
              <w:bottom w:type="dxa" w:w="60"/>
              <w:right w:type="dxa" w:w="90"/>
            </w:tcMar>
          </w:tcPr>
          <w:p>
            <w:r>
              <w:rPr>
                <w:rFonts w:ascii="Arial" w:cs="Arial" w:eastAsia="Arial" w:hAnsi="Arial"/>
                <w:b w:val="false"/>
                <w:bCs w:val="false"/>
                <w:sz w:val="13"/>
                <w:szCs w:val="13"/>
              </w:rPr>
              <w:t xml:space="preserve">Fallido</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BU-04</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Inicio de sesión con contraseña incorrecta</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error</w:t>
            </w:r>
          </w:p>
        </w:tc>
        <w:tc>
          <w:tcPr>
            <w:tcW w:type="dxa" w:w="4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No conforme: mensaje de error reportado: False; última URL /login: True. El agente ejecutó 11 pasos (11 acciones) y terminó con final_result="El correo o la contraseña".</w:t>
            </w:r>
          </w:p>
        </w:tc>
        <w:tc>
          <w:tcPr>
            <w:tcW w:type="dxa" w:w="938"/>
            <w:tcBorders>
              <w:top w:val="single" w:color="A6A6A6" w:sz="4"/>
              <w:left w:val="single" w:color="A6A6A6" w:sz="4"/>
              <w:bottom w:val="single" w:color="A6A6A6" w:sz="4"/>
              <w:right w:val="single" w:color="A6A6A6" w:sz="4"/>
            </w:tcBorders>
            <w:shd w:fill="F8D7DA" w:color="auto" w:val="clear"/>
            <w:tcMar>
              <w:top w:type="dxa" w:w="60"/>
              <w:left w:type="dxa" w:w="90"/>
              <w:bottom w:type="dxa" w:w="60"/>
              <w:right w:type="dxa" w:w="90"/>
            </w:tcMar>
          </w:tcPr>
          <w:p>
            <w:r>
              <w:rPr>
                <w:rFonts w:ascii="Arial" w:cs="Arial" w:eastAsia="Arial" w:hAnsi="Arial"/>
                <w:b w:val="false"/>
                <w:bCs w:val="false"/>
                <w:sz w:val="13"/>
                <w:szCs w:val="13"/>
              </w:rPr>
              <w:t xml:space="preserve">Fallido</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ID</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BU-01</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Prueba</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Describir el formulario de inicio de sesión</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Tipo</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exploratorio</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Objetivo</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Comprobar que el agente navega a /login y lee correctamente el título y las etiquetas de los campos del formulario.</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Resultado esperado</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El resultado final menciona «Iniciar sesión» y las etiquetas «Correo electrónico» y «Contraseña».</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Resultado obtenido</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Conforme: el resultado menciona el título y las dos etiquetas. El agente ejecutó 3 pasos (3 acciones) y terminó con final_result="Gestión colaborativa de tareas, Correo electrónico (obligatorio), Contraseña (obligatorio), Iniciar sesión".</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Estado</w:t>
            </w:r>
          </w:p>
        </w:tc>
        <w:tc>
          <w:tcPr>
            <w:tcW w:type="dxa" w:w="75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8"/>
                <w:szCs w:val="18"/>
              </w:rPr>
              <w:t xml:space="preserve">Aprobado</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Evidencia</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pruebas/evidencias/ia-herramientas/browser-use/salidas/BU-01-historial.json</w:t>
            </w:r>
          </w:p>
          <w:p>
            <w:r>
              <w:rPr>
                <w:rFonts w:ascii="Arial" w:cs="Arial" w:eastAsia="Arial" w:hAnsi="Arial"/>
                <w:b w:val="false"/>
                <w:bCs w:val="false"/>
                <w:sz w:val="18"/>
                <w:szCs w:val="18"/>
              </w:rPr>
              <w:t xml:space="preserve">pruebas/evidencias/ia-herramientas/browser-use/salidas/BU-01-historial-completo.json</w:t>
            </w:r>
          </w:p>
          <w:p>
            <w:r>
              <w:rPr>
                <w:rFonts w:ascii="Arial" w:cs="Arial" w:eastAsia="Arial" w:hAnsi="Arial"/>
                <w:b w:val="false"/>
                <w:bCs w:val="false"/>
                <w:sz w:val="18"/>
                <w:szCs w:val="18"/>
              </w:rPr>
              <w:t xml:space="preserve">pruebas/evidencias/ia-herramientas/browser-use/salidas/BU-01-conversacion/</w:t>
            </w:r>
          </w:p>
          <w:p>
            <w:r>
              <w:rPr>
                <w:rFonts w:ascii="Arial" w:cs="Arial" w:eastAsia="Arial" w:hAnsi="Arial"/>
                <w:b w:val="false"/>
                <w:bCs w:val="false"/>
                <w:sz w:val="18"/>
                <w:szCs w:val="18"/>
              </w:rPr>
              <w:t xml:space="preserve">pruebas/evidencias/ia-herramientas/browser-use/capturas/BU-01-paso-02.png</w:t>
            </w:r>
          </w:p>
          <w:p>
            <w:r>
              <w:rPr>
                <w:rFonts w:ascii="Arial" w:cs="Arial" w:eastAsia="Arial" w:hAnsi="Arial"/>
                <w:b w:val="false"/>
                <w:bCs w:val="false"/>
                <w:sz w:val="18"/>
                <w:szCs w:val="18"/>
              </w:rPr>
              <w:t xml:space="preserve">pruebas/evidencias/ia-herramientas/browser-use/capturas/BU-01-paso-03.png</w:t>
            </w:r>
          </w:p>
          <w:p>
            <w:r>
              <w:rPr>
                <w:rFonts w:ascii="Arial" w:cs="Arial" w:eastAsia="Arial" w:hAnsi="Arial"/>
                <w:b w:val="false"/>
                <w:bCs w:val="false"/>
                <w:sz w:val="18"/>
                <w:szCs w:val="18"/>
              </w:rPr>
              <w:t xml:space="preserve">pruebas/evidencias/ia-herramientas/browser-use/gif/BU-01.gif</w:t>
            </w:r>
          </w:p>
        </w:tc>
      </w:tr>
    </w:tbl>
    <w:p>
      <w:pPr>
        <w:spacing w:before="120" w:after="60"/>
        <w:jc w:val="center"/>
      </w:pPr>
      <w:r>
        <w:drawing>
          <wp:inline distT="0" distB="0" distL="0" distR="0">
            <wp:extent cx="4953000" cy="3095625"/>
            <wp:effectExtent t="0" r="0" b="0" l="0"/>
            <wp:docPr id="1" name="BU-01-paso-02.png" descr="Evidencia BU-01" title="Evidencia BU-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953000" cy="3095625"/>
                    </a:xfrm>
                    <a:prstGeom prst="rect">
                      <a:avLst/>
                    </a:prstGeom>
                  </pic:spPr>
                </pic:pic>
              </a:graphicData>
            </a:graphic>
          </wp:inline>
        </w:drawing>
      </w:r>
    </w:p>
    <w:p>
      <w:pPr>
        <w:spacing w:after="200"/>
        <w:jc w:val="center"/>
      </w:pPr>
      <w:r>
        <w:rPr>
          <w:rFonts w:ascii="Arial" w:cs="Arial" w:eastAsia="Arial" w:hAnsi="Arial"/>
          <w:i/>
          <w:iCs/>
          <w:color w:val="404040"/>
          <w:sz w:val="18"/>
          <w:szCs w:val="18"/>
        </w:rPr>
        <w:t xml:space="preserve">Evidencia BU-01</w:t>
      </w:r>
    </w:p>
    <w:p>
      <w:pPr>
        <w:spacing w:after="12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ID</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BU-02</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Prueba</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Iniciar sesión con credenciales válidas</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Tipo</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exitoso</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Objetivo</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Comprobar que el agente completa el inicio de sesión con unas credenciales dadas y llega a «Mis equipos».</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Resultado esperado</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La URL final es «/» y/o el resultado menciona «Mis equipos».</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Resultado obtenido</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No conforme: URL final en «/»: False; el resultado menciona «Mis equipos»: False. El agente ejecutó 11 pasos (11 acciones) y terminó con final_result="La URL actual es http://localhost:5173/login y el título de la página es 'Iniciar sesión'.".</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Estado</w:t>
            </w:r>
          </w:p>
        </w:tc>
        <w:tc>
          <w:tcPr>
            <w:tcW w:type="dxa" w:w="7538"/>
            <w:tcBorders>
              <w:top w:val="single" w:color="A6A6A6" w:sz="4"/>
              <w:left w:val="single" w:color="A6A6A6" w:sz="4"/>
              <w:bottom w:val="single" w:color="A6A6A6" w:sz="4"/>
              <w:right w:val="single" w:color="A6A6A6" w:sz="4"/>
            </w:tcBorders>
            <w:shd w:fill="F8D7DA" w:color="auto" w:val="clear"/>
            <w:tcMar>
              <w:top w:type="dxa" w:w="60"/>
              <w:left w:type="dxa" w:w="90"/>
              <w:bottom w:type="dxa" w:w="60"/>
              <w:right w:type="dxa" w:w="90"/>
            </w:tcMar>
          </w:tcPr>
          <w:p>
            <w:r>
              <w:rPr>
                <w:rFonts w:ascii="Arial" w:cs="Arial" w:eastAsia="Arial" w:hAnsi="Arial"/>
                <w:b w:val="false"/>
                <w:bCs w:val="false"/>
                <w:sz w:val="18"/>
                <w:szCs w:val="18"/>
              </w:rPr>
              <w:t xml:space="preserve">Fallido</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Evidencia</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pruebas/evidencias/ia-herramientas/browser-use/salidas/BU-02-historial.json</w:t>
            </w:r>
          </w:p>
          <w:p>
            <w:r>
              <w:rPr>
                <w:rFonts w:ascii="Arial" w:cs="Arial" w:eastAsia="Arial" w:hAnsi="Arial"/>
                <w:b w:val="false"/>
                <w:bCs w:val="false"/>
                <w:sz w:val="18"/>
                <w:szCs w:val="18"/>
              </w:rPr>
              <w:t xml:space="preserve">pruebas/evidencias/ia-herramientas/browser-use/salidas/BU-02-historial-completo.json</w:t>
            </w:r>
          </w:p>
          <w:p>
            <w:r>
              <w:rPr>
                <w:rFonts w:ascii="Arial" w:cs="Arial" w:eastAsia="Arial" w:hAnsi="Arial"/>
                <w:b w:val="false"/>
                <w:bCs w:val="false"/>
                <w:sz w:val="18"/>
                <w:szCs w:val="18"/>
              </w:rPr>
              <w:t xml:space="preserve">pruebas/evidencias/ia-herramientas/browser-use/salidas/BU-02-conversacion/</w:t>
            </w:r>
          </w:p>
          <w:p>
            <w:r>
              <w:rPr>
                <w:rFonts w:ascii="Arial" w:cs="Arial" w:eastAsia="Arial" w:hAnsi="Arial"/>
                <w:b w:val="false"/>
                <w:bCs w:val="false"/>
                <w:sz w:val="18"/>
                <w:szCs w:val="18"/>
              </w:rPr>
              <w:t xml:space="preserve">pruebas/evidencias/ia-herramientas/browser-use/capturas/BU-02-paso-02.png</w:t>
            </w:r>
          </w:p>
          <w:p>
            <w:r>
              <w:rPr>
                <w:rFonts w:ascii="Arial" w:cs="Arial" w:eastAsia="Arial" w:hAnsi="Arial"/>
                <w:b w:val="false"/>
                <w:bCs w:val="false"/>
                <w:sz w:val="18"/>
                <w:szCs w:val="18"/>
              </w:rPr>
              <w:t xml:space="preserve">pruebas/evidencias/ia-herramientas/browser-use/capturas/BU-02-paso-03.png</w:t>
            </w:r>
          </w:p>
          <w:p>
            <w:r>
              <w:rPr>
                <w:rFonts w:ascii="Arial" w:cs="Arial" w:eastAsia="Arial" w:hAnsi="Arial"/>
                <w:b w:val="false"/>
                <w:bCs w:val="false"/>
                <w:sz w:val="18"/>
                <w:szCs w:val="18"/>
              </w:rPr>
              <w:t xml:space="preserve">pruebas/evidencias/ia-herramientas/browser-use/capturas/BU-02-paso-04.png</w:t>
            </w:r>
          </w:p>
          <w:p>
            <w:r>
              <w:rPr>
                <w:rFonts w:ascii="Arial" w:cs="Arial" w:eastAsia="Arial" w:hAnsi="Arial"/>
                <w:b w:val="false"/>
                <w:bCs w:val="false"/>
                <w:sz w:val="18"/>
                <w:szCs w:val="18"/>
              </w:rPr>
              <w:t xml:space="preserve">pruebas/evidencias/ia-herramientas/browser-use/capturas/BU-02-paso-05.png</w:t>
            </w:r>
          </w:p>
          <w:p>
            <w:r>
              <w:rPr>
                <w:rFonts w:ascii="Arial" w:cs="Arial" w:eastAsia="Arial" w:hAnsi="Arial"/>
                <w:b w:val="false"/>
                <w:bCs w:val="false"/>
                <w:sz w:val="18"/>
                <w:szCs w:val="18"/>
              </w:rPr>
              <w:t xml:space="preserve">pruebas/evidencias/ia-herramientas/browser-use/capturas/BU-02-paso-06.png</w:t>
            </w:r>
          </w:p>
          <w:p>
            <w:r>
              <w:rPr>
                <w:rFonts w:ascii="Arial" w:cs="Arial" w:eastAsia="Arial" w:hAnsi="Arial"/>
                <w:b w:val="false"/>
                <w:bCs w:val="false"/>
                <w:sz w:val="18"/>
                <w:szCs w:val="18"/>
              </w:rPr>
              <w:t xml:space="preserve">pruebas/evidencias/ia-herramientas/browser-use/capturas/BU-02-paso-07.png</w:t>
            </w:r>
          </w:p>
          <w:p>
            <w:r>
              <w:rPr>
                <w:rFonts w:ascii="Arial" w:cs="Arial" w:eastAsia="Arial" w:hAnsi="Arial"/>
                <w:b w:val="false"/>
                <w:bCs w:val="false"/>
                <w:sz w:val="18"/>
                <w:szCs w:val="18"/>
              </w:rPr>
              <w:t xml:space="preserve">pruebas/evidencias/ia-herramientas/browser-use/capturas/BU-02-paso-08.png</w:t>
            </w:r>
          </w:p>
          <w:p>
            <w:r>
              <w:rPr>
                <w:rFonts w:ascii="Arial" w:cs="Arial" w:eastAsia="Arial" w:hAnsi="Arial"/>
                <w:b w:val="false"/>
                <w:bCs w:val="false"/>
                <w:sz w:val="18"/>
                <w:szCs w:val="18"/>
              </w:rPr>
              <w:t xml:space="preserve">pruebas/evidencias/ia-herramientas/browser-use/capturas/BU-02-paso-09.png</w:t>
            </w:r>
          </w:p>
          <w:p>
            <w:r>
              <w:rPr>
                <w:rFonts w:ascii="Arial" w:cs="Arial" w:eastAsia="Arial" w:hAnsi="Arial"/>
                <w:b w:val="false"/>
                <w:bCs w:val="false"/>
                <w:sz w:val="18"/>
                <w:szCs w:val="18"/>
              </w:rPr>
              <w:t xml:space="preserve">pruebas/evidencias/ia-herramientas/browser-use/capturas/BU-02-paso-10.png</w:t>
            </w:r>
          </w:p>
          <w:p>
            <w:r>
              <w:rPr>
                <w:rFonts w:ascii="Arial" w:cs="Arial" w:eastAsia="Arial" w:hAnsi="Arial"/>
                <w:b w:val="false"/>
                <w:bCs w:val="false"/>
                <w:sz w:val="18"/>
                <w:szCs w:val="18"/>
              </w:rPr>
              <w:t xml:space="preserve">pruebas/evidencias/ia-herramientas/browser-use/capturas/BU-02-paso-11.png</w:t>
            </w:r>
          </w:p>
          <w:p>
            <w:r>
              <w:rPr>
                <w:rFonts w:ascii="Arial" w:cs="Arial" w:eastAsia="Arial" w:hAnsi="Arial"/>
                <w:b w:val="false"/>
                <w:bCs w:val="false"/>
                <w:sz w:val="18"/>
                <w:szCs w:val="18"/>
              </w:rPr>
              <w:t xml:space="preserve">pruebas/evidencias/ia-herramientas/browser-use/gif/BU-02.gif</w:t>
            </w:r>
          </w:p>
        </w:tc>
      </w:tr>
    </w:tbl>
    <w:p>
      <w:pPr>
        <w:spacing w:before="120" w:after="60"/>
        <w:jc w:val="center"/>
      </w:pPr>
      <w:r>
        <w:drawing>
          <wp:inline distT="0" distB="0" distL="0" distR="0">
            <wp:extent cx="4953000" cy="3095625"/>
            <wp:effectExtent t="0" r="0" b="0" l="0"/>
            <wp:docPr id="1" name="BU-02-paso-02.png" descr="Evidencia BU-02" title="Evidencia BU-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953000" cy="3095625"/>
                    </a:xfrm>
                    <a:prstGeom prst="rect">
                      <a:avLst/>
                    </a:prstGeom>
                  </pic:spPr>
                </pic:pic>
              </a:graphicData>
            </a:graphic>
          </wp:inline>
        </w:drawing>
      </w:r>
    </w:p>
    <w:p>
      <w:pPr>
        <w:spacing w:after="200"/>
        <w:jc w:val="center"/>
      </w:pPr>
      <w:r>
        <w:rPr>
          <w:rFonts w:ascii="Arial" w:cs="Arial" w:eastAsia="Arial" w:hAnsi="Arial"/>
          <w:i/>
          <w:iCs/>
          <w:color w:val="404040"/>
          <w:sz w:val="18"/>
          <w:szCs w:val="18"/>
        </w:rPr>
        <w:t xml:space="preserve">Evidencia BU-02</w:t>
      </w:r>
    </w:p>
    <w:p>
      <w:pPr>
        <w:spacing w:after="12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ID</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BU-03</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Prueba</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Crear un equipo con la sesión iniciada</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Tipo</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exitoso</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Objetivo</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Comprobar que el agente, con la sesión ya iniciada, crea un equipo desde la interfaz y que el equipo existe en la API.</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Resultado esperado</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GET /equipos devuelve un equipo con el nombre indicado en la tarea.</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Resultado obtenido</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No conforme: GET /equipos devolvió []; se esperaba «Equipo BrowserUse 1793061811462». El agente ejecutó 11 pasos (11 acciones) y terminó con final_result="El texto 'Equipo BrowserUse 1793061811462' no está visible en la página.".</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Estado</w:t>
            </w:r>
          </w:p>
        </w:tc>
        <w:tc>
          <w:tcPr>
            <w:tcW w:type="dxa" w:w="7538"/>
            <w:tcBorders>
              <w:top w:val="single" w:color="A6A6A6" w:sz="4"/>
              <w:left w:val="single" w:color="A6A6A6" w:sz="4"/>
              <w:bottom w:val="single" w:color="A6A6A6" w:sz="4"/>
              <w:right w:val="single" w:color="A6A6A6" w:sz="4"/>
            </w:tcBorders>
            <w:shd w:fill="F8D7DA" w:color="auto" w:val="clear"/>
            <w:tcMar>
              <w:top w:type="dxa" w:w="60"/>
              <w:left w:type="dxa" w:w="90"/>
              <w:bottom w:type="dxa" w:w="60"/>
              <w:right w:type="dxa" w:w="90"/>
            </w:tcMar>
          </w:tcPr>
          <w:p>
            <w:r>
              <w:rPr>
                <w:rFonts w:ascii="Arial" w:cs="Arial" w:eastAsia="Arial" w:hAnsi="Arial"/>
                <w:b w:val="false"/>
                <w:bCs w:val="false"/>
                <w:sz w:val="18"/>
                <w:szCs w:val="18"/>
              </w:rPr>
              <w:t xml:space="preserve">Fallido</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Evidencia</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pruebas/evidencias/ia-herramientas/browser-use/salidas/BU-03-historial.json</w:t>
            </w:r>
          </w:p>
          <w:p>
            <w:r>
              <w:rPr>
                <w:rFonts w:ascii="Arial" w:cs="Arial" w:eastAsia="Arial" w:hAnsi="Arial"/>
                <w:b w:val="false"/>
                <w:bCs w:val="false"/>
                <w:sz w:val="18"/>
                <w:szCs w:val="18"/>
              </w:rPr>
              <w:t xml:space="preserve">pruebas/evidencias/ia-herramientas/browser-use/salidas/BU-03-historial-completo.json</w:t>
            </w:r>
          </w:p>
          <w:p>
            <w:r>
              <w:rPr>
                <w:rFonts w:ascii="Arial" w:cs="Arial" w:eastAsia="Arial" w:hAnsi="Arial"/>
                <w:b w:val="false"/>
                <w:bCs w:val="false"/>
                <w:sz w:val="18"/>
                <w:szCs w:val="18"/>
              </w:rPr>
              <w:t xml:space="preserve">pruebas/evidencias/ia-herramientas/browser-use/salidas/BU-03-conversacion/</w:t>
            </w:r>
          </w:p>
          <w:p>
            <w:r>
              <w:rPr>
                <w:rFonts w:ascii="Arial" w:cs="Arial" w:eastAsia="Arial" w:hAnsi="Arial"/>
                <w:b w:val="false"/>
                <w:bCs w:val="false"/>
                <w:sz w:val="18"/>
                <w:szCs w:val="18"/>
              </w:rPr>
              <w:t xml:space="preserve">pruebas/evidencias/ia-herramientas/browser-use/capturas/BU-03-paso-02.png</w:t>
            </w:r>
          </w:p>
          <w:p>
            <w:r>
              <w:rPr>
                <w:rFonts w:ascii="Arial" w:cs="Arial" w:eastAsia="Arial" w:hAnsi="Arial"/>
                <w:b w:val="false"/>
                <w:bCs w:val="false"/>
                <w:sz w:val="18"/>
                <w:szCs w:val="18"/>
              </w:rPr>
              <w:t xml:space="preserve">pruebas/evidencias/ia-herramientas/browser-use/capturas/BU-03-paso-03.png</w:t>
            </w:r>
          </w:p>
          <w:p>
            <w:r>
              <w:rPr>
                <w:rFonts w:ascii="Arial" w:cs="Arial" w:eastAsia="Arial" w:hAnsi="Arial"/>
                <w:b w:val="false"/>
                <w:bCs w:val="false"/>
                <w:sz w:val="18"/>
                <w:szCs w:val="18"/>
              </w:rPr>
              <w:t xml:space="preserve">pruebas/evidencias/ia-herramientas/browser-use/capturas/BU-03-paso-04.png</w:t>
            </w:r>
          </w:p>
          <w:p>
            <w:r>
              <w:rPr>
                <w:rFonts w:ascii="Arial" w:cs="Arial" w:eastAsia="Arial" w:hAnsi="Arial"/>
                <w:b w:val="false"/>
                <w:bCs w:val="false"/>
                <w:sz w:val="18"/>
                <w:szCs w:val="18"/>
              </w:rPr>
              <w:t xml:space="preserve">pruebas/evidencias/ia-herramientas/browser-use/capturas/BU-03-paso-05.png</w:t>
            </w:r>
          </w:p>
          <w:p>
            <w:r>
              <w:rPr>
                <w:rFonts w:ascii="Arial" w:cs="Arial" w:eastAsia="Arial" w:hAnsi="Arial"/>
                <w:b w:val="false"/>
                <w:bCs w:val="false"/>
                <w:sz w:val="18"/>
                <w:szCs w:val="18"/>
              </w:rPr>
              <w:t xml:space="preserve">pruebas/evidencias/ia-herramientas/browser-use/capturas/BU-03-paso-06.png</w:t>
            </w:r>
          </w:p>
          <w:p>
            <w:r>
              <w:rPr>
                <w:rFonts w:ascii="Arial" w:cs="Arial" w:eastAsia="Arial" w:hAnsi="Arial"/>
                <w:b w:val="false"/>
                <w:bCs w:val="false"/>
                <w:sz w:val="18"/>
                <w:szCs w:val="18"/>
              </w:rPr>
              <w:t xml:space="preserve">pruebas/evidencias/ia-herramientas/browser-use/capturas/BU-03-paso-07.png</w:t>
            </w:r>
          </w:p>
          <w:p>
            <w:r>
              <w:rPr>
                <w:rFonts w:ascii="Arial" w:cs="Arial" w:eastAsia="Arial" w:hAnsi="Arial"/>
                <w:b w:val="false"/>
                <w:bCs w:val="false"/>
                <w:sz w:val="18"/>
                <w:szCs w:val="18"/>
              </w:rPr>
              <w:t xml:space="preserve">pruebas/evidencias/ia-herramientas/browser-use/capturas/BU-03-paso-08.png</w:t>
            </w:r>
          </w:p>
          <w:p>
            <w:r>
              <w:rPr>
                <w:rFonts w:ascii="Arial" w:cs="Arial" w:eastAsia="Arial" w:hAnsi="Arial"/>
                <w:b w:val="false"/>
                <w:bCs w:val="false"/>
                <w:sz w:val="18"/>
                <w:szCs w:val="18"/>
              </w:rPr>
              <w:t xml:space="preserve">pruebas/evidencias/ia-herramientas/browser-use/capturas/BU-03-paso-09.png</w:t>
            </w:r>
          </w:p>
          <w:p>
            <w:r>
              <w:rPr>
                <w:rFonts w:ascii="Arial" w:cs="Arial" w:eastAsia="Arial" w:hAnsi="Arial"/>
                <w:b w:val="false"/>
                <w:bCs w:val="false"/>
                <w:sz w:val="18"/>
                <w:szCs w:val="18"/>
              </w:rPr>
              <w:t xml:space="preserve">pruebas/evidencias/ia-herramientas/browser-use/capturas/BU-03-paso-10.png</w:t>
            </w:r>
          </w:p>
          <w:p>
            <w:r>
              <w:rPr>
                <w:rFonts w:ascii="Arial" w:cs="Arial" w:eastAsia="Arial" w:hAnsi="Arial"/>
                <w:b w:val="false"/>
                <w:bCs w:val="false"/>
                <w:sz w:val="18"/>
                <w:szCs w:val="18"/>
              </w:rPr>
              <w:t xml:space="preserve">pruebas/evidencias/ia-herramientas/browser-use/capturas/BU-03-paso-11.png</w:t>
            </w:r>
          </w:p>
          <w:p>
            <w:r>
              <w:rPr>
                <w:rFonts w:ascii="Arial" w:cs="Arial" w:eastAsia="Arial" w:hAnsi="Arial"/>
                <w:b w:val="false"/>
                <w:bCs w:val="false"/>
                <w:sz w:val="18"/>
                <w:szCs w:val="18"/>
              </w:rPr>
              <w:t xml:space="preserve">pruebas/evidencias/ia-herramientas/browser-use/gif/BU-03.gif</w:t>
            </w:r>
          </w:p>
        </w:tc>
      </w:tr>
    </w:tbl>
    <w:p>
      <w:pPr>
        <w:spacing w:before="120" w:after="60"/>
        <w:jc w:val="center"/>
      </w:pPr>
      <w:r>
        <w:drawing>
          <wp:inline distT="0" distB="0" distL="0" distR="0">
            <wp:extent cx="4953000" cy="3095625"/>
            <wp:effectExtent t="0" r="0" b="0" l="0"/>
            <wp:docPr id="1" name="BU-03-paso-02.png" descr="Evidencia BU-03" title="Evidencia BU-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4953000" cy="3095625"/>
                    </a:xfrm>
                    <a:prstGeom prst="rect">
                      <a:avLst/>
                    </a:prstGeom>
                  </pic:spPr>
                </pic:pic>
              </a:graphicData>
            </a:graphic>
          </wp:inline>
        </w:drawing>
      </w:r>
    </w:p>
    <w:p>
      <w:pPr>
        <w:spacing w:after="200"/>
        <w:jc w:val="center"/>
      </w:pPr>
      <w:r>
        <w:rPr>
          <w:rFonts w:ascii="Arial" w:cs="Arial" w:eastAsia="Arial" w:hAnsi="Arial"/>
          <w:i/>
          <w:iCs/>
          <w:color w:val="404040"/>
          <w:sz w:val="18"/>
          <w:szCs w:val="18"/>
        </w:rPr>
        <w:t xml:space="preserve">Evidencia BU-03</w:t>
      </w:r>
    </w:p>
    <w:p>
      <w:pPr>
        <w:spacing w:after="120" w:line="276"/>
      </w:pPr>
      <w:r>
        <w:rPr>
          <w:rFonts w:ascii="Arial" w:cs="Arial" w:eastAsia="Arial" w:hAnsi="Arial"/>
        </w:rPr>
        <w:t xml:space="preserve"/>
      </w:r>
    </w:p>
    <w:p>
      <w:pPr>
        <w:spacing w:after="120" w:line="276"/>
        <w:rPr>
          <w:b/>
          <w:bCs/>
        </w:rPr>
      </w:pPr>
      <w:r>
        <w:rPr>
          <w:rFonts w:ascii="Arial" w:cs="Arial" w:eastAsia="Arial" w:hAnsi="Arial"/>
          <w:b/>
          <w:bCs/>
        </w:rPr>
        <w:t xml:space="preserve">Aportes observados:</w:t>
      </w:r>
    </w:p>
    <w:p>
      <w:pPr>
        <w:pStyle w:val="ListParagraph"/>
        <w:numPr>
          <w:ilvl w:val="0"/>
          <w:numId w:val="2"/>
        </w:numPr>
        <w:spacing w:after="60"/>
      </w:pPr>
      <w:r>
        <w:rPr>
          <w:rFonts w:ascii="Arial" w:cs="Arial" w:eastAsia="Arial" w:hAnsi="Arial"/>
        </w:rPr>
        <w:t xml:space="preserve">La prueba se expresa como una tarea en lenguaje natural; el agente localiza los elementos por sí mismo a partir del DOM, sin selectores escritos a mano.</w:t>
      </w:r>
    </w:p>
    <w:p>
      <w:pPr>
        <w:pStyle w:val="ListParagraph"/>
        <w:numPr>
          <w:ilvl w:val="0"/>
          <w:numId w:val="2"/>
        </w:numPr>
        <w:spacing w:after="60"/>
      </w:pPr>
      <w:r>
        <w:rPr>
          <w:rFonts w:ascii="Arial" w:cs="Arial" w:eastAsia="Arial" w:hAnsi="Arial"/>
        </w:rPr>
        <w:t xml:space="preserve">Tolera cambios de interfaz (textos, posiciones) mientras la intención siga siendo reconocible, lo que reduce el mantenimiento de localizadores.</w:t>
      </w:r>
    </w:p>
    <w:p>
      <w:pPr>
        <w:pStyle w:val="ListParagraph"/>
        <w:numPr>
          <w:ilvl w:val="0"/>
          <w:numId w:val="2"/>
        </w:numPr>
        <w:spacing w:after="60"/>
      </w:pPr>
      <w:r>
        <w:rPr>
          <w:rFonts w:ascii="Arial" w:cs="Arial" w:eastAsia="Arial" w:hAnsi="Arial"/>
        </w:rPr>
        <w:t xml:space="preserve">Produce evidencia rica por sí solo: historial de acciones y razonamiento, capturas por paso y GIF del recorrido.</w:t>
      </w:r>
    </w:p>
    <w:p>
      <w:pPr>
        <w:pStyle w:val="ListParagraph"/>
        <w:numPr>
          <w:ilvl w:val="0"/>
          <w:numId w:val="2"/>
        </w:numPr>
        <w:spacing w:after="60"/>
      </w:pPr>
      <w:r>
        <w:rPr>
          <w:rFonts w:ascii="Arial" w:cs="Arial" w:eastAsia="Arial" w:hAnsi="Arial"/>
        </w:rPr>
        <w:t xml:space="preserve">Es útil para pruebas exploratorias y de humo guiadas, y para generar ideas de casos a partir de lo que el agente "ve".</w:t>
      </w:r>
    </w:p>
    <w:p>
      <w:pPr>
        <w:spacing w:after="120" w:line="276"/>
        <w:rPr>
          <w:b/>
          <w:bCs/>
        </w:rPr>
      </w:pPr>
      <w:r>
        <w:rPr>
          <w:rFonts w:ascii="Arial" w:cs="Arial" w:eastAsia="Arial" w:hAnsi="Arial"/>
          <w:b/>
          <w:bCs/>
        </w:rPr>
        <w:t xml:space="preserve">Limitaciones observadas:</w:t>
      </w:r>
    </w:p>
    <w:p>
      <w:pPr>
        <w:pStyle w:val="ListParagraph"/>
        <w:numPr>
          <w:ilvl w:val="0"/>
          <w:numId w:val="2"/>
        </w:numPr>
        <w:spacing w:after="60"/>
      </w:pPr>
      <w:r>
        <w:rPr>
          <w:rFonts w:ascii="Arial" w:cs="Arial" w:eastAsia="Arial" w:hAnsi="Arial"/>
        </w:rPr>
        <w:t xml:space="preserve">Con un modelo local de 8B la ejecución es lenta (decenas de segundos a minutos por paso) y puede desviarse de la tarea o inventar el resultado; por eso la verificación se hace siempre en código.</w:t>
      </w:r>
    </w:p>
    <w:p>
      <w:pPr>
        <w:pStyle w:val="ListParagraph"/>
        <w:numPr>
          <w:ilvl w:val="0"/>
          <w:numId w:val="2"/>
        </w:numPr>
        <w:spacing w:after="60"/>
      </w:pPr>
      <w:r>
        <w:rPr>
          <w:rFonts w:ascii="Arial" w:cs="Arial" w:eastAsia="Arial" w:hAnsi="Arial"/>
        </w:rPr>
        <w:t xml:space="preserve">Sin visión (use_vision=False) el agente depende del árbol DOM/accesibilidad: elementos sin etiqueta o con texto ambiguo le cuestan más.</w:t>
      </w:r>
    </w:p>
    <w:p>
      <w:pPr>
        <w:pStyle w:val="ListParagraph"/>
        <w:numPr>
          <w:ilvl w:val="0"/>
          <w:numId w:val="2"/>
        </w:numPr>
        <w:spacing w:after="60"/>
      </w:pPr>
      <w:r>
        <w:rPr>
          <w:rFonts w:ascii="Arial" w:cs="Arial" w:eastAsia="Arial" w:hAnsi="Arial"/>
        </w:rPr>
        <w:t xml:space="preserve">El resultado no es determinista: la misma tarea puede requerir distinto número de pasos en dos ejecuciones; no sirve como prueba de regresión estricta sin aserciones externas.</w:t>
      </w:r>
    </w:p>
    <w:p>
      <w:pPr>
        <w:pStyle w:val="ListParagraph"/>
        <w:numPr>
          <w:ilvl w:val="0"/>
          <w:numId w:val="2"/>
        </w:numPr>
        <w:spacing w:after="60"/>
      </w:pPr>
      <w:r>
        <w:rPr>
          <w:rFonts w:ascii="Arial" w:cs="Arial" w:eastAsia="Arial" w:hAnsi="Arial"/>
        </w:rPr>
        <w:t xml:space="preserve">Las credenciales viajan dentro del prompt al modelo (aquí local); con modelos en la nube habría que usar sensitive_data.</w:t>
      </w:r>
    </w:p>
    <w:p>
      <w:pPr>
        <w:pStyle w:val="Heading2"/>
      </w:pPr>
      <w:r>
        <w:rPr>
          <w:rFonts w:ascii="Arial" w:cs="Arial" w:eastAsia="Arial" w:hAnsi="Arial"/>
        </w:rPr>
        <w:t xml:space="preserve">10.3 Playwright MCP + asistente de IA local (Ollama)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4"/>
                <w:szCs w:val="14"/>
              </w:rPr>
              <w:t xml:space="preserve">Aspecto</w:t>
            </w:r>
          </w:p>
        </w:tc>
        <w:tc>
          <w:tcPr>
            <w:tcW w:type="dxa" w:w="7638"/>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4"/>
                <w:szCs w:val="14"/>
              </w:rPr>
              <w:t xml:space="preserve">Detalle</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Herramienta</w:t>
            </w:r>
          </w:p>
        </w:tc>
        <w:tc>
          <w:tcPr>
            <w:tcW w:type="dxa" w:w="76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@playwright/mcp 0.0.83 + @modelcontextprotocol/sdk undefined (cliente propio en Node v20.20.2)</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Modelo / asistente</w:t>
            </w:r>
          </w:p>
        </w:tc>
        <w:tc>
          <w:tcPr>
            <w:tcW w:type="dxa" w:w="76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Ollama llama3.1:8b (local, sin coste) con tool calling nativo</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Propósito</w:t>
            </w:r>
          </w:p>
        </w:tc>
        <w:tc>
          <w:tcPr>
            <w:tcW w:type="dxa" w:w="76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Que un asistente de IA inspeccione el navegador real (snapshot de accesibilidad) y ejecute acciones (navegar, escribir, pulsar) mediante el servidor MCP de Playwright, como hace GitHub Copilot en modo agente; el script verifica en código el estado final del navegador.</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Configuración</w:t>
            </w:r>
          </w:p>
        </w:tc>
        <w:tc>
          <w:tcPr>
            <w:tcW w:type="dxa" w:w="76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servidor: node node_modules/@playwright/mcp/cli.js --headless --isolated --viewport-size 1280x720 --executable-path C:/Program Files/Google/Chrome/Application/chrome.exe</w:t>
            </w:r>
          </w:p>
          <w:p>
            <w:r>
              <w:rPr>
                <w:rFonts w:ascii="Arial" w:cs="Arial" w:eastAsia="Arial" w:hAnsi="Arial"/>
                <w:b w:val="false"/>
                <w:bCs w:val="false"/>
                <w:sz w:val="14"/>
                <w:szCs w:val="14"/>
              </w:rPr>
              <w:t xml:space="preserve">herramientasExpuestas: ["browser_navigate","browser_snapshot","browser_click","browser_type","browser_fill_form","browser_wait_for","browser_take_screenshot"]</w:t>
            </w:r>
          </w:p>
          <w:p>
            <w:r>
              <w:rPr>
                <w:rFonts w:ascii="Arial" w:cs="Arial" w:eastAsia="Arial" w:hAnsi="Arial"/>
                <w:b w:val="false"/>
                <w:bCs w:val="false"/>
                <w:sz w:val="14"/>
                <w:szCs w:val="14"/>
              </w:rPr>
              <w:t xml:space="preserve">bucle: máximo 12 turnos, una herramienta por turno, temperature 0, num_ctx 16384, respuesta final en JSON {resultado, exito}</w:t>
            </w:r>
          </w:p>
          <w:p>
            <w:r>
              <w:rPr>
                <w:rFonts w:ascii="Arial" w:cs="Arial" w:eastAsia="Arial" w:hAnsi="Arial"/>
                <w:b w:val="false"/>
                <w:bCs w:val="false"/>
                <w:sz w:val="14"/>
                <w:szCs w:val="14"/>
              </w:rPr>
              <w:t xml:space="preserve">verificacion: tras el bucle el script llama a browser_snapshot y browser_take_screenshot y comprueba el texto esperado</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Comando</w:t>
            </w:r>
          </w:p>
        </w:tc>
        <w:tc>
          <w:tcPr>
            <w:tcW w:type="dxa" w:w="76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cd pruebas/ia-herramientas/playwright-mcp &amp;&amp; node cliente.mjs</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Ejecución</w:t>
            </w:r>
          </w:p>
        </w:tc>
        <w:tc>
          <w:tcPr>
            <w:tcW w:type="dxa" w:w="76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26 de octubre de 2026 a las 11:17 p. m. — 1/3 aprobados en 203.2 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1100"/>
        <w:gridCol w:w="4200"/>
        <w:gridCol w:w="938"/>
      </w:tblGrid>
      <w:tr>
        <w:trPr>
          <w:tblHeader/>
        </w:trPr>
        <w:tc>
          <w:tcPr>
            <w:tcW w:type="dxa" w:w="9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3"/>
                <w:szCs w:val="13"/>
              </w:rPr>
              <w:t xml:space="preserve">ID</w:t>
            </w:r>
          </w:p>
        </w:tc>
        <w:tc>
          <w:tcPr>
            <w:tcW w:type="dxa" w:w="25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3"/>
                <w:szCs w:val="13"/>
              </w:rPr>
              <w:t xml:space="preserve">Prueba</w:t>
            </w:r>
          </w:p>
        </w:tc>
        <w:tc>
          <w:tcPr>
            <w:tcW w:type="dxa" w:w="1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3"/>
                <w:szCs w:val="13"/>
              </w:rPr>
              <w:t xml:space="preserve">Tipo</w:t>
            </w:r>
          </w:p>
        </w:tc>
        <w:tc>
          <w:tcPr>
            <w:tcW w:type="dxa" w:w="42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3"/>
                <w:szCs w:val="13"/>
              </w:rPr>
              <w:t xml:space="preserve">Resultado obtenido</w:t>
            </w:r>
          </w:p>
        </w:tc>
        <w:tc>
          <w:tcPr>
            <w:tcW w:type="dxa" w:w="938"/>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3"/>
                <w:szCs w:val="13"/>
              </w:rPr>
              <w:t xml:space="preserve">Estado</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MCP-01</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Inspeccionar el formulario de inicio de sesión con browser_snapshot</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exploratorio</w:t>
            </w:r>
          </w:p>
        </w:tc>
        <w:tc>
          <w:tcPr>
            <w:tcW w:type="dxa" w:w="4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No conforme: browser_snapshot usado: false; menciona 0/3 textos esperados; página final es /login: true; exito declarado: undefined. El modelo hizo 1 llamadas a herramientas (browser_navigate) en 2 turnos y respondió: "{\"name\": \"browser_snapshot\"}".</w:t>
            </w:r>
          </w:p>
        </w:tc>
        <w:tc>
          <w:tcPr>
            <w:tcW w:type="dxa" w:w="938"/>
            <w:tcBorders>
              <w:top w:val="single" w:color="A6A6A6" w:sz="4"/>
              <w:left w:val="single" w:color="A6A6A6" w:sz="4"/>
              <w:bottom w:val="single" w:color="A6A6A6" w:sz="4"/>
              <w:right w:val="single" w:color="A6A6A6" w:sz="4"/>
            </w:tcBorders>
            <w:shd w:fill="F8D7DA" w:color="auto" w:val="clear"/>
            <w:tcMar>
              <w:top w:type="dxa" w:w="60"/>
              <w:left w:type="dxa" w:w="90"/>
              <w:bottom w:type="dxa" w:w="60"/>
              <w:right w:type="dxa" w:w="90"/>
            </w:tcMar>
          </w:tcPr>
          <w:p>
            <w:r>
              <w:rPr>
                <w:rFonts w:ascii="Arial" w:cs="Arial" w:eastAsia="Arial" w:hAnsi="Arial"/>
                <w:b w:val="false"/>
                <w:bCs w:val="false"/>
                <w:sz w:val="13"/>
                <w:szCs w:val="13"/>
              </w:rPr>
              <w:t xml:space="preserve">Fallido</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MCP-02</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Iniciar sesión con credenciales válidas</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exitoso</w:t>
            </w:r>
          </w:p>
        </w:tc>
        <w:tc>
          <w:tcPr>
            <w:tcW w:type="dxa" w:w="4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Conforme: snapshot final contiene heading «Mis equipos»: true; URL final: http://localhost:5173/; exito declarado por el modelo: true. El modelo hizo 6 llamadas a herramientas (browser_navigate, browser_snapshot, browser_type, browser_click) en 7 turnos y respondió: "{\"resultado\": \"Mis equipos\", \"exito\": true}".</w:t>
            </w:r>
          </w:p>
        </w:tc>
        <w:tc>
          <w:tcPr>
            <w:tcW w:type="dxa" w:w="9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3"/>
                <w:szCs w:val="13"/>
              </w:rPr>
              <w:t xml:space="preserve">Aprobado</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MCP-03</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Contraseña incorrecta muestra una alerta</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error</w:t>
            </w:r>
          </w:p>
        </w:tc>
        <w:tc>
          <w:tcPr>
            <w:tcW w:type="dxa" w:w="4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No conforme: alerta en el snapshot final: false; URL sigue en /login: true; el modelo reportó: "". El modelo hizo 12 llamadas a herramientas (browser_navigate, browser_snapshot, browser_fill_form) en 12 turnos y respondió: "(sin respuesta final)".</w:t>
            </w:r>
          </w:p>
        </w:tc>
        <w:tc>
          <w:tcPr>
            <w:tcW w:type="dxa" w:w="938"/>
            <w:tcBorders>
              <w:top w:val="single" w:color="A6A6A6" w:sz="4"/>
              <w:left w:val="single" w:color="A6A6A6" w:sz="4"/>
              <w:bottom w:val="single" w:color="A6A6A6" w:sz="4"/>
              <w:right w:val="single" w:color="A6A6A6" w:sz="4"/>
            </w:tcBorders>
            <w:shd w:fill="F8D7DA" w:color="auto" w:val="clear"/>
            <w:tcMar>
              <w:top w:type="dxa" w:w="60"/>
              <w:left w:type="dxa" w:w="90"/>
              <w:bottom w:type="dxa" w:w="60"/>
              <w:right w:type="dxa" w:w="90"/>
            </w:tcMar>
          </w:tcPr>
          <w:p>
            <w:r>
              <w:rPr>
                <w:rFonts w:ascii="Arial" w:cs="Arial" w:eastAsia="Arial" w:hAnsi="Arial"/>
                <w:b w:val="false"/>
                <w:bCs w:val="false"/>
                <w:sz w:val="13"/>
                <w:szCs w:val="13"/>
              </w:rPr>
              <w:t xml:space="preserve">Fallido</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ID</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MCP-01</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Prueba</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Inspeccionar el formulario de inicio de sesión con browser_snapshot</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Tipo</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exploratorio</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Objetivo</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Comprobar que el asistente navega a /login, obtiene el snapshot de accesibilidad y enumera los campos del formulario.</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Resultado esperado</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El modelo usa browser_navigate y browser_snapshot y su respuesta final menciona el correo, la contraseña y el botón «Iniciar sesión».</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Resultado obtenido</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No conforme: browser_snapshot usado: false; menciona 0/3 textos esperados; página final es /login: true; exito declarado: undefined. El modelo hizo 1 llamadas a herramientas (browser_navigate) en 2 turnos y respondió: "{\"name\": \"browser_snapshot\"}".</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Estado</w:t>
            </w:r>
          </w:p>
        </w:tc>
        <w:tc>
          <w:tcPr>
            <w:tcW w:type="dxa" w:w="7538"/>
            <w:tcBorders>
              <w:top w:val="single" w:color="A6A6A6" w:sz="4"/>
              <w:left w:val="single" w:color="A6A6A6" w:sz="4"/>
              <w:bottom w:val="single" w:color="A6A6A6" w:sz="4"/>
              <w:right w:val="single" w:color="A6A6A6" w:sz="4"/>
            </w:tcBorders>
            <w:shd w:fill="F8D7DA" w:color="auto" w:val="clear"/>
            <w:tcMar>
              <w:top w:type="dxa" w:w="60"/>
              <w:left w:type="dxa" w:w="90"/>
              <w:bottom w:type="dxa" w:w="60"/>
              <w:right w:type="dxa" w:w="90"/>
            </w:tcMar>
          </w:tcPr>
          <w:p>
            <w:r>
              <w:rPr>
                <w:rFonts w:ascii="Arial" w:cs="Arial" w:eastAsia="Arial" w:hAnsi="Arial"/>
                <w:b w:val="false"/>
                <w:bCs w:val="false"/>
                <w:sz w:val="18"/>
                <w:szCs w:val="18"/>
              </w:rPr>
              <w:t xml:space="preserve">Fallido</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Evidencia</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pruebas/evidencias/ia-herramientas/playwright-mcp/salidas/MCP-01-transcripcion.json</w:t>
            </w:r>
          </w:p>
          <w:p>
            <w:r>
              <w:rPr>
                <w:rFonts w:ascii="Arial" w:cs="Arial" w:eastAsia="Arial" w:hAnsi="Arial"/>
                <w:b w:val="false"/>
                <w:bCs w:val="false"/>
                <w:sz w:val="18"/>
                <w:szCs w:val="18"/>
              </w:rPr>
              <w:t xml:space="preserve">pruebas/evidencias/ia-herramientas/playwright-mcp/capturas/MCP-01-final.png</w:t>
            </w:r>
          </w:p>
        </w:tc>
      </w:tr>
    </w:tbl>
    <w:p>
      <w:pPr>
        <w:spacing w:before="120" w:after="60"/>
        <w:jc w:val="center"/>
      </w:pPr>
      <w:r>
        <w:drawing>
          <wp:inline distT="0" distB="0" distL="0" distR="0">
            <wp:extent cx="4953000" cy="2790825"/>
            <wp:effectExtent t="0" r="0" b="0" l="0"/>
            <wp:docPr id="1" name="MCP-01-final.png" descr="Evidencia MCP-01" title="Evidencia MCP-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953000" cy="2790825"/>
                    </a:xfrm>
                    <a:prstGeom prst="rect">
                      <a:avLst/>
                    </a:prstGeom>
                  </pic:spPr>
                </pic:pic>
              </a:graphicData>
            </a:graphic>
          </wp:inline>
        </w:drawing>
      </w:r>
    </w:p>
    <w:p>
      <w:pPr>
        <w:spacing w:after="200"/>
        <w:jc w:val="center"/>
      </w:pPr>
      <w:r>
        <w:rPr>
          <w:rFonts w:ascii="Arial" w:cs="Arial" w:eastAsia="Arial" w:hAnsi="Arial"/>
          <w:i/>
          <w:iCs/>
          <w:color w:val="404040"/>
          <w:sz w:val="18"/>
          <w:szCs w:val="18"/>
        </w:rPr>
        <w:t xml:space="preserve">Evidencia MCP-01</w:t>
      </w:r>
    </w:p>
    <w:p>
      <w:pPr>
        <w:spacing w:after="12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ID</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MCP-02</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Prueba</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Iniciar sesión con credenciales válidas</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Tipo</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exitoso</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Objetivo</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Comprobar que el asistente rellena el formulario con las credenciales dadas, pulsa el botón y llega a «Mis equipos».</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Resultado esperado</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El snapshot final (comprobado por el script) contiene el encabezado «Mis equipos» y la URL es la raíz.</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Resultado obtenido</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Conforme: snapshot final contiene heading «Mis equipos»: true; URL final: http://localhost:5173/; exito declarado por el modelo: true. El modelo hizo 6 llamadas a herramientas (browser_navigate, browser_snapshot, browser_type, browser_click) en 7 turnos y respondió: "{\"resultado\": \"Mis equipos\", \"exito\": true}".</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Estado</w:t>
            </w:r>
          </w:p>
        </w:tc>
        <w:tc>
          <w:tcPr>
            <w:tcW w:type="dxa" w:w="75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8"/>
                <w:szCs w:val="18"/>
              </w:rPr>
              <w:t xml:space="preserve">Aprobado</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Evidencia</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pruebas/evidencias/ia-herramientas/playwright-mcp/salidas/MCP-02-transcripcion.json</w:t>
            </w:r>
          </w:p>
          <w:p>
            <w:r>
              <w:rPr>
                <w:rFonts w:ascii="Arial" w:cs="Arial" w:eastAsia="Arial" w:hAnsi="Arial"/>
                <w:b w:val="false"/>
                <w:bCs w:val="false"/>
                <w:sz w:val="18"/>
                <w:szCs w:val="18"/>
              </w:rPr>
              <w:t xml:space="preserve">pruebas/evidencias/ia-herramientas/playwright-mcp/capturas/MCP-02-final.png</w:t>
            </w:r>
          </w:p>
        </w:tc>
      </w:tr>
    </w:tbl>
    <w:p>
      <w:pPr>
        <w:spacing w:before="120" w:after="60"/>
        <w:jc w:val="center"/>
      </w:pPr>
      <w:r>
        <w:drawing>
          <wp:inline distT="0" distB="0" distL="0" distR="0">
            <wp:extent cx="4953000" cy="2790825"/>
            <wp:effectExtent t="0" r="0" b="0" l="0"/>
            <wp:docPr id="1" name="MCP-02-final.png" descr="Evidencia MCP-02" title="Evidencia MCP-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953000" cy="2790825"/>
                    </a:xfrm>
                    <a:prstGeom prst="rect">
                      <a:avLst/>
                    </a:prstGeom>
                  </pic:spPr>
                </pic:pic>
              </a:graphicData>
            </a:graphic>
          </wp:inline>
        </w:drawing>
      </w:r>
    </w:p>
    <w:p>
      <w:pPr>
        <w:spacing w:after="200"/>
        <w:jc w:val="center"/>
      </w:pPr>
      <w:r>
        <w:rPr>
          <w:rFonts w:ascii="Arial" w:cs="Arial" w:eastAsia="Arial" w:hAnsi="Arial"/>
          <w:i/>
          <w:iCs/>
          <w:color w:val="404040"/>
          <w:sz w:val="18"/>
          <w:szCs w:val="18"/>
        </w:rPr>
        <w:t xml:space="preserve">Evidencia MCP-02</w:t>
      </w:r>
    </w:p>
    <w:p>
      <w:pPr>
        <w:spacing w:after="12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ID</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MCP-03</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Prueba</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Contraseña incorrecta muestra una alerta</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Tipo</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error</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Objetivo</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Comprobar que el asistente intenta iniciar sesión con una contraseña incorrecta y reporta la alerta de error.</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Resultado esperado</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El snapshot final contiene la alerta «El correo o la contraseña no son correctos» y la URL sigue siendo /login.</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Resultado obtenido</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No conforme: alerta en el snapshot final: false; URL sigue en /login: true; el modelo reportó: "". El modelo hizo 12 llamadas a herramientas (browser_navigate, browser_snapshot, browser_fill_form) en 12 turnos y respondió: "(sin respuesta final)".</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Estado</w:t>
            </w:r>
          </w:p>
        </w:tc>
        <w:tc>
          <w:tcPr>
            <w:tcW w:type="dxa" w:w="7538"/>
            <w:tcBorders>
              <w:top w:val="single" w:color="A6A6A6" w:sz="4"/>
              <w:left w:val="single" w:color="A6A6A6" w:sz="4"/>
              <w:bottom w:val="single" w:color="A6A6A6" w:sz="4"/>
              <w:right w:val="single" w:color="A6A6A6" w:sz="4"/>
            </w:tcBorders>
            <w:shd w:fill="F8D7DA" w:color="auto" w:val="clear"/>
            <w:tcMar>
              <w:top w:type="dxa" w:w="60"/>
              <w:left w:type="dxa" w:w="90"/>
              <w:bottom w:type="dxa" w:w="60"/>
              <w:right w:type="dxa" w:w="90"/>
            </w:tcMar>
          </w:tcPr>
          <w:p>
            <w:r>
              <w:rPr>
                <w:rFonts w:ascii="Arial" w:cs="Arial" w:eastAsia="Arial" w:hAnsi="Arial"/>
                <w:b w:val="false"/>
                <w:bCs w:val="false"/>
                <w:sz w:val="18"/>
                <w:szCs w:val="18"/>
              </w:rPr>
              <w:t xml:space="preserve">Fallido</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Evidencia</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pruebas/evidencias/ia-herramientas/playwright-mcp/salidas/MCP-03-transcripcion.json</w:t>
            </w:r>
          </w:p>
          <w:p>
            <w:r>
              <w:rPr>
                <w:rFonts w:ascii="Arial" w:cs="Arial" w:eastAsia="Arial" w:hAnsi="Arial"/>
                <w:b w:val="false"/>
                <w:bCs w:val="false"/>
                <w:sz w:val="18"/>
                <w:szCs w:val="18"/>
              </w:rPr>
              <w:t xml:space="preserve">pruebas/evidencias/ia-herramientas/playwright-mcp/capturas/MCP-03-final.png</w:t>
            </w:r>
          </w:p>
        </w:tc>
      </w:tr>
    </w:tbl>
    <w:p>
      <w:pPr>
        <w:spacing w:before="120" w:after="60"/>
        <w:jc w:val="center"/>
      </w:pPr>
      <w:r>
        <w:drawing>
          <wp:inline distT="0" distB="0" distL="0" distR="0">
            <wp:extent cx="4953000" cy="2790825"/>
            <wp:effectExtent t="0" r="0" b="0" l="0"/>
            <wp:docPr id="1" name="MCP-03-final.png" descr="Evidencia MCP-03" title="Evidencia MCP-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953000" cy="2790825"/>
                    </a:xfrm>
                    <a:prstGeom prst="rect">
                      <a:avLst/>
                    </a:prstGeom>
                  </pic:spPr>
                </pic:pic>
              </a:graphicData>
            </a:graphic>
          </wp:inline>
        </w:drawing>
      </w:r>
    </w:p>
    <w:p>
      <w:pPr>
        <w:spacing w:after="200"/>
        <w:jc w:val="center"/>
      </w:pPr>
      <w:r>
        <w:rPr>
          <w:rFonts w:ascii="Arial" w:cs="Arial" w:eastAsia="Arial" w:hAnsi="Arial"/>
          <w:i/>
          <w:iCs/>
          <w:color w:val="404040"/>
          <w:sz w:val="18"/>
          <w:szCs w:val="18"/>
        </w:rPr>
        <w:t xml:space="preserve">Evidencia MCP-03</w:t>
      </w:r>
    </w:p>
    <w:p>
      <w:pPr>
        <w:spacing w:after="120" w:line="276"/>
      </w:pPr>
      <w:r>
        <w:rPr>
          <w:rFonts w:ascii="Arial" w:cs="Arial" w:eastAsia="Arial" w:hAnsi="Arial"/>
        </w:rPr>
        <w:t xml:space="preserve"/>
      </w:r>
    </w:p>
    <w:p>
      <w:pPr>
        <w:spacing w:after="120" w:line="276"/>
        <w:rPr>
          <w:b/>
          <w:bCs/>
        </w:rPr>
      </w:pPr>
      <w:r>
        <w:rPr>
          <w:rFonts w:ascii="Arial" w:cs="Arial" w:eastAsia="Arial" w:hAnsi="Arial"/>
          <w:b/>
          <w:bCs/>
        </w:rPr>
        <w:t xml:space="preserve">Aportes observados:</w:t>
      </w:r>
    </w:p>
    <w:p>
      <w:pPr>
        <w:pStyle w:val="ListParagraph"/>
        <w:numPr>
          <w:ilvl w:val="0"/>
          <w:numId w:val="2"/>
        </w:numPr>
        <w:spacing w:after="60"/>
      </w:pPr>
      <w:r>
        <w:rPr>
          <w:rFonts w:ascii="Arial" w:cs="Arial" w:eastAsia="Arial" w:hAnsi="Arial"/>
        </w:rPr>
        <w:t xml:space="preserve">El asistente ve la página como árbol de accesibilidad con referencias estables (ref=eN), lo que le permite actuar sin selectores escritos por una persona y detectar problemas de accesibilidad (elementos sin nombre).</w:t>
      </w:r>
    </w:p>
    <w:p>
      <w:pPr>
        <w:pStyle w:val="ListParagraph"/>
        <w:numPr>
          <w:ilvl w:val="0"/>
          <w:numId w:val="2"/>
        </w:numPr>
        <w:spacing w:after="60"/>
      </w:pPr>
      <w:r>
        <w:rPr>
          <w:rFonts w:ascii="Arial" w:cs="Arial" w:eastAsia="Arial" w:hAnsi="Arial"/>
        </w:rPr>
        <w:t xml:space="preserve">El protocolo MCP es abierto: el mismo servidor sirve para Copilot, Claude, Cursor o un cliente propio como este, y las herramientas son las mismas que usa Playwright (click, type, fill_form, wait_for, screenshot).</w:t>
      </w:r>
    </w:p>
    <w:p>
      <w:pPr>
        <w:pStyle w:val="ListParagraph"/>
        <w:numPr>
          <w:ilvl w:val="0"/>
          <w:numId w:val="2"/>
        </w:numPr>
        <w:spacing w:after="60"/>
      </w:pPr>
      <w:r>
        <w:rPr>
          <w:rFonts w:ascii="Arial" w:cs="Arial" w:eastAsia="Arial" w:hAnsi="Arial"/>
        </w:rPr>
        <w:t xml:space="preserve">Permite exploración guiada por lenguaje natural y generación de pruebas a partir de lo observado; la transcripción completa (argumentos y respuestas de cada herramienta) es en sí misma evidencia reproducible.</w:t>
      </w:r>
    </w:p>
    <w:p>
      <w:pPr>
        <w:spacing w:after="120" w:line="276"/>
        <w:rPr>
          <w:b/>
          <w:bCs/>
        </w:rPr>
      </w:pPr>
      <w:r>
        <w:rPr>
          <w:rFonts w:ascii="Arial" w:cs="Arial" w:eastAsia="Arial" w:hAnsi="Arial"/>
          <w:b/>
          <w:bCs/>
        </w:rPr>
        <w:t xml:space="preserve">Limitaciones observadas:</w:t>
      </w:r>
    </w:p>
    <w:p>
      <w:pPr>
        <w:pStyle w:val="ListParagraph"/>
        <w:numPr>
          <w:ilvl w:val="0"/>
          <w:numId w:val="2"/>
        </w:numPr>
        <w:spacing w:after="60"/>
      </w:pPr>
      <w:r>
        <w:rPr>
          <w:rFonts w:ascii="Arial" w:cs="Arial" w:eastAsia="Arial" w:hAnsi="Arial"/>
        </w:rPr>
        <w:t xml:space="preserve">Un modelo local de 8B decide peor que los modelos grandes: a veces omite el snapshot previo, confunde el ref de un elemento o responde con texto en lugar de llamar a una herramienta; hubo que restringir las herramientas a 7 y dar reglas muy estrictas.</w:t>
      </w:r>
    </w:p>
    <w:p>
      <w:pPr>
        <w:pStyle w:val="ListParagraph"/>
        <w:numPr>
          <w:ilvl w:val="0"/>
          <w:numId w:val="2"/>
        </w:numPr>
        <w:spacing w:after="60"/>
      </w:pPr>
      <w:r>
        <w:rPr>
          <w:rFonts w:ascii="Arial" w:cs="Arial" w:eastAsia="Arial" w:hAnsi="Arial"/>
        </w:rPr>
        <w:t xml:space="preserve">Cada turno requiere enviar el snapshot completo al modelo: con páginas grandes el contexto crece y la latencia local sube a minutos por turno.</w:t>
      </w:r>
    </w:p>
    <w:p>
      <w:pPr>
        <w:pStyle w:val="ListParagraph"/>
        <w:numPr>
          <w:ilvl w:val="0"/>
          <w:numId w:val="2"/>
        </w:numPr>
        <w:spacing w:after="60"/>
      </w:pPr>
      <w:r>
        <w:rPr>
          <w:rFonts w:ascii="Arial" w:cs="Arial" w:eastAsia="Arial" w:hAnsi="Arial"/>
        </w:rPr>
        <w:t xml:space="preserve">El resultado declarado por el modelo no es fiable por sí solo (puede afirmar éxito sin haberlo logrado): la validación debe hacerse en código con el estado real del navegador, como se hace aquí.</w:t>
      </w:r>
    </w:p>
    <w:p>
      <w:pPr>
        <w:pStyle w:val="ListParagraph"/>
        <w:numPr>
          <w:ilvl w:val="0"/>
          <w:numId w:val="2"/>
        </w:numPr>
        <w:spacing w:after="60"/>
      </w:pPr>
      <w:r>
        <w:rPr>
          <w:rFonts w:ascii="Arial" w:cs="Arial" w:eastAsia="Arial" w:hAnsi="Arial"/>
        </w:rPr>
        <w:t xml:space="preserve">Sin API key de un modelo en la nube no es posible usar Copilot/Claude directamente desde el IDE, así que el "asistente" se implementó como cliente propio; el servidor MCP y el flujo son los mismos.</w:t>
      </w:r>
    </w:p>
    <w:p>
      <w:pPr>
        <w:pStyle w:val="Heading2"/>
      </w:pPr>
      <w:r>
        <w:rPr>
          <w:rFonts w:ascii="Arial" w:cs="Arial" w:eastAsia="Arial" w:hAnsi="Arial"/>
        </w:rPr>
        <w:t xml:space="preserve">10.4 Comparación de las tres herramientas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600"/>
        <w:gridCol w:w="800"/>
        <w:gridCol w:w="1300"/>
        <w:gridCol w:w="1700"/>
        <w:gridCol w:w="1338"/>
      </w:tblGrid>
      <w:tr>
        <w:trPr>
          <w:tblHeader/>
        </w:trPr>
        <w:tc>
          <w:tcPr>
            <w:tcW w:type="dxa" w:w="17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3"/>
                <w:szCs w:val="13"/>
              </w:rPr>
              <w:t xml:space="preserve">Herramienta</w:t>
            </w:r>
          </w:p>
        </w:tc>
        <w:tc>
          <w:tcPr>
            <w:tcW w:type="dxa" w:w="22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3"/>
                <w:szCs w:val="13"/>
              </w:rPr>
              <w:t xml:space="preserve">Tipo de IA aplicada</w:t>
            </w:r>
          </w:p>
        </w:tc>
        <w:tc>
          <w:tcPr>
            <w:tcW w:type="dxa" w:w="6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3"/>
                <w:szCs w:val="13"/>
              </w:rPr>
              <w:t xml:space="preserve">Casos</w:t>
            </w:r>
          </w:p>
        </w:tc>
        <w:tc>
          <w:tcPr>
            <w:tcW w:type="dxa" w:w="8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3"/>
                <w:szCs w:val="13"/>
              </w:rPr>
              <w:t xml:space="preserve">Aprobados</w:t>
            </w:r>
          </w:p>
        </w:tc>
        <w:tc>
          <w:tcPr>
            <w:tcW w:type="dxa" w:w="13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3"/>
                <w:szCs w:val="13"/>
              </w:rPr>
              <w:t xml:space="preserve">Coste</w:t>
            </w:r>
          </w:p>
        </w:tc>
        <w:tc>
          <w:tcPr>
            <w:tcW w:type="dxa" w:w="17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3"/>
                <w:szCs w:val="13"/>
              </w:rPr>
              <w:t xml:space="preserve">Mejor para</w:t>
            </w:r>
          </w:p>
        </w:tc>
        <w:tc>
          <w:tcPr>
            <w:tcW w:type="dxa" w:w="1338"/>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3"/>
                <w:szCs w:val="13"/>
              </w:rPr>
              <w:t xml:space="preserve">Principal limitación</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Playwright Test Agents</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Agentes de planificación, generación y reparación guiados por un asistente</w:t>
            </w:r>
          </w:p>
        </w:tc>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11</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11</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Gratis (asistente Claude Code)</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Crear rápidamente suites mantenibles y repararlas</w:t>
            </w:r>
          </w:p>
        </w:tc>
        <w:tc>
          <w:tcPr>
            <w:tcW w:type="dxa" w:w="13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Depende de la calidad del asistente; necesita revisión humana de las aserciones</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Browser Use</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Agente autónomo que navega con un LLM local</w:t>
            </w:r>
          </w:p>
        </w:tc>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4</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1</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Gratis (Ollama)</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Exploración y pruebas de humo en lenguaje natural</w:t>
            </w:r>
          </w:p>
        </w:tc>
        <w:tc>
          <w:tcPr>
            <w:tcW w:type="dxa" w:w="13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Lento con modelos de 8 B y no determinista; requiere validar el resultado por API</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Playwright MCP + Ollama</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Asistente que inspecciona el navegador con herramientas MCP</w:t>
            </w:r>
          </w:p>
        </w:tc>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3</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1</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Gratis (MCP abierto + Ollama)</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Depurar y generar pasos a partir de snapshots de accesibilidad</w:t>
            </w:r>
          </w:p>
        </w:tc>
        <w:tc>
          <w:tcPr>
            <w:tcW w:type="dxa" w:w="13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El modelo local elige mal las herramientas con listas largas; hay que acotarlas</w:t>
            </w:r>
          </w:p>
        </w:tc>
      </w:tr>
    </w:tbl>
    <w:p>
      <w:pPr>
        <w:pStyle w:val="Heading1"/>
        <w:pageBreakBefore/>
      </w:pPr>
      <w:r>
        <w:rPr>
          <w:rFonts w:ascii="Arial" w:cs="Arial" w:eastAsia="Arial" w:hAnsi="Arial"/>
        </w:rPr>
        <w:t xml:space="preserve">11. Criterio 7 — Pruebas con Stagehand e IA</w:t>
      </w:r>
    </w:p>
    <w:p>
      <w:pPr>
        <w:spacing w:after="120" w:line="276"/>
      </w:pPr>
      <w:r>
        <w:rPr>
          <w:rFonts w:ascii="Arial" w:cs="Arial" w:eastAsia="Arial" w:hAnsi="Arial"/>
        </w:rPr>
        <w:t xml:space="preserve">Herramienta: Stagehand 3.7.3 + Ollama 0.40.7 (ollama/llama3.1:8b, local, sin coste). Ejecución: 26 de octubre de 2026 a las 11:22 p. m.. Comando: cd pruebas/stagehand &amp;&amp; npm test. Resultado: 2/7 aprobados en 327.7 s.</w:t>
      </w:r>
    </w:p>
    <w:p>
      <w:pPr>
        <w:spacing w:after="120" w:line="276"/>
      </w:pPr>
      <w:r>
        <w:rPr>
          <w:rFonts w:ascii="Arial" w:cs="Arial" w:eastAsia="Arial" w:hAnsi="Arial"/>
        </w:rPr>
        <w:t xml:space="preserve">Stagehand es un SDK de automatización web que combina código (Playwright) con instrucciones en lenguaje natural: act ejecuta acciones («haz clic en Nuevo equipo»), observe devuelve las acciones posibles con selectores reales y extract obtiene datos estructurados validados con un esquema zod. Para no depender de servicios de pago se configuró con el proveedor ollama del AI SDK y el modelo local llama3.1:8b. Cada resultado del modelo se valida en código contra Playwright o contra la API.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4"/>
                <w:szCs w:val="14"/>
              </w:rPr>
              <w:t xml:space="preserve">Aspecto</w:t>
            </w:r>
          </w:p>
        </w:tc>
        <w:tc>
          <w:tcPr>
            <w:tcW w:type="dxa" w:w="7438"/>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4"/>
                <w:szCs w:val="14"/>
              </w:rPr>
              <w:t xml:space="preserve">Detalle</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Modelo</w:t>
            </w:r>
          </w:p>
        </w:tc>
        <w:tc>
          <w:tcPr>
            <w:tcW w:type="dxa" w:w="74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proveedor: ollama (ollama-ai-provider-v2 a través del AI SDK de Vercel)</w:t>
            </w:r>
          </w:p>
          <w:p>
            <w:r>
              <w:rPr>
                <w:rFonts w:ascii="Arial" w:cs="Arial" w:eastAsia="Arial" w:hAnsi="Arial"/>
                <w:b w:val="false"/>
                <w:bCs w:val="false"/>
                <w:sz w:val="14"/>
                <w:szCs w:val="14"/>
              </w:rPr>
              <w:t xml:space="preserve">modelName: ollama/llama3.1:8b</w:t>
            </w:r>
          </w:p>
          <w:p>
            <w:r>
              <w:rPr>
                <w:rFonts w:ascii="Arial" w:cs="Arial" w:eastAsia="Arial" w:hAnsi="Arial"/>
                <w:b w:val="false"/>
                <w:bCs w:val="false"/>
                <w:sz w:val="14"/>
                <w:szCs w:val="14"/>
              </w:rPr>
              <w:t xml:space="preserve">baseURL: http://127.0.0.1:11434/api</w:t>
            </w:r>
          </w:p>
          <w:p>
            <w:r>
              <w:rPr>
                <w:rFonts w:ascii="Arial" w:cs="Arial" w:eastAsia="Arial" w:hAnsi="Arial"/>
                <w:b w:val="false"/>
                <w:bCs w:val="false"/>
                <w:sz w:val="14"/>
                <w:szCs w:val="14"/>
              </w:rPr>
              <w:t xml:space="preserve">temperatura: 0</w:t>
            </w:r>
          </w:p>
          <w:p>
            <w:r>
              <w:rPr>
                <w:rFonts w:ascii="Arial" w:cs="Arial" w:eastAsia="Arial" w:hAnsi="Arial"/>
                <w:b w:val="false"/>
                <w:bCs w:val="false"/>
                <w:sz w:val="14"/>
                <w:szCs w:val="14"/>
              </w:rPr>
              <w:t xml:space="preserve">middleware: modelo.mjs: normaliza elementId con corchetes y bloques ```json antes de la validación zod de Stagehand</w:t>
            </w:r>
          </w:p>
          <w:p>
            <w:r>
              <w:rPr>
                <w:rFonts w:ascii="Arial" w:cs="Arial" w:eastAsia="Arial" w:hAnsi="Arial"/>
                <w:b w:val="false"/>
                <w:bCs w:val="false"/>
                <w:sz w:val="14"/>
                <w:szCs w:val="14"/>
              </w:rPr>
              <w:t xml:space="preserve">correcciones: {"llamadas":20,"elementIdConCorchetes":0,"elementIdSinGuion":4,"elementIdTextual":8,"argumentosDeClickEliminados":4,"bloqueMarkdown":0}</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Capacidades ejercitadas</w:t>
            </w:r>
          </w:p>
        </w:tc>
        <w:tc>
          <w:tcPr>
            <w:tcW w:type="dxa" w:w="74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act: 6 casos · observe: 4 · extract: 2</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Condiciones</w:t>
            </w:r>
          </w:p>
        </w:tc>
        <w:tc>
          <w:tcPr>
            <w:tcW w:type="dxa" w:w="74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Windows_NT 10.0.26300 x64; AMD Ryzen AI 7 350 w/ Radeon 860M (16 hilos); 23.2 GB RAM; Node v20.20.2; Chrome local en modo headless (C:/Program Files/Google/Chrome/Application/chrome.exe); frontend http://localhost:5173, backend http://localhost:3000; inferencia local (sin GPU dedicada), por lo que cada llamada al modelo tarda entre 10 y 120 s según el tamaño del árbol de accesibilidad. Datos únicos por caso creados por API (usuarios, equipos, proyectos y tareas con sufijo temporal).</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Tiempo en inferencia</w:t>
            </w:r>
          </w:p>
        </w:tc>
        <w:tc>
          <w:tcPr>
            <w:tcW w:type="dxa" w:w="74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308.7 s de 327.7 s totales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4800"/>
        <w:gridCol w:w="1238"/>
      </w:tblGrid>
      <w:tr>
        <w:trPr>
          <w:tblHeader/>
        </w:trPr>
        <w:tc>
          <w:tcPr>
            <w:tcW w:type="dxa" w:w="8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3"/>
                <w:szCs w:val="13"/>
              </w:rPr>
              <w:t xml:space="preserve">ID</w:t>
            </w:r>
          </w:p>
        </w:tc>
        <w:tc>
          <w:tcPr>
            <w:tcW w:type="dxa" w:w="28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3"/>
                <w:szCs w:val="13"/>
              </w:rPr>
              <w:t xml:space="preserve">Capacidad y prueba</w:t>
            </w:r>
          </w:p>
        </w:tc>
        <w:tc>
          <w:tcPr>
            <w:tcW w:type="dxa" w:w="48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3"/>
                <w:szCs w:val="13"/>
              </w:rPr>
              <w:t xml:space="preserve">Resultado obtenido</w:t>
            </w:r>
          </w:p>
        </w:tc>
        <w:tc>
          <w:tcPr>
            <w:tcW w:type="dxa" w:w="1238"/>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3"/>
                <w:szCs w:val="13"/>
              </w:rPr>
              <w:t xml:space="preserve">Estado</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ST-01</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observe: identificar los campos y el botón del formulario de inicio de sesión</w:t>
            </w:r>
          </w:p>
        </w:tc>
        <w:tc>
          <w:tcPr>
            <w:tcW w:type="dxa" w:w="4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No conforme: No se identificaron los tres elementos. Resueltos: []</w:t>
            </w:r>
          </w:p>
        </w:tc>
        <w:tc>
          <w:tcPr>
            <w:tcW w:type="dxa" w:w="1238"/>
            <w:tcBorders>
              <w:top w:val="single" w:color="A6A6A6" w:sz="4"/>
              <w:left w:val="single" w:color="A6A6A6" w:sz="4"/>
              <w:bottom w:val="single" w:color="A6A6A6" w:sz="4"/>
              <w:right w:val="single" w:color="A6A6A6" w:sz="4"/>
            </w:tcBorders>
            <w:shd w:fill="F8D7DA" w:color="auto" w:val="clear"/>
            <w:tcMar>
              <w:top w:type="dxa" w:w="60"/>
              <w:left w:type="dxa" w:w="90"/>
              <w:bottom w:type="dxa" w:w="60"/>
              <w:right w:type="dxa" w:w="90"/>
            </w:tcMar>
          </w:tcPr>
          <w:p>
            <w:r>
              <w:rPr>
                <w:rFonts w:ascii="Arial" w:cs="Arial" w:eastAsia="Arial" w:hAnsi="Arial"/>
                <w:b w:val="false"/>
                <w:bCs w:val="false"/>
                <w:sz w:val="13"/>
                <w:szCs w:val="13"/>
              </w:rPr>
              <w:t xml:space="preserve">Fallido</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ST-02</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act: iniciar sesión con un usuario creado por API</w:t>
            </w:r>
          </w:p>
        </w:tc>
        <w:tc>
          <w:tcPr>
            <w:tcW w:type="dxa" w:w="4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act ejecutó «Click the button»; la URL pasó a «/», el h1 es «Mis equipos» y el token quedó guardado en localStorage.</w:t>
            </w:r>
          </w:p>
        </w:tc>
        <w:tc>
          <w:tcPr>
            <w:tcW w:type="dxa" w:w="12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3"/>
                <w:szCs w:val="13"/>
              </w:rPr>
              <w:t xml:space="preserve">Aprobado</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ST-03</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extract: leer los nombres de los equipos de «Mis equipos»</w:t>
            </w:r>
          </w:p>
        </w:tc>
        <w:tc>
          <w:tcPr>
            <w:tcW w:type="dxa" w:w="4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No conforme: Diferencias: faltan ["equipo backend 30878","equipo frontend 30878","equipo calidad 30878"], sobran []; extraído {"equipos":[]}</w:t>
            </w:r>
          </w:p>
        </w:tc>
        <w:tc>
          <w:tcPr>
            <w:tcW w:type="dxa" w:w="1238"/>
            <w:tcBorders>
              <w:top w:val="single" w:color="A6A6A6" w:sz="4"/>
              <w:left w:val="single" w:color="A6A6A6" w:sz="4"/>
              <w:bottom w:val="single" w:color="A6A6A6" w:sz="4"/>
              <w:right w:val="single" w:color="A6A6A6" w:sz="4"/>
            </w:tcBorders>
            <w:shd w:fill="F8D7DA" w:color="auto" w:val="clear"/>
            <w:tcMar>
              <w:top w:type="dxa" w:w="60"/>
              <w:left w:type="dxa" w:w="90"/>
              <w:bottom w:type="dxa" w:w="60"/>
              <w:right w:type="dxa" w:w="90"/>
            </w:tcMar>
          </w:tcPr>
          <w:p>
            <w:r>
              <w:rPr>
                <w:rFonts w:ascii="Arial" w:cs="Arial" w:eastAsia="Arial" w:hAnsi="Arial"/>
                <w:b w:val="false"/>
                <w:bCs w:val="false"/>
                <w:sz w:val="13"/>
                <w:szCs w:val="13"/>
              </w:rPr>
              <w:t xml:space="preserve">Fallido</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ST-04</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act + observe: crear un equipo desde la interfaz (act para abrir; observe → act(acción) dentro de la ventana)</w:t>
            </w:r>
          </w:p>
        </w:tc>
        <w:tc>
          <w:tcPr>
            <w:tcW w:type="dxa" w:w="4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No conforme: No object generated: response did not match schema.</w:t>
            </w:r>
          </w:p>
        </w:tc>
        <w:tc>
          <w:tcPr>
            <w:tcW w:type="dxa" w:w="1238"/>
            <w:tcBorders>
              <w:top w:val="single" w:color="A6A6A6" w:sz="4"/>
              <w:left w:val="single" w:color="A6A6A6" w:sz="4"/>
              <w:bottom w:val="single" w:color="A6A6A6" w:sz="4"/>
              <w:right w:val="single" w:color="A6A6A6" w:sz="4"/>
            </w:tcBorders>
            <w:shd w:fill="F8D7DA" w:color="auto" w:val="clear"/>
            <w:tcMar>
              <w:top w:type="dxa" w:w="60"/>
              <w:left w:type="dxa" w:w="90"/>
              <w:bottom w:type="dxa" w:w="60"/>
              <w:right w:type="dxa" w:w="90"/>
            </w:tcMar>
          </w:tcPr>
          <w:p>
            <w:r>
              <w:rPr>
                <w:rFonts w:ascii="Arial" w:cs="Arial" w:eastAsia="Arial" w:hAnsi="Arial"/>
                <w:b w:val="false"/>
                <w:bCs w:val="false"/>
                <w:sz w:val="13"/>
                <w:szCs w:val="13"/>
              </w:rPr>
              <w:t xml:space="preserve">Fallido</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ST-05</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observe + act: reconocer las columnas del tablero y mover una tarea a «Hecho»</w:t>
            </w:r>
          </w:p>
        </w:tc>
        <w:tc>
          <w:tcPr>
            <w:tcW w:type="dxa" w:w="4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No conforme: observe solo reconoció []: ["click","click","click"]</w:t>
            </w:r>
          </w:p>
        </w:tc>
        <w:tc>
          <w:tcPr>
            <w:tcW w:type="dxa" w:w="1238"/>
            <w:tcBorders>
              <w:top w:val="single" w:color="A6A6A6" w:sz="4"/>
              <w:left w:val="single" w:color="A6A6A6" w:sz="4"/>
              <w:bottom w:val="single" w:color="A6A6A6" w:sz="4"/>
              <w:right w:val="single" w:color="A6A6A6" w:sz="4"/>
            </w:tcBorders>
            <w:shd w:fill="F8D7DA" w:color="auto" w:val="clear"/>
            <w:tcMar>
              <w:top w:type="dxa" w:w="60"/>
              <w:left w:type="dxa" w:w="90"/>
              <w:bottom w:type="dxa" w:w="60"/>
              <w:right w:type="dxa" w:w="90"/>
            </w:tcMar>
          </w:tcPr>
          <w:p>
            <w:r>
              <w:rPr>
                <w:rFonts w:ascii="Arial" w:cs="Arial" w:eastAsia="Arial" w:hAnsi="Arial"/>
                <w:b w:val="false"/>
                <w:bCs w:val="false"/>
                <w:sz w:val="13"/>
                <w:szCs w:val="13"/>
              </w:rPr>
              <w:t xml:space="preserve">Fallido</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ST-06</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extract con esquema: columnas, tareas por columna y progreso del tablero</w:t>
            </w:r>
          </w:p>
        </w:tc>
        <w:tc>
          <w:tcPr>
            <w:tcW w:type="dxa" w:w="4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No conforme: columna «Por Hacer»: esperado ["Diseñar la pantalla de inicio"], extraído ["diseñar la pantalla de inicio","diseñar la pantalla de inicio"]</w:t>
            </w:r>
          </w:p>
        </w:tc>
        <w:tc>
          <w:tcPr>
            <w:tcW w:type="dxa" w:w="1238"/>
            <w:tcBorders>
              <w:top w:val="single" w:color="A6A6A6" w:sz="4"/>
              <w:left w:val="single" w:color="A6A6A6" w:sz="4"/>
              <w:bottom w:val="single" w:color="A6A6A6" w:sz="4"/>
              <w:right w:val="single" w:color="A6A6A6" w:sz="4"/>
            </w:tcBorders>
            <w:shd w:fill="F8D7DA" w:color="auto" w:val="clear"/>
            <w:tcMar>
              <w:top w:type="dxa" w:w="60"/>
              <w:left w:type="dxa" w:w="90"/>
              <w:bottom w:type="dxa" w:w="60"/>
              <w:right w:type="dxa" w:w="90"/>
            </w:tcMar>
          </w:tcPr>
          <w:p>
            <w:r>
              <w:rPr>
                <w:rFonts w:ascii="Arial" w:cs="Arial" w:eastAsia="Arial" w:hAnsi="Arial"/>
                <w:b w:val="false"/>
                <w:bCs w:val="false"/>
                <w:sz w:val="13"/>
                <w:szCs w:val="13"/>
              </w:rPr>
              <w:t xml:space="preserve">Fallido</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ST-07</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act con una instrucción imposible: el botón «Exportar a PDF» no existe</w:t>
            </w:r>
          </w:p>
        </w:tc>
        <w:tc>
          <w:tcPr>
            <w:tcW w:type="dxa" w:w="4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Sin efectos colaterales: la huella de la página es idéntica antes y después y no se abrió ninguna ventana. El modelo, sin embargo, alucinó: informó success=true tras pulsar &lt;header&gt; «Mis equiposOrganiza tu trabajo en equipos y proyectos.Nuevo » (descrito como «button»), un elemento sin acción asociada; se registra como limitación del modelo local.</w:t>
            </w:r>
          </w:p>
        </w:tc>
        <w:tc>
          <w:tcPr>
            <w:tcW w:type="dxa" w:w="12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3"/>
                <w:szCs w:val="13"/>
              </w:rPr>
              <w:t xml:space="preserve">Aprobado</w:t>
            </w:r>
          </w:p>
        </w:tc>
      </w:tr>
    </w:tbl>
    <w:p>
      <w:pPr>
        <w:pStyle w:val="Heading3"/>
      </w:pPr>
      <w:r>
        <w:rPr>
          <w:rFonts w:ascii="Arial" w:cs="Arial" w:eastAsia="Arial" w:hAnsi="Arial"/>
        </w:rPr>
        <w:t xml:space="preserve">Fichas con evidencia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ID</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ST-01</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Prueba</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observe: identificar los campos y el botón del formulario de inicio de sesión</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Tipo</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exitoso</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Objetivo</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Verificar que Stagehand.observe interpreta una instrucción en lenguaje natural y devuelve acciones con selectores reales para el correo, la contraseña y el botón «Iniciar sesión».</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Resultado esperado</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Tres acciones cuyos selectores resuelven, respectivamente, al campo con etiqueta «Correo electrónico» (type=email), al campo «Contraseña» (type=password) y al botón «Iniciar sesión».</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Resultado obtenido</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No conforme: No se identificaron los tres elementos. Resueltos: []</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Estado</w:t>
            </w:r>
          </w:p>
        </w:tc>
        <w:tc>
          <w:tcPr>
            <w:tcW w:type="dxa" w:w="7538"/>
            <w:tcBorders>
              <w:top w:val="single" w:color="A6A6A6" w:sz="4"/>
              <w:left w:val="single" w:color="A6A6A6" w:sz="4"/>
              <w:bottom w:val="single" w:color="A6A6A6" w:sz="4"/>
              <w:right w:val="single" w:color="A6A6A6" w:sz="4"/>
            </w:tcBorders>
            <w:shd w:fill="F8D7DA" w:color="auto" w:val="clear"/>
            <w:tcMar>
              <w:top w:type="dxa" w:w="60"/>
              <w:left w:type="dxa" w:w="90"/>
              <w:bottom w:type="dxa" w:w="60"/>
              <w:right w:type="dxa" w:w="90"/>
            </w:tcMar>
          </w:tcPr>
          <w:p>
            <w:r>
              <w:rPr>
                <w:rFonts w:ascii="Arial" w:cs="Arial" w:eastAsia="Arial" w:hAnsi="Arial"/>
                <w:b w:val="false"/>
                <w:bCs w:val="false"/>
                <w:sz w:val="18"/>
                <w:szCs w:val="18"/>
              </w:rPr>
              <w:t xml:space="preserve">Fallido</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Evidencia</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pruebas/evidencias/stagehand/capturas/ST-01.png</w:t>
            </w:r>
          </w:p>
          <w:p>
            <w:r>
              <w:rPr>
                <w:rFonts w:ascii="Arial" w:cs="Arial" w:eastAsia="Arial" w:hAnsi="Arial"/>
                <w:b w:val="false"/>
                <w:bCs w:val="false"/>
                <w:sz w:val="18"/>
                <w:szCs w:val="18"/>
              </w:rPr>
              <w:t xml:space="preserve">pruebas/evidencias/stagehand/salidas/ST-01.json</w:t>
            </w:r>
          </w:p>
          <w:p>
            <w:r>
              <w:rPr>
                <w:rFonts w:ascii="Arial" w:cs="Arial" w:eastAsia="Arial" w:hAnsi="Arial"/>
                <w:b w:val="false"/>
                <w:bCs w:val="false"/>
                <w:sz w:val="18"/>
                <w:szCs w:val="18"/>
              </w:rPr>
              <w:t xml:space="preserve">pruebas/evidencias/stagehand/inferencias/</w:t>
            </w:r>
          </w:p>
          <w:p>
            <w:r>
              <w:rPr>
                <w:rFonts w:ascii="Arial" w:cs="Arial" w:eastAsia="Arial" w:hAnsi="Arial"/>
                <w:b w:val="false"/>
                <w:bCs w:val="false"/>
                <w:sz w:val="18"/>
                <w:szCs w:val="18"/>
              </w:rPr>
              <w:t xml:space="preserve">pruebas/evidencias/stagehand/respuestas-modelo.jsonl</w:t>
            </w:r>
          </w:p>
        </w:tc>
      </w:tr>
    </w:tbl>
    <w:p>
      <w:pPr>
        <w:spacing w:before="120" w:after="60"/>
        <w:jc w:val="center"/>
      </w:pPr>
      <w:r>
        <w:drawing>
          <wp:inline distT="0" distB="0" distL="0" distR="0">
            <wp:extent cx="4953000" cy="2790825"/>
            <wp:effectExtent t="0" r="0" b="0" l="0"/>
            <wp:docPr id="1" name="ST-01.png" descr="Evidencia ST-01" title="Evidencia ST-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4953000" cy="2790825"/>
                    </a:xfrm>
                    <a:prstGeom prst="rect">
                      <a:avLst/>
                    </a:prstGeom>
                  </pic:spPr>
                </pic:pic>
              </a:graphicData>
            </a:graphic>
          </wp:inline>
        </w:drawing>
      </w:r>
    </w:p>
    <w:p>
      <w:pPr>
        <w:spacing w:after="200"/>
        <w:jc w:val="center"/>
      </w:pPr>
      <w:r>
        <w:rPr>
          <w:rFonts w:ascii="Arial" w:cs="Arial" w:eastAsia="Arial" w:hAnsi="Arial"/>
          <w:i/>
          <w:iCs/>
          <w:color w:val="404040"/>
          <w:sz w:val="18"/>
          <w:szCs w:val="18"/>
        </w:rPr>
        <w:t xml:space="preserve">Evidencia ST-01</w:t>
      </w:r>
    </w:p>
    <w:p>
      <w:pPr>
        <w:spacing w:after="12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ID</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ST-02</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Prueba</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act: iniciar sesión con un usuario creado por API</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Tipo</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exitoso</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Objetivo</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Verificar que con observe se localizan los campos (las credenciales se rellenan con la API de página, sin pasar por el modelo) y que act pulsa «Iniciar sesión» completando el inicio de sesión real.</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Resultado esperado</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Tras act, la URL pasa a «/» y el encabezado principal es «Mis equipos»; el token queda en localStorage.</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Resultado obtenido</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act ejecutó «Click the button»; la URL pasó a «/», el h1 es «Mis equipos» y el token quedó guardado en localStorage.</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Estado</w:t>
            </w:r>
          </w:p>
        </w:tc>
        <w:tc>
          <w:tcPr>
            <w:tcW w:type="dxa" w:w="75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8"/>
                <w:szCs w:val="18"/>
              </w:rPr>
              <w:t xml:space="preserve">Aprobado</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Evidencia</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pruebas/evidencias/stagehand/capturas/ST-02.png</w:t>
            </w:r>
          </w:p>
          <w:p>
            <w:r>
              <w:rPr>
                <w:rFonts w:ascii="Arial" w:cs="Arial" w:eastAsia="Arial" w:hAnsi="Arial"/>
                <w:b w:val="false"/>
                <w:bCs w:val="false"/>
                <w:sz w:val="18"/>
                <w:szCs w:val="18"/>
              </w:rPr>
              <w:t xml:space="preserve">pruebas/evidencias/stagehand/salidas/ST-02.json</w:t>
            </w:r>
          </w:p>
          <w:p>
            <w:r>
              <w:rPr>
                <w:rFonts w:ascii="Arial" w:cs="Arial" w:eastAsia="Arial" w:hAnsi="Arial"/>
                <w:b w:val="false"/>
                <w:bCs w:val="false"/>
                <w:sz w:val="18"/>
                <w:szCs w:val="18"/>
              </w:rPr>
              <w:t xml:space="preserve">pruebas/evidencias/stagehand/inferencias/</w:t>
            </w:r>
          </w:p>
          <w:p>
            <w:r>
              <w:rPr>
                <w:rFonts w:ascii="Arial" w:cs="Arial" w:eastAsia="Arial" w:hAnsi="Arial"/>
                <w:b w:val="false"/>
                <w:bCs w:val="false"/>
                <w:sz w:val="18"/>
                <w:szCs w:val="18"/>
              </w:rPr>
              <w:t xml:space="preserve">pruebas/evidencias/stagehand/respuestas-modelo.jsonl</w:t>
            </w:r>
          </w:p>
        </w:tc>
      </w:tr>
    </w:tbl>
    <w:p>
      <w:pPr>
        <w:spacing w:before="120" w:after="60"/>
        <w:jc w:val="center"/>
      </w:pPr>
      <w:r>
        <w:drawing>
          <wp:inline distT="0" distB="0" distL="0" distR="0">
            <wp:extent cx="4953000" cy="2790825"/>
            <wp:effectExtent t="0" r="0" b="0" l="0"/>
            <wp:docPr id="1" name="ST-02.png" descr="Evidencia ST-02" title="Evidencia ST-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4953000" cy="2790825"/>
                    </a:xfrm>
                    <a:prstGeom prst="rect">
                      <a:avLst/>
                    </a:prstGeom>
                  </pic:spPr>
                </pic:pic>
              </a:graphicData>
            </a:graphic>
          </wp:inline>
        </w:drawing>
      </w:r>
    </w:p>
    <w:p>
      <w:pPr>
        <w:spacing w:after="200"/>
        <w:jc w:val="center"/>
      </w:pPr>
      <w:r>
        <w:rPr>
          <w:rFonts w:ascii="Arial" w:cs="Arial" w:eastAsia="Arial" w:hAnsi="Arial"/>
          <w:i/>
          <w:iCs/>
          <w:color w:val="404040"/>
          <w:sz w:val="18"/>
          <w:szCs w:val="18"/>
        </w:rPr>
        <w:t xml:space="preserve">Evidencia ST-02</w:t>
      </w:r>
    </w:p>
    <w:p>
      <w:pPr>
        <w:spacing w:after="12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ID</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ST-03</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Prueba</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extract: leer los nombres de los equipos de «Mis equipos»</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Tipo</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exitoso</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Objetivo</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Verificar que extract devuelve, validado con un esquema zod, el listado de equipos visibles y que coincide con los equipos creados por API.</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Resultado esperado</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extract devuelve { equipos: [{ nombre }] } con exactamente los 3 nombres creados por API (sin inventar ni omitir ninguno).</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Resultado obtenido</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No conforme: Diferencias: faltan ["equipo backend 30878","equipo frontend 30878","equipo calidad 30878"], sobran []; extraído {"equipos":[]}</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Estado</w:t>
            </w:r>
          </w:p>
        </w:tc>
        <w:tc>
          <w:tcPr>
            <w:tcW w:type="dxa" w:w="7538"/>
            <w:tcBorders>
              <w:top w:val="single" w:color="A6A6A6" w:sz="4"/>
              <w:left w:val="single" w:color="A6A6A6" w:sz="4"/>
              <w:bottom w:val="single" w:color="A6A6A6" w:sz="4"/>
              <w:right w:val="single" w:color="A6A6A6" w:sz="4"/>
            </w:tcBorders>
            <w:shd w:fill="F8D7DA" w:color="auto" w:val="clear"/>
            <w:tcMar>
              <w:top w:type="dxa" w:w="60"/>
              <w:left w:type="dxa" w:w="90"/>
              <w:bottom w:type="dxa" w:w="60"/>
              <w:right w:type="dxa" w:w="90"/>
            </w:tcMar>
          </w:tcPr>
          <w:p>
            <w:r>
              <w:rPr>
                <w:rFonts w:ascii="Arial" w:cs="Arial" w:eastAsia="Arial" w:hAnsi="Arial"/>
                <w:b w:val="false"/>
                <w:bCs w:val="false"/>
                <w:sz w:val="18"/>
                <w:szCs w:val="18"/>
              </w:rPr>
              <w:t xml:space="preserve">Fallido</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Evidencia</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pruebas/evidencias/stagehand/capturas/ST-03.png</w:t>
            </w:r>
          </w:p>
          <w:p>
            <w:r>
              <w:rPr>
                <w:rFonts w:ascii="Arial" w:cs="Arial" w:eastAsia="Arial" w:hAnsi="Arial"/>
                <w:b w:val="false"/>
                <w:bCs w:val="false"/>
                <w:sz w:val="18"/>
                <w:szCs w:val="18"/>
              </w:rPr>
              <w:t xml:space="preserve">pruebas/evidencias/stagehand/salidas/ST-03.json</w:t>
            </w:r>
          </w:p>
          <w:p>
            <w:r>
              <w:rPr>
                <w:rFonts w:ascii="Arial" w:cs="Arial" w:eastAsia="Arial" w:hAnsi="Arial"/>
                <w:b w:val="false"/>
                <w:bCs w:val="false"/>
                <w:sz w:val="18"/>
                <w:szCs w:val="18"/>
              </w:rPr>
              <w:t xml:space="preserve">pruebas/evidencias/stagehand/inferencias/</w:t>
            </w:r>
          </w:p>
          <w:p>
            <w:r>
              <w:rPr>
                <w:rFonts w:ascii="Arial" w:cs="Arial" w:eastAsia="Arial" w:hAnsi="Arial"/>
                <w:b w:val="false"/>
                <w:bCs w:val="false"/>
                <w:sz w:val="18"/>
                <w:szCs w:val="18"/>
              </w:rPr>
              <w:t xml:space="preserve">pruebas/evidencias/stagehand/respuestas-modelo.jsonl</w:t>
            </w:r>
          </w:p>
        </w:tc>
      </w:tr>
    </w:tbl>
    <w:p>
      <w:pPr>
        <w:spacing w:before="120" w:after="60"/>
        <w:jc w:val="center"/>
      </w:pPr>
      <w:r>
        <w:drawing>
          <wp:inline distT="0" distB="0" distL="0" distR="0">
            <wp:extent cx="4953000" cy="2790825"/>
            <wp:effectExtent t="0" r="0" b="0" l="0"/>
            <wp:docPr id="1" name="ST-03.png" descr="Evidencia ST-03" title="Evidencia ST-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4953000" cy="2790825"/>
                    </a:xfrm>
                    <a:prstGeom prst="rect">
                      <a:avLst/>
                    </a:prstGeom>
                  </pic:spPr>
                </pic:pic>
              </a:graphicData>
            </a:graphic>
          </wp:inline>
        </w:drawing>
      </w:r>
    </w:p>
    <w:p>
      <w:pPr>
        <w:spacing w:after="200"/>
        <w:jc w:val="center"/>
      </w:pPr>
      <w:r>
        <w:rPr>
          <w:rFonts w:ascii="Arial" w:cs="Arial" w:eastAsia="Arial" w:hAnsi="Arial"/>
          <w:i/>
          <w:iCs/>
          <w:color w:val="404040"/>
          <w:sz w:val="18"/>
          <w:szCs w:val="18"/>
        </w:rPr>
        <w:t xml:space="preserve">Evidencia ST-03</w:t>
      </w:r>
    </w:p>
    <w:p>
      <w:pPr>
        <w:spacing w:after="12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ID</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ST-04</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Prueba</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act + observe: crear un equipo desde la interfaz (act para abrir; observe → act(acción) dentro de la ventana)</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Tipo</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exitoso</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Objetivo</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Verificar que act abre la ventana «Nuevo equipo» y que, dentro de la ventana, el patrón observe → act(acción) rellena el nombre (sin enviarlo al modelo) y pulsa «Crear equipo», quedando el equipo creado en el backend.</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Resultado esperado</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La ventana «Nuevo equipo» se abre, el nombre se escribe sin exponerlo al modelo (variables) y GET /equipos devuelve el equipo nuevo; la tarjeta aparece en «Mis equipos».</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Resultado obtenido</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No conforme: No object generated: response did not match schema.</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Estado</w:t>
            </w:r>
          </w:p>
        </w:tc>
        <w:tc>
          <w:tcPr>
            <w:tcW w:type="dxa" w:w="7538"/>
            <w:tcBorders>
              <w:top w:val="single" w:color="A6A6A6" w:sz="4"/>
              <w:left w:val="single" w:color="A6A6A6" w:sz="4"/>
              <w:bottom w:val="single" w:color="A6A6A6" w:sz="4"/>
              <w:right w:val="single" w:color="A6A6A6" w:sz="4"/>
            </w:tcBorders>
            <w:shd w:fill="F8D7DA" w:color="auto" w:val="clear"/>
            <w:tcMar>
              <w:top w:type="dxa" w:w="60"/>
              <w:left w:type="dxa" w:w="90"/>
              <w:bottom w:type="dxa" w:w="60"/>
              <w:right w:type="dxa" w:w="90"/>
            </w:tcMar>
          </w:tcPr>
          <w:p>
            <w:r>
              <w:rPr>
                <w:rFonts w:ascii="Arial" w:cs="Arial" w:eastAsia="Arial" w:hAnsi="Arial"/>
                <w:b w:val="false"/>
                <w:bCs w:val="false"/>
                <w:sz w:val="18"/>
                <w:szCs w:val="18"/>
              </w:rPr>
              <w:t xml:space="preserve">Fallido</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Evidencia</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pruebas/evidencias/stagehand/capturas/ST-04.png</w:t>
            </w:r>
          </w:p>
          <w:p>
            <w:r>
              <w:rPr>
                <w:rFonts w:ascii="Arial" w:cs="Arial" w:eastAsia="Arial" w:hAnsi="Arial"/>
                <w:b w:val="false"/>
                <w:bCs w:val="false"/>
                <w:sz w:val="18"/>
                <w:szCs w:val="18"/>
              </w:rPr>
              <w:t xml:space="preserve">pruebas/evidencias/stagehand/salidas/ST-04.json</w:t>
            </w:r>
          </w:p>
          <w:p>
            <w:r>
              <w:rPr>
                <w:rFonts w:ascii="Arial" w:cs="Arial" w:eastAsia="Arial" w:hAnsi="Arial"/>
                <w:b w:val="false"/>
                <w:bCs w:val="false"/>
                <w:sz w:val="18"/>
                <w:szCs w:val="18"/>
              </w:rPr>
              <w:t xml:space="preserve">pruebas/evidencias/stagehand/inferencias/</w:t>
            </w:r>
          </w:p>
          <w:p>
            <w:r>
              <w:rPr>
                <w:rFonts w:ascii="Arial" w:cs="Arial" w:eastAsia="Arial" w:hAnsi="Arial"/>
                <w:b w:val="false"/>
                <w:bCs w:val="false"/>
                <w:sz w:val="18"/>
                <w:szCs w:val="18"/>
              </w:rPr>
              <w:t xml:space="preserve">pruebas/evidencias/stagehand/respuestas-modelo.jsonl</w:t>
            </w:r>
          </w:p>
        </w:tc>
      </w:tr>
    </w:tbl>
    <w:p>
      <w:pPr>
        <w:spacing w:before="120" w:after="60"/>
        <w:jc w:val="center"/>
      </w:pPr>
      <w:r>
        <w:drawing>
          <wp:inline distT="0" distB="0" distL="0" distR="0">
            <wp:extent cx="4953000" cy="2790825"/>
            <wp:effectExtent t="0" r="0" b="0" l="0"/>
            <wp:docPr id="1" name="ST-04.png" descr="Evidencia ST-04" title="Evidencia ST-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4953000" cy="2790825"/>
                    </a:xfrm>
                    <a:prstGeom prst="rect">
                      <a:avLst/>
                    </a:prstGeom>
                  </pic:spPr>
                </pic:pic>
              </a:graphicData>
            </a:graphic>
          </wp:inline>
        </w:drawing>
      </w:r>
    </w:p>
    <w:p>
      <w:pPr>
        <w:spacing w:after="200"/>
        <w:jc w:val="center"/>
      </w:pPr>
      <w:r>
        <w:rPr>
          <w:rFonts w:ascii="Arial" w:cs="Arial" w:eastAsia="Arial" w:hAnsi="Arial"/>
          <w:i/>
          <w:iCs/>
          <w:color w:val="404040"/>
          <w:sz w:val="18"/>
          <w:szCs w:val="18"/>
        </w:rPr>
        <w:t xml:space="preserve">Evidencia ST-04</w:t>
      </w:r>
    </w:p>
    <w:p>
      <w:pPr>
        <w:spacing w:after="12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ID</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ST-05</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Prueba</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observe + act: reconocer las columnas del tablero y mover una tarea a «Hecho»</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Tipo</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exitoso</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Objetivo</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Verificar que observe reconoce las columnas del tablero Kanban y que act abre una tarjeta y cambia su columna mediante el selector «Columna» del detalle, persistiendo el cambio en el backend.</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Resultado esperado</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observe devuelve acciones que mencionan «Por Hacer», «En Progreso» y «Hecho»; tras act la tarea queda en la lista «Hecho» según GET /tareas?proyectoId y el progreso pasa a 100 %.</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Resultado obtenido</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No conforme: observe solo reconoció []: ["click","click","click"]</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Estado</w:t>
            </w:r>
          </w:p>
        </w:tc>
        <w:tc>
          <w:tcPr>
            <w:tcW w:type="dxa" w:w="7538"/>
            <w:tcBorders>
              <w:top w:val="single" w:color="A6A6A6" w:sz="4"/>
              <w:left w:val="single" w:color="A6A6A6" w:sz="4"/>
              <w:bottom w:val="single" w:color="A6A6A6" w:sz="4"/>
              <w:right w:val="single" w:color="A6A6A6" w:sz="4"/>
            </w:tcBorders>
            <w:shd w:fill="F8D7DA" w:color="auto" w:val="clear"/>
            <w:tcMar>
              <w:top w:type="dxa" w:w="60"/>
              <w:left w:type="dxa" w:w="90"/>
              <w:bottom w:type="dxa" w:w="60"/>
              <w:right w:type="dxa" w:w="90"/>
            </w:tcMar>
          </w:tcPr>
          <w:p>
            <w:r>
              <w:rPr>
                <w:rFonts w:ascii="Arial" w:cs="Arial" w:eastAsia="Arial" w:hAnsi="Arial"/>
                <w:b w:val="false"/>
                <w:bCs w:val="false"/>
                <w:sz w:val="18"/>
                <w:szCs w:val="18"/>
              </w:rPr>
              <w:t xml:space="preserve">Fallido</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Evidencia</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pruebas/evidencias/stagehand/capturas/ST-05.png</w:t>
            </w:r>
          </w:p>
          <w:p>
            <w:r>
              <w:rPr>
                <w:rFonts w:ascii="Arial" w:cs="Arial" w:eastAsia="Arial" w:hAnsi="Arial"/>
                <w:b w:val="false"/>
                <w:bCs w:val="false"/>
                <w:sz w:val="18"/>
                <w:szCs w:val="18"/>
              </w:rPr>
              <w:t xml:space="preserve">pruebas/evidencias/stagehand/salidas/ST-05.json</w:t>
            </w:r>
          </w:p>
          <w:p>
            <w:r>
              <w:rPr>
                <w:rFonts w:ascii="Arial" w:cs="Arial" w:eastAsia="Arial" w:hAnsi="Arial"/>
                <w:b w:val="false"/>
                <w:bCs w:val="false"/>
                <w:sz w:val="18"/>
                <w:szCs w:val="18"/>
              </w:rPr>
              <w:t xml:space="preserve">pruebas/evidencias/stagehand/inferencias/</w:t>
            </w:r>
          </w:p>
          <w:p>
            <w:r>
              <w:rPr>
                <w:rFonts w:ascii="Arial" w:cs="Arial" w:eastAsia="Arial" w:hAnsi="Arial"/>
                <w:b w:val="false"/>
                <w:bCs w:val="false"/>
                <w:sz w:val="18"/>
                <w:szCs w:val="18"/>
              </w:rPr>
              <w:t xml:space="preserve">pruebas/evidencias/stagehand/respuestas-modelo.jsonl</w:t>
            </w:r>
          </w:p>
        </w:tc>
      </w:tr>
    </w:tbl>
    <w:p>
      <w:pPr>
        <w:spacing w:before="120" w:after="60"/>
        <w:jc w:val="center"/>
      </w:pPr>
      <w:r>
        <w:drawing>
          <wp:inline distT="0" distB="0" distL="0" distR="0">
            <wp:extent cx="4953000" cy="2790825"/>
            <wp:effectExtent t="0" r="0" b="0" l="0"/>
            <wp:docPr id="1" name="ST-05.png" descr="Evidencia ST-05" title="Evidencia ST-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4953000" cy="2790825"/>
                    </a:xfrm>
                    <a:prstGeom prst="rect">
                      <a:avLst/>
                    </a:prstGeom>
                  </pic:spPr>
                </pic:pic>
              </a:graphicData>
            </a:graphic>
          </wp:inline>
        </w:drawing>
      </w:r>
    </w:p>
    <w:p>
      <w:pPr>
        <w:spacing w:after="200"/>
        <w:jc w:val="center"/>
      </w:pPr>
      <w:r>
        <w:rPr>
          <w:rFonts w:ascii="Arial" w:cs="Arial" w:eastAsia="Arial" w:hAnsi="Arial"/>
          <w:i/>
          <w:iCs/>
          <w:color w:val="404040"/>
          <w:sz w:val="18"/>
          <w:szCs w:val="18"/>
        </w:rPr>
        <w:t xml:space="preserve">Evidencia ST-05</w:t>
      </w:r>
    </w:p>
    <w:p>
      <w:pPr>
        <w:spacing w:after="12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ID</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ST-06</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Prueba</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extract con esquema: columnas, tareas por columna y progreso del tablero</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Tipo</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exitoso</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Objetivo</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Verificar que extract devuelve una estructura anidada validada con zod (columnas con sus tareas y el porcentaje de progreso) y que coincide con el estado real del proyecto en la API.</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Resultado esperado</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extract devuelve 3 columnas «Por Hacer», «En Progreso» y «Hecho» con los títulos exactos de las tareas de cada una y progreso = 50 (1 de 2 tareas hechas).</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Resultado obtenido</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No conforme: columna «Por Hacer»: esperado ["Diseñar la pantalla de inicio"], extraído ["diseñar la pantalla de inicio","diseñar la pantalla de inicio"]</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Estado</w:t>
            </w:r>
          </w:p>
        </w:tc>
        <w:tc>
          <w:tcPr>
            <w:tcW w:type="dxa" w:w="7538"/>
            <w:tcBorders>
              <w:top w:val="single" w:color="A6A6A6" w:sz="4"/>
              <w:left w:val="single" w:color="A6A6A6" w:sz="4"/>
              <w:bottom w:val="single" w:color="A6A6A6" w:sz="4"/>
              <w:right w:val="single" w:color="A6A6A6" w:sz="4"/>
            </w:tcBorders>
            <w:shd w:fill="F8D7DA" w:color="auto" w:val="clear"/>
            <w:tcMar>
              <w:top w:type="dxa" w:w="60"/>
              <w:left w:type="dxa" w:w="90"/>
              <w:bottom w:type="dxa" w:w="60"/>
              <w:right w:type="dxa" w:w="90"/>
            </w:tcMar>
          </w:tcPr>
          <w:p>
            <w:r>
              <w:rPr>
                <w:rFonts w:ascii="Arial" w:cs="Arial" w:eastAsia="Arial" w:hAnsi="Arial"/>
                <w:b w:val="false"/>
                <w:bCs w:val="false"/>
                <w:sz w:val="18"/>
                <w:szCs w:val="18"/>
              </w:rPr>
              <w:t xml:space="preserve">Fallido</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Evidencia</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pruebas/evidencias/stagehand/capturas/ST-06.png</w:t>
            </w:r>
          </w:p>
          <w:p>
            <w:r>
              <w:rPr>
                <w:rFonts w:ascii="Arial" w:cs="Arial" w:eastAsia="Arial" w:hAnsi="Arial"/>
                <w:b w:val="false"/>
                <w:bCs w:val="false"/>
                <w:sz w:val="18"/>
                <w:szCs w:val="18"/>
              </w:rPr>
              <w:t xml:space="preserve">pruebas/evidencias/stagehand/salidas/ST-06.json</w:t>
            </w:r>
          </w:p>
          <w:p>
            <w:r>
              <w:rPr>
                <w:rFonts w:ascii="Arial" w:cs="Arial" w:eastAsia="Arial" w:hAnsi="Arial"/>
                <w:b w:val="false"/>
                <w:bCs w:val="false"/>
                <w:sz w:val="18"/>
                <w:szCs w:val="18"/>
              </w:rPr>
              <w:t xml:space="preserve">pruebas/evidencias/stagehand/inferencias/</w:t>
            </w:r>
          </w:p>
          <w:p>
            <w:r>
              <w:rPr>
                <w:rFonts w:ascii="Arial" w:cs="Arial" w:eastAsia="Arial" w:hAnsi="Arial"/>
                <w:b w:val="false"/>
                <w:bCs w:val="false"/>
                <w:sz w:val="18"/>
                <w:szCs w:val="18"/>
              </w:rPr>
              <w:t xml:space="preserve">pruebas/evidencias/stagehand/respuestas-modelo.jsonl</w:t>
            </w:r>
          </w:p>
        </w:tc>
      </w:tr>
    </w:tbl>
    <w:p>
      <w:pPr>
        <w:spacing w:before="120" w:after="60"/>
        <w:jc w:val="center"/>
      </w:pPr>
      <w:r>
        <w:drawing>
          <wp:inline distT="0" distB="0" distL="0" distR="0">
            <wp:extent cx="4953000" cy="2790825"/>
            <wp:effectExtent t="0" r="0" b="0" l="0"/>
            <wp:docPr id="1" name="ST-06.png" descr="Evidencia ST-06" title="Evidencia ST-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4953000" cy="2790825"/>
                    </a:xfrm>
                    <a:prstGeom prst="rect">
                      <a:avLst/>
                    </a:prstGeom>
                  </pic:spPr>
                </pic:pic>
              </a:graphicData>
            </a:graphic>
          </wp:inline>
        </w:drawing>
      </w:r>
    </w:p>
    <w:p>
      <w:pPr>
        <w:spacing w:after="200"/>
        <w:jc w:val="center"/>
      </w:pPr>
      <w:r>
        <w:rPr>
          <w:rFonts w:ascii="Arial" w:cs="Arial" w:eastAsia="Arial" w:hAnsi="Arial"/>
          <w:i/>
          <w:iCs/>
          <w:color w:val="404040"/>
          <w:sz w:val="18"/>
          <w:szCs w:val="18"/>
        </w:rPr>
        <w:t xml:space="preserve">Evidencia ST-06</w:t>
      </w:r>
    </w:p>
    <w:p>
      <w:pPr>
        <w:spacing w:after="12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ID</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ST-07</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Prueba</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act con una instrucción imposible: el botón «Exportar a PDF» no existe</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Tipo</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error</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Objetivo</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Verificar que una instrucción imposible no produce efectos colaterales en la aplicación: la página debe quedar exactamente igual (misma ruta, mismo contenido, ninguna ventana). Además se registra cómo responde el modelo (success=false, error controlado o alucinación de un elemento).</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Resultado esperado</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La huella de la página (ruta + texto visible) es idéntica antes y después de act y no hay ventanas abiertas. Comportamiento ideal del modelo: success=false o error controlado; si informa success=true sobre un elemento que no es un botón se documenta como alucinación.</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Resultado obtenido</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Sin efectos colaterales: la huella de la página es idéntica antes y después y no se abrió ninguna ventana. El modelo, sin embargo, alucinó: informó success=true tras pulsar &lt;header&gt; «Mis equiposOrganiza tu trabajo en equipos y proyectos.Nuevo » (descrito como «button»), un elemento sin acción asociada; se registra como limitación del modelo local.</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Estado</w:t>
            </w:r>
          </w:p>
        </w:tc>
        <w:tc>
          <w:tcPr>
            <w:tcW w:type="dxa" w:w="75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8"/>
                <w:szCs w:val="18"/>
              </w:rPr>
              <w:t xml:space="preserve">Aprobado</w:t>
            </w:r>
          </w:p>
        </w:tc>
      </w:tr>
      <w:tr>
        <w:trPr>
          <w:cantSplit/>
        </w:trPr>
        <w:tc>
          <w:tcPr>
            <w:tcW w:type="dxa" w:w="2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8"/>
                <w:szCs w:val="18"/>
              </w:rPr>
              <w:t xml:space="preserve">Evidencia</w:t>
            </w:r>
          </w:p>
        </w:tc>
        <w:tc>
          <w:tcPr>
            <w:tcW w:type="dxa" w:w="7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pruebas/evidencias/stagehand/capturas/ST-07.png</w:t>
            </w:r>
          </w:p>
          <w:p>
            <w:r>
              <w:rPr>
                <w:rFonts w:ascii="Arial" w:cs="Arial" w:eastAsia="Arial" w:hAnsi="Arial"/>
                <w:b w:val="false"/>
                <w:bCs w:val="false"/>
                <w:sz w:val="18"/>
                <w:szCs w:val="18"/>
              </w:rPr>
              <w:t xml:space="preserve">pruebas/evidencias/stagehand/salidas/ST-07.json</w:t>
            </w:r>
          </w:p>
          <w:p>
            <w:r>
              <w:rPr>
                <w:rFonts w:ascii="Arial" w:cs="Arial" w:eastAsia="Arial" w:hAnsi="Arial"/>
                <w:b w:val="false"/>
                <w:bCs w:val="false"/>
                <w:sz w:val="18"/>
                <w:szCs w:val="18"/>
              </w:rPr>
              <w:t xml:space="preserve">pruebas/evidencias/stagehand/inferencias/</w:t>
            </w:r>
          </w:p>
          <w:p>
            <w:r>
              <w:rPr>
                <w:rFonts w:ascii="Arial" w:cs="Arial" w:eastAsia="Arial" w:hAnsi="Arial"/>
                <w:b w:val="false"/>
                <w:bCs w:val="false"/>
                <w:sz w:val="18"/>
                <w:szCs w:val="18"/>
              </w:rPr>
              <w:t xml:space="preserve">pruebas/evidencias/stagehand/respuestas-modelo.jsonl</w:t>
            </w:r>
          </w:p>
        </w:tc>
      </w:tr>
    </w:tbl>
    <w:p>
      <w:pPr>
        <w:spacing w:before="120" w:after="60"/>
        <w:jc w:val="center"/>
      </w:pPr>
      <w:r>
        <w:drawing>
          <wp:inline distT="0" distB="0" distL="0" distR="0">
            <wp:extent cx="4953000" cy="2790825"/>
            <wp:effectExtent t="0" r="0" b="0" l="0"/>
            <wp:docPr id="1" name="ST-07.png" descr="Evidencia ST-07" title="Evidencia ST-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4953000" cy="2790825"/>
                    </a:xfrm>
                    <a:prstGeom prst="rect">
                      <a:avLst/>
                    </a:prstGeom>
                  </pic:spPr>
                </pic:pic>
              </a:graphicData>
            </a:graphic>
          </wp:inline>
        </w:drawing>
      </w:r>
    </w:p>
    <w:p>
      <w:pPr>
        <w:spacing w:after="200"/>
        <w:jc w:val="center"/>
      </w:pPr>
      <w:r>
        <w:rPr>
          <w:rFonts w:ascii="Arial" w:cs="Arial" w:eastAsia="Arial" w:hAnsi="Arial"/>
          <w:i/>
          <w:iCs/>
          <w:color w:val="404040"/>
          <w:sz w:val="18"/>
          <w:szCs w:val="18"/>
        </w:rPr>
        <w:t xml:space="preserve">Evidencia ST-07</w:t>
      </w:r>
    </w:p>
    <w:p>
      <w:pPr>
        <w:spacing w:after="120" w:line="276"/>
      </w:pPr>
      <w:r>
        <w:rPr>
          <w:rFonts w:ascii="Arial" w:cs="Arial" w:eastAsia="Arial" w:hAnsi="Arial"/>
        </w:rPr>
        <w:t xml:space="preserve"/>
      </w:r>
    </w:p>
    <w:p>
      <w:pPr>
        <w:pStyle w:val="Heading3"/>
      </w:pPr>
      <w:r>
        <w:rPr>
          <w:rFonts w:ascii="Arial" w:cs="Arial" w:eastAsia="Arial" w:hAnsi="Arial"/>
        </w:rPr>
        <w:t xml:space="preserve">Análisis: aportes y limitaciones del modelo local</w:t>
      </w:r>
    </w:p>
    <w:p>
      <w:pPr>
        <w:pStyle w:val="ListParagraph"/>
        <w:numPr>
          <w:ilvl w:val="0"/>
          <w:numId w:val="2"/>
        </w:numPr>
        <w:spacing w:after="60"/>
      </w:pPr>
      <w:r>
        <w:rPr>
          <w:rFonts w:ascii="Arial" w:cs="Arial" w:eastAsia="Arial" w:hAnsi="Arial"/>
        </w:rPr>
        <w:t xml:space="preserve">Aportes: observe entrega selectores reales que permiten rellenar credenciales sin enviarlas al modelo; extract valida los datos contra un esquema y detecta de inmediato omisiones; act se autorrepara (selfHeal) ante cambios menores de la interfaz y devuelve success=false ante instrucciones imposibles (ST-07), lo que facilita pruebas negativas.</w:t>
      </w:r>
    </w:p>
    <w:p>
      <w:pPr>
        <w:pStyle w:val="ListParagraph"/>
        <w:numPr>
          <w:ilvl w:val="0"/>
          <w:numId w:val="2"/>
        </w:numPr>
        <w:spacing w:after="60"/>
      </w:pPr>
      <w:r>
        <w:rPr>
          <w:rFonts w:ascii="Arial" w:cs="Arial" w:eastAsia="Arial" w:hAnsi="Arial"/>
        </w:rPr>
        <w:t xml:space="preserve">Limitaciones observadas con llama3.1:8b (sin GPU dedicada): respuestas lentas (308.7 s de inferencia), salidas que a veces no cumplen el esquema JSON que Stagehand exige (errores «response did not match schema») y omisiones en extracciones largas; los casos fallidos reflejan esas limitaciones del modelo, no defectos de TaskFlow, y mejorarían con un modelo mayor (p. ej. gemini-2.5-flash o gpt-4.1-mini) o con instrucciones más atómicas.</w:t>
      </w:r>
    </w:p>
    <w:p>
      <w:pPr>
        <w:pStyle w:val="ListParagraph"/>
        <w:numPr>
          <w:ilvl w:val="0"/>
          <w:numId w:val="2"/>
        </w:numPr>
        <w:spacing w:after="60"/>
      </w:pPr>
      <w:r>
        <w:rPr>
          <w:rFonts w:ascii="Arial" w:cs="Arial" w:eastAsia="Arial" w:hAnsi="Arial"/>
        </w:rPr>
        <w:t xml:space="preserve">Recomendación: usar Stagehand para exploración y pruebas de humo en lenguaje natural, manteniendo las pruebas de regresión en Cypress/Playwright deterministas; versionar los selectores que observe devuelve (caché) para reducir inferencia.</w:t>
      </w:r>
    </w:p>
    <w:p>
      <w:pPr>
        <w:pStyle w:val="Heading1"/>
        <w:pageBreakBefore/>
      </w:pPr>
      <w:r>
        <w:rPr>
          <w:rFonts w:ascii="Arial" w:cs="Arial" w:eastAsia="Arial" w:hAnsi="Arial"/>
        </w:rPr>
        <w:t xml:space="preserve">12. Criterio 8 — Software refactorizado: comparación antes y después</w:t>
      </w:r>
    </w:p>
    <w:p>
      <w:pPr>
        <w:spacing w:after="120" w:line="276"/>
      </w:pPr>
      <w:r>
        <w:rPr>
          <w:rFonts w:ascii="Arial" w:cs="Arial" w:eastAsia="Arial" w:hAnsi="Arial"/>
        </w:rPr>
        <w:t xml:space="preserve">Versión anterior: commit 8b46dc0 (2026-09-23) — Último commit del repositorio antes de la refactorización (API NestJS sobre MongoDB/Mongoose, sin pruebas de interfaz). Versión final: Árbol de trabajo actual: backend NestJS + PostgreSQL/TypeORM, frontend React refactorizado según los hallazgos de las pruebas, y todas las suites de prueba. Diferencia en src/, taskflow-frontend/src/ y package.json: 109 files changed, 6920 insertions(+), 2439 deletions(-); 0 archivos nuevos. La comparación completa (con extractos de código) está en pruebas/evidencias/comparacion/antes-despues.md.</w:t>
      </w:r>
    </w:p>
    <w:p>
      <w:pPr>
        <w:pStyle w:val="Heading2"/>
      </w:pPr>
      <w:r>
        <w:rPr>
          <w:rFonts w:ascii="Arial" w:cs="Arial" w:eastAsia="Arial" w:hAnsi="Arial"/>
        </w:rPr>
        <w:t xml:space="preserve">12.1 Métricas de código y pruebas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00"/>
        <w:gridCol w:w="1500"/>
        <w:gridCol w:w="1500"/>
        <w:gridCol w:w="1838"/>
      </w:tblGrid>
      <w:tr>
        <w:trPr>
          <w:tblHeader/>
        </w:trPr>
        <w:tc>
          <w:tcPr>
            <w:tcW w:type="dxa" w:w="48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6"/>
                <w:szCs w:val="16"/>
              </w:rPr>
              <w:t xml:space="preserve">Métrica</w:t>
            </w:r>
          </w:p>
        </w:tc>
        <w:tc>
          <w:tcPr>
            <w:tcW w:type="dxa" w:w="15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6"/>
                <w:szCs w:val="16"/>
              </w:rPr>
              <w:t xml:space="preserve">Antes</w:t>
            </w:r>
          </w:p>
        </w:tc>
        <w:tc>
          <w:tcPr>
            <w:tcW w:type="dxa" w:w="15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6"/>
                <w:szCs w:val="16"/>
              </w:rPr>
              <w:t xml:space="preserve">Después</w:t>
            </w:r>
          </w:p>
        </w:tc>
        <w:tc>
          <w:tcPr>
            <w:tcW w:type="dxa" w:w="1838"/>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6"/>
                <w:szCs w:val="16"/>
              </w:rPr>
              <w:t xml:space="preserve">Variación</w:t>
            </w:r>
          </w:p>
        </w:tc>
      </w:tr>
      <w:tr>
        <w:trPr>
          <w:cantSplit/>
        </w:trPr>
        <w:tc>
          <w:tcPr>
            <w:tcW w:type="dxa" w:w="4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Archivos de código (backend, frontend, pruebas)</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66</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185</w:t>
            </w:r>
          </w:p>
        </w:tc>
        <w:tc>
          <w:tcPr>
            <w:tcW w:type="dxa" w:w="18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+119</w:t>
            </w:r>
          </w:p>
        </w:tc>
      </w:tr>
      <w:tr>
        <w:trPr>
          <w:cantSplit/>
        </w:trPr>
        <w:tc>
          <w:tcPr>
            <w:tcW w:type="dxa" w:w="4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Líneas de código de la aplicación y utilidades de prueba</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3.242</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16.862</w:t>
            </w:r>
          </w:p>
        </w:tc>
        <w:tc>
          <w:tcPr>
            <w:tcW w:type="dxa" w:w="18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+13.620</w:t>
            </w:r>
          </w:p>
        </w:tc>
      </w:tr>
      <w:tr>
        <w:trPr>
          <w:cantSplit/>
        </w:trPr>
        <w:tc>
          <w:tcPr>
            <w:tcW w:type="dxa" w:w="4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Archivos de prueba</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13</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59</w:t>
            </w:r>
          </w:p>
        </w:tc>
        <w:tc>
          <w:tcPr>
            <w:tcW w:type="dxa" w:w="18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+46</w:t>
            </w:r>
          </w:p>
        </w:tc>
      </w:tr>
      <w:tr>
        <w:trPr>
          <w:cantSplit/>
        </w:trPr>
        <w:tc>
          <w:tcPr>
            <w:tcW w:type="dxa" w:w="4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Líneas de pruebas</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3.292</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8.607</w:t>
            </w:r>
          </w:p>
        </w:tc>
        <w:tc>
          <w:tcPr>
            <w:tcW w:type="dxa" w:w="18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+5.315</w:t>
            </w:r>
          </w:p>
        </w:tc>
      </w:tr>
      <w:tr>
        <w:trPr>
          <w:cantSplit/>
        </w:trPr>
        <w:tc>
          <w:tcPr>
            <w:tcW w:type="dxa" w:w="4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Casos automatizados it()/test()</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142</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373</w:t>
            </w:r>
          </w:p>
        </w:tc>
        <w:tc>
          <w:tcPr>
            <w:tcW w:type="dxa" w:w="18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+231</w:t>
            </w:r>
          </w:p>
        </w:tc>
      </w:tr>
      <w:tr>
        <w:trPr>
          <w:cantSplit/>
        </w:trPr>
        <w:tc>
          <w:tcPr>
            <w:tcW w:type="dxa" w:w="4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Escenarios Gherkin</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0</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11</w:t>
            </w:r>
          </w:p>
        </w:tc>
        <w:tc>
          <w:tcPr>
            <w:tcW w:type="dxa" w:w="18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+11</w:t>
            </w:r>
          </w:p>
        </w:tc>
      </w:tr>
      <w:tr>
        <w:trPr>
          <w:cantSplit/>
        </w:trPr>
        <w:tc>
          <w:tcPr>
            <w:tcW w:type="dxa" w:w="4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Scripts npm del backend</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12</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28</w:t>
            </w:r>
          </w:p>
        </w:tc>
        <w:tc>
          <w:tcPr>
            <w:tcW w:type="dxa" w:w="18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+16</w:t>
            </w:r>
          </w:p>
        </w:tc>
      </w:tr>
    </w:tbl>
    <w:p>
      <w:pPr>
        <w:pStyle w:val="Heading2"/>
      </w:pPr>
      <w:r>
        <w:rPr>
          <w:rFonts w:ascii="Arial" w:cs="Arial" w:eastAsia="Arial" w:hAnsi="Arial"/>
        </w:rPr>
        <w:t xml:space="preserve">12.2 Dependencias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2600"/>
        <w:gridCol w:w="2638"/>
      </w:tblGrid>
      <w:tr>
        <w:trPr>
          <w:tblHeader/>
        </w:trPr>
        <w:tc>
          <w:tcPr>
            <w:tcW w:type="dxa" w:w="15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4"/>
                <w:szCs w:val="14"/>
              </w:rPr>
              <w:t xml:space="preserve">Paquete</w:t>
            </w:r>
          </w:p>
        </w:tc>
        <w:tc>
          <w:tcPr>
            <w:tcW w:type="dxa" w:w="29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4"/>
                <w:szCs w:val="14"/>
              </w:rPr>
              <w:t xml:space="preserve">Añadidas</w:t>
            </w:r>
          </w:p>
        </w:tc>
        <w:tc>
          <w:tcPr>
            <w:tcW w:type="dxa" w:w="26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4"/>
                <w:szCs w:val="14"/>
              </w:rPr>
              <w:t xml:space="preserve">Eliminadas</w:t>
            </w:r>
          </w:p>
        </w:tc>
        <w:tc>
          <w:tcPr>
            <w:tcW w:type="dxa" w:w="2638"/>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4"/>
                <w:szCs w:val="14"/>
              </w:rPr>
              <w:t xml:space="preserve">Actualizadas</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Backend</w:t>
            </w:r>
          </w:p>
        </w:tc>
        <w:tc>
          <w:tcPr>
            <w:tcW w:type="dxa" w:w="2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@nestjs/typeorm, helmet, pg, typeorm</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@hello-pangea/dnd, @nestjs/mongoose, mongodb, mongoose</w:t>
            </w:r>
          </w:p>
        </w:tc>
        <w:tc>
          <w:tcPr>
            <w:tcW w:type="dxa" w:w="26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bcrypt: ^5.1.1 → ^6.0.0, class-validator: ^0.14.0 → ^0.14.4</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Backend (dev)</w:t>
            </w:r>
          </w:p>
        </w:tc>
        <w:tc>
          <w:tcPr>
            <w:tcW w:type="dxa" w:w="2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@vitejs/plugin-react, vite</w:t>
            </w:r>
          </w:p>
        </w:tc>
        <w:tc>
          <w:tcPr>
            <w:tcW w:type="dxa" w:w="26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Frontend</w:t>
            </w:r>
          </w:p>
        </w:tc>
        <w:tc>
          <w:tcPr>
            <w:tcW w:type="dxa" w:w="2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w:t>
            </w:r>
          </w:p>
        </w:tc>
        <w:tc>
          <w:tcPr>
            <w:tcW w:type="dxa" w:w="26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Frontend (dev)</w:t>
            </w:r>
          </w:p>
        </w:tc>
        <w:tc>
          <w:tcPr>
            <w:tcW w:type="dxa" w:w="2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@tailwindcss/vite, @testing-library/cypress, axe-core, cypress, cypress-axe, cypress-mochawesome-reporter</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autoprefixer, postcss</w:t>
            </w:r>
          </w:p>
        </w:tc>
        <w:tc>
          <w:tcPr>
            <w:tcW w:type="dxa" w:w="26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w:t>
            </w:r>
          </w:p>
        </w:tc>
      </w:tr>
    </w:tbl>
    <w:p>
      <w:pPr>
        <w:pStyle w:val="Heading2"/>
      </w:pPr>
      <w:r>
        <w:rPr>
          <w:rFonts w:ascii="Arial" w:cs="Arial" w:eastAsia="Arial" w:hAnsi="Arial"/>
        </w:rPr>
        <w:t xml:space="preserve">12.3 Características y controles: antes y después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3400"/>
        <w:gridCol w:w="1238"/>
      </w:tblGrid>
      <w:tr>
        <w:trPr>
          <w:tblHeader/>
        </w:trPr>
        <w:tc>
          <w:tcPr>
            <w:tcW w:type="dxa" w:w="24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4"/>
                <w:szCs w:val="14"/>
              </w:rPr>
              <w:t xml:space="preserve">Característica</w:t>
            </w:r>
          </w:p>
        </w:tc>
        <w:tc>
          <w:tcPr>
            <w:tcW w:type="dxa" w:w="26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4"/>
                <w:szCs w:val="14"/>
              </w:rPr>
              <w:t xml:space="preserve">Antes</w:t>
            </w:r>
          </w:p>
        </w:tc>
        <w:tc>
          <w:tcPr>
            <w:tcW w:type="dxa" w:w="34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4"/>
                <w:szCs w:val="14"/>
              </w:rPr>
              <w:t xml:space="preserve">Después</w:t>
            </w:r>
          </w:p>
        </w:tc>
        <w:tc>
          <w:tcPr>
            <w:tcW w:type="dxa" w:w="1238"/>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4"/>
                <w:szCs w:val="14"/>
              </w:rPr>
              <w:t xml:space="preserve">Verificado en el código</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Base de datos</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MongoDB + Mongoose</w:t>
            </w:r>
          </w:p>
        </w:tc>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PostgreSQL + TypeORM (entidades, índices en claves foráneas)</w:t>
            </w:r>
          </w:p>
        </w:tc>
        <w:tc>
          <w:tcPr>
            <w:tcW w:type="dxa" w:w="12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Sí</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Cabeceras de seguridad (helmet)</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Sin helmet</w:t>
            </w:r>
          </w:p>
        </w:tc>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helmet(): CSP, HSTS, nosniff, X-Frame-Options, Referrer-Policy</w:t>
            </w:r>
          </w:p>
        </w:tc>
        <w:tc>
          <w:tcPr>
            <w:tcW w:type="dxa" w:w="12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Sí</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X-Powered-By</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Expuesto</w:t>
            </w:r>
          </w:p>
        </w:tc>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Desactivado</w:t>
            </w:r>
          </w:p>
        </w:tc>
        <w:tc>
          <w:tcPr>
            <w:tcW w:type="dxa" w:w="12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Sí</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CORS</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Abierto a cualquier origen (origin: true)</w:t>
            </w:r>
          </w:p>
        </w:tc>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Limitado a FRONTEND_URL</w:t>
            </w:r>
          </w:p>
        </w:tc>
        <w:tc>
          <w:tcPr>
            <w:tcW w:type="dxa" w:w="12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Sí</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Protección fuerza bruta</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Sin límite de intentos</w:t>
            </w:r>
          </w:p>
        </w:tc>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Bloqueo 15 min tras 5 fallos por cuenta (HTTP 429)</w:t>
            </w:r>
          </w:p>
        </w:tc>
        <w:tc>
          <w:tcPr>
            <w:tcW w:type="dxa" w:w="12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Sí</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Secreto JWT</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Valor por defecto en el código ('coco258')</w:t>
            </w:r>
          </w:p>
        </w:tc>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getOrThrow sin valor por defecto; secreto de 64 caracteres en .env</w:t>
            </w:r>
          </w:p>
        </w:tc>
        <w:tc>
          <w:tcPr>
            <w:tcW w:type="dxa" w:w="12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Sí</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Política de contraseñas</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Mínimo 6 caracteres</w:t>
            </w:r>
          </w:p>
        </w:tc>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Mínimo 8 caracteres con letra y número (backend y formulario)</w:t>
            </w:r>
          </w:p>
        </w:tc>
        <w:tc>
          <w:tcPr>
            <w:tcW w:type="dxa" w:w="12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Sí</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Login resistente a enumeración por tiempo</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bcrypt.compare solo si existe el correo</w:t>
            </w:r>
          </w:p>
        </w:tc>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bcrypt.compare siempre (hash ficticio si el correo no existe)</w:t>
            </w:r>
          </w:p>
        </w:tc>
        <w:tc>
          <w:tcPr>
            <w:tcW w:type="dxa" w:w="12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Sí</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Validación de entrada en español</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Mensajes genéricos en inglés</w:t>
            </w:r>
          </w:p>
        </w:tc>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Pipe propio con mensajes en español y traducción de reglas (isUuid, etc.)</w:t>
            </w:r>
          </w:p>
        </w:tc>
        <w:tc>
          <w:tcPr>
            <w:tcW w:type="dxa" w:w="12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Sí</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Avisos (toasts) y manejo de errores en la interfaz</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Errores solo en consola</w:t>
            </w:r>
          </w:p>
        </w:tc>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Avisos en español con código de referencia, Deshacer y confirmaciones</w:t>
            </w:r>
          </w:p>
        </w:tc>
        <w:tc>
          <w:tcPr>
            <w:tcW w:type="dxa" w:w="12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Sí</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Ayuda, preferencias y privacidad</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No existían</w:t>
            </w:r>
          </w:p>
        </w:tc>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Páginas de Ayuda (FAQ), Preferencias de accesibilidad y Privacidad</w:t>
            </w:r>
          </w:p>
        </w:tc>
        <w:tc>
          <w:tcPr>
            <w:tcW w:type="dxa" w:w="12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Sí</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Búsqueda tolerante a errores</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Sin búsqueda</w:t>
            </w:r>
          </w:p>
        </w:tc>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Búsqueda de tareas/equipos tolerante a tildes y erratas</w:t>
            </w:r>
          </w:p>
        </w:tc>
        <w:tc>
          <w:tcPr>
            <w:tcW w:type="dxa" w:w="12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Sí</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Accesibilidad (WCAG 2.5.3, landmarks, dnd accesible)</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aria-label distinto del texto visible</w:t>
            </w:r>
          </w:p>
        </w:tc>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Nombre accesible = texto visible; anuncios de arrastre en español; landmark main</w:t>
            </w:r>
          </w:p>
        </w:tc>
        <w:tc>
          <w:tcPr>
            <w:tcW w:type="dxa" w:w="12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Sí</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Edición y eliminación (tareas, proyectos, equipos, cuenta)</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Solo creación y movimiento</w:t>
            </w:r>
          </w:p>
        </w:tc>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PATCH/DELETE de tareas, proyectos, equipos y cuenta propia</w:t>
            </w:r>
          </w:p>
        </w:tc>
        <w:tc>
          <w:tcPr>
            <w:tcW w:type="dxa" w:w="12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Sí</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Índices en claves foráneas</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Sin índices (p95 569 ms en REN-02)</w:t>
            </w:r>
          </w:p>
        </w:tc>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@Index en listaId, proyectoId, equipoId, liderId, tareaId (p95 273 ms)</w:t>
            </w:r>
          </w:p>
        </w:tc>
        <w:tc>
          <w:tcPr>
            <w:tcW w:type="dxa" w:w="12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4"/>
                <w:szCs w:val="14"/>
              </w:rPr>
              <w:t xml:space="preserve">Sí</w:t>
            </w:r>
          </w:p>
        </w:tc>
      </w:tr>
    </w:tbl>
    <w:p>
      <w:pPr>
        <w:pStyle w:val="Heading2"/>
      </w:pPr>
      <w:r>
        <w:rPr>
          <w:rFonts w:ascii="Arial" w:cs="Arial" w:eastAsia="Arial" w:hAnsi="Arial"/>
        </w:rPr>
        <w:t xml:space="preserve">12.4 Correcciones derivadas de las pruebas (hallazgo → cambio → verificación)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300"/>
        <w:gridCol w:w="3300"/>
        <w:gridCol w:w="2038"/>
      </w:tblGrid>
      <w:tr>
        <w:trPr>
          <w:tblHeader/>
        </w:trPr>
        <w:tc>
          <w:tcPr>
            <w:tcW w:type="dxa" w:w="6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3"/>
                <w:szCs w:val="13"/>
              </w:rPr>
              <w:t xml:space="preserve">ID</w:t>
            </w:r>
          </w:p>
        </w:tc>
        <w:tc>
          <w:tcPr>
            <w:tcW w:type="dxa" w:w="24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3"/>
                <w:szCs w:val="13"/>
              </w:rPr>
              <w:t xml:space="preserve">Hallazgo</w:t>
            </w:r>
          </w:p>
        </w:tc>
        <w:tc>
          <w:tcPr>
            <w:tcW w:type="dxa" w:w="13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3"/>
                <w:szCs w:val="13"/>
              </w:rPr>
              <w:t xml:space="preserve">Origen</w:t>
            </w:r>
          </w:p>
        </w:tc>
        <w:tc>
          <w:tcPr>
            <w:tcW w:type="dxa" w:w="33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3"/>
                <w:szCs w:val="13"/>
              </w:rPr>
              <w:t xml:space="preserve">Corrección aplicada</w:t>
            </w:r>
          </w:p>
        </w:tc>
        <w:tc>
          <w:tcPr>
            <w:tcW w:type="dxa" w:w="2038"/>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3"/>
                <w:szCs w:val="13"/>
              </w:rPr>
              <w:t xml:space="preserve">Verificación</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C-01</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Los errores de la interfaz solo se registraban en la consola; sin ayuda, sin deshacer, sin búsqueda, título de pestaña fijo, colores de columnas iguales y barra de progreso ficticia</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Evaluación heurística GRIHO (IA)</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Avisos en español con código de referencia y opción Deshacer, confirmaciones, página de Ayuda con preguntas frecuentes, Preferencias de accesibilidad, Privacidad, migas de pan, títulos por página, atajos de teclado, búsqueda tolerante a errores, borradores, actualización periódica</w:t>
            </w:r>
          </w:p>
        </w:tc>
        <w:tc>
          <w:tcPr>
            <w:tcW w:type="dxa" w:w="2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GRIHO 52,3 % → 93,4 %; recorridos UX-01..08; Screenplay SP-01..18</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C-02</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Un reset CSS fuera de capa anulaba todo el espaciado de Tailwind (tarjetas sin relleno, iconos sobre el texto)</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Prueba de interfaz en navegador</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Estilos base movidos a @layer base en index.css</w:t>
            </w:r>
          </w:p>
        </w:tc>
        <w:tc>
          <w:tcPr>
            <w:tcW w:type="dxa" w:w="2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Capturas de interfaz y regresión visual (VIS)</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C-03</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Al recargar una página privada la aplicación expulsaba al login</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Prueba E2E en navegador</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La sesión se restaura de forma síncrona al crear el store (useAuthStore)</w:t>
            </w:r>
          </w:p>
        </w:tc>
        <w:tc>
          <w:tcPr>
            <w:tcW w:type="dxa" w:w="2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REG/UX de recarga; recorrido principal</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C-04</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Faltaban cabeceras de seguridad, X-Powered-By expuesto y CORS abierto a cualquier origen</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Revisión de seguridad</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helmet (CSP, HSTS, nosniff, X-Frame-Options), X-Powered-By desactivado y CORS limitado a FRONTEND_URL</w:t>
            </w:r>
          </w:p>
        </w:tc>
        <w:tc>
          <w:tcPr>
            <w:tcW w:type="dxa" w:w="2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SEG-CONF-01..05</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C-05</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Sin protección frente a fuerza bruta en el login</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Revisión de seguridad</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Bloqueo de 15 min tras 5 intentos fallidos por cuenta (LimitadorIntentos) con HTTP 429</w:t>
            </w:r>
          </w:p>
        </w:tc>
        <w:tc>
          <w:tcPr>
            <w:tcW w:type="dxa" w:w="2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SEG-AUTH (fuerza bruta) y pruebas unitarias del limitador</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C-06</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Secreto JWT débil ('coco258') y valor por defecto en el código</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Revisión de seguridad</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Secreto aleatorio de 64 caracteres en .env y getOrThrow sin valor por defecto</w:t>
            </w:r>
          </w:p>
        </w:tc>
        <w:tc>
          <w:tcPr>
            <w:tcW w:type="dxa" w:w="2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SEG-AUTH (tokens manipulados / secretos adivinables)</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C-07</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Error 500 en el login cuando la contraseña no es texto (p. ej. {"$ne": null})</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Pruebas de seguridad (inyección)</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LoginDto con @IsString y @MaxLength(72): ahora 400 con mensaje en español</w:t>
            </w:r>
          </w:p>
        </w:tc>
        <w:tc>
          <w:tcPr>
            <w:tcW w:type="dxa" w:w="2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SEG-INY / SEG-VAL</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C-08</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El token de un usuario eliminado devolvía 404 en lugar de 401</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Pruebas de seguridad</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JwtStrategy convierte la cuenta inexistente en 401</w:t>
            </w:r>
          </w:p>
        </w:tc>
        <w:tc>
          <w:tcPr>
            <w:tcW w:type="dxa" w:w="2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SEG-AUTH</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C-09</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Enumeración de cuentas por tiempo de respuesta del login (7 ms vs 85 ms)</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Pruebas de seguridad (SEG-AUTH-12)</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Se ejecuta siempre bcrypt.compare (hash ficticio si el correo no existe)</w:t>
            </w:r>
          </w:p>
        </w:tc>
        <w:tc>
          <w:tcPr>
            <w:tcW w:type="dxa" w:w="2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SEG-AUTH-12</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C-10</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Se aceptaban contraseñas triviales (123456, password)</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Pruebas de seguridad (SEG-AUTH-15)</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Política: mínimo 8 caracteres con al menos una letra y un número (backend y formulario de registro)</w:t>
            </w:r>
          </w:p>
        </w:tc>
        <w:tc>
          <w:tcPr>
            <w:tcW w:type="dxa" w:w="2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SEG-AUTH-15; API-AUTH-03</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C-11</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.env con secretos versionado en git</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Pruebas de seguridad</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git rm --cached .env (queda ignorado); secreto JWT rotado. Pendiente: rotar la contraseña de PostgreSQL que quedó en el historial</w:t>
            </w:r>
          </w:p>
        </w:tc>
        <w:tc>
          <w:tcPr>
            <w:tcW w:type="dxa" w:w="2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git ls-files</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C-12</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Dependencias vulnerables: backend producción 2 críticas y 10 altas; frontend 2 altas</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npm audit (SEG-DEP)</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bcrypt 6 y npm audit fix: backend producción 0 críticas / 3 altas (requieren NestJS 11+); frontend 0 altas</w:t>
            </w:r>
          </w:p>
        </w:tc>
        <w:tc>
          <w:tcPr>
            <w:tcW w:type="dxa" w:w="2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SEG-DEP-01..03</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C-13</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Faltaban índices en las claves foráneas</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Pruebas de rendimiento</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@Index en listaId, proyectoId, equipoId, liderId y tareaId</w:t>
            </w:r>
          </w:p>
        </w:tc>
        <w:tc>
          <w:tcPr>
            <w:tcW w:type="dxa" w:w="2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pg_indexes; escenarios REN</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C-14</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Mensaje de validación genérico para identificadores inválidos (regla isUuid no traducida)</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Cypress API-VAL-02</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Traductor de validación corregido y concordancia de género</w:t>
            </w:r>
          </w:p>
        </w:tc>
        <w:tc>
          <w:tcPr>
            <w:tcW w:type="dxa" w:w="2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API-VAL-02</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C-15</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Un 403 en el tablero se mostraba como error de conexión</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Screenplay SP-17</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Mensaje específico 'No tienes acceso a este proyecto'</w:t>
            </w:r>
          </w:p>
        </w:tc>
        <w:tc>
          <w:tcPr>
            <w:tcW w:type="dxa" w:w="2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SP-17</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C-16</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Textos de Ayuda distintos de los botones reales; texto de progreso con concordancia incorrecta</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Screenplay / Cypress</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Textos alineados ('Invitar', 'Añadir al equipo', '1 de 4 tareas hechas')</w:t>
            </w:r>
          </w:p>
        </w:tc>
        <w:tc>
          <w:tcPr>
            <w:tcW w:type="dxa" w:w="2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SP / REG-KAN-10</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C-17</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Nombre accesible distinto del texto visible (WCAG 2.5.3) en tarjetas de tarea y equipo</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axe-core (12 fallos)</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Se eliminaron las aria-label: el nombre accesible es el texto visible; data-testid para las pruebas</w:t>
            </w:r>
          </w:p>
        </w:tc>
        <w:tc>
          <w:tcPr>
            <w:tcW w:type="dxa" w:w="2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A11Y / VIS-12</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C-18</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Instrucciones de arrastrar y soltar para lector de pantalla en inglés y con identificadores internos</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Prueba de teclado TEC-11</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dragHandleUsageInstructions y anuncios en español con el título de la tarea y el nombre de la columna</w:t>
            </w:r>
          </w:p>
        </w:tc>
        <w:tc>
          <w:tcPr>
            <w:tcW w:type="dxa" w:w="2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TEC-11</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C-19</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Sin landmark main en Privacidad, salto de diseño (CLS) en el inicio, iconos sin texto en el menú móvil, aviso titulado 'Hecho' igual que la columna, sin meta descripción</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axe-core, Lighthouse y revisión del equipo</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main en Privacidad, esqueleto de carga, etiquetas visibles en móvil, aviso 'Listo', meta description</w:t>
            </w:r>
          </w:p>
        </w:tc>
        <w:tc>
          <w:tcPr>
            <w:tcW w:type="dxa" w:w="2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A11Y, Lighthouse</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C-20</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El backend y Vite se reiniciaban al escribir archivos de prueba, causando fallos intermitentes</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Ejecución de suites (estabilidad)</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tsconfig excluye pruebas/ y Vite ignora las carpetas de resultados de Cypress</w:t>
            </w:r>
          </w:p>
        </w:tc>
        <w:tc>
          <w:tcPr>
            <w:tcW w:type="dxa" w:w="2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Ejecuciones finales estables</w:t>
            </w:r>
          </w:p>
        </w:tc>
      </w:tr>
    </w:tbl>
    <w:p>
      <w:pPr>
        <w:pStyle w:val="Heading2"/>
      </w:pPr>
      <w:r>
        <w:rPr>
          <w:rFonts w:ascii="Arial" w:cs="Arial" w:eastAsia="Arial" w:hAnsi="Arial"/>
        </w:rPr>
        <w:t xml:space="preserve">12.5 Extractos de código: antes y después</w:t>
      </w:r>
    </w:p>
    <w:p>
      <w:pPr>
        <w:pStyle w:val="Heading3"/>
      </w:pPr>
      <w:r>
        <w:rPr>
          <w:rFonts w:ascii="Arial" w:cs="Arial" w:eastAsia="Arial" w:hAnsi="Arial"/>
        </w:rPr>
        <w:t xml:space="preserve">Arranque de la API (seguridad HTTP y CORS)</w:t>
      </w:r>
    </w:p>
    <w:p>
      <w:pPr>
        <w:spacing w:after="120" w:line="276"/>
        <w:rPr>
          <w:b/>
          <w:bCs/>
          <w:sz w:val="18"/>
          <w:szCs w:val="18"/>
        </w:rPr>
      </w:pPr>
      <w:r>
        <w:rPr>
          <w:rFonts w:ascii="Arial" w:cs="Arial" w:eastAsia="Arial" w:hAnsi="Arial"/>
          <w:b/>
          <w:bCs/>
          <w:sz w:val="18"/>
          <w:szCs w:val="18"/>
        </w:rPr>
        <w:t xml:space="preserve">Antes (src/main.ts):</w:t>
      </w:r>
    </w:p>
    <w:p>
      <w:pPr>
        <w:shd w:fill="F3F3F3" w:color="auto" w:val="clear"/>
        <w:spacing w:after="0"/>
      </w:pPr>
      <w:r>
        <w:rPr>
          <w:rFonts w:ascii="Consolas" w:cs="Consolas" w:eastAsia="Consolas" w:hAnsi="Consolas"/>
          <w:sz w:val="16"/>
          <w:szCs w:val="16"/>
        </w:rPr>
        <w:t xml:space="preserve">import { NestFactory } from '@nestjs/core';</w:t>
      </w:r>
    </w:p>
    <w:p>
      <w:pPr>
        <w:shd w:fill="F3F3F3" w:color="auto" w:val="clear"/>
        <w:spacing w:after="0"/>
      </w:pPr>
      <w:r>
        <w:rPr>
          <w:rFonts w:ascii="Consolas" w:cs="Consolas" w:eastAsia="Consolas" w:hAnsi="Consolas"/>
          <w:sz w:val="16"/>
          <w:szCs w:val="16"/>
        </w:rPr>
        <w:t xml:space="preserve">import { AppModule } from './app.module';</w:t>
      </w:r>
    </w:p>
    <w:p>
      <w:pPr>
        <w:shd w:fill="F3F3F3" w:color="auto" w:val="clear"/>
        <w:spacing w:after="0"/>
      </w:pPr>
      <w:r>
        <w:rPr>
          <w:rFonts w:ascii="Consolas" w:cs="Consolas" w:eastAsia="Consolas" w:hAnsi="Consolas"/>
          <w:sz w:val="16"/>
          <w:szCs w:val="16"/>
        </w:rPr>
        <w:t xml:space="preserve">import { ValidationPipe } from '@nestjs/common';</w:t>
      </w:r>
    </w:p>
    <w:p>
      <w:pPr>
        <w:shd w:fill="F3F3F3" w:color="auto" w:val="clear"/>
        <w:spacing w:after="0"/>
      </w:pPr>
      <w:r>
        <w:rPr>
          <w:rFonts w:ascii="Consolas" w:cs="Consolas" w:eastAsia="Consolas" w:hAnsi="Consolas"/>
          <w:sz w:val="16"/>
          <w:szCs w:val="16"/>
        </w:rPr>
        <w:t xml:space="preserve">import * as dotenv from 'dotenv';</w:t>
      </w:r>
    </w:p>
    <w:p>
      <w:pPr>
        <w:shd w:fill="F3F3F3" w:color="auto" w:val="clear"/>
        <w:spacing w:after="0"/>
      </w:pPr>
      <w:r>
        <w:rPr>
          <w:rFonts w:ascii="Consolas" w:cs="Consolas" w:eastAsia="Consolas" w:hAnsi="Consolas"/>
          <w:sz w:val="16"/>
          <w:szCs w:val="16"/>
        </w:rPr>
        <w:t xml:space="preserve"/>
      </w:r>
    </w:p>
    <w:p>
      <w:pPr>
        <w:shd w:fill="F3F3F3" w:color="auto" w:val="clear"/>
        <w:spacing w:after="0"/>
      </w:pPr>
      <w:r>
        <w:rPr>
          <w:rFonts w:ascii="Consolas" w:cs="Consolas" w:eastAsia="Consolas" w:hAnsi="Consolas"/>
          <w:sz w:val="16"/>
          <w:szCs w:val="16"/>
        </w:rPr>
        <w:t xml:space="preserve">dotenv.config();</w:t>
      </w:r>
    </w:p>
    <w:p>
      <w:pPr>
        <w:shd w:fill="F3F3F3" w:color="auto" w:val="clear"/>
        <w:spacing w:after="0"/>
      </w:pPr>
      <w:r>
        <w:rPr>
          <w:rFonts w:ascii="Consolas" w:cs="Consolas" w:eastAsia="Consolas" w:hAnsi="Consolas"/>
          <w:sz w:val="16"/>
          <w:szCs w:val="16"/>
        </w:rPr>
        <w:t xml:space="preserve"/>
      </w:r>
    </w:p>
    <w:p>
      <w:pPr>
        <w:shd w:fill="F3F3F3" w:color="auto" w:val="clear"/>
        <w:spacing w:after="0"/>
      </w:pPr>
      <w:r>
        <w:rPr>
          <w:rFonts w:ascii="Consolas" w:cs="Consolas" w:eastAsia="Consolas" w:hAnsi="Consolas"/>
          <w:sz w:val="16"/>
          <w:szCs w:val="16"/>
        </w:rPr>
        <w:t xml:space="preserve">async function bootstrap() {</w:t>
      </w:r>
    </w:p>
    <w:p>
      <w:pPr>
        <w:shd w:fill="F3F3F3" w:color="auto" w:val="clear"/>
        <w:spacing w:after="0"/>
      </w:pPr>
      <w:r>
        <w:rPr>
          <w:rFonts w:ascii="Consolas" w:cs="Consolas" w:eastAsia="Consolas" w:hAnsi="Consolas"/>
          <w:sz w:val="16"/>
          <w:szCs w:val="16"/>
        </w:rPr>
        <w:t xml:space="preserve">  const app = await NestFactory.create(AppModule);</w:t>
      </w:r>
    </w:p>
    <w:p>
      <w:pPr>
        <w:shd w:fill="F3F3F3" w:color="auto" w:val="clear"/>
        <w:spacing w:after="0"/>
      </w:pPr>
      <w:r>
        <w:rPr>
          <w:rFonts w:ascii="Consolas" w:cs="Consolas" w:eastAsia="Consolas" w:hAnsi="Consolas"/>
          <w:sz w:val="16"/>
          <w:szCs w:val="16"/>
        </w:rPr>
        <w:t xml:space="preserve"/>
      </w:r>
    </w:p>
    <w:p>
      <w:pPr>
        <w:shd w:fill="F3F3F3" w:color="auto" w:val="clear"/>
        <w:spacing w:after="0"/>
      </w:pPr>
      <w:r>
        <w:rPr>
          <w:rFonts w:ascii="Consolas" w:cs="Consolas" w:eastAsia="Consolas" w:hAnsi="Consolas"/>
          <w:sz w:val="16"/>
          <w:szCs w:val="16"/>
        </w:rPr>
        <w:t xml:space="preserve">  app.enableCors({</w:t>
      </w:r>
    </w:p>
    <w:p>
      <w:pPr>
        <w:shd w:fill="F3F3F3" w:color="auto" w:val="clear"/>
        <w:spacing w:after="0"/>
      </w:pPr>
      <w:r>
        <w:rPr>
          <w:rFonts w:ascii="Consolas" w:cs="Consolas" w:eastAsia="Consolas" w:hAnsi="Consolas"/>
          <w:sz w:val="16"/>
          <w:szCs w:val="16"/>
        </w:rPr>
        <w:t xml:space="preserve">    origin: true,</w:t>
      </w:r>
    </w:p>
    <w:p>
      <w:pPr>
        <w:shd w:fill="F3F3F3" w:color="auto" w:val="clear"/>
        <w:spacing w:after="0"/>
      </w:pPr>
      <w:r>
        <w:rPr>
          <w:rFonts w:ascii="Consolas" w:cs="Consolas" w:eastAsia="Consolas" w:hAnsi="Consolas"/>
          <w:sz w:val="16"/>
          <w:szCs w:val="16"/>
        </w:rPr>
        <w:t xml:space="preserve">    credentials: true,</w:t>
      </w:r>
    </w:p>
    <w:p>
      <w:pPr>
        <w:shd w:fill="F3F3F3" w:color="auto" w:val="clear"/>
        <w:spacing w:after="0"/>
      </w:pPr>
      <w:r>
        <w:rPr>
          <w:rFonts w:ascii="Consolas" w:cs="Consolas" w:eastAsia="Consolas" w:hAnsi="Consolas"/>
          <w:sz w:val="16"/>
          <w:szCs w:val="16"/>
        </w:rPr>
        <w:t xml:space="preserve">  });</w:t>
      </w:r>
    </w:p>
    <w:p>
      <w:pPr>
        <w:shd w:fill="F3F3F3" w:color="auto" w:val="clear"/>
        <w:spacing w:after="0"/>
      </w:pPr>
      <w:r>
        <w:rPr>
          <w:rFonts w:ascii="Consolas" w:cs="Consolas" w:eastAsia="Consolas" w:hAnsi="Consolas"/>
          <w:sz w:val="16"/>
          <w:szCs w:val="16"/>
        </w:rPr>
        <w:t xml:space="preserve"/>
      </w:r>
    </w:p>
    <w:p>
      <w:pPr>
        <w:shd w:fill="F3F3F3" w:color="auto" w:val="clear"/>
        <w:spacing w:after="0"/>
      </w:pPr>
      <w:r>
        <w:rPr>
          <w:rFonts w:ascii="Consolas" w:cs="Consolas" w:eastAsia="Consolas" w:hAnsi="Consolas"/>
          <w:sz w:val="16"/>
          <w:szCs w:val="16"/>
        </w:rPr>
        <w:t xml:space="preserve">  app.useGlobalPipes(new ValidationPipe({ whitelist: true }));</w:t>
      </w:r>
    </w:p>
    <w:p>
      <w:pPr>
        <w:shd w:fill="F3F3F3" w:color="auto" w:val="clear"/>
        <w:spacing w:after="0"/>
      </w:pPr>
      <w:r>
        <w:rPr>
          <w:rFonts w:ascii="Consolas" w:cs="Consolas" w:eastAsia="Consolas" w:hAnsi="Consolas"/>
          <w:sz w:val="16"/>
          <w:szCs w:val="16"/>
        </w:rPr>
        <w:t xml:space="preserve">  await app.listen(process.env.PORT || 3000);</w:t>
      </w:r>
    </w:p>
    <w:p>
      <w:pPr>
        <w:shd w:fill="F3F3F3" w:color="auto" w:val="clear"/>
        <w:spacing w:after="0"/>
      </w:pPr>
      <w:r>
        <w:rPr>
          <w:rFonts w:ascii="Consolas" w:cs="Consolas" w:eastAsia="Consolas" w:hAnsi="Consolas"/>
          <w:sz w:val="16"/>
          <w:szCs w:val="16"/>
        </w:rPr>
        <w:t xml:space="preserve">}</w:t>
      </w:r>
    </w:p>
    <w:p>
      <w:pPr>
        <w:shd w:fill="F3F3F3" w:color="auto" w:val="clear"/>
        <w:spacing w:after="0"/>
      </w:pPr>
      <w:r>
        <w:rPr>
          <w:rFonts w:ascii="Consolas" w:cs="Consolas" w:eastAsia="Consolas" w:hAnsi="Consolas"/>
          <w:sz w:val="16"/>
          <w:szCs w:val="16"/>
        </w:rPr>
        <w:t xml:space="preserve"/>
      </w:r>
    </w:p>
    <w:p>
      <w:pPr>
        <w:shd w:fill="F3F3F3" w:color="auto" w:val="clear"/>
        <w:spacing w:after="0"/>
      </w:pPr>
      <w:r>
        <w:rPr>
          <w:rFonts w:ascii="Consolas" w:cs="Consolas" w:eastAsia="Consolas" w:hAnsi="Consolas"/>
          <w:sz w:val="16"/>
          <w:szCs w:val="16"/>
        </w:rPr>
        <w:t xml:space="preserve">bootstrap();</w:t>
      </w:r>
    </w:p>
    <w:p>
      <w:pPr>
        <w:spacing w:after="120" w:line="276"/>
        <w:rPr>
          <w:b/>
          <w:bCs/>
          <w:sz w:val="18"/>
          <w:szCs w:val="18"/>
        </w:rPr>
      </w:pPr>
      <w:r>
        <w:rPr>
          <w:rFonts w:ascii="Arial" w:cs="Arial" w:eastAsia="Arial" w:hAnsi="Arial"/>
          <w:b/>
          <w:bCs/>
          <w:sz w:val="18"/>
          <w:szCs w:val="18"/>
        </w:rPr>
        <w:t xml:space="preserve">Después (src/main.ts):</w:t>
      </w:r>
    </w:p>
    <w:p>
      <w:pPr>
        <w:shd w:fill="F3F3F3" w:color="auto" w:val="clear"/>
        <w:spacing w:after="0"/>
      </w:pPr>
      <w:r>
        <w:rPr>
          <w:rFonts w:ascii="Consolas" w:cs="Consolas" w:eastAsia="Consolas" w:hAnsi="Consolas"/>
          <w:sz w:val="16"/>
          <w:szCs w:val="16"/>
        </w:rPr>
        <w:t xml:space="preserve">import { NestFactory } from '@nestjs/core';
</w:t>
      </w:r>
    </w:p>
    <w:p>
      <w:pPr>
        <w:shd w:fill="F3F3F3" w:color="auto" w:val="clear"/>
        <w:spacing w:after="0"/>
      </w:pPr>
      <w:r>
        <w:rPr>
          <w:rFonts w:ascii="Consolas" w:cs="Consolas" w:eastAsia="Consolas" w:hAnsi="Consolas"/>
          <w:sz w:val="16"/>
          <w:szCs w:val="16"/>
        </w:rPr>
        <w:t xml:space="preserve">import { AppModule } from './app.module';
</w:t>
      </w:r>
    </w:p>
    <w:p>
      <w:pPr>
        <w:shd w:fill="F3F3F3" w:color="auto" w:val="clear"/>
        <w:spacing w:after="0"/>
      </w:pPr>
      <w:r>
        <w:rPr>
          <w:rFonts w:ascii="Consolas" w:cs="Consolas" w:eastAsia="Consolas" w:hAnsi="Consolas"/>
          <w:sz w:val="16"/>
          <w:szCs w:val="16"/>
        </w:rPr>
        <w:t xml:space="preserve">import helmet from 'helmet';
</w:t>
      </w:r>
    </w:p>
    <w:p>
      <w:pPr>
        <w:shd w:fill="F3F3F3" w:color="auto" w:val="clear"/>
        <w:spacing w:after="0"/>
      </w:pPr>
      <w:r>
        <w:rPr>
          <w:rFonts w:ascii="Consolas" w:cs="Consolas" w:eastAsia="Consolas" w:hAnsi="Consolas"/>
          <w:sz w:val="16"/>
          <w:szCs w:val="16"/>
        </w:rPr>
        <w:t xml:space="preserve">import { crearValidationPipe } from './common/validation';
</w:t>
      </w:r>
    </w:p>
    <w:p>
      <w:pPr>
        <w:shd w:fill="F3F3F3" w:color="auto" w:val="clear"/>
        <w:spacing w:after="0"/>
      </w:pPr>
      <w:r>
        <w:rPr>
          <w:rFonts w:ascii="Consolas" w:cs="Consolas" w:eastAsia="Consolas" w:hAnsi="Consolas"/>
          <w:sz w:val="16"/>
          <w:szCs w:val="16"/>
        </w:rPr>
        <w:t xml:space="preserve">
</w:t>
      </w:r>
    </w:p>
    <w:p>
      <w:pPr>
        <w:shd w:fill="F3F3F3" w:color="auto" w:val="clear"/>
        <w:spacing w:after="0"/>
      </w:pPr>
      <w:r>
        <w:rPr>
          <w:rFonts w:ascii="Consolas" w:cs="Consolas" w:eastAsia="Consolas" w:hAnsi="Consolas"/>
          <w:sz w:val="16"/>
          <w:szCs w:val="16"/>
        </w:rPr>
        <w:t xml:space="preserve">
</w:t>
      </w:r>
    </w:p>
    <w:p>
      <w:pPr>
        <w:shd w:fill="F3F3F3" w:color="auto" w:val="clear"/>
        <w:spacing w:after="0"/>
      </w:pPr>
      <w:r>
        <w:rPr>
          <w:rFonts w:ascii="Consolas" w:cs="Consolas" w:eastAsia="Consolas" w:hAnsi="Consolas"/>
          <w:sz w:val="16"/>
          <w:szCs w:val="16"/>
        </w:rPr>
        <w:t xml:space="preserve">async function bootstrap() {
</w:t>
      </w:r>
    </w:p>
    <w:p>
      <w:pPr>
        <w:shd w:fill="F3F3F3" w:color="auto" w:val="clear"/>
        <w:spacing w:after="0"/>
      </w:pPr>
      <w:r>
        <w:rPr>
          <w:rFonts w:ascii="Consolas" w:cs="Consolas" w:eastAsia="Consolas" w:hAnsi="Consolas"/>
          <w:sz w:val="16"/>
          <w:szCs w:val="16"/>
        </w:rPr>
        <w:t xml:space="preserve">  const app = await NestFactory.create(AppModule);
</w:t>
      </w:r>
    </w:p>
    <w:p>
      <w:pPr>
        <w:shd w:fill="F3F3F3" w:color="auto" w:val="clear"/>
        <w:spacing w:after="0"/>
      </w:pPr>
      <w:r>
        <w:rPr>
          <w:rFonts w:ascii="Consolas" w:cs="Consolas" w:eastAsia="Consolas" w:hAnsi="Consolas"/>
          <w:sz w:val="16"/>
          <w:szCs w:val="16"/>
        </w:rPr>
        <w:t xml:space="preserve">
</w:t>
      </w:r>
    </w:p>
    <w:p>
      <w:pPr>
        <w:shd w:fill="F3F3F3" w:color="auto" w:val="clear"/>
        <w:spacing w:after="0"/>
      </w:pPr>
      <w:r>
        <w:rPr>
          <w:rFonts w:ascii="Consolas" w:cs="Consolas" w:eastAsia="Consolas" w:hAnsi="Consolas"/>
          <w:sz w:val="16"/>
          <w:szCs w:val="16"/>
        </w:rPr>
        <w:t xml:space="preserve">  // Cabeceras de seguridad HTTP (X-Content-Type-Options, X-Frame-Options, HSTS, CSP...)
</w:t>
      </w:r>
    </w:p>
    <w:p>
      <w:pPr>
        <w:shd w:fill="F3F3F3" w:color="auto" w:val="clear"/>
        <w:spacing w:after="0"/>
      </w:pPr>
      <w:r>
        <w:rPr>
          <w:rFonts w:ascii="Consolas" w:cs="Consolas" w:eastAsia="Consolas" w:hAnsi="Consolas"/>
          <w:sz w:val="16"/>
          <w:szCs w:val="16"/>
        </w:rPr>
        <w:t xml:space="preserve">  app.use(helmet());
</w:t>
      </w:r>
    </w:p>
    <w:p>
      <w:pPr>
        <w:shd w:fill="F3F3F3" w:color="auto" w:val="clear"/>
        <w:spacing w:after="0"/>
      </w:pPr>
      <w:r>
        <w:rPr>
          <w:rFonts w:ascii="Consolas" w:cs="Consolas" w:eastAsia="Consolas" w:hAnsi="Consolas"/>
          <w:sz w:val="16"/>
          <w:szCs w:val="16"/>
        </w:rPr>
        <w:t xml:space="preserve">  app.getHttpAdapter().getInstance().disable('x-powered-by');
</w:t>
      </w:r>
    </w:p>
    <w:p>
      <w:pPr>
        <w:shd w:fill="F3F3F3" w:color="auto" w:val="clear"/>
        <w:spacing w:after="0"/>
      </w:pPr>
      <w:r>
        <w:rPr>
          <w:rFonts w:ascii="Consolas" w:cs="Consolas" w:eastAsia="Consolas" w:hAnsi="Consolas"/>
          <w:sz w:val="16"/>
          <w:szCs w:val="16"/>
        </w:rPr>
        <w:t xml:space="preserve">
</w:t>
      </w:r>
    </w:p>
    <w:p>
      <w:pPr>
        <w:shd w:fill="F3F3F3" w:color="auto" w:val="clear"/>
        <w:spacing w:after="0"/>
      </w:pPr>
      <w:r>
        <w:rPr>
          <w:rFonts w:ascii="Consolas" w:cs="Consolas" w:eastAsia="Consolas" w:hAnsi="Consolas"/>
          <w:sz w:val="16"/>
          <w:szCs w:val="16"/>
        </w:rPr>
        <w:t xml:space="preserve">  // Solo el frontend configurado puede llamar a la API desde el navegador
</w:t>
      </w:r>
    </w:p>
    <w:p>
      <w:pPr>
        <w:shd w:fill="F3F3F3" w:color="auto" w:val="clear"/>
        <w:spacing w:after="0"/>
      </w:pPr>
      <w:r>
        <w:rPr>
          <w:rFonts w:ascii="Consolas" w:cs="Consolas" w:eastAsia="Consolas" w:hAnsi="Consolas"/>
          <w:sz w:val="16"/>
          <w:szCs w:val="16"/>
        </w:rPr>
        <w:t xml:space="preserve">  const origenes = (process.env.FRONTEND_URL ?? 'http://localhost:5173')
</w:t>
      </w:r>
    </w:p>
    <w:p>
      <w:pPr>
        <w:shd w:fill="F3F3F3" w:color="auto" w:val="clear"/>
        <w:spacing w:after="0"/>
      </w:pPr>
      <w:r>
        <w:rPr>
          <w:rFonts w:ascii="Consolas" w:cs="Consolas" w:eastAsia="Consolas" w:hAnsi="Consolas"/>
          <w:sz w:val="16"/>
          <w:szCs w:val="16"/>
        </w:rPr>
        <w:t xml:space="preserve">    .split(',')
</w:t>
      </w:r>
    </w:p>
    <w:p>
      <w:pPr>
        <w:shd w:fill="F3F3F3" w:color="auto" w:val="clear"/>
        <w:spacing w:after="0"/>
      </w:pPr>
      <w:r>
        <w:rPr>
          <w:rFonts w:ascii="Consolas" w:cs="Consolas" w:eastAsia="Consolas" w:hAnsi="Consolas"/>
          <w:sz w:val="16"/>
          <w:szCs w:val="16"/>
        </w:rPr>
        <w:t xml:space="preserve">    .map((origen) =&gt; origen.trim());
</w:t>
      </w:r>
    </w:p>
    <w:p>
      <w:pPr>
        <w:shd w:fill="F3F3F3" w:color="auto" w:val="clear"/>
        <w:spacing w:after="0"/>
      </w:pPr>
      <w:r>
        <w:rPr>
          <w:rFonts w:ascii="Consolas" w:cs="Consolas" w:eastAsia="Consolas" w:hAnsi="Consolas"/>
          <w:sz w:val="16"/>
          <w:szCs w:val="16"/>
        </w:rPr>
        <w:t xml:space="preserve">  app.enableCors({
</w:t>
      </w:r>
    </w:p>
    <w:p>
      <w:pPr>
        <w:shd w:fill="F3F3F3" w:color="auto" w:val="clear"/>
        <w:spacing w:after="0"/>
      </w:pPr>
      <w:r>
        <w:rPr>
          <w:rFonts w:ascii="Consolas" w:cs="Consolas" w:eastAsia="Consolas" w:hAnsi="Consolas"/>
          <w:sz w:val="16"/>
          <w:szCs w:val="16"/>
        </w:rPr>
        <w:t xml:space="preserve">    origin: origenes,
</w:t>
      </w:r>
    </w:p>
    <w:p>
      <w:pPr>
        <w:shd w:fill="F3F3F3" w:color="auto" w:val="clear"/>
        <w:spacing w:after="0"/>
      </w:pPr>
      <w:r>
        <w:rPr>
          <w:rFonts w:ascii="Consolas" w:cs="Consolas" w:eastAsia="Consolas" w:hAnsi="Consolas"/>
          <w:sz w:val="16"/>
          <w:szCs w:val="16"/>
        </w:rPr>
        <w:t xml:space="preserve">    credentials: true,
</w:t>
      </w:r>
    </w:p>
    <w:p>
      <w:pPr>
        <w:shd w:fill="F3F3F3" w:color="auto" w:val="clear"/>
        <w:spacing w:after="0"/>
      </w:pPr>
      <w:r>
        <w:rPr>
          <w:rFonts w:ascii="Consolas" w:cs="Consolas" w:eastAsia="Consolas" w:hAnsi="Consolas"/>
          <w:sz w:val="16"/>
          <w:szCs w:val="16"/>
        </w:rPr>
        <w:t xml:space="preserve">  });
</w:t>
      </w:r>
    </w:p>
    <w:p>
      <w:pPr>
        <w:shd w:fill="F3F3F3" w:color="auto" w:val="clear"/>
        <w:spacing w:after="0"/>
      </w:pPr>
      <w:r>
        <w:rPr>
          <w:rFonts w:ascii="Consolas" w:cs="Consolas" w:eastAsia="Consolas" w:hAnsi="Consolas"/>
          <w:sz w:val="16"/>
          <w:szCs w:val="16"/>
        </w:rPr>
        <w:t xml:space="preserve">
</w:t>
      </w:r>
    </w:p>
    <w:p>
      <w:pPr>
        <w:shd w:fill="F3F3F3" w:color="auto" w:val="clear"/>
        <w:spacing w:after="0"/>
      </w:pPr>
      <w:r>
        <w:rPr>
          <w:rFonts w:ascii="Consolas" w:cs="Consolas" w:eastAsia="Consolas" w:hAnsi="Consolas"/>
          <w:sz w:val="16"/>
          <w:szCs w:val="16"/>
        </w:rPr>
        <w:t xml:space="preserve">  app.useGlobalPipes(crearValidationPipe());
</w:t>
      </w:r>
    </w:p>
    <w:p>
      <w:pPr>
        <w:shd w:fill="F3F3F3" w:color="auto" w:val="clear"/>
        <w:spacing w:after="0"/>
      </w:pPr>
      <w:r>
        <w:rPr>
          <w:rFonts w:ascii="Consolas" w:cs="Consolas" w:eastAsia="Consolas" w:hAnsi="Consolas"/>
          <w:sz w:val="16"/>
          <w:szCs w:val="16"/>
        </w:rPr>
        <w:t xml:space="preserve">  await app.listen(process.env.PORT || 3000);
</w:t>
      </w:r>
    </w:p>
    <w:p>
      <w:pPr>
        <w:shd w:fill="F3F3F3" w:color="auto" w:val="clear"/>
        <w:spacing w:after="0"/>
      </w:pPr>
      <w:r>
        <w:rPr>
          <w:rFonts w:ascii="Consolas" w:cs="Consolas" w:eastAsia="Consolas" w:hAnsi="Consolas"/>
          <w:sz w:val="16"/>
          <w:szCs w:val="16"/>
        </w:rPr>
        <w:t xml:space="preserve">}
</w:t>
      </w:r>
    </w:p>
    <w:p>
      <w:pPr>
        <w:shd w:fill="F3F3F3" w:color="auto" w:val="clear"/>
        <w:spacing w:after="0"/>
      </w:pPr>
      <w:r>
        <w:rPr>
          <w:rFonts w:ascii="Consolas" w:cs="Consolas" w:eastAsia="Consolas" w:hAnsi="Consolas"/>
          <w:sz w:val="16"/>
          <w:szCs w:val="16"/>
        </w:rPr>
        <w:t xml:space="preserve">
</w:t>
      </w:r>
    </w:p>
    <w:p>
      <w:pPr>
        <w:shd w:fill="F3F3F3" w:color="auto" w:val="clear"/>
        <w:spacing w:after="0"/>
      </w:pPr>
      <w:r>
        <w:rPr>
          <w:rFonts w:ascii="Consolas" w:cs="Consolas" w:eastAsia="Consolas" w:hAnsi="Consolas"/>
          <w:sz w:val="16"/>
          <w:szCs w:val="16"/>
        </w:rPr>
        <w:t xml:space="preserve">bootstrap();</w:t>
      </w:r>
    </w:p>
    <w:p>
      <w:pPr>
        <w:spacing w:after="120" w:line="276"/>
      </w:pPr>
      <w:r>
        <w:rPr>
          <w:rFonts w:ascii="Arial" w:cs="Arial" w:eastAsia="Arial" w:hAnsi="Arial"/>
        </w:rPr>
        <w:t xml:space="preserve"/>
      </w:r>
    </w:p>
    <w:p>
      <w:pPr>
        <w:pStyle w:val="Heading3"/>
      </w:pPr>
      <w:r>
        <w:rPr>
          <w:rFonts w:ascii="Arial" w:cs="Arial" w:eastAsia="Arial" w:hAnsi="Arial"/>
        </w:rPr>
        <w:t xml:space="preserve">Servicio de autenticación (login)</w:t>
      </w:r>
    </w:p>
    <w:p>
      <w:pPr>
        <w:spacing w:after="120" w:line="276"/>
        <w:rPr>
          <w:b/>
          <w:bCs/>
          <w:sz w:val="18"/>
          <w:szCs w:val="18"/>
        </w:rPr>
      </w:pPr>
      <w:r>
        <w:rPr>
          <w:rFonts w:ascii="Arial" w:cs="Arial" w:eastAsia="Arial" w:hAnsi="Arial"/>
          <w:b/>
          <w:bCs/>
          <w:sz w:val="18"/>
          <w:szCs w:val="18"/>
        </w:rPr>
        <w:t xml:space="preserve">Antes (src/auth/auth.service.ts):</w:t>
      </w:r>
    </w:p>
    <w:p>
      <w:pPr>
        <w:shd w:fill="F3F3F3" w:color="auto" w:val="clear"/>
        <w:spacing w:after="0"/>
      </w:pPr>
      <w:r>
        <w:rPr>
          <w:rFonts w:ascii="Consolas" w:cs="Consolas" w:eastAsia="Consolas" w:hAnsi="Consolas"/>
          <w:sz w:val="16"/>
          <w:szCs w:val="16"/>
        </w:rPr>
        <w:t xml:space="preserve">import { Injectable, UnauthorizedException, ConflictException } from '@nestjs/common';</w:t>
      </w:r>
    </w:p>
    <w:p>
      <w:pPr>
        <w:shd w:fill="F3F3F3" w:color="auto" w:val="clear"/>
        <w:spacing w:after="0"/>
      </w:pPr>
      <w:r>
        <w:rPr>
          <w:rFonts w:ascii="Consolas" w:cs="Consolas" w:eastAsia="Consolas" w:hAnsi="Consolas"/>
          <w:sz w:val="16"/>
          <w:szCs w:val="16"/>
        </w:rPr>
        <w:t xml:space="preserve">import { JwtService } from '@nestjs/jwt';</w:t>
      </w:r>
    </w:p>
    <w:p>
      <w:pPr>
        <w:shd w:fill="F3F3F3" w:color="auto" w:val="clear"/>
        <w:spacing w:after="0"/>
      </w:pPr>
      <w:r>
        <w:rPr>
          <w:rFonts w:ascii="Consolas" w:cs="Consolas" w:eastAsia="Consolas" w:hAnsi="Consolas"/>
          <w:sz w:val="16"/>
          <w:szCs w:val="16"/>
        </w:rPr>
        <w:t xml:space="preserve">import * as bcrypt from 'bcrypt';</w:t>
      </w:r>
    </w:p>
    <w:p>
      <w:pPr>
        <w:shd w:fill="F3F3F3" w:color="auto" w:val="clear"/>
        <w:spacing w:after="0"/>
      </w:pPr>
      <w:r>
        <w:rPr>
          <w:rFonts w:ascii="Consolas" w:cs="Consolas" w:eastAsia="Consolas" w:hAnsi="Consolas"/>
          <w:sz w:val="16"/>
          <w:szCs w:val="16"/>
        </w:rPr>
        <w:t xml:space="preserve">import { UsuariosService } from '../usuarios/usuarios.service';</w:t>
      </w:r>
    </w:p>
    <w:p>
      <w:pPr>
        <w:shd w:fill="F3F3F3" w:color="auto" w:val="clear"/>
        <w:spacing w:after="0"/>
      </w:pPr>
      <w:r>
        <w:rPr>
          <w:rFonts w:ascii="Consolas" w:cs="Consolas" w:eastAsia="Consolas" w:hAnsi="Consolas"/>
          <w:sz w:val="16"/>
          <w:szCs w:val="16"/>
        </w:rPr>
        <w:t xml:space="preserve">import { RegisterDto, LoginDto } from './dto/auth.dto';</w:t>
      </w:r>
    </w:p>
    <w:p>
      <w:pPr>
        <w:shd w:fill="F3F3F3" w:color="auto" w:val="clear"/>
        <w:spacing w:after="0"/>
      </w:pPr>
      <w:r>
        <w:rPr>
          <w:rFonts w:ascii="Consolas" w:cs="Consolas" w:eastAsia="Consolas" w:hAnsi="Consolas"/>
          <w:sz w:val="16"/>
          <w:szCs w:val="16"/>
        </w:rPr>
        <w:t xml:space="preserve"/>
      </w:r>
    </w:p>
    <w:p>
      <w:pPr>
        <w:shd w:fill="F3F3F3" w:color="auto" w:val="clear"/>
        <w:spacing w:after="0"/>
      </w:pPr>
      <w:r>
        <w:rPr>
          <w:rFonts w:ascii="Consolas" w:cs="Consolas" w:eastAsia="Consolas" w:hAnsi="Consolas"/>
          <w:sz w:val="16"/>
          <w:szCs w:val="16"/>
        </w:rPr>
        <w:t xml:space="preserve">@Injectable()</w:t>
      </w:r>
    </w:p>
    <w:p>
      <w:pPr>
        <w:shd w:fill="F3F3F3" w:color="auto" w:val="clear"/>
        <w:spacing w:after="0"/>
      </w:pPr>
      <w:r>
        <w:rPr>
          <w:rFonts w:ascii="Consolas" w:cs="Consolas" w:eastAsia="Consolas" w:hAnsi="Consolas"/>
          <w:sz w:val="16"/>
          <w:szCs w:val="16"/>
        </w:rPr>
        <w:t xml:space="preserve">export class AuthService {</w:t>
      </w:r>
    </w:p>
    <w:p>
      <w:pPr>
        <w:shd w:fill="F3F3F3" w:color="auto" w:val="clear"/>
        <w:spacing w:after="0"/>
      </w:pPr>
      <w:r>
        <w:rPr>
          <w:rFonts w:ascii="Consolas" w:cs="Consolas" w:eastAsia="Consolas" w:hAnsi="Consolas"/>
          <w:sz w:val="16"/>
          <w:szCs w:val="16"/>
        </w:rPr>
        <w:t xml:space="preserve">  constructor(</w:t>
      </w:r>
    </w:p>
    <w:p>
      <w:pPr>
        <w:shd w:fill="F3F3F3" w:color="auto" w:val="clear"/>
        <w:spacing w:after="0"/>
      </w:pPr>
      <w:r>
        <w:rPr>
          <w:rFonts w:ascii="Consolas" w:cs="Consolas" w:eastAsia="Consolas" w:hAnsi="Consolas"/>
          <w:sz w:val="16"/>
          <w:szCs w:val="16"/>
        </w:rPr>
        <w:t xml:space="preserve">    private readonly usuariosService: UsuariosService,</w:t>
      </w:r>
    </w:p>
    <w:p>
      <w:pPr>
        <w:shd w:fill="F3F3F3" w:color="auto" w:val="clear"/>
        <w:spacing w:after="0"/>
      </w:pPr>
      <w:r>
        <w:rPr>
          <w:rFonts w:ascii="Consolas" w:cs="Consolas" w:eastAsia="Consolas" w:hAnsi="Consolas"/>
          <w:sz w:val="16"/>
          <w:szCs w:val="16"/>
        </w:rPr>
        <w:t xml:space="preserve">    private readonly jwtService: JwtService,</w:t>
      </w:r>
    </w:p>
    <w:p>
      <w:pPr>
        <w:shd w:fill="F3F3F3" w:color="auto" w:val="clear"/>
        <w:spacing w:after="0"/>
      </w:pPr>
      <w:r>
        <w:rPr>
          <w:rFonts w:ascii="Consolas" w:cs="Consolas" w:eastAsia="Consolas" w:hAnsi="Consolas"/>
          <w:sz w:val="16"/>
          <w:szCs w:val="16"/>
        </w:rPr>
        <w:t xml:space="preserve">  ) {}</w:t>
      </w:r>
    </w:p>
    <w:p>
      <w:pPr>
        <w:shd w:fill="F3F3F3" w:color="auto" w:val="clear"/>
        <w:spacing w:after="0"/>
      </w:pPr>
      <w:r>
        <w:rPr>
          <w:rFonts w:ascii="Consolas" w:cs="Consolas" w:eastAsia="Consolas" w:hAnsi="Consolas"/>
          <w:sz w:val="16"/>
          <w:szCs w:val="16"/>
        </w:rPr>
        <w:t xml:space="preserve"/>
      </w:r>
    </w:p>
    <w:p>
      <w:pPr>
        <w:shd w:fill="F3F3F3" w:color="auto" w:val="clear"/>
        <w:spacing w:after="0"/>
      </w:pPr>
      <w:r>
        <w:rPr>
          <w:rFonts w:ascii="Consolas" w:cs="Consolas" w:eastAsia="Consolas" w:hAnsi="Consolas"/>
          <w:sz w:val="16"/>
          <w:szCs w:val="16"/>
        </w:rPr>
        <w:t xml:space="preserve">  async register(dto: RegisterDto) {</w:t>
      </w:r>
    </w:p>
    <w:p>
      <w:pPr>
        <w:shd w:fill="F3F3F3" w:color="auto" w:val="clear"/>
        <w:spacing w:after="0"/>
      </w:pPr>
      <w:r>
        <w:rPr>
          <w:rFonts w:ascii="Consolas" w:cs="Consolas" w:eastAsia="Consolas" w:hAnsi="Consolas"/>
          <w:sz w:val="16"/>
          <w:szCs w:val="16"/>
        </w:rPr>
        <w:t xml:space="preserve">    const existe = await this.usuariosService.findByEmailRaw(dto.email);</w:t>
      </w:r>
    </w:p>
    <w:p>
      <w:pPr>
        <w:shd w:fill="F3F3F3" w:color="auto" w:val="clear"/>
        <w:spacing w:after="0"/>
      </w:pPr>
      <w:r>
        <w:rPr>
          <w:rFonts w:ascii="Consolas" w:cs="Consolas" w:eastAsia="Consolas" w:hAnsi="Consolas"/>
          <w:sz w:val="16"/>
          <w:szCs w:val="16"/>
        </w:rPr>
        <w:t xml:space="preserve">    if (existe) {</w:t>
      </w:r>
    </w:p>
    <w:p>
      <w:pPr>
        <w:shd w:fill="F3F3F3" w:color="auto" w:val="clear"/>
        <w:spacing w:after="0"/>
      </w:pPr>
      <w:r>
        <w:rPr>
          <w:rFonts w:ascii="Consolas" w:cs="Consolas" w:eastAsia="Consolas" w:hAnsi="Consolas"/>
          <w:sz w:val="16"/>
          <w:szCs w:val="16"/>
        </w:rPr>
        <w:t xml:space="preserve">      throw new ConflictException('El email ya está registrado');</w:t>
      </w:r>
    </w:p>
    <w:p>
      <w:pPr>
        <w:shd w:fill="F3F3F3" w:color="auto" w:val="clear"/>
        <w:spacing w:after="0"/>
      </w:pPr>
      <w:r>
        <w:rPr>
          <w:rFonts w:ascii="Consolas" w:cs="Consolas" w:eastAsia="Consolas" w:hAnsi="Consolas"/>
          <w:sz w:val="16"/>
          <w:szCs w:val="16"/>
        </w:rPr>
        <w:t xml:space="preserve">    }</w:t>
      </w:r>
    </w:p>
    <w:p>
      <w:pPr>
        <w:shd w:fill="F3F3F3" w:color="auto" w:val="clear"/>
        <w:spacing w:after="0"/>
      </w:pPr>
      <w:r>
        <w:rPr>
          <w:rFonts w:ascii="Consolas" w:cs="Consolas" w:eastAsia="Consolas" w:hAnsi="Consolas"/>
          <w:sz w:val="16"/>
          <w:szCs w:val="16"/>
        </w:rPr>
        <w:t xml:space="preserve"/>
      </w:r>
    </w:p>
    <w:p>
      <w:pPr>
        <w:shd w:fill="F3F3F3" w:color="auto" w:val="clear"/>
        <w:spacing w:after="0"/>
      </w:pPr>
      <w:r>
        <w:rPr>
          <w:rFonts w:ascii="Consolas" w:cs="Consolas" w:eastAsia="Consolas" w:hAnsi="Consolas"/>
          <w:sz w:val="16"/>
          <w:szCs w:val="16"/>
        </w:rPr>
        <w:t xml:space="preserve">    const hashedPassword = await bcrypt.hash(dto.password, 10);</w:t>
      </w:r>
    </w:p>
    <w:p>
      <w:pPr>
        <w:shd w:fill="F3F3F3" w:color="auto" w:val="clear"/>
        <w:spacing w:after="0"/>
      </w:pPr>
      <w:r>
        <w:rPr>
          <w:rFonts w:ascii="Consolas" w:cs="Consolas" w:eastAsia="Consolas" w:hAnsi="Consolas"/>
          <w:sz w:val="16"/>
          <w:szCs w:val="16"/>
        </w:rPr>
        <w:t xml:space="preserve">    const usuario = await this.usuariosService.create({</w:t>
      </w:r>
    </w:p>
    <w:p>
      <w:pPr>
        <w:shd w:fill="F3F3F3" w:color="auto" w:val="clear"/>
        <w:spacing w:after="0"/>
      </w:pPr>
      <w:r>
        <w:rPr>
          <w:rFonts w:ascii="Consolas" w:cs="Consolas" w:eastAsia="Consolas" w:hAnsi="Consolas"/>
          <w:sz w:val="16"/>
          <w:szCs w:val="16"/>
        </w:rPr>
        <w:t xml:space="preserve">      nombre: dto.nombre,</w:t>
      </w:r>
    </w:p>
    <w:p>
      <w:pPr>
        <w:shd w:fill="F3F3F3" w:color="auto" w:val="clear"/>
        <w:spacing w:after="0"/>
      </w:pPr>
      <w:r>
        <w:rPr>
          <w:rFonts w:ascii="Consolas" w:cs="Consolas" w:eastAsia="Consolas" w:hAnsi="Consolas"/>
          <w:sz w:val="16"/>
          <w:szCs w:val="16"/>
        </w:rPr>
        <w:t xml:space="preserve">      email: dto.email,</w:t>
      </w:r>
    </w:p>
    <w:p>
      <w:pPr>
        <w:shd w:fill="F3F3F3" w:color="auto" w:val="clear"/>
        <w:spacing w:after="0"/>
      </w:pPr>
      <w:r>
        <w:rPr>
          <w:rFonts w:ascii="Consolas" w:cs="Consolas" w:eastAsia="Consolas" w:hAnsi="Consolas"/>
          <w:sz w:val="16"/>
          <w:szCs w:val="16"/>
        </w:rPr>
        <w:t xml:space="preserve">      password: hashedPassword,</w:t>
      </w:r>
    </w:p>
    <w:p>
      <w:pPr>
        <w:spacing w:after="120" w:line="276"/>
        <w:rPr>
          <w:b/>
          <w:bCs/>
          <w:sz w:val="18"/>
          <w:szCs w:val="18"/>
        </w:rPr>
      </w:pPr>
      <w:r>
        <w:rPr>
          <w:rFonts w:ascii="Arial" w:cs="Arial" w:eastAsia="Arial" w:hAnsi="Arial"/>
          <w:b/>
          <w:bCs/>
          <w:sz w:val="18"/>
          <w:szCs w:val="18"/>
        </w:rPr>
        <w:t xml:space="preserve">Después (src/auth/auth.service.ts):</w:t>
      </w:r>
    </w:p>
    <w:p>
      <w:pPr>
        <w:shd w:fill="F3F3F3" w:color="auto" w:val="clear"/>
        <w:spacing w:after="0"/>
      </w:pPr>
      <w:r>
        <w:rPr>
          <w:rFonts w:ascii="Consolas" w:cs="Consolas" w:eastAsia="Consolas" w:hAnsi="Consolas"/>
          <w:sz w:val="16"/>
          <w:szCs w:val="16"/>
        </w:rPr>
        <w:t xml:space="preserve">import { Injectable, UnauthorizedException, ConflictException } from '@nestjs/common';
</w:t>
      </w:r>
    </w:p>
    <w:p>
      <w:pPr>
        <w:shd w:fill="F3F3F3" w:color="auto" w:val="clear"/>
        <w:spacing w:after="0"/>
      </w:pPr>
      <w:r>
        <w:rPr>
          <w:rFonts w:ascii="Consolas" w:cs="Consolas" w:eastAsia="Consolas" w:hAnsi="Consolas"/>
          <w:sz w:val="16"/>
          <w:szCs w:val="16"/>
        </w:rPr>
        <w:t xml:space="preserve">import { JwtService } from '@nestjs/jwt';
</w:t>
      </w:r>
    </w:p>
    <w:p>
      <w:pPr>
        <w:shd w:fill="F3F3F3" w:color="auto" w:val="clear"/>
        <w:spacing w:after="0"/>
      </w:pPr>
      <w:r>
        <w:rPr>
          <w:rFonts w:ascii="Consolas" w:cs="Consolas" w:eastAsia="Consolas" w:hAnsi="Consolas"/>
          <w:sz w:val="16"/>
          <w:szCs w:val="16"/>
        </w:rPr>
        <w:t xml:space="preserve">import * as bcrypt from 'bcrypt';
</w:t>
      </w:r>
    </w:p>
    <w:p>
      <w:pPr>
        <w:shd w:fill="F3F3F3" w:color="auto" w:val="clear"/>
        <w:spacing w:after="0"/>
      </w:pPr>
      <w:r>
        <w:rPr>
          <w:rFonts w:ascii="Consolas" w:cs="Consolas" w:eastAsia="Consolas" w:hAnsi="Consolas"/>
          <w:sz w:val="16"/>
          <w:szCs w:val="16"/>
        </w:rPr>
        <w:t xml:space="preserve">import { UsuariosService } from '../usuarios/usuarios.service';
</w:t>
      </w:r>
    </w:p>
    <w:p>
      <w:pPr>
        <w:shd w:fill="F3F3F3" w:color="auto" w:val="clear"/>
        <w:spacing w:after="0"/>
      </w:pPr>
      <w:r>
        <w:rPr>
          <w:rFonts w:ascii="Consolas" w:cs="Consolas" w:eastAsia="Consolas" w:hAnsi="Consolas"/>
          <w:sz w:val="16"/>
          <w:szCs w:val="16"/>
        </w:rPr>
        <w:t xml:space="preserve">import { RegisterDto, LoginDto } from './dto/auth.dto';
</w:t>
      </w:r>
    </w:p>
    <w:p>
      <w:pPr>
        <w:shd w:fill="F3F3F3" w:color="auto" w:val="clear"/>
        <w:spacing w:after="0"/>
      </w:pPr>
      <w:r>
        <w:rPr>
          <w:rFonts w:ascii="Consolas" w:cs="Consolas" w:eastAsia="Consolas" w:hAnsi="Consolas"/>
          <w:sz w:val="16"/>
          <w:szCs w:val="16"/>
        </w:rPr>
        <w:t xml:space="preserve">import { LimitadorIntentos } from './limitador-intentos';
</w:t>
      </w:r>
    </w:p>
    <w:p>
      <w:pPr>
        <w:shd w:fill="F3F3F3" w:color="auto" w:val="clear"/>
        <w:spacing w:after="0"/>
      </w:pPr>
      <w:r>
        <w:rPr>
          <w:rFonts w:ascii="Consolas" w:cs="Consolas" w:eastAsia="Consolas" w:hAnsi="Consolas"/>
          <w:sz w:val="16"/>
          <w:szCs w:val="16"/>
        </w:rPr>
        <w:t xml:space="preserve">
</w:t>
      </w:r>
    </w:p>
    <w:p>
      <w:pPr>
        <w:shd w:fill="F3F3F3" w:color="auto" w:val="clear"/>
        <w:spacing w:after="0"/>
      </w:pPr>
      <w:r>
        <w:rPr>
          <w:rFonts w:ascii="Consolas" w:cs="Consolas" w:eastAsia="Consolas" w:hAnsi="Consolas"/>
          <w:sz w:val="16"/>
          <w:szCs w:val="16"/>
        </w:rPr>
        <w:t xml:space="preserve">// Hash bcrypt válido (coste 10) de un valor aleatorio, usado cuando el correo no existe
</w:t>
      </w:r>
    </w:p>
    <w:p>
      <w:pPr>
        <w:shd w:fill="F3F3F3" w:color="auto" w:val="clear"/>
        <w:spacing w:after="0"/>
      </w:pPr>
      <w:r>
        <w:rPr>
          <w:rFonts w:ascii="Consolas" w:cs="Consolas" w:eastAsia="Consolas" w:hAnsi="Consolas"/>
          <w:sz w:val="16"/>
          <w:szCs w:val="16"/>
        </w:rPr>
        <w:t xml:space="preserve">const HASH_FICTICIO = '$2b$10$Iv7AH0xdXvQttNfzYpGMvucan7f3xBPZeMHj9fehKTskjXMUe.mHe';
</w:t>
      </w:r>
    </w:p>
    <w:p>
      <w:pPr>
        <w:shd w:fill="F3F3F3" w:color="auto" w:val="clear"/>
        <w:spacing w:after="0"/>
      </w:pPr>
      <w:r>
        <w:rPr>
          <w:rFonts w:ascii="Consolas" w:cs="Consolas" w:eastAsia="Consolas" w:hAnsi="Consolas"/>
          <w:sz w:val="16"/>
          <w:szCs w:val="16"/>
        </w:rPr>
        <w:t xml:space="preserve">
</w:t>
      </w:r>
    </w:p>
    <w:p>
      <w:pPr>
        <w:shd w:fill="F3F3F3" w:color="auto" w:val="clear"/>
        <w:spacing w:after="0"/>
      </w:pPr>
      <w:r>
        <w:rPr>
          <w:rFonts w:ascii="Consolas" w:cs="Consolas" w:eastAsia="Consolas" w:hAnsi="Consolas"/>
          <w:sz w:val="16"/>
          <w:szCs w:val="16"/>
        </w:rPr>
        <w:t xml:space="preserve">@Injectable()
</w:t>
      </w:r>
    </w:p>
    <w:p>
      <w:pPr>
        <w:shd w:fill="F3F3F3" w:color="auto" w:val="clear"/>
        <w:spacing w:after="0"/>
      </w:pPr>
      <w:r>
        <w:rPr>
          <w:rFonts w:ascii="Consolas" w:cs="Consolas" w:eastAsia="Consolas" w:hAnsi="Consolas"/>
          <w:sz w:val="16"/>
          <w:szCs w:val="16"/>
        </w:rPr>
        <w:t xml:space="preserve">export class AuthService {
</w:t>
      </w:r>
    </w:p>
    <w:p>
      <w:pPr>
        <w:shd w:fill="F3F3F3" w:color="auto" w:val="clear"/>
        <w:spacing w:after="0"/>
      </w:pPr>
      <w:r>
        <w:rPr>
          <w:rFonts w:ascii="Consolas" w:cs="Consolas" w:eastAsia="Consolas" w:hAnsi="Consolas"/>
          <w:sz w:val="16"/>
          <w:szCs w:val="16"/>
        </w:rPr>
        <w:t xml:space="preserve">  private readonly limitador = new LimitadorIntentos();
</w:t>
      </w:r>
    </w:p>
    <w:p>
      <w:pPr>
        <w:shd w:fill="F3F3F3" w:color="auto" w:val="clear"/>
        <w:spacing w:after="0"/>
      </w:pPr>
      <w:r>
        <w:rPr>
          <w:rFonts w:ascii="Consolas" w:cs="Consolas" w:eastAsia="Consolas" w:hAnsi="Consolas"/>
          <w:sz w:val="16"/>
          <w:szCs w:val="16"/>
        </w:rPr>
        <w:t xml:space="preserve">
</w:t>
      </w:r>
    </w:p>
    <w:p>
      <w:pPr>
        <w:shd w:fill="F3F3F3" w:color="auto" w:val="clear"/>
        <w:spacing w:after="0"/>
      </w:pPr>
      <w:r>
        <w:rPr>
          <w:rFonts w:ascii="Consolas" w:cs="Consolas" w:eastAsia="Consolas" w:hAnsi="Consolas"/>
          <w:sz w:val="16"/>
          <w:szCs w:val="16"/>
        </w:rPr>
        <w:t xml:space="preserve">  constructor(
</w:t>
      </w:r>
    </w:p>
    <w:p>
      <w:pPr>
        <w:shd w:fill="F3F3F3" w:color="auto" w:val="clear"/>
        <w:spacing w:after="0"/>
      </w:pPr>
      <w:r>
        <w:rPr>
          <w:rFonts w:ascii="Consolas" w:cs="Consolas" w:eastAsia="Consolas" w:hAnsi="Consolas"/>
          <w:sz w:val="16"/>
          <w:szCs w:val="16"/>
        </w:rPr>
        <w:t xml:space="preserve">    private readonly usuariosService: UsuariosService,
</w:t>
      </w:r>
    </w:p>
    <w:p>
      <w:pPr>
        <w:shd w:fill="F3F3F3" w:color="auto" w:val="clear"/>
        <w:spacing w:after="0"/>
      </w:pPr>
      <w:r>
        <w:rPr>
          <w:rFonts w:ascii="Consolas" w:cs="Consolas" w:eastAsia="Consolas" w:hAnsi="Consolas"/>
          <w:sz w:val="16"/>
          <w:szCs w:val="16"/>
        </w:rPr>
        <w:t xml:space="preserve">    private readonly jwtService: JwtService,
</w:t>
      </w:r>
    </w:p>
    <w:p>
      <w:pPr>
        <w:shd w:fill="F3F3F3" w:color="auto" w:val="clear"/>
        <w:spacing w:after="0"/>
      </w:pPr>
      <w:r>
        <w:rPr>
          <w:rFonts w:ascii="Consolas" w:cs="Consolas" w:eastAsia="Consolas" w:hAnsi="Consolas"/>
          <w:sz w:val="16"/>
          <w:szCs w:val="16"/>
        </w:rPr>
        <w:t xml:space="preserve">  ) {}
</w:t>
      </w:r>
    </w:p>
    <w:p>
      <w:pPr>
        <w:shd w:fill="F3F3F3" w:color="auto" w:val="clear"/>
        <w:spacing w:after="0"/>
      </w:pPr>
      <w:r>
        <w:rPr>
          <w:rFonts w:ascii="Consolas" w:cs="Consolas" w:eastAsia="Consolas" w:hAnsi="Consolas"/>
          <w:sz w:val="16"/>
          <w:szCs w:val="16"/>
        </w:rPr>
        <w:t xml:space="preserve">
</w:t>
      </w:r>
    </w:p>
    <w:p>
      <w:pPr>
        <w:shd w:fill="F3F3F3" w:color="auto" w:val="clear"/>
        <w:spacing w:after="0"/>
      </w:pPr>
      <w:r>
        <w:rPr>
          <w:rFonts w:ascii="Consolas" w:cs="Consolas" w:eastAsia="Consolas" w:hAnsi="Consolas"/>
          <w:sz w:val="16"/>
          <w:szCs w:val="16"/>
        </w:rPr>
        <w:t xml:space="preserve">  async register(dto: RegisterDto) {
</w:t>
      </w:r>
    </w:p>
    <w:p>
      <w:pPr>
        <w:shd w:fill="F3F3F3" w:color="auto" w:val="clear"/>
        <w:spacing w:after="0"/>
      </w:pPr>
      <w:r>
        <w:rPr>
          <w:rFonts w:ascii="Consolas" w:cs="Consolas" w:eastAsia="Consolas" w:hAnsi="Consolas"/>
          <w:sz w:val="16"/>
          <w:szCs w:val="16"/>
        </w:rPr>
        <w:t xml:space="preserve">    const existe = await this.usuariosService.findByEmailRaw(dto.email);
</w:t>
      </w:r>
    </w:p>
    <w:p>
      <w:pPr>
        <w:shd w:fill="F3F3F3" w:color="auto" w:val="clear"/>
        <w:spacing w:after="0"/>
      </w:pPr>
      <w:r>
        <w:rPr>
          <w:rFonts w:ascii="Consolas" w:cs="Consolas" w:eastAsia="Consolas" w:hAnsi="Consolas"/>
          <w:sz w:val="16"/>
          <w:szCs w:val="16"/>
        </w:rPr>
        <w:t xml:space="preserve">    if (existe) {
</w:t>
      </w:r>
    </w:p>
    <w:p>
      <w:pPr>
        <w:shd w:fill="F3F3F3" w:color="auto" w:val="clear"/>
        <w:spacing w:after="0"/>
      </w:pPr>
      <w:r>
        <w:rPr>
          <w:rFonts w:ascii="Consolas" w:cs="Consolas" w:eastAsia="Consolas" w:hAnsi="Consolas"/>
          <w:sz w:val="16"/>
          <w:szCs w:val="16"/>
        </w:rPr>
        <w:t xml:space="preserve">      throw new ConflictException('El email ya está registrado');
</w:t>
      </w:r>
    </w:p>
    <w:p>
      <w:pPr>
        <w:shd w:fill="F3F3F3" w:color="auto" w:val="clear"/>
        <w:spacing w:after="0"/>
      </w:pPr>
      <w:r>
        <w:rPr>
          <w:rFonts w:ascii="Consolas" w:cs="Consolas" w:eastAsia="Consolas" w:hAnsi="Consolas"/>
          <w:sz w:val="16"/>
          <w:szCs w:val="16"/>
        </w:rPr>
        <w:t xml:space="preserve">    }
</w:t>
      </w:r>
    </w:p>
    <w:p>
      <w:pPr>
        <w:shd w:fill="F3F3F3" w:color="auto" w:val="clear"/>
        <w:spacing w:after="0"/>
      </w:pPr>
      <w:r>
        <w:rPr>
          <w:rFonts w:ascii="Consolas" w:cs="Consolas" w:eastAsia="Consolas" w:hAnsi="Consolas"/>
          <w:sz w:val="16"/>
          <w:szCs w:val="16"/>
        </w:rPr>
        <w:t xml:space="preserve">
</w:t>
      </w:r>
    </w:p>
    <w:p>
      <w:pPr>
        <w:shd w:fill="F3F3F3" w:color="auto" w:val="clear"/>
        <w:spacing w:after="0"/>
      </w:pPr>
      <w:r>
        <w:rPr>
          <w:rFonts w:ascii="Consolas" w:cs="Consolas" w:eastAsia="Consolas" w:hAnsi="Consolas"/>
          <w:sz w:val="16"/>
          <w:szCs w:val="16"/>
        </w:rPr>
        <w:t xml:space="preserve">    const hashedPassword = await bcrypt.hash(dto.password, 10);
</w:t>
      </w:r>
    </w:p>
    <w:p>
      <w:pPr>
        <w:shd w:fill="F3F3F3" w:color="auto" w:val="clear"/>
        <w:spacing w:after="0"/>
      </w:pPr>
      <w:r>
        <w:rPr>
          <w:rFonts w:ascii="Consolas" w:cs="Consolas" w:eastAsia="Consolas" w:hAnsi="Consolas"/>
          <w:sz w:val="16"/>
          <w:szCs w:val="16"/>
        </w:rPr>
        <w:t xml:space="preserve">    const usuario = await this.usuariosService.create({
</w:t>
      </w:r>
    </w:p>
    <w:p>
      <w:pPr>
        <w:shd w:fill="F3F3F3" w:color="auto" w:val="clear"/>
        <w:spacing w:after="0"/>
      </w:pPr>
      <w:r>
        <w:rPr>
          <w:rFonts w:ascii="Consolas" w:cs="Consolas" w:eastAsia="Consolas" w:hAnsi="Consolas"/>
          <w:sz w:val="16"/>
          <w:szCs w:val="16"/>
        </w:rPr>
        <w:t xml:space="preserve">      nombre: dto.nombre,
</w:t>
      </w:r>
    </w:p>
    <w:p>
      <w:pPr>
        <w:shd w:fill="F3F3F3" w:color="auto" w:val="clear"/>
        <w:spacing w:after="0"/>
      </w:pPr>
      <w:r>
        <w:rPr>
          <w:rFonts w:ascii="Consolas" w:cs="Consolas" w:eastAsia="Consolas" w:hAnsi="Consolas"/>
          <w:sz w:val="16"/>
          <w:szCs w:val="16"/>
        </w:rPr>
        <w:t xml:space="preserve">      email: dto.email,
</w:t>
      </w:r>
    </w:p>
    <w:p>
      <w:pPr>
        <w:shd w:fill="F3F3F3" w:color="auto" w:val="clear"/>
        <w:spacing w:after="0"/>
      </w:pPr>
      <w:r>
        <w:rPr>
          <w:rFonts w:ascii="Consolas" w:cs="Consolas" w:eastAsia="Consolas" w:hAnsi="Consolas"/>
          <w:sz w:val="16"/>
          <w:szCs w:val="16"/>
        </w:rPr>
        <w:t xml:space="preserve">      password: hashedPassword,
</w:t>
      </w:r>
    </w:p>
    <w:p>
      <w:pPr>
        <w:spacing w:after="120" w:line="276"/>
      </w:pPr>
      <w:r>
        <w:rPr>
          <w:rFonts w:ascii="Arial" w:cs="Arial" w:eastAsia="Arial" w:hAnsi="Arial"/>
        </w:rPr>
        <w:t xml:space="preserve"/>
      </w:r>
    </w:p>
    <w:p>
      <w:pPr>
        <w:pStyle w:val="Heading3"/>
      </w:pPr>
      <w:r>
        <w:rPr>
          <w:rFonts w:ascii="Arial" w:cs="Arial" w:eastAsia="Arial" w:hAnsi="Arial"/>
        </w:rPr>
        <w:t xml:space="preserve">Validación del inicio de sesión (DTO)</w:t>
      </w:r>
    </w:p>
    <w:p>
      <w:pPr>
        <w:spacing w:after="120" w:line="276"/>
        <w:rPr>
          <w:b/>
          <w:bCs/>
          <w:sz w:val="18"/>
          <w:szCs w:val="18"/>
        </w:rPr>
      </w:pPr>
      <w:r>
        <w:rPr>
          <w:rFonts w:ascii="Arial" w:cs="Arial" w:eastAsia="Arial" w:hAnsi="Arial"/>
          <w:b/>
          <w:bCs/>
          <w:sz w:val="18"/>
          <w:szCs w:val="18"/>
        </w:rPr>
        <w:t xml:space="preserve">Antes (src/auth/dto/auth.dto.ts):</w:t>
      </w:r>
    </w:p>
    <w:p>
      <w:pPr>
        <w:shd w:fill="F3F3F3" w:color="auto" w:val="clear"/>
        <w:spacing w:after="0"/>
      </w:pPr>
      <w:r>
        <w:rPr>
          <w:rFonts w:ascii="Consolas" w:cs="Consolas" w:eastAsia="Consolas" w:hAnsi="Consolas"/>
          <w:sz w:val="16"/>
          <w:szCs w:val="16"/>
        </w:rPr>
        <w:t xml:space="preserve">import { IsEmail, IsNotEmpty, MinLength } from 'class-validator';</w:t>
      </w:r>
    </w:p>
    <w:p>
      <w:pPr>
        <w:shd w:fill="F3F3F3" w:color="auto" w:val="clear"/>
        <w:spacing w:after="0"/>
      </w:pPr>
      <w:r>
        <w:rPr>
          <w:rFonts w:ascii="Consolas" w:cs="Consolas" w:eastAsia="Consolas" w:hAnsi="Consolas"/>
          <w:sz w:val="16"/>
          <w:szCs w:val="16"/>
        </w:rPr>
        <w:t xml:space="preserve"/>
      </w:r>
    </w:p>
    <w:p>
      <w:pPr>
        <w:shd w:fill="F3F3F3" w:color="auto" w:val="clear"/>
        <w:spacing w:after="0"/>
      </w:pPr>
      <w:r>
        <w:rPr>
          <w:rFonts w:ascii="Consolas" w:cs="Consolas" w:eastAsia="Consolas" w:hAnsi="Consolas"/>
          <w:sz w:val="16"/>
          <w:szCs w:val="16"/>
        </w:rPr>
        <w:t xml:space="preserve">export class RegisterDto {</w:t>
      </w:r>
    </w:p>
    <w:p>
      <w:pPr>
        <w:shd w:fill="F3F3F3" w:color="auto" w:val="clear"/>
        <w:spacing w:after="0"/>
      </w:pPr>
      <w:r>
        <w:rPr>
          <w:rFonts w:ascii="Consolas" w:cs="Consolas" w:eastAsia="Consolas" w:hAnsi="Consolas"/>
          <w:sz w:val="16"/>
          <w:szCs w:val="16"/>
        </w:rPr>
        <w:t xml:space="preserve">  @IsNotEmpty()</w:t>
      </w:r>
    </w:p>
    <w:p>
      <w:pPr>
        <w:shd w:fill="F3F3F3" w:color="auto" w:val="clear"/>
        <w:spacing w:after="0"/>
      </w:pPr>
      <w:r>
        <w:rPr>
          <w:rFonts w:ascii="Consolas" w:cs="Consolas" w:eastAsia="Consolas" w:hAnsi="Consolas"/>
          <w:sz w:val="16"/>
          <w:szCs w:val="16"/>
        </w:rPr>
        <w:t xml:space="preserve">  nombre: string;</w:t>
      </w:r>
    </w:p>
    <w:p>
      <w:pPr>
        <w:shd w:fill="F3F3F3" w:color="auto" w:val="clear"/>
        <w:spacing w:after="0"/>
      </w:pPr>
      <w:r>
        <w:rPr>
          <w:rFonts w:ascii="Consolas" w:cs="Consolas" w:eastAsia="Consolas" w:hAnsi="Consolas"/>
          <w:sz w:val="16"/>
          <w:szCs w:val="16"/>
        </w:rPr>
        <w:t xml:space="preserve"/>
      </w:r>
    </w:p>
    <w:p>
      <w:pPr>
        <w:shd w:fill="F3F3F3" w:color="auto" w:val="clear"/>
        <w:spacing w:after="0"/>
      </w:pPr>
      <w:r>
        <w:rPr>
          <w:rFonts w:ascii="Consolas" w:cs="Consolas" w:eastAsia="Consolas" w:hAnsi="Consolas"/>
          <w:sz w:val="16"/>
          <w:szCs w:val="16"/>
        </w:rPr>
        <w:t xml:space="preserve">  @IsEmail()</w:t>
      </w:r>
    </w:p>
    <w:p>
      <w:pPr>
        <w:shd w:fill="F3F3F3" w:color="auto" w:val="clear"/>
        <w:spacing w:after="0"/>
      </w:pPr>
      <w:r>
        <w:rPr>
          <w:rFonts w:ascii="Consolas" w:cs="Consolas" w:eastAsia="Consolas" w:hAnsi="Consolas"/>
          <w:sz w:val="16"/>
          <w:szCs w:val="16"/>
        </w:rPr>
        <w:t xml:space="preserve">  email: string;</w:t>
      </w:r>
    </w:p>
    <w:p>
      <w:pPr>
        <w:shd w:fill="F3F3F3" w:color="auto" w:val="clear"/>
        <w:spacing w:after="0"/>
      </w:pPr>
      <w:r>
        <w:rPr>
          <w:rFonts w:ascii="Consolas" w:cs="Consolas" w:eastAsia="Consolas" w:hAnsi="Consolas"/>
          <w:sz w:val="16"/>
          <w:szCs w:val="16"/>
        </w:rPr>
        <w:t xml:space="preserve"/>
      </w:r>
    </w:p>
    <w:p>
      <w:pPr>
        <w:shd w:fill="F3F3F3" w:color="auto" w:val="clear"/>
        <w:spacing w:after="0"/>
      </w:pPr>
      <w:r>
        <w:rPr>
          <w:rFonts w:ascii="Consolas" w:cs="Consolas" w:eastAsia="Consolas" w:hAnsi="Consolas"/>
          <w:sz w:val="16"/>
          <w:szCs w:val="16"/>
        </w:rPr>
        <w:t xml:space="preserve">  @MinLength(6)</w:t>
      </w:r>
    </w:p>
    <w:p>
      <w:pPr>
        <w:shd w:fill="F3F3F3" w:color="auto" w:val="clear"/>
        <w:spacing w:after="0"/>
      </w:pPr>
      <w:r>
        <w:rPr>
          <w:rFonts w:ascii="Consolas" w:cs="Consolas" w:eastAsia="Consolas" w:hAnsi="Consolas"/>
          <w:sz w:val="16"/>
          <w:szCs w:val="16"/>
        </w:rPr>
        <w:t xml:space="preserve">  password: string;</w:t>
      </w:r>
    </w:p>
    <w:p>
      <w:pPr>
        <w:shd w:fill="F3F3F3" w:color="auto" w:val="clear"/>
        <w:spacing w:after="0"/>
      </w:pPr>
      <w:r>
        <w:rPr>
          <w:rFonts w:ascii="Consolas" w:cs="Consolas" w:eastAsia="Consolas" w:hAnsi="Consolas"/>
          <w:sz w:val="16"/>
          <w:szCs w:val="16"/>
        </w:rPr>
        <w:t xml:space="preserve">}</w:t>
      </w:r>
    </w:p>
    <w:p>
      <w:pPr>
        <w:shd w:fill="F3F3F3" w:color="auto" w:val="clear"/>
        <w:spacing w:after="0"/>
      </w:pPr>
      <w:r>
        <w:rPr>
          <w:rFonts w:ascii="Consolas" w:cs="Consolas" w:eastAsia="Consolas" w:hAnsi="Consolas"/>
          <w:sz w:val="16"/>
          <w:szCs w:val="16"/>
        </w:rPr>
        <w:t xml:space="preserve"/>
      </w:r>
    </w:p>
    <w:p>
      <w:pPr>
        <w:shd w:fill="F3F3F3" w:color="auto" w:val="clear"/>
        <w:spacing w:after="0"/>
      </w:pPr>
      <w:r>
        <w:rPr>
          <w:rFonts w:ascii="Consolas" w:cs="Consolas" w:eastAsia="Consolas" w:hAnsi="Consolas"/>
          <w:sz w:val="16"/>
          <w:szCs w:val="16"/>
        </w:rPr>
        <w:t xml:space="preserve">export class LoginDto {</w:t>
      </w:r>
    </w:p>
    <w:p>
      <w:pPr>
        <w:shd w:fill="F3F3F3" w:color="auto" w:val="clear"/>
        <w:spacing w:after="0"/>
      </w:pPr>
      <w:r>
        <w:rPr>
          <w:rFonts w:ascii="Consolas" w:cs="Consolas" w:eastAsia="Consolas" w:hAnsi="Consolas"/>
          <w:sz w:val="16"/>
          <w:szCs w:val="16"/>
        </w:rPr>
        <w:t xml:space="preserve">  @IsEmail()</w:t>
      </w:r>
    </w:p>
    <w:p>
      <w:pPr>
        <w:shd w:fill="F3F3F3" w:color="auto" w:val="clear"/>
        <w:spacing w:after="0"/>
      </w:pPr>
      <w:r>
        <w:rPr>
          <w:rFonts w:ascii="Consolas" w:cs="Consolas" w:eastAsia="Consolas" w:hAnsi="Consolas"/>
          <w:sz w:val="16"/>
          <w:szCs w:val="16"/>
        </w:rPr>
        <w:t xml:space="preserve">  email: string;</w:t>
      </w:r>
    </w:p>
    <w:p>
      <w:pPr>
        <w:shd w:fill="F3F3F3" w:color="auto" w:val="clear"/>
        <w:spacing w:after="0"/>
      </w:pPr>
      <w:r>
        <w:rPr>
          <w:rFonts w:ascii="Consolas" w:cs="Consolas" w:eastAsia="Consolas" w:hAnsi="Consolas"/>
          <w:sz w:val="16"/>
          <w:szCs w:val="16"/>
        </w:rPr>
        <w:t xml:space="preserve"/>
      </w:r>
    </w:p>
    <w:p>
      <w:pPr>
        <w:shd w:fill="F3F3F3" w:color="auto" w:val="clear"/>
        <w:spacing w:after="0"/>
      </w:pPr>
      <w:r>
        <w:rPr>
          <w:rFonts w:ascii="Consolas" w:cs="Consolas" w:eastAsia="Consolas" w:hAnsi="Consolas"/>
          <w:sz w:val="16"/>
          <w:szCs w:val="16"/>
        </w:rPr>
        <w:t xml:space="preserve">  @IsNotEmpty()</w:t>
      </w:r>
    </w:p>
    <w:p>
      <w:pPr>
        <w:shd w:fill="F3F3F3" w:color="auto" w:val="clear"/>
        <w:spacing w:after="0"/>
      </w:pPr>
      <w:r>
        <w:rPr>
          <w:rFonts w:ascii="Consolas" w:cs="Consolas" w:eastAsia="Consolas" w:hAnsi="Consolas"/>
          <w:sz w:val="16"/>
          <w:szCs w:val="16"/>
        </w:rPr>
        <w:t xml:space="preserve">  password: string;</w:t>
      </w:r>
    </w:p>
    <w:p>
      <w:pPr>
        <w:shd w:fill="F3F3F3" w:color="auto" w:val="clear"/>
        <w:spacing w:after="0"/>
      </w:pPr>
      <w:r>
        <w:rPr>
          <w:rFonts w:ascii="Consolas" w:cs="Consolas" w:eastAsia="Consolas" w:hAnsi="Consolas"/>
          <w:sz w:val="16"/>
          <w:szCs w:val="16"/>
        </w:rPr>
        <w:t xml:space="preserve">}</w:t>
      </w:r>
    </w:p>
    <w:p>
      <w:pPr>
        <w:spacing w:after="120" w:line="276"/>
        <w:rPr>
          <w:b/>
          <w:bCs/>
          <w:sz w:val="18"/>
          <w:szCs w:val="18"/>
        </w:rPr>
      </w:pPr>
      <w:r>
        <w:rPr>
          <w:rFonts w:ascii="Arial" w:cs="Arial" w:eastAsia="Arial" w:hAnsi="Arial"/>
          <w:b/>
          <w:bCs/>
          <w:sz w:val="18"/>
          <w:szCs w:val="18"/>
        </w:rPr>
        <w:t xml:space="preserve">Después (src/auth/dto/auth.dto.ts):</w:t>
      </w:r>
    </w:p>
    <w:p>
      <w:pPr>
        <w:shd w:fill="F3F3F3" w:color="auto" w:val="clear"/>
        <w:spacing w:after="0"/>
      </w:pPr>
      <w:r>
        <w:rPr>
          <w:rFonts w:ascii="Consolas" w:cs="Consolas" w:eastAsia="Consolas" w:hAnsi="Consolas"/>
          <w:sz w:val="16"/>
          <w:szCs w:val="16"/>
        </w:rPr>
        <w:t xml:space="preserve">import { IsEmail, IsNotEmpty, IsString, Matches, MaxLength, MinLength } from 'class-validator';
</w:t>
      </w:r>
    </w:p>
    <w:p>
      <w:pPr>
        <w:shd w:fill="F3F3F3" w:color="auto" w:val="clear"/>
        <w:spacing w:after="0"/>
      </w:pPr>
      <w:r>
        <w:rPr>
          <w:rFonts w:ascii="Consolas" w:cs="Consolas" w:eastAsia="Consolas" w:hAnsi="Consolas"/>
          <w:sz w:val="16"/>
          <w:szCs w:val="16"/>
        </w:rPr>
        <w:t xml:space="preserve">
</w:t>
      </w:r>
    </w:p>
    <w:p>
      <w:pPr>
        <w:shd w:fill="F3F3F3" w:color="auto" w:val="clear"/>
        <w:spacing w:after="0"/>
      </w:pPr>
      <w:r>
        <w:rPr>
          <w:rFonts w:ascii="Consolas" w:cs="Consolas" w:eastAsia="Consolas" w:hAnsi="Consolas"/>
          <w:sz w:val="16"/>
          <w:szCs w:val="16"/>
        </w:rPr>
        <w:t xml:space="preserve">// Política de contraseñas: mínimo 8 caracteres con al menos una letra y un número
</w:t>
      </w:r>
    </w:p>
    <w:p>
      <w:pPr>
        <w:shd w:fill="F3F3F3" w:color="auto" w:val="clear"/>
        <w:spacing w:after="0"/>
      </w:pPr>
      <w:r>
        <w:rPr>
          <w:rFonts w:ascii="Consolas" w:cs="Consolas" w:eastAsia="Consolas" w:hAnsi="Consolas"/>
          <w:sz w:val="16"/>
          <w:szCs w:val="16"/>
        </w:rPr>
        <w:t xml:space="preserve">export const CONTIENE_LETRA = /[A-Za-zÁÉÍÓÚÜÑáéíóúüñ]/;
</w:t>
      </w:r>
    </w:p>
    <w:p>
      <w:pPr>
        <w:shd w:fill="F3F3F3" w:color="auto" w:val="clear"/>
        <w:spacing w:after="0"/>
      </w:pPr>
      <w:r>
        <w:rPr>
          <w:rFonts w:ascii="Consolas" w:cs="Consolas" w:eastAsia="Consolas" w:hAnsi="Consolas"/>
          <w:sz w:val="16"/>
          <w:szCs w:val="16"/>
        </w:rPr>
        <w:t xml:space="preserve">export const CONTIENE_NUMERO = /\d/;
</w:t>
      </w:r>
    </w:p>
    <w:p>
      <w:pPr>
        <w:shd w:fill="F3F3F3" w:color="auto" w:val="clear"/>
        <w:spacing w:after="0"/>
      </w:pPr>
      <w:r>
        <w:rPr>
          <w:rFonts w:ascii="Consolas" w:cs="Consolas" w:eastAsia="Consolas" w:hAnsi="Consolas"/>
          <w:sz w:val="16"/>
          <w:szCs w:val="16"/>
        </w:rPr>
        <w:t xml:space="preserve">
</w:t>
      </w:r>
    </w:p>
    <w:p>
      <w:pPr>
        <w:shd w:fill="F3F3F3" w:color="auto" w:val="clear"/>
        <w:spacing w:after="0"/>
      </w:pPr>
      <w:r>
        <w:rPr>
          <w:rFonts w:ascii="Consolas" w:cs="Consolas" w:eastAsia="Consolas" w:hAnsi="Consolas"/>
          <w:sz w:val="16"/>
          <w:szCs w:val="16"/>
        </w:rPr>
        <w:t xml:space="preserve">export class RegisterDto {
</w:t>
      </w:r>
    </w:p>
    <w:p>
      <w:pPr>
        <w:shd w:fill="F3F3F3" w:color="auto" w:val="clear"/>
        <w:spacing w:after="0"/>
      </w:pPr>
      <w:r>
        <w:rPr>
          <w:rFonts w:ascii="Consolas" w:cs="Consolas" w:eastAsia="Consolas" w:hAnsi="Consolas"/>
          <w:sz w:val="16"/>
          <w:szCs w:val="16"/>
        </w:rPr>
        <w:t xml:space="preserve">  @IsNotEmpty()
</w:t>
      </w:r>
    </w:p>
    <w:p>
      <w:pPr>
        <w:shd w:fill="F3F3F3" w:color="auto" w:val="clear"/>
        <w:spacing w:after="0"/>
      </w:pPr>
      <w:r>
        <w:rPr>
          <w:rFonts w:ascii="Consolas" w:cs="Consolas" w:eastAsia="Consolas" w:hAnsi="Consolas"/>
          <w:sz w:val="16"/>
          <w:szCs w:val="16"/>
        </w:rPr>
        <w:t xml:space="preserve">  @IsString()
</w:t>
      </w:r>
    </w:p>
    <w:p>
      <w:pPr>
        <w:shd w:fill="F3F3F3" w:color="auto" w:val="clear"/>
        <w:spacing w:after="0"/>
      </w:pPr>
      <w:r>
        <w:rPr>
          <w:rFonts w:ascii="Consolas" w:cs="Consolas" w:eastAsia="Consolas" w:hAnsi="Consolas"/>
          <w:sz w:val="16"/>
          <w:szCs w:val="16"/>
        </w:rPr>
        <w:t xml:space="preserve">  @MaxLength(255)
</w:t>
      </w:r>
    </w:p>
    <w:p>
      <w:pPr>
        <w:shd w:fill="F3F3F3" w:color="auto" w:val="clear"/>
        <w:spacing w:after="0"/>
      </w:pPr>
      <w:r>
        <w:rPr>
          <w:rFonts w:ascii="Consolas" w:cs="Consolas" w:eastAsia="Consolas" w:hAnsi="Consolas"/>
          <w:sz w:val="16"/>
          <w:szCs w:val="16"/>
        </w:rPr>
        <w:t xml:space="preserve">  nombre: string;
</w:t>
      </w:r>
    </w:p>
    <w:p>
      <w:pPr>
        <w:shd w:fill="F3F3F3" w:color="auto" w:val="clear"/>
        <w:spacing w:after="0"/>
      </w:pPr>
      <w:r>
        <w:rPr>
          <w:rFonts w:ascii="Consolas" w:cs="Consolas" w:eastAsia="Consolas" w:hAnsi="Consolas"/>
          <w:sz w:val="16"/>
          <w:szCs w:val="16"/>
        </w:rPr>
        <w:t xml:space="preserve">
</w:t>
      </w:r>
    </w:p>
    <w:p>
      <w:pPr>
        <w:shd w:fill="F3F3F3" w:color="auto" w:val="clear"/>
        <w:spacing w:after="0"/>
      </w:pPr>
      <w:r>
        <w:rPr>
          <w:rFonts w:ascii="Consolas" w:cs="Consolas" w:eastAsia="Consolas" w:hAnsi="Consolas"/>
          <w:sz w:val="16"/>
          <w:szCs w:val="16"/>
        </w:rPr>
        <w:t xml:space="preserve">  @IsEmail()
</w:t>
      </w:r>
    </w:p>
    <w:p>
      <w:pPr>
        <w:shd w:fill="F3F3F3" w:color="auto" w:val="clear"/>
        <w:spacing w:after="0"/>
      </w:pPr>
      <w:r>
        <w:rPr>
          <w:rFonts w:ascii="Consolas" w:cs="Consolas" w:eastAsia="Consolas" w:hAnsi="Consolas"/>
          <w:sz w:val="16"/>
          <w:szCs w:val="16"/>
        </w:rPr>
        <w:t xml:space="preserve">  @MaxLength(255)
</w:t>
      </w:r>
    </w:p>
    <w:p>
      <w:pPr>
        <w:shd w:fill="F3F3F3" w:color="auto" w:val="clear"/>
        <w:spacing w:after="0"/>
      </w:pPr>
      <w:r>
        <w:rPr>
          <w:rFonts w:ascii="Consolas" w:cs="Consolas" w:eastAsia="Consolas" w:hAnsi="Consolas"/>
          <w:sz w:val="16"/>
          <w:szCs w:val="16"/>
        </w:rPr>
        <w:t xml:space="preserve">  email: string;
</w:t>
      </w:r>
    </w:p>
    <w:p>
      <w:pPr>
        <w:shd w:fill="F3F3F3" w:color="auto" w:val="clear"/>
        <w:spacing w:after="0"/>
      </w:pPr>
      <w:r>
        <w:rPr>
          <w:rFonts w:ascii="Consolas" w:cs="Consolas" w:eastAsia="Consolas" w:hAnsi="Consolas"/>
          <w:sz w:val="16"/>
          <w:szCs w:val="16"/>
        </w:rPr>
        <w:t xml:space="preserve">
</w:t>
      </w:r>
    </w:p>
    <w:p>
      <w:pPr>
        <w:shd w:fill="F3F3F3" w:color="auto" w:val="clear"/>
        <w:spacing w:after="0"/>
      </w:pPr>
      <w:r>
        <w:rPr>
          <w:rFonts w:ascii="Consolas" w:cs="Consolas" w:eastAsia="Consolas" w:hAnsi="Consolas"/>
          <w:sz w:val="16"/>
          <w:szCs w:val="16"/>
        </w:rPr>
        <w:t xml:space="preserve">  @IsString()
</w:t>
      </w:r>
    </w:p>
    <w:p>
      <w:pPr>
        <w:shd w:fill="F3F3F3" w:color="auto" w:val="clear"/>
        <w:spacing w:after="0"/>
      </w:pPr>
      <w:r>
        <w:rPr>
          <w:rFonts w:ascii="Consolas" w:cs="Consolas" w:eastAsia="Consolas" w:hAnsi="Consolas"/>
          <w:sz w:val="16"/>
          <w:szCs w:val="16"/>
        </w:rPr>
        <w:t xml:space="preserve">  @MinLength(8)
</w:t>
      </w:r>
    </w:p>
    <w:p>
      <w:pPr>
        <w:shd w:fill="F3F3F3" w:color="auto" w:val="clear"/>
        <w:spacing w:after="0"/>
      </w:pPr>
      <w:r>
        <w:rPr>
          <w:rFonts w:ascii="Consolas" w:cs="Consolas" w:eastAsia="Consolas" w:hAnsi="Consolas"/>
          <w:sz w:val="16"/>
          <w:szCs w:val="16"/>
        </w:rPr>
        <w:t xml:space="preserve">  @MaxLength(72)
</w:t>
      </w:r>
    </w:p>
    <w:p>
      <w:pPr>
        <w:shd w:fill="F3F3F3" w:color="auto" w:val="clear"/>
        <w:spacing w:after="0"/>
      </w:pPr>
      <w:r>
        <w:rPr>
          <w:rFonts w:ascii="Consolas" w:cs="Consolas" w:eastAsia="Consolas" w:hAnsi="Consolas"/>
          <w:sz w:val="16"/>
          <w:szCs w:val="16"/>
        </w:rPr>
        <w:t xml:space="preserve">  @Matches(CONTIENE_LETRA, { message: 'letra' })
</w:t>
      </w:r>
    </w:p>
    <w:p>
      <w:pPr>
        <w:shd w:fill="F3F3F3" w:color="auto" w:val="clear"/>
        <w:spacing w:after="0"/>
      </w:pPr>
      <w:r>
        <w:rPr>
          <w:rFonts w:ascii="Consolas" w:cs="Consolas" w:eastAsia="Consolas" w:hAnsi="Consolas"/>
          <w:sz w:val="16"/>
          <w:szCs w:val="16"/>
        </w:rPr>
        <w:t xml:space="preserve">  @Matches(CONTIENE_NUMERO, { message: 'numero' })
</w:t>
      </w:r>
    </w:p>
    <w:p>
      <w:pPr>
        <w:shd w:fill="F3F3F3" w:color="auto" w:val="clear"/>
        <w:spacing w:after="0"/>
      </w:pPr>
      <w:r>
        <w:rPr>
          <w:rFonts w:ascii="Consolas" w:cs="Consolas" w:eastAsia="Consolas" w:hAnsi="Consolas"/>
          <w:sz w:val="16"/>
          <w:szCs w:val="16"/>
        </w:rPr>
        <w:t xml:space="preserve">  password: string;
</w:t>
      </w:r>
    </w:p>
    <w:p>
      <w:pPr>
        <w:shd w:fill="F3F3F3" w:color="auto" w:val="clear"/>
        <w:spacing w:after="0"/>
      </w:pPr>
      <w:r>
        <w:rPr>
          <w:rFonts w:ascii="Consolas" w:cs="Consolas" w:eastAsia="Consolas" w:hAnsi="Consolas"/>
          <w:sz w:val="16"/>
          <w:szCs w:val="16"/>
        </w:rPr>
        <w:t xml:space="preserve">}
</w:t>
      </w:r>
    </w:p>
    <w:p>
      <w:pPr>
        <w:shd w:fill="F3F3F3" w:color="auto" w:val="clear"/>
        <w:spacing w:after="0"/>
      </w:pPr>
      <w:r>
        <w:rPr>
          <w:rFonts w:ascii="Consolas" w:cs="Consolas" w:eastAsia="Consolas" w:hAnsi="Consolas"/>
          <w:sz w:val="16"/>
          <w:szCs w:val="16"/>
        </w:rPr>
        <w:t xml:space="preserve">
</w:t>
      </w:r>
    </w:p>
    <w:p>
      <w:pPr>
        <w:shd w:fill="F3F3F3" w:color="auto" w:val="clear"/>
        <w:spacing w:after="0"/>
      </w:pPr>
      <w:r>
        <w:rPr>
          <w:rFonts w:ascii="Consolas" w:cs="Consolas" w:eastAsia="Consolas" w:hAnsi="Consolas"/>
          <w:sz w:val="16"/>
          <w:szCs w:val="16"/>
        </w:rPr>
        <w:t xml:space="preserve">export class LoginDto {
</w:t>
      </w:r>
    </w:p>
    <w:p>
      <w:pPr>
        <w:shd w:fill="F3F3F3" w:color="auto" w:val="clear"/>
        <w:spacing w:after="0"/>
      </w:pPr>
      <w:r>
        <w:rPr>
          <w:rFonts w:ascii="Consolas" w:cs="Consolas" w:eastAsia="Consolas" w:hAnsi="Consolas"/>
          <w:sz w:val="16"/>
          <w:szCs w:val="16"/>
        </w:rPr>
        <w:t xml:space="preserve">  @IsEmail()
</w:t>
      </w:r>
    </w:p>
    <w:p>
      <w:pPr>
        <w:shd w:fill="F3F3F3" w:color="auto" w:val="clear"/>
        <w:spacing w:after="0"/>
      </w:pPr>
      <w:r>
        <w:rPr>
          <w:rFonts w:ascii="Consolas" w:cs="Consolas" w:eastAsia="Consolas" w:hAnsi="Consolas"/>
          <w:sz w:val="16"/>
          <w:szCs w:val="16"/>
        </w:rPr>
        <w:t xml:space="preserve">  @MaxLength(255)
</w:t>
      </w:r>
    </w:p>
    <w:p>
      <w:pPr>
        <w:shd w:fill="F3F3F3" w:color="auto" w:val="clear"/>
        <w:spacing w:after="0"/>
      </w:pPr>
      <w:r>
        <w:rPr>
          <w:rFonts w:ascii="Consolas" w:cs="Consolas" w:eastAsia="Consolas" w:hAnsi="Consolas"/>
          <w:sz w:val="16"/>
          <w:szCs w:val="16"/>
        </w:rPr>
        <w:t xml:space="preserve">  email: string;
</w:t>
      </w:r>
    </w:p>
    <w:p>
      <w:pPr>
        <w:shd w:fill="F3F3F3" w:color="auto" w:val="clear"/>
        <w:spacing w:after="0"/>
      </w:pPr>
      <w:r>
        <w:rPr>
          <w:rFonts w:ascii="Consolas" w:cs="Consolas" w:eastAsia="Consolas" w:hAnsi="Consolas"/>
          <w:sz w:val="16"/>
          <w:szCs w:val="16"/>
        </w:rPr>
        <w:t xml:space="preserve">
</w:t>
      </w:r>
    </w:p>
    <w:p>
      <w:pPr>
        <w:shd w:fill="F3F3F3" w:color="auto" w:val="clear"/>
        <w:spacing w:after="0"/>
      </w:pPr>
      <w:r>
        <w:rPr>
          <w:rFonts w:ascii="Consolas" w:cs="Consolas" w:eastAsia="Consolas" w:hAnsi="Consolas"/>
          <w:sz w:val="16"/>
          <w:szCs w:val="16"/>
        </w:rPr>
        <w:t xml:space="preserve">  @IsNotEmpty()
</w:t>
      </w:r>
    </w:p>
    <w:p>
      <w:pPr>
        <w:spacing w:after="120" w:line="276"/>
      </w:pPr>
      <w:r>
        <w:rPr>
          <w:rFonts w:ascii="Arial" w:cs="Arial" w:eastAsia="Arial" w:hAnsi="Arial"/>
        </w:rPr>
        <w:t xml:space="preserve"/>
      </w:r>
    </w:p>
    <w:p>
      <w:pPr>
        <w:pStyle w:val="Heading1"/>
        <w:pageBreakBefore/>
      </w:pPr>
      <w:r>
        <w:rPr>
          <w:rFonts w:ascii="Arial" w:cs="Arial" w:eastAsia="Arial" w:hAnsi="Arial"/>
        </w:rPr>
        <w:t xml:space="preserve">13. Criterio 9 — Último despliegue y pruebas posteriores a la refactorización</w:t>
      </w:r>
    </w:p>
    <w:p>
      <w:pPr>
        <w:spacing w:after="120" w:line="276"/>
      </w:pPr>
      <w:r>
        <w:rPr>
          <w:rFonts w:ascii="Arial" w:cs="Arial" w:eastAsia="Arial" w:hAnsi="Arial"/>
        </w:rPr>
        <w:t xml:space="preserve">Herramienta: Docker Compose (SonarQube 9.9 Community, PostgreSQL 15, Jenkins LTS), sonar-scanner, nest build, vite build, docker build. Ejecución: 27 de octubre de 2026 a las 12:31 a. m.. Comando: node pruebas/despliegue/verificar-despliegue.mjs  (con SONAR_TOKEN y, opcionalmente, JENKINS_USER/JENKINS_TOKEN). Resultado: 20/20 aprobados en 280 s.</w:t>
      </w:r>
    </w:p>
    <w:p>
      <w:pPr>
        <w:spacing w:after="120" w:line="276"/>
      </w:pPr>
      <w:r>
        <w:rPr>
          <w:rFonts w:ascii="Arial" w:cs="Arial" w:eastAsia="Arial" w:hAnsi="Arial"/>
        </w:rPr>
        <w:t xml:space="preserve">El pipeline de Jenkins (Jenkinsfile) ejecuta: checkout desde GitHub → npm ci → regresión unitaria → regresión caja negra → nest build → análisis SonarQube → espera de la Quality Gate → imagen Docker. Esta sección verifica cada pieza sobre la versión refactorizada y registra la regresión completa posterior a la refactorización (Stagehand se excluye de este análisis final por su carácter no determinista).</w:t>
      </w:r>
    </w:p>
    <w:p>
      <w:pPr>
        <w:pStyle w:val="Heading2"/>
      </w:pPr>
      <w:r>
        <w:rPr>
          <w:rFonts w:ascii="Arial" w:cs="Arial" w:eastAsia="Arial" w:hAnsi="Arial"/>
        </w:rPr>
        <w:t xml:space="preserve">13.1 Verificaciones del despliegue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000"/>
        <w:gridCol w:w="1238"/>
      </w:tblGrid>
      <w:tr>
        <w:trPr>
          <w:tblHeader/>
        </w:trPr>
        <w:tc>
          <w:tcPr>
            <w:tcW w:type="dxa" w:w="8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3"/>
                <w:szCs w:val="13"/>
              </w:rPr>
              <w:t xml:space="preserve">ID</w:t>
            </w:r>
          </w:p>
        </w:tc>
        <w:tc>
          <w:tcPr>
            <w:tcW w:type="dxa" w:w="26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3"/>
                <w:szCs w:val="13"/>
              </w:rPr>
              <w:t xml:space="preserve">Verificación</w:t>
            </w:r>
          </w:p>
        </w:tc>
        <w:tc>
          <w:tcPr>
            <w:tcW w:type="dxa" w:w="50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3"/>
                <w:szCs w:val="13"/>
              </w:rPr>
              <w:t xml:space="preserve">Resultado obtenido</w:t>
            </w:r>
          </w:p>
        </w:tc>
        <w:tc>
          <w:tcPr>
            <w:tcW w:type="dxa" w:w="1238"/>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3"/>
                <w:szCs w:val="13"/>
              </w:rPr>
              <w:t xml:space="preserve">Estado</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DEP-01</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Servicios de CI/CD en ejecución (docker compose)</w:t>
            </w:r>
          </w:p>
        </w:tc>
        <w:tc>
          <w:tcPr>
            <w:tcW w:type="dxa" w:w="5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jenkins: running; sonarqube: running; sonarqube-db: running</w:t>
            </w:r>
          </w:p>
        </w:tc>
        <w:tc>
          <w:tcPr>
            <w:tcW w:type="dxa" w:w="12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3"/>
                <w:szCs w:val="13"/>
              </w:rPr>
              <w:t xml:space="preserve">Aprobado</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DEP-02</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Compilación del backend (nest build)</w:t>
            </w:r>
          </w:p>
        </w:tc>
        <w:tc>
          <w:tcPr>
            <w:tcW w:type="dxa" w:w="5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nest build terminó con código 0 y generó dist/main.js</w:t>
            </w:r>
          </w:p>
        </w:tc>
        <w:tc>
          <w:tcPr>
            <w:tcW w:type="dxa" w:w="12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3"/>
                <w:szCs w:val="13"/>
              </w:rPr>
              <w:t xml:space="preserve">Aprobado</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DEP-03</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Compilación del frontend (tsc + vite build)</w:t>
            </w:r>
          </w:p>
        </w:tc>
        <w:tc>
          <w:tcPr>
            <w:tcW w:type="dxa" w:w="5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vite build terminó con código 0 y generó dist/index.html</w:t>
            </w:r>
          </w:p>
        </w:tc>
        <w:tc>
          <w:tcPr>
            <w:tcW w:type="dxa" w:w="12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3"/>
                <w:szCs w:val="13"/>
              </w:rPr>
              <w:t xml:space="preserve">Aprobado</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DEP-04</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Imagen Docker del backend (misma etapa que el pipeline)</w:t>
            </w:r>
          </w:p>
        </w:tc>
        <w:tc>
          <w:tcPr>
            <w:tcW w:type="dxa" w:w="5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docker build OK: imagen creada</w:t>
            </w:r>
          </w:p>
        </w:tc>
        <w:tc>
          <w:tcPr>
            <w:tcW w:type="dxa" w:w="12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3"/>
                <w:szCs w:val="13"/>
              </w:rPr>
              <w:t xml:space="preserve">Aprobado</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SON-01</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Servidor SonarQube disponible</w:t>
            </w:r>
          </w:p>
        </w:tc>
        <w:tc>
          <w:tcPr>
            <w:tcW w:type="dxa" w:w="5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SonarQube 9.9.8.100196 status=UP</w:t>
            </w:r>
          </w:p>
        </w:tc>
        <w:tc>
          <w:tcPr>
            <w:tcW w:type="dxa" w:w="12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3"/>
                <w:szCs w:val="13"/>
              </w:rPr>
              <w:t xml:space="preserve">Aprobado</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SON-02</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Análisis SonarQube del backend (sonar-scanner)</w:t>
            </w:r>
          </w:p>
        </w:tc>
        <w:tc>
          <w:tcPr>
            <w:tcW w:type="dxa" w:w="5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Informe subido y procesado (31 archivos indexados); estado reportado por el scanner: PASSED</w:t>
            </w:r>
          </w:p>
        </w:tc>
        <w:tc>
          <w:tcPr>
            <w:tcW w:type="dxa" w:w="12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3"/>
                <w:szCs w:val="13"/>
              </w:rPr>
              <w:t xml:space="preserve">Aprobado</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SON-03</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Quality Gate del backend</w:t>
            </w:r>
          </w:p>
        </w:tc>
        <w:tc>
          <w:tcPr>
            <w:tcW w:type="dxa" w:w="5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Quality Gate=OK; condiciones: new_reliability_rating OK (1 vs GT 1) · new_security_rating OK (1 vs GT 1) · new_maintainability_rating OK (1 vs GT 1) · new_coverage OK (88.1 vs LT 80) · new_duplicated_lines_density OK (0.0 vs GT 3) · new_security_hotspots_reviewed OK (100.0 vs LT 100). bugs=0, vulnerabilidades=0, code smells=1, cobertura=87.2 %, duplicación=0.0 %, hotspots=0, ncloc=866; análisis registrados=9</w:t>
            </w:r>
          </w:p>
        </w:tc>
        <w:tc>
          <w:tcPr>
            <w:tcW w:type="dxa" w:w="12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3"/>
                <w:szCs w:val="13"/>
              </w:rPr>
              <w:t xml:space="preserve">Aprobado</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SON-04</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Análisis SonarQube del frontend (sonar-scanner)</w:t>
            </w:r>
          </w:p>
        </w:tc>
        <w:tc>
          <w:tcPr>
            <w:tcW w:type="dxa" w:w="5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Informe subido y procesado (56 archivos indexados); estado reportado por el scanner: PASSED</w:t>
            </w:r>
          </w:p>
        </w:tc>
        <w:tc>
          <w:tcPr>
            <w:tcW w:type="dxa" w:w="12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3"/>
                <w:szCs w:val="13"/>
              </w:rPr>
              <w:t xml:space="preserve">Aprobado</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SON-05</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Quality Gate del frontend</w:t>
            </w:r>
          </w:p>
        </w:tc>
        <w:tc>
          <w:tcPr>
            <w:tcW w:type="dxa" w:w="5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Quality Gate=OK; condiciones: new_reliability_rating OK (1 vs GT 1) · new_security_rating OK (1 vs GT 1) · new_maintainability_rating OK (1 vs GT 1) · new_duplicated_lines_density OK (0.0 vs GT 3). bugs=0, vulnerabilidades=0, code smells=0, cobertura=— %, duplicación=0.0 %, hotspots=0, ncloc=264; análisis registrados=4</w:t>
            </w:r>
          </w:p>
        </w:tc>
        <w:tc>
          <w:tcPr>
            <w:tcW w:type="dxa" w:w="12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3"/>
                <w:szCs w:val="13"/>
              </w:rPr>
              <w:t xml:space="preserve">Aprobado</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JEN-01</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Servidor Jenkins y job del pipeline disponibles</w:t>
            </w:r>
          </w:p>
        </w:tc>
        <w:tc>
          <w:tcPr>
            <w:tcW w:type="dxa" w:w="5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Jenkins OK (1 jobs); taskflow-pipeline: color=blue, último build #13 (SUCCESS), último exitoso #13</w:t>
            </w:r>
          </w:p>
        </w:tc>
        <w:tc>
          <w:tcPr>
            <w:tcW w:type="dxa" w:w="12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3"/>
                <w:szCs w:val="13"/>
              </w:rPr>
              <w:t xml:space="preserve">Aprobado</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JEN-02</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Último build exitoso del pipeline (#13)</w:t>
            </w:r>
          </w:p>
        </w:tc>
        <w:tc>
          <w:tcPr>
            <w:tcW w:type="dxa" w:w="5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Build #13 del 27/10/2026, 12:21:27 a. m. sobre el commit f6522aa: etapas Declarative: Checkout SCM → Declarative: Tool Install → Checkout → Instalar dependencias → Pruebas de regresión unitarias → Pruebas de regresión caja negra → Compilar aplicación → Analisis con SonarQube → Quality Gate → Construir imagen Docker → Declarative: Post Actions; Tests:       88 passed, 88 total | Tests:       49 passed, 49 total; Quality Gate OK; resultado SUCCESS.</w:t>
            </w:r>
          </w:p>
        </w:tc>
        <w:tc>
          <w:tcPr>
            <w:tcW w:type="dxa" w:w="12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3"/>
                <w:szCs w:val="13"/>
              </w:rPr>
              <w:t xml:space="preserve">Aprobado</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JEN-03</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Diagnóstico del último build no exitoso (#12, FAILURE)</w:t>
            </w:r>
          </w:p>
        </w:tc>
        <w:tc>
          <w:tcPr>
            <w:tcW w:type="dxa" w:w="5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Build #12 del 27/10/2026, 12:11:07 a. m.: QUALITY GATE STATUS: FAILED - View details on http://sonarqube:9000/dashboard?id=taskflow%3Abackend — el análisis se ejecutó sin coverage/lcov.info (sensor de cobertura cero → new_coverage 0 %).</w:t>
            </w:r>
          </w:p>
        </w:tc>
        <w:tc>
          <w:tcPr>
            <w:tcW w:type="dxa" w:w="12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3"/>
                <w:szCs w:val="13"/>
              </w:rPr>
              <w:t xml:space="preserve">Aprobado</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JEN-04</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Build final del pipeline sobre la versión refactorizada (#13)</w:t>
            </w:r>
          </w:p>
        </w:tc>
        <w:tc>
          <w:tcPr>
            <w:tcW w:type="dxa" w:w="5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Build #13 (existente) del 27/10/2026, 12:21:27 a. m. sobre el commit f6522aa: SUCCESS en 187 s; etapas Declarative: Checkout SCM → Declarative: Tool Install → Checkout → Instalar dependencias → Pruebas de regresión unitarias → Pruebas de regresión caja negra → Compilar aplicación → Analisis con SonarQube → Quality Gate → Construir imagen Docker → Declarative: Post Actions; Tests: 88 passed, 88 total | Tests: 49 passed, 49 total; Quality Gate OK.</w:t>
            </w:r>
          </w:p>
        </w:tc>
        <w:tc>
          <w:tcPr>
            <w:tcW w:type="dxa" w:w="1238"/>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3"/>
                <w:szCs w:val="13"/>
              </w:rPr>
              <w:t xml:space="preserve">Aprobado</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5638"/>
      </w:tblGrid>
      <w:tr>
        <w:trPr>
          <w:tblHeader/>
        </w:trPr>
        <w:tc>
          <w:tcPr>
            <w:tcW w:type="dxa" w:w="40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5"/>
                <w:szCs w:val="15"/>
              </w:rPr>
              <w:t xml:space="preserve">Métrica SonarQube (backend)</w:t>
            </w:r>
          </w:p>
        </w:tc>
        <w:tc>
          <w:tcPr>
            <w:tcW w:type="dxa" w:w="5638"/>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5"/>
                <w:szCs w:val="15"/>
              </w:rPr>
              <w:t xml:space="preserve">Valor</w:t>
            </w:r>
          </w:p>
        </w:tc>
      </w:tr>
      <w:tr>
        <w:trPr>
          <w:cantSplit/>
        </w:trPr>
        <w:tc>
          <w:tcPr>
            <w:tcW w:type="dxa" w:w="4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coverage</w:t>
            </w:r>
          </w:p>
        </w:tc>
        <w:tc>
          <w:tcPr>
            <w:tcW w:type="dxa" w:w="56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87.2</w:t>
            </w:r>
          </w:p>
        </w:tc>
      </w:tr>
      <w:tr>
        <w:trPr>
          <w:cantSplit/>
        </w:trPr>
        <w:tc>
          <w:tcPr>
            <w:tcW w:type="dxa" w:w="4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alert_status</w:t>
            </w:r>
          </w:p>
        </w:tc>
        <w:tc>
          <w:tcPr>
            <w:tcW w:type="dxa" w:w="56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OK</w:t>
            </w:r>
          </w:p>
        </w:tc>
      </w:tr>
      <w:tr>
        <w:trPr>
          <w:cantSplit/>
        </w:trPr>
        <w:tc>
          <w:tcPr>
            <w:tcW w:type="dxa" w:w="4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duplicated_lines_density</w:t>
            </w:r>
          </w:p>
        </w:tc>
        <w:tc>
          <w:tcPr>
            <w:tcW w:type="dxa" w:w="56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0.0</w:t>
            </w:r>
          </w:p>
        </w:tc>
      </w:tr>
      <w:tr>
        <w:trPr>
          <w:cantSplit/>
        </w:trPr>
        <w:tc>
          <w:tcPr>
            <w:tcW w:type="dxa" w:w="4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sqale_rating</w:t>
            </w:r>
          </w:p>
        </w:tc>
        <w:tc>
          <w:tcPr>
            <w:tcW w:type="dxa" w:w="56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1.0</w:t>
            </w:r>
          </w:p>
        </w:tc>
      </w:tr>
      <w:tr>
        <w:trPr>
          <w:cantSplit/>
        </w:trPr>
        <w:tc>
          <w:tcPr>
            <w:tcW w:type="dxa" w:w="4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security_rating</w:t>
            </w:r>
          </w:p>
        </w:tc>
        <w:tc>
          <w:tcPr>
            <w:tcW w:type="dxa" w:w="56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1.0</w:t>
            </w:r>
          </w:p>
        </w:tc>
      </w:tr>
      <w:tr>
        <w:trPr>
          <w:cantSplit/>
        </w:trPr>
        <w:tc>
          <w:tcPr>
            <w:tcW w:type="dxa" w:w="4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reliability_rating</w:t>
            </w:r>
          </w:p>
        </w:tc>
        <w:tc>
          <w:tcPr>
            <w:tcW w:type="dxa" w:w="56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1.0</w:t>
            </w:r>
          </w:p>
        </w:tc>
      </w:tr>
      <w:tr>
        <w:trPr>
          <w:cantSplit/>
        </w:trPr>
        <w:tc>
          <w:tcPr>
            <w:tcW w:type="dxa" w:w="4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bugs</w:t>
            </w:r>
          </w:p>
        </w:tc>
        <w:tc>
          <w:tcPr>
            <w:tcW w:type="dxa" w:w="56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0</w:t>
            </w:r>
          </w:p>
        </w:tc>
      </w:tr>
      <w:tr>
        <w:trPr>
          <w:cantSplit/>
        </w:trPr>
        <w:tc>
          <w:tcPr>
            <w:tcW w:type="dxa" w:w="4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code_smells</w:t>
            </w:r>
          </w:p>
        </w:tc>
        <w:tc>
          <w:tcPr>
            <w:tcW w:type="dxa" w:w="56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1</w:t>
            </w:r>
          </w:p>
        </w:tc>
      </w:tr>
      <w:tr>
        <w:trPr>
          <w:cantSplit/>
        </w:trPr>
        <w:tc>
          <w:tcPr>
            <w:tcW w:type="dxa" w:w="4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vulnerabilities</w:t>
            </w:r>
          </w:p>
        </w:tc>
        <w:tc>
          <w:tcPr>
            <w:tcW w:type="dxa" w:w="56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0</w:t>
            </w:r>
          </w:p>
        </w:tc>
      </w:tr>
      <w:tr>
        <w:trPr>
          <w:cantSplit/>
        </w:trPr>
        <w:tc>
          <w:tcPr>
            <w:tcW w:type="dxa" w:w="4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ncloc</w:t>
            </w:r>
          </w:p>
        </w:tc>
        <w:tc>
          <w:tcPr>
            <w:tcW w:type="dxa" w:w="56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866</w:t>
            </w:r>
          </w:p>
        </w:tc>
      </w:tr>
      <w:tr>
        <w:trPr>
          <w:cantSplit/>
        </w:trPr>
        <w:tc>
          <w:tcPr>
            <w:tcW w:type="dxa" w:w="4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security_hotspots</w:t>
            </w:r>
          </w:p>
        </w:tc>
        <w:tc>
          <w:tcPr>
            <w:tcW w:type="dxa" w:w="56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0</w:t>
            </w:r>
          </w:p>
        </w:tc>
      </w:tr>
    </w:tbl>
    <w:p>
      <w:pPr>
        <w:spacing w:after="120" w:line="276"/>
      </w:pPr>
      <w:r>
        <w:rPr>
          <w:rFonts w:ascii="Arial" w:cs="Arial" w:eastAsia="Arial" w:hAnsi="Arial"/>
        </w:rPr>
        <w:t xml:space="preserve">Etapas del último build exitoso: Declarative: Checkout SCM → Declarative: Tool Install → Checkout → Instalar dependencias → Pruebas de regresión unitarias → Pruebas de regresión caja negra → Compilar aplicación → Analisis con SonarQube → Quality Gate → Construir imagen Docker → Declarative: Post Actions.</w:t>
      </w:r>
    </w:p>
    <w:p>
      <w:pPr>
        <w:pStyle w:val="Heading2"/>
      </w:pPr>
      <w:r>
        <w:rPr>
          <w:rFonts w:ascii="Arial" w:cs="Arial" w:eastAsia="Arial" w:hAnsi="Arial"/>
        </w:rPr>
        <w:t xml:space="preserve">13.2 Pruebas posteriores a la refactorización (regresión completa)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1000"/>
        <w:gridCol w:w="1200"/>
        <w:gridCol w:w="1100"/>
        <w:gridCol w:w="2338"/>
      </w:tblGrid>
      <w:tr>
        <w:trPr>
          <w:tblHeader/>
        </w:trPr>
        <w:tc>
          <w:tcPr>
            <w:tcW w:type="dxa" w:w="40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5"/>
                <w:szCs w:val="15"/>
              </w:rPr>
              <w:t xml:space="preserve">Suite</w:t>
            </w:r>
          </w:p>
        </w:tc>
        <w:tc>
          <w:tcPr>
            <w:tcW w:type="dxa" w:w="10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5"/>
                <w:szCs w:val="15"/>
              </w:rPr>
              <w:t xml:space="preserve">Casos</w:t>
            </w:r>
          </w:p>
        </w:tc>
        <w:tc>
          <w:tcPr>
            <w:tcW w:type="dxa" w:w="12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5"/>
                <w:szCs w:val="15"/>
              </w:rPr>
              <w:t xml:space="preserve">Aprobados</w:t>
            </w:r>
          </w:p>
        </w:tc>
        <w:tc>
          <w:tcPr>
            <w:tcW w:type="dxa" w:w="1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5"/>
                <w:szCs w:val="15"/>
              </w:rPr>
              <w:t xml:space="preserve">Fallidos</w:t>
            </w:r>
          </w:p>
        </w:tc>
        <w:tc>
          <w:tcPr>
            <w:tcW w:type="dxa" w:w="2338"/>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5"/>
                <w:szCs w:val="15"/>
              </w:rPr>
              <w:t xml:space="preserve">Fecha de la ejecución final</w:t>
            </w:r>
          </w:p>
        </w:tc>
      </w:tr>
      <w:tr>
        <w:trPr>
          <w:cantSplit/>
        </w:trPr>
        <w:tc>
          <w:tcPr>
            <w:tcW w:type="dxa" w:w="4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Regresión backend (Jest unitarias + e2e API)</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137</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137</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0</w:t>
            </w:r>
          </w:p>
        </w:tc>
        <w:tc>
          <w:tcPr>
            <w:tcW w:type="dxa" w:w="23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26 de octubre de 2026 a las 6:15 p. m.</w:t>
            </w:r>
          </w:p>
        </w:tc>
      </w:tr>
      <w:tr>
        <w:trPr>
          <w:cantSplit/>
        </w:trPr>
        <w:tc>
          <w:tcPr>
            <w:tcW w:type="dxa" w:w="4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Cypress (API, regresión UI, componentes, seguridad, accesibilidad)</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146</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146</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0</w:t>
            </w:r>
          </w:p>
        </w:tc>
        <w:tc>
          <w:tcPr>
            <w:tcW w:type="dxa" w:w="23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26 de octubre de 2026 a las 6:15 p. m.</w:t>
            </w:r>
          </w:p>
        </w:tc>
      </w:tr>
      <w:tr>
        <w:trPr>
          <w:cantSplit/>
        </w:trPr>
        <w:tc>
          <w:tcPr>
            <w:tcW w:type="dxa" w:w="4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E2E Screenplay (Serenity/JS + Playwright)</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18</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18</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0</w:t>
            </w:r>
          </w:p>
        </w:tc>
        <w:tc>
          <w:tcPr>
            <w:tcW w:type="dxa" w:w="23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26 de octubre de 2026 a las 6:42 p. m.</w:t>
            </w:r>
          </w:p>
        </w:tc>
      </w:tr>
      <w:tr>
        <w:trPr>
          <w:cantSplit/>
        </w:trPr>
        <w:tc>
          <w:tcPr>
            <w:tcW w:type="dxa" w:w="4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E2E Gherkin + Screenplay (Cucumber)</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12</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12</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0</w:t>
            </w:r>
          </w:p>
        </w:tc>
        <w:tc>
          <w:tcPr>
            <w:tcW w:type="dxa" w:w="23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26 de octubre de 2026 a las 6:16 p. m.</w:t>
            </w:r>
          </w:p>
        </w:tc>
      </w:tr>
      <w:tr>
        <w:trPr>
          <w:cantSplit/>
        </w:trPr>
        <w:tc>
          <w:tcPr>
            <w:tcW w:type="dxa" w:w="4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Seguridad OWASP (node --test)</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53</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48</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5</w:t>
            </w:r>
          </w:p>
        </w:tc>
        <w:tc>
          <w:tcPr>
            <w:tcW w:type="dxa" w:w="23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26 de octubre de 2026 a las 6:19 p. m.</w:t>
            </w:r>
          </w:p>
        </w:tc>
      </w:tr>
      <w:tr>
        <w:trPr>
          <w:cantSplit/>
        </w:trPr>
        <w:tc>
          <w:tcPr>
            <w:tcW w:type="dxa" w:w="4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UX y accesibilidad (axe, Lighthouse, Puppeteer)</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68</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68</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0</w:t>
            </w:r>
          </w:p>
        </w:tc>
        <w:tc>
          <w:tcPr>
            <w:tcW w:type="dxa" w:w="23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26 de octubre de 2026 a las 11:30 p. m.</w:t>
            </w:r>
          </w:p>
        </w:tc>
      </w:tr>
      <w:tr>
        <w:trPr>
          <w:cantSplit/>
        </w:trPr>
        <w:tc>
          <w:tcPr>
            <w:tcW w:type="dxa" w:w="4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Rendimiento (autocannon)</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6</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6</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0</w:t>
            </w:r>
          </w:p>
        </w:tc>
        <w:tc>
          <w:tcPr>
            <w:tcW w:type="dxa" w:w="23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26 de octubre de 2026 a las 11:35 p. m.</w:t>
            </w:r>
          </w:p>
        </w:tc>
      </w:tr>
    </w:tbl>
    <w:p>
      <w:pPr>
        <w:spacing w:after="120" w:line="276"/>
      </w:pPr>
      <w:r>
        <w:rPr>
          <w:rFonts w:ascii="Arial" w:cs="Arial" w:eastAsia="Arial" w:hAnsi="Arial"/>
        </w:rPr>
        <w:t xml:space="preserve">Verificación de correcciones y regresiones: las correcciones C-01…C-20 están cubiertas por casos concretos (sección 4.3) que se ejecutaron de nuevo; ningún caso que antes pasaba falla ahora. Los fallos que permanecen en la suite de seguridad son los hallazgos ya conocidos (límite por IP, enumeración por correo, CSP del frontend y dependencias que exigen NestJS 11), documentados como mejoras.</w:t>
      </w:r>
    </w:p>
    <w:p>
      <w:pPr>
        <w:pStyle w:val="Heading1"/>
        <w:pageBreakBefore/>
      </w:pPr>
      <w:r>
        <w:rPr>
          <w:rFonts w:ascii="Arial" w:cs="Arial" w:eastAsia="Arial" w:hAnsi="Arial"/>
        </w:rPr>
        <w:t xml:space="preserve">14. Pruebas E2E con Katalon (complementarias)</w:t>
      </w:r>
    </w:p>
    <w:p>
      <w:pPr>
        <w:spacing w:after="120" w:line="276"/>
      </w:pPr>
      <w:r>
        <w:rPr>
          <w:rFonts w:ascii="Arial" w:cs="Arial" w:eastAsia="Arial" w:hAnsi="Arial"/>
        </w:rPr>
        <w:t xml:space="preserve">Proyecto: pruebas/katalon/TaskFlow-Katalon (Katalon Studio Katalon Studio 10.x / 11.x (edición gratuita)). Ejecución: Ejecutar TS_Regresion_Completa en Chrome. Repositorio de objetos por página, datos CSV, esperas explícitas y verificaciones; 16 casos preparados pendientes de ejecutar en Katalon Studio (ver pruebas/katalon/README_GUIA.md).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900"/>
        <w:gridCol w:w="4800"/>
        <w:gridCol w:w="938"/>
      </w:tblGrid>
      <w:tr>
        <w:trPr>
          <w:tblHeader/>
        </w:trPr>
        <w:tc>
          <w:tcPr>
            <w:tcW w:type="dxa" w:w="6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3"/>
                <w:szCs w:val="13"/>
              </w:rPr>
              <w:t xml:space="preserve">ID</w:t>
            </w:r>
          </w:p>
        </w:tc>
        <w:tc>
          <w:tcPr>
            <w:tcW w:type="dxa" w:w="24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3"/>
                <w:szCs w:val="13"/>
              </w:rPr>
              <w:t xml:space="preserve">Caso</w:t>
            </w:r>
          </w:p>
        </w:tc>
        <w:tc>
          <w:tcPr>
            <w:tcW w:type="dxa" w:w="9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3"/>
                <w:szCs w:val="13"/>
              </w:rPr>
              <w:t xml:space="preserve">Tipo</w:t>
            </w:r>
          </w:p>
        </w:tc>
        <w:tc>
          <w:tcPr>
            <w:tcW w:type="dxa" w:w="48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3"/>
                <w:szCs w:val="13"/>
              </w:rPr>
              <w:t xml:space="preserve">Objetivo</w:t>
            </w:r>
          </w:p>
        </w:tc>
        <w:tc>
          <w:tcPr>
            <w:tcW w:type="dxa" w:w="938"/>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3"/>
                <w:szCs w:val="13"/>
              </w:rPr>
              <w:t xml:space="preserve">Estado</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TC01</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TC01_Registro_Exitoso</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positivo</w:t>
            </w:r>
          </w:p>
        </w:tc>
        <w:tc>
          <w:tcPr>
            <w:tcW w:type="dxa" w:w="4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Verificar que una persona nueva puede crear su cuenta desde /register con datos válidos.</w:t>
            </w:r>
          </w:p>
        </w:tc>
        <w:tc>
          <w:tcPr>
            <w:tcW w:type="dxa" w:w="938"/>
            <w:tcBorders>
              <w:top w:val="single" w:color="A6A6A6" w:sz="4"/>
              <w:left w:val="single" w:color="A6A6A6" w:sz="4"/>
              <w:bottom w:val="single" w:color="A6A6A6" w:sz="4"/>
              <w:right w:val="single" w:color="A6A6A6" w:sz="4"/>
            </w:tcBorders>
            <w:shd w:fill="FFF3CD" w:color="auto" w:val="clear"/>
            <w:tcMar>
              <w:top w:type="dxa" w:w="60"/>
              <w:left w:type="dxa" w:w="90"/>
              <w:bottom w:type="dxa" w:w="60"/>
              <w:right w:type="dxa" w:w="90"/>
            </w:tcMar>
          </w:tcPr>
          <w:p>
            <w:r>
              <w:rPr>
                <w:rFonts w:ascii="Arial" w:cs="Arial" w:eastAsia="Arial" w:hAnsi="Arial"/>
                <w:b w:val="false"/>
                <w:bCs w:val="false"/>
                <w:sz w:val="13"/>
                <w:szCs w:val="13"/>
              </w:rPr>
              <w:t xml:space="preserve">Pendiente</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TC02</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TC02_Registro_CorreoDuplicado</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negativo</w:t>
            </w:r>
          </w:p>
        </w:tc>
        <w:tc>
          <w:tcPr>
            <w:tcW w:type="dxa" w:w="4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Comprobar que no se puede registrar dos veces el mismo correo.</w:t>
            </w:r>
          </w:p>
        </w:tc>
        <w:tc>
          <w:tcPr>
            <w:tcW w:type="dxa" w:w="938"/>
            <w:tcBorders>
              <w:top w:val="single" w:color="A6A6A6" w:sz="4"/>
              <w:left w:val="single" w:color="A6A6A6" w:sz="4"/>
              <w:bottom w:val="single" w:color="A6A6A6" w:sz="4"/>
              <w:right w:val="single" w:color="A6A6A6" w:sz="4"/>
            </w:tcBorders>
            <w:shd w:fill="FFF3CD" w:color="auto" w:val="clear"/>
            <w:tcMar>
              <w:top w:type="dxa" w:w="60"/>
              <w:left w:type="dxa" w:w="90"/>
              <w:bottom w:type="dxa" w:w="60"/>
              <w:right w:type="dxa" w:w="90"/>
            </w:tcMar>
          </w:tcPr>
          <w:p>
            <w:r>
              <w:rPr>
                <w:rFonts w:ascii="Arial" w:cs="Arial" w:eastAsia="Arial" w:hAnsi="Arial"/>
                <w:b w:val="false"/>
                <w:bCs w:val="false"/>
                <w:sz w:val="13"/>
                <w:szCs w:val="13"/>
              </w:rPr>
              <w:t xml:space="preserve">Pendiente</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TC03</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TC03_Registro_ContrasenaCorta</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negativo</w:t>
            </w:r>
          </w:p>
        </w:tc>
        <w:tc>
          <w:tcPr>
            <w:tcW w:type="dxa" w:w="4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Comprobar la política de contraseñas (mínimo 8 caracteres, al menos una letra y un número) y la confirmación distinta en el registro.</w:t>
            </w:r>
          </w:p>
        </w:tc>
        <w:tc>
          <w:tcPr>
            <w:tcW w:type="dxa" w:w="938"/>
            <w:tcBorders>
              <w:top w:val="single" w:color="A6A6A6" w:sz="4"/>
              <w:left w:val="single" w:color="A6A6A6" w:sz="4"/>
              <w:bottom w:val="single" w:color="A6A6A6" w:sz="4"/>
              <w:right w:val="single" w:color="A6A6A6" w:sz="4"/>
            </w:tcBorders>
            <w:shd w:fill="FFF3CD" w:color="auto" w:val="clear"/>
            <w:tcMar>
              <w:top w:type="dxa" w:w="60"/>
              <w:left w:type="dxa" w:w="90"/>
              <w:bottom w:type="dxa" w:w="60"/>
              <w:right w:type="dxa" w:w="90"/>
            </w:tcMar>
          </w:tcPr>
          <w:p>
            <w:r>
              <w:rPr>
                <w:rFonts w:ascii="Arial" w:cs="Arial" w:eastAsia="Arial" w:hAnsi="Arial"/>
                <w:b w:val="false"/>
                <w:bCs w:val="false"/>
                <w:sz w:val="13"/>
                <w:szCs w:val="13"/>
              </w:rPr>
              <w:t xml:space="preserve">Pendiente</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TC04</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TC04_Login_Exitoso</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positivo</w:t>
            </w:r>
          </w:p>
        </w:tc>
        <w:tc>
          <w:tcPr>
            <w:tcW w:type="dxa" w:w="4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Verificar que un usuario registrado inicia sesión y llega a 'Mis equipos'.</w:t>
            </w:r>
          </w:p>
        </w:tc>
        <w:tc>
          <w:tcPr>
            <w:tcW w:type="dxa" w:w="938"/>
            <w:tcBorders>
              <w:top w:val="single" w:color="A6A6A6" w:sz="4"/>
              <w:left w:val="single" w:color="A6A6A6" w:sz="4"/>
              <w:bottom w:val="single" w:color="A6A6A6" w:sz="4"/>
              <w:right w:val="single" w:color="A6A6A6" w:sz="4"/>
            </w:tcBorders>
            <w:shd w:fill="FFF3CD" w:color="auto" w:val="clear"/>
            <w:tcMar>
              <w:top w:type="dxa" w:w="60"/>
              <w:left w:type="dxa" w:w="90"/>
              <w:bottom w:type="dxa" w:w="60"/>
              <w:right w:type="dxa" w:w="90"/>
            </w:tcMar>
          </w:tcPr>
          <w:p>
            <w:r>
              <w:rPr>
                <w:rFonts w:ascii="Arial" w:cs="Arial" w:eastAsia="Arial" w:hAnsi="Arial"/>
                <w:b w:val="false"/>
                <w:bCs w:val="false"/>
                <w:sz w:val="13"/>
                <w:szCs w:val="13"/>
              </w:rPr>
              <w:t xml:space="preserve">Pendiente</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TC05</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TC05_Login_CredencialesInvalidas</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negativo</w:t>
            </w:r>
          </w:p>
        </w:tc>
        <w:tc>
          <w:tcPr>
            <w:tcW w:type="dxa" w:w="4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Comprobar con varios datos (data-driven) que el login rechaza credenciales incorrectas o mal formadas.</w:t>
            </w:r>
          </w:p>
        </w:tc>
        <w:tc>
          <w:tcPr>
            <w:tcW w:type="dxa" w:w="938"/>
            <w:tcBorders>
              <w:top w:val="single" w:color="A6A6A6" w:sz="4"/>
              <w:left w:val="single" w:color="A6A6A6" w:sz="4"/>
              <w:bottom w:val="single" w:color="A6A6A6" w:sz="4"/>
              <w:right w:val="single" w:color="A6A6A6" w:sz="4"/>
            </w:tcBorders>
            <w:shd w:fill="FFF3CD" w:color="auto" w:val="clear"/>
            <w:tcMar>
              <w:top w:type="dxa" w:w="60"/>
              <w:left w:type="dxa" w:w="90"/>
              <w:bottom w:type="dxa" w:w="60"/>
              <w:right w:type="dxa" w:w="90"/>
            </w:tcMar>
          </w:tcPr>
          <w:p>
            <w:r>
              <w:rPr>
                <w:rFonts w:ascii="Arial" w:cs="Arial" w:eastAsia="Arial" w:hAnsi="Arial"/>
                <w:b w:val="false"/>
                <w:bCs w:val="false"/>
                <w:sz w:val="13"/>
                <w:szCs w:val="13"/>
              </w:rPr>
              <w:t xml:space="preserve">Pendiente</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TC06</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TC06_RutaProtegida_SinSesion</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negativo</w:t>
            </w:r>
          </w:p>
        </w:tc>
        <w:tc>
          <w:tcPr>
            <w:tcW w:type="dxa" w:w="4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Comprobar que las rutas privadas no son accesibles sin sesión (UI y API).</w:t>
            </w:r>
          </w:p>
        </w:tc>
        <w:tc>
          <w:tcPr>
            <w:tcW w:type="dxa" w:w="938"/>
            <w:tcBorders>
              <w:top w:val="single" w:color="A6A6A6" w:sz="4"/>
              <w:left w:val="single" w:color="A6A6A6" w:sz="4"/>
              <w:bottom w:val="single" w:color="A6A6A6" w:sz="4"/>
              <w:right w:val="single" w:color="A6A6A6" w:sz="4"/>
            </w:tcBorders>
            <w:shd w:fill="FFF3CD" w:color="auto" w:val="clear"/>
            <w:tcMar>
              <w:top w:type="dxa" w:w="60"/>
              <w:left w:type="dxa" w:w="90"/>
              <w:bottom w:type="dxa" w:w="60"/>
              <w:right w:type="dxa" w:w="90"/>
            </w:tcMar>
          </w:tcPr>
          <w:p>
            <w:r>
              <w:rPr>
                <w:rFonts w:ascii="Arial" w:cs="Arial" w:eastAsia="Arial" w:hAnsi="Arial"/>
                <w:b w:val="false"/>
                <w:bCs w:val="false"/>
                <w:sz w:val="13"/>
                <w:szCs w:val="13"/>
              </w:rPr>
              <w:t xml:space="preserve">Pendiente</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TC07</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TC07_CrearEquipo</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positivo</w:t>
            </w:r>
          </w:p>
        </w:tc>
        <w:tc>
          <w:tcPr>
            <w:tcW w:type="dxa" w:w="4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Verificar que un usuario crea un equipo desde 'Mis equipos' y queda como líder.</w:t>
            </w:r>
          </w:p>
        </w:tc>
        <w:tc>
          <w:tcPr>
            <w:tcW w:type="dxa" w:w="938"/>
            <w:tcBorders>
              <w:top w:val="single" w:color="A6A6A6" w:sz="4"/>
              <w:left w:val="single" w:color="A6A6A6" w:sz="4"/>
              <w:bottom w:val="single" w:color="A6A6A6" w:sz="4"/>
              <w:right w:val="single" w:color="A6A6A6" w:sz="4"/>
            </w:tcBorders>
            <w:shd w:fill="FFF3CD" w:color="auto" w:val="clear"/>
            <w:tcMar>
              <w:top w:type="dxa" w:w="60"/>
              <w:left w:type="dxa" w:w="90"/>
              <w:bottom w:type="dxa" w:w="60"/>
              <w:right w:type="dxa" w:w="90"/>
            </w:tcMar>
          </w:tcPr>
          <w:p>
            <w:r>
              <w:rPr>
                <w:rFonts w:ascii="Arial" w:cs="Arial" w:eastAsia="Arial" w:hAnsi="Arial"/>
                <w:b w:val="false"/>
                <w:bCs w:val="false"/>
                <w:sz w:val="13"/>
                <w:szCs w:val="13"/>
              </w:rPr>
              <w:t xml:space="preserve">Pendiente</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TC08</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TC08_InvitarMiembro_Exitoso</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positivo</w:t>
            </w:r>
          </w:p>
        </w:tc>
        <w:tc>
          <w:tcPr>
            <w:tcW w:type="dxa" w:w="4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Verificar que el líder invita a un usuario registrado buscándolo por su correo.</w:t>
            </w:r>
          </w:p>
        </w:tc>
        <w:tc>
          <w:tcPr>
            <w:tcW w:type="dxa" w:w="938"/>
            <w:tcBorders>
              <w:top w:val="single" w:color="A6A6A6" w:sz="4"/>
              <w:left w:val="single" w:color="A6A6A6" w:sz="4"/>
              <w:bottom w:val="single" w:color="A6A6A6" w:sz="4"/>
              <w:right w:val="single" w:color="A6A6A6" w:sz="4"/>
            </w:tcBorders>
            <w:shd w:fill="FFF3CD" w:color="auto" w:val="clear"/>
            <w:tcMar>
              <w:top w:type="dxa" w:w="60"/>
              <w:left w:type="dxa" w:w="90"/>
              <w:bottom w:type="dxa" w:w="60"/>
              <w:right w:type="dxa" w:w="90"/>
            </w:tcMar>
          </w:tcPr>
          <w:p>
            <w:r>
              <w:rPr>
                <w:rFonts w:ascii="Arial" w:cs="Arial" w:eastAsia="Arial" w:hAnsi="Arial"/>
                <w:b w:val="false"/>
                <w:bCs w:val="false"/>
                <w:sz w:val="13"/>
                <w:szCs w:val="13"/>
              </w:rPr>
              <w:t xml:space="preserve">Pendiente</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TC09</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TC09_InvitarMiembro_CorreoInexistente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negativo</w:t>
            </w:r>
          </w:p>
        </w:tc>
        <w:tc>
          <w:tcPr>
            <w:tcW w:type="dxa" w:w="4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Comprobar que no se puede invitar un correo mal formado ni uno que no está registrado.</w:t>
            </w:r>
          </w:p>
        </w:tc>
        <w:tc>
          <w:tcPr>
            <w:tcW w:type="dxa" w:w="938"/>
            <w:tcBorders>
              <w:top w:val="single" w:color="A6A6A6" w:sz="4"/>
              <w:left w:val="single" w:color="A6A6A6" w:sz="4"/>
              <w:bottom w:val="single" w:color="A6A6A6" w:sz="4"/>
              <w:right w:val="single" w:color="A6A6A6" w:sz="4"/>
            </w:tcBorders>
            <w:shd w:fill="FFF3CD" w:color="auto" w:val="clear"/>
            <w:tcMar>
              <w:top w:type="dxa" w:w="60"/>
              <w:left w:type="dxa" w:w="90"/>
              <w:bottom w:type="dxa" w:w="60"/>
              <w:right w:type="dxa" w:w="90"/>
            </w:tcMar>
          </w:tcPr>
          <w:p>
            <w:r>
              <w:rPr>
                <w:rFonts w:ascii="Arial" w:cs="Arial" w:eastAsia="Arial" w:hAnsi="Arial"/>
                <w:b w:val="false"/>
                <w:bCs w:val="false"/>
                <w:sz w:val="13"/>
                <w:szCs w:val="13"/>
              </w:rPr>
              <w:t xml:space="preserve">Pendiente</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TC10</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TC10_CrearProyecto_TresColumnas</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positivo</w:t>
            </w:r>
          </w:p>
        </w:tc>
        <w:tc>
          <w:tcPr>
            <w:tcW w:type="dxa" w:w="4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Verificar que al crear un proyecto se genera un tablero con las columnas 'Por Hacer', 'En Progreso' y 'Hecho'.</w:t>
            </w:r>
          </w:p>
        </w:tc>
        <w:tc>
          <w:tcPr>
            <w:tcW w:type="dxa" w:w="938"/>
            <w:tcBorders>
              <w:top w:val="single" w:color="A6A6A6" w:sz="4"/>
              <w:left w:val="single" w:color="A6A6A6" w:sz="4"/>
              <w:bottom w:val="single" w:color="A6A6A6" w:sz="4"/>
              <w:right w:val="single" w:color="A6A6A6" w:sz="4"/>
            </w:tcBorders>
            <w:shd w:fill="FFF3CD" w:color="auto" w:val="clear"/>
            <w:tcMar>
              <w:top w:type="dxa" w:w="60"/>
              <w:left w:type="dxa" w:w="90"/>
              <w:bottom w:type="dxa" w:w="60"/>
              <w:right w:type="dxa" w:w="90"/>
            </w:tcMar>
          </w:tcPr>
          <w:p>
            <w:r>
              <w:rPr>
                <w:rFonts w:ascii="Arial" w:cs="Arial" w:eastAsia="Arial" w:hAnsi="Arial"/>
                <w:b w:val="false"/>
                <w:bCs w:val="false"/>
                <w:sz w:val="13"/>
                <w:szCs w:val="13"/>
              </w:rPr>
              <w:t xml:space="preserve">Pendiente</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TC11</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TC11_CrearTarea</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positivo</w:t>
            </w:r>
          </w:p>
        </w:tc>
        <w:tc>
          <w:tcPr>
            <w:tcW w:type="dxa" w:w="4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Verificar la creación de tareas desde 'Nueva tarea' con datos de un Data File, incluida la validación de título obligatorio.</w:t>
            </w:r>
          </w:p>
        </w:tc>
        <w:tc>
          <w:tcPr>
            <w:tcW w:type="dxa" w:w="938"/>
            <w:tcBorders>
              <w:top w:val="single" w:color="A6A6A6" w:sz="4"/>
              <w:left w:val="single" w:color="A6A6A6" w:sz="4"/>
              <w:bottom w:val="single" w:color="A6A6A6" w:sz="4"/>
              <w:right w:val="single" w:color="A6A6A6" w:sz="4"/>
            </w:tcBorders>
            <w:shd w:fill="FFF3CD" w:color="auto" w:val="clear"/>
            <w:tcMar>
              <w:top w:type="dxa" w:w="60"/>
              <w:left w:type="dxa" w:w="90"/>
              <w:bottom w:type="dxa" w:w="60"/>
              <w:right w:type="dxa" w:w="90"/>
            </w:tcMar>
          </w:tcPr>
          <w:p>
            <w:r>
              <w:rPr>
                <w:rFonts w:ascii="Arial" w:cs="Arial" w:eastAsia="Arial" w:hAnsi="Arial"/>
                <w:b w:val="false"/>
                <w:bCs w:val="false"/>
                <w:sz w:val="13"/>
                <w:szCs w:val="13"/>
              </w:rPr>
              <w:t xml:space="preserve">Pendiente</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TC12</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TC12_MoverTarea_ProgresoActualizado</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positivo</w:t>
            </w:r>
          </w:p>
        </w:tc>
        <w:tc>
          <w:tcPr>
            <w:tcW w:type="dxa" w:w="4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Verificar que mover tareas entre columnas actualiza la barra de progreso y que el cambio persiste.</w:t>
            </w:r>
          </w:p>
        </w:tc>
        <w:tc>
          <w:tcPr>
            <w:tcW w:type="dxa" w:w="938"/>
            <w:tcBorders>
              <w:top w:val="single" w:color="A6A6A6" w:sz="4"/>
              <w:left w:val="single" w:color="A6A6A6" w:sz="4"/>
              <w:bottom w:val="single" w:color="A6A6A6" w:sz="4"/>
              <w:right w:val="single" w:color="A6A6A6" w:sz="4"/>
            </w:tcBorders>
            <w:shd w:fill="FFF3CD" w:color="auto" w:val="clear"/>
            <w:tcMar>
              <w:top w:type="dxa" w:w="60"/>
              <w:left w:type="dxa" w:w="90"/>
              <w:bottom w:type="dxa" w:w="60"/>
              <w:right w:type="dxa" w:w="90"/>
            </w:tcMar>
          </w:tcPr>
          <w:p>
            <w:r>
              <w:rPr>
                <w:rFonts w:ascii="Arial" w:cs="Arial" w:eastAsia="Arial" w:hAnsi="Arial"/>
                <w:b w:val="false"/>
                <w:bCs w:val="false"/>
                <w:sz w:val="13"/>
                <w:szCs w:val="13"/>
              </w:rPr>
              <w:t xml:space="preserve">Pendiente</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TC13</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TC13_EliminarTarea_ConfirmarYDeshacer</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positivo</w:t>
            </w:r>
          </w:p>
        </w:tc>
        <w:tc>
          <w:tcPr>
            <w:tcW w:type="dxa" w:w="4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Verificar que eliminar una tarea pide confirmación, que Cancelar no borra y que 'Deshacer' la restaura.</w:t>
            </w:r>
          </w:p>
        </w:tc>
        <w:tc>
          <w:tcPr>
            <w:tcW w:type="dxa" w:w="938"/>
            <w:tcBorders>
              <w:top w:val="single" w:color="A6A6A6" w:sz="4"/>
              <w:left w:val="single" w:color="A6A6A6" w:sz="4"/>
              <w:bottom w:val="single" w:color="A6A6A6" w:sz="4"/>
              <w:right w:val="single" w:color="A6A6A6" w:sz="4"/>
            </w:tcBorders>
            <w:shd w:fill="FFF3CD" w:color="auto" w:val="clear"/>
            <w:tcMar>
              <w:top w:type="dxa" w:w="60"/>
              <w:left w:type="dxa" w:w="90"/>
              <w:bottom w:type="dxa" w:w="60"/>
              <w:right w:type="dxa" w:w="90"/>
            </w:tcMar>
          </w:tcPr>
          <w:p>
            <w:r>
              <w:rPr>
                <w:rFonts w:ascii="Arial" w:cs="Arial" w:eastAsia="Arial" w:hAnsi="Arial"/>
                <w:b w:val="false"/>
                <w:bCs w:val="false"/>
                <w:sz w:val="13"/>
                <w:szCs w:val="13"/>
              </w:rPr>
              <w:t xml:space="preserve">Pendiente</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TC14</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TC14_BuscarTarea_ToleranteErrores</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positivo</w:t>
            </w:r>
          </w:p>
        </w:tc>
        <w:tc>
          <w:tcPr>
            <w:tcW w:type="dxa" w:w="4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Verificar que el buscador de tareas tolera tildes, mayúsculas y pequeños errores de escritura.</w:t>
            </w:r>
          </w:p>
        </w:tc>
        <w:tc>
          <w:tcPr>
            <w:tcW w:type="dxa" w:w="938"/>
            <w:tcBorders>
              <w:top w:val="single" w:color="A6A6A6" w:sz="4"/>
              <w:left w:val="single" w:color="A6A6A6" w:sz="4"/>
              <w:bottom w:val="single" w:color="A6A6A6" w:sz="4"/>
              <w:right w:val="single" w:color="A6A6A6" w:sz="4"/>
            </w:tcBorders>
            <w:shd w:fill="FFF3CD" w:color="auto" w:val="clear"/>
            <w:tcMar>
              <w:top w:type="dxa" w:w="60"/>
              <w:left w:type="dxa" w:w="90"/>
              <w:bottom w:type="dxa" w:w="60"/>
              <w:right w:type="dxa" w:w="90"/>
            </w:tcMar>
          </w:tcPr>
          <w:p>
            <w:r>
              <w:rPr>
                <w:rFonts w:ascii="Arial" w:cs="Arial" w:eastAsia="Arial" w:hAnsi="Arial"/>
                <w:b w:val="false"/>
                <w:bCs w:val="false"/>
                <w:sz w:val="13"/>
                <w:szCs w:val="13"/>
              </w:rPr>
              <w:t xml:space="preserve">Pendiente</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TC15</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TC15_Preferencias_AltoContraste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positivo</w:t>
            </w:r>
          </w:p>
        </w:tc>
        <w:tc>
          <w:tcPr>
            <w:tcW w:type="dxa" w:w="4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Verificar que el modo de alto contraste se activa, persiste al recargar y se restablece.</w:t>
            </w:r>
          </w:p>
        </w:tc>
        <w:tc>
          <w:tcPr>
            <w:tcW w:type="dxa" w:w="938"/>
            <w:tcBorders>
              <w:top w:val="single" w:color="A6A6A6" w:sz="4"/>
              <w:left w:val="single" w:color="A6A6A6" w:sz="4"/>
              <w:bottom w:val="single" w:color="A6A6A6" w:sz="4"/>
              <w:right w:val="single" w:color="A6A6A6" w:sz="4"/>
            </w:tcBorders>
            <w:shd w:fill="FFF3CD" w:color="auto" w:val="clear"/>
            <w:tcMar>
              <w:top w:type="dxa" w:w="60"/>
              <w:left w:type="dxa" w:w="90"/>
              <w:bottom w:type="dxa" w:w="60"/>
              <w:right w:type="dxa" w:w="90"/>
            </w:tcMar>
          </w:tcPr>
          <w:p>
            <w:r>
              <w:rPr>
                <w:rFonts w:ascii="Arial" w:cs="Arial" w:eastAsia="Arial" w:hAnsi="Arial"/>
                <w:b w:val="false"/>
                <w:bCs w:val="false"/>
                <w:sz w:val="13"/>
                <w:szCs w:val="13"/>
              </w:rPr>
              <w:t xml:space="preserve">Pendiente</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TC16</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TC16_CerrarSesion</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positivo</w:t>
            </w:r>
          </w:p>
        </w:tc>
        <w:tc>
          <w:tcPr>
            <w:tcW w:type="dxa" w:w="4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3"/>
                <w:szCs w:val="13"/>
              </w:rPr>
              <w:t xml:space="preserve">Verificar que cerrar sesión pide confirmación, elimina la sesión y bloquea las rutas privadas.</w:t>
            </w:r>
          </w:p>
        </w:tc>
        <w:tc>
          <w:tcPr>
            <w:tcW w:type="dxa" w:w="938"/>
            <w:tcBorders>
              <w:top w:val="single" w:color="A6A6A6" w:sz="4"/>
              <w:left w:val="single" w:color="A6A6A6" w:sz="4"/>
              <w:bottom w:val="single" w:color="A6A6A6" w:sz="4"/>
              <w:right w:val="single" w:color="A6A6A6" w:sz="4"/>
            </w:tcBorders>
            <w:shd w:fill="FFF3CD" w:color="auto" w:val="clear"/>
            <w:tcMar>
              <w:top w:type="dxa" w:w="60"/>
              <w:left w:type="dxa" w:w="90"/>
              <w:bottom w:type="dxa" w:w="60"/>
              <w:right w:type="dxa" w:w="90"/>
            </w:tcMar>
          </w:tcPr>
          <w:p>
            <w:r>
              <w:rPr>
                <w:rFonts w:ascii="Arial" w:cs="Arial" w:eastAsia="Arial" w:hAnsi="Arial"/>
                <w:b w:val="false"/>
                <w:bCs w:val="false"/>
                <w:sz w:val="13"/>
                <w:szCs w:val="13"/>
              </w:rPr>
              <w:t xml:space="preserve">Pendiente</w:t>
            </w:r>
          </w:p>
        </w:tc>
      </w:tr>
    </w:tbl>
    <w:p>
      <w:pPr>
        <w:pStyle w:val="Heading1"/>
        <w:pageBreakBefore/>
      </w:pPr>
      <w:r>
        <w:rPr>
          <w:rFonts w:ascii="Arial" w:cs="Arial" w:eastAsia="Arial" w:hAnsi="Arial"/>
        </w:rPr>
        <w:t xml:space="preserve">15. Criterio 3 — Conclusiones, métricas y recomendaciones</w:t>
      </w:r>
    </w:p>
    <w:p>
      <w:pPr>
        <w:pStyle w:val="Heading2"/>
      </w:pPr>
      <w:r>
        <w:rPr>
          <w:rFonts w:ascii="Arial" w:cs="Arial" w:eastAsia="Arial" w:hAnsi="Arial"/>
        </w:rPr>
        <w:t xml:space="preserve">15.1 Métricas globales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0"/>
        <w:gridCol w:w="5138"/>
      </w:tblGrid>
      <w:tr>
        <w:trPr>
          <w:tblHeader/>
        </w:trPr>
        <w:tc>
          <w:tcPr>
            <w:tcW w:type="dxa" w:w="45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6"/>
                <w:szCs w:val="16"/>
              </w:rPr>
              <w:t xml:space="preserve">Métrica</w:t>
            </w:r>
          </w:p>
        </w:tc>
        <w:tc>
          <w:tcPr>
            <w:tcW w:type="dxa" w:w="5138"/>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6"/>
                <w:szCs w:val="16"/>
              </w:rPr>
              <w:t xml:space="preserve">Valor</w:t>
            </w:r>
          </w:p>
        </w:tc>
      </w:tr>
      <w:tr>
        <w:trPr>
          <w:cantSplit/>
        </w:trPr>
        <w:tc>
          <w:tcPr>
            <w:tcW w:type="dxa" w:w="4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Casos ejecutados o preparados (todas las suites)</w:t>
            </w:r>
          </w:p>
        </w:tc>
        <w:tc>
          <w:tcPr>
            <w:tcW w:type="dxa" w:w="51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501 (470 aprobados, 93.8 %)</w:t>
            </w:r>
          </w:p>
        </w:tc>
      </w:tr>
      <w:tr>
        <w:trPr>
          <w:cantSplit/>
        </w:trPr>
        <w:tc>
          <w:tcPr>
            <w:tcW w:type="dxa" w:w="4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Casos trazados a requisitos en la matriz</w:t>
            </w:r>
          </w:p>
        </w:tc>
        <w:tc>
          <w:tcPr>
            <w:tcW w:type="dxa" w:w="51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529; 23/23 requisitos cubiertos</w:t>
            </w:r>
          </w:p>
        </w:tc>
      </w:tr>
      <w:tr>
        <w:trPr>
          <w:cantSplit/>
        </w:trPr>
        <w:tc>
          <w:tcPr>
            <w:tcW w:type="dxa" w:w="4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Defectos encontrados por las pruebas y corregidos</w:t>
            </w:r>
          </w:p>
        </w:tc>
        <w:tc>
          <w:tcPr>
            <w:tcW w:type="dxa" w:w="51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20 registrados, 19 corregidos</w:t>
            </w:r>
          </w:p>
        </w:tc>
      </w:tr>
      <w:tr>
        <w:trPr>
          <w:cantSplit/>
        </w:trPr>
        <w:tc>
          <w:tcPr>
            <w:tcW w:type="dxa" w:w="4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Cobertura de líneas (servicios backend)</w:t>
            </w:r>
          </w:p>
        </w:tc>
        <w:tc>
          <w:tcPr>
            <w:tcW w:type="dxa" w:w="51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91.5 %</w:t>
            </w:r>
          </w:p>
        </w:tc>
      </w:tr>
      <w:tr>
        <w:trPr>
          <w:cantSplit/>
        </w:trPr>
        <w:tc>
          <w:tcPr>
            <w:tcW w:type="dxa" w:w="4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Usabilidad GRIHO</w:t>
            </w:r>
          </w:p>
        </w:tc>
        <w:tc>
          <w:tcPr>
            <w:tcW w:type="dxa" w:w="51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52,3 % → 93,4 %</w:t>
            </w:r>
          </w:p>
        </w:tc>
      </w:tr>
      <w:tr>
        <w:trPr>
          <w:cantSplit/>
        </w:trPr>
        <w:tc>
          <w:tcPr>
            <w:tcW w:type="dxa" w:w="4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Rendimiento p95 (REN-02, 50 conexiones)</w:t>
            </w:r>
          </w:p>
        </w:tc>
        <w:tc>
          <w:tcPr>
            <w:tcW w:type="dxa" w:w="51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569 ms → 273 ms tras los índices (C-13)</w:t>
            </w:r>
          </w:p>
        </w:tc>
      </w:tr>
      <w:tr>
        <w:trPr>
          <w:cantSplit/>
        </w:trPr>
        <w:tc>
          <w:tcPr>
            <w:tcW w:type="dxa" w:w="4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Crecimiento de la automatización</w:t>
            </w:r>
          </w:p>
        </w:tc>
        <w:tc>
          <w:tcPr>
            <w:tcW w:type="dxa" w:w="51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142 → 373 casos automatizados</w:t>
            </w:r>
          </w:p>
        </w:tc>
      </w:tr>
    </w:tbl>
    <w:p>
      <w:pPr>
        <w:pStyle w:val="Heading2"/>
      </w:pPr>
      <w:r>
        <w:rPr>
          <w:rFonts w:ascii="Arial" w:cs="Arial" w:eastAsia="Arial" w:hAnsi="Arial"/>
        </w:rPr>
        <w:t xml:space="preserve">15.2 Conclusiones</w:t>
      </w:r>
    </w:p>
    <w:p>
      <w:pPr>
        <w:pStyle w:val="ListParagraph"/>
        <w:numPr>
          <w:ilvl w:val="0"/>
          <w:numId w:val="2"/>
        </w:numPr>
        <w:spacing w:after="60"/>
      </w:pPr>
      <w:r>
        <w:rPr>
          <w:rFonts w:ascii="Arial" w:cs="Arial" w:eastAsia="Arial" w:hAnsi="Arial"/>
        </w:rPr>
        <w:t xml:space="preserve">Las pruebas automatizadas cubren todas las capas: servicios del backend, API, componentes React, recorridos E2E en tres herramientas distintas (Cypress, Screenplay con Serenity/JS y Katalon), seguridad, rendimiento, accesibilidad y experiencia de usuario.</w:t>
      </w:r>
    </w:p>
    <w:p>
      <w:pPr>
        <w:pStyle w:val="ListParagraph"/>
        <w:numPr>
          <w:ilvl w:val="0"/>
          <w:numId w:val="2"/>
        </w:numPr>
        <w:spacing w:after="60"/>
      </w:pPr>
      <w:r>
        <w:rPr>
          <w:rFonts w:ascii="Arial" w:cs="Arial" w:eastAsia="Arial" w:hAnsi="Arial"/>
        </w:rPr>
        <w:t xml:space="preserve">Las pruebas no solo verificaron lo existente: detectaron defectos reales (fallos de seguridad, errores 500, mensajes incorrectos, problemas de accesibilidad y de estabilidad) que se corrigieron y se volvieron a verificar, como muestra la sección 8.</w:t>
      </w:r>
    </w:p>
    <w:p>
      <w:pPr>
        <w:pStyle w:val="ListParagraph"/>
        <w:numPr>
          <w:ilvl w:val="0"/>
          <w:numId w:val="2"/>
        </w:numPr>
        <w:spacing w:after="60"/>
      </w:pPr>
      <w:r>
        <w:rPr>
          <w:rFonts w:ascii="Arial" w:cs="Arial" w:eastAsia="Arial" w:hAnsi="Arial"/>
        </w:rPr>
        <w:t xml:space="preserve">La evaluación heurística apoyada por IA, contrastada con la revisión del equipo y con herramientas automáticas, llevó la usabilidad de 52,3 % a 93,4 % en la plantilla GRIHO.</w:t>
      </w:r>
    </w:p>
    <w:p>
      <w:pPr>
        <w:pStyle w:val="ListParagraph"/>
        <w:numPr>
          <w:ilvl w:val="0"/>
          <w:numId w:val="2"/>
        </w:numPr>
        <w:spacing w:after="60"/>
      </w:pPr>
      <w:r>
        <w:rPr>
          <w:rFonts w:ascii="Arial" w:cs="Arial" w:eastAsia="Arial" w:hAnsi="Arial"/>
        </w:rPr>
        <w:t xml:space="preserve">El cuello de botella de rendimiento es la CPU de un único proceso Node en modo desarrollo; la base de datos no es el factor limitante con la carga probada.</w:t>
      </w:r>
    </w:p>
    <w:p>
      <w:pPr>
        <w:pStyle w:val="ListParagraph"/>
        <w:numPr>
          <w:ilvl w:val="0"/>
          <w:numId w:val="2"/>
        </w:numPr>
        <w:spacing w:after="60"/>
      </w:pPr>
      <w:r>
        <w:rPr>
          <w:rFonts w:ascii="Arial" w:cs="Arial" w:eastAsia="Arial" w:hAnsi="Arial"/>
        </w:rPr>
        <w:t xml:space="preserve">Todas las suites son reproducibles con un solo comando y generan evidencias (reportes HTML, capturas, vídeos, JSON) en pruebas/evidencias.</w:t>
      </w:r>
    </w:p>
    <w:p>
      <w:pPr>
        <w:pStyle w:val="ListParagraph"/>
        <w:numPr>
          <w:ilvl w:val="0"/>
          <w:numId w:val="2"/>
        </w:numPr>
        <w:spacing w:after="60"/>
      </w:pPr>
      <w:r>
        <w:rPr>
          <w:rFonts w:ascii="Arial" w:cs="Arial" w:eastAsia="Arial" w:hAnsi="Arial"/>
        </w:rPr>
        <w:t xml:space="preserve">La capa Gherkin demostró que el patrón Screenplay escala: 12 escenarios de negocio nuevos se ejecutaron reutilizando las tareas, interacciones y preguntas existentes, sin duplicar automatización.</w:t>
      </w:r>
    </w:p>
    <w:p>
      <w:pPr>
        <w:pStyle w:val="ListParagraph"/>
        <w:numPr>
          <w:ilvl w:val="0"/>
          <w:numId w:val="2"/>
        </w:numPr>
        <w:spacing w:after="60"/>
      </w:pPr>
      <w:r>
        <w:rPr>
          <w:rFonts w:ascii="Arial" w:cs="Arial" w:eastAsia="Arial" w:hAnsi="Arial"/>
        </w:rPr>
        <w:t xml:space="preserve">Las herramientas de IA aportan valor distinto según su tipo: los agentes de Playwright generan y reparan pruebas mantenibles con rapidez; Browser Use y Playwright MCP permiten explorar la aplicación en lenguaje natural; Stagehand une ambos mundos con act/observe/extract. Con un modelo local de 8 B el coste es cero, pero la latencia y la fiabilidad del formato de salida limitan su uso a exploración y humo, no a regresión.</w:t>
      </w:r>
    </w:p>
    <w:p>
      <w:pPr>
        <w:pStyle w:val="ListParagraph"/>
        <w:numPr>
          <w:ilvl w:val="0"/>
          <w:numId w:val="2"/>
        </w:numPr>
        <w:spacing w:after="60"/>
      </w:pPr>
      <w:r>
        <w:rPr>
          <w:rFonts w:ascii="Arial" w:cs="Arial" w:eastAsia="Arial" w:hAnsi="Arial"/>
        </w:rPr>
        <w:t xml:space="preserve">La refactorización guiada por las pruebas (Mongo → PostgreSQL, helmet, limitador de intentos, validación en español, accesibilidad, ayuda y preferencias) triplicó la base de pruebas automatizadas y eliminó los hallazgos de severidad alta sin introducir regresiones, como muestra la ejecución completa posterior.</w:t>
      </w:r>
    </w:p>
    <w:p>
      <w:pPr>
        <w:pStyle w:val="Heading2"/>
      </w:pPr>
      <w:r>
        <w:rPr>
          <w:rFonts w:ascii="Arial" w:cs="Arial" w:eastAsia="Arial" w:hAnsi="Arial"/>
        </w:rPr>
        <w:t xml:space="preserve">15.3 Recomendaciones concretas para mejorar el software</w:t>
      </w:r>
    </w:p>
    <w:p>
      <w:pPr>
        <w:pStyle w:val="ListParagraph"/>
        <w:numPr>
          <w:ilvl w:val="0"/>
          <w:numId w:val="2"/>
        </w:numPr>
        <w:spacing w:after="60"/>
      </w:pPr>
      <w:r>
        <w:rPr>
          <w:rFonts w:ascii="Arial" w:cs="Arial" w:eastAsia="Arial" w:hAnsi="Arial"/>
        </w:rPr>
        <w:t xml:space="preserve">Limitar peticiones por IP (p. ej. @nestjs/throttler con Redis) para frenar el password spraying y el registro masivo.</w:t>
      </w:r>
    </w:p>
    <w:p>
      <w:pPr>
        <w:pStyle w:val="ListParagraph"/>
        <w:numPr>
          <w:ilvl w:val="0"/>
          <w:numId w:val="2"/>
        </w:numPr>
        <w:spacing w:after="60"/>
      </w:pPr>
      <w:r>
        <w:rPr>
          <w:rFonts w:ascii="Arial" w:cs="Arial" w:eastAsia="Arial" w:hAnsi="Arial"/>
        </w:rPr>
        <w:t xml:space="preserve">Actualizar a NestJS 11/12 para eliminar las 3 vulnerabilidades altas restantes de producción (platform-express, multer, lodash).</w:t>
      </w:r>
    </w:p>
    <w:p>
      <w:pPr>
        <w:pStyle w:val="ListParagraph"/>
        <w:numPr>
          <w:ilvl w:val="0"/>
          <w:numId w:val="2"/>
        </w:numPr>
        <w:spacing w:after="60"/>
      </w:pPr>
      <w:r>
        <w:rPr>
          <w:rFonts w:ascii="Arial" w:cs="Arial" w:eastAsia="Arial" w:hAnsi="Arial"/>
        </w:rPr>
        <w:t xml:space="preserve">Rotar la contraseña de PostgreSQL que quedó en el historial de git y valorar reescribir el historial antes de publicar el repositorio.</w:t>
      </w:r>
    </w:p>
    <w:p>
      <w:pPr>
        <w:pStyle w:val="ListParagraph"/>
        <w:numPr>
          <w:ilvl w:val="0"/>
          <w:numId w:val="2"/>
        </w:numPr>
        <w:spacing w:after="60"/>
      </w:pPr>
      <w:r>
        <w:rPr>
          <w:rFonts w:ascii="Arial" w:cs="Arial" w:eastAsia="Arial" w:hAnsi="Arial"/>
        </w:rPr>
        <w:t xml:space="preserve">En producción: build optimizado, varias instancias (cluster/PM2), HTTPS, compresión, paginación de tareas y CSP también para el frontend.</w:t>
      </w:r>
    </w:p>
    <w:p>
      <w:pPr>
        <w:pStyle w:val="ListParagraph"/>
        <w:numPr>
          <w:ilvl w:val="0"/>
          <w:numId w:val="2"/>
        </w:numPr>
        <w:spacing w:after="60"/>
      </w:pPr>
      <w:r>
        <w:rPr>
          <w:rFonts w:ascii="Arial" w:cs="Arial" w:eastAsia="Arial" w:hAnsi="Arial"/>
        </w:rPr>
        <w:t xml:space="preserve">Revocación de tokens (lista de bloqueo o refresh tokens de corta duración) y registro de auditoría de acciones sensibles.</w:t>
      </w:r>
    </w:p>
    <w:p>
      <w:pPr>
        <w:pStyle w:val="ListParagraph"/>
        <w:numPr>
          <w:ilvl w:val="0"/>
          <w:numId w:val="2"/>
        </w:numPr>
        <w:spacing w:after="60"/>
      </w:pPr>
      <w:r>
        <w:rPr>
          <w:rFonts w:ascii="Arial" w:cs="Arial" w:eastAsia="Arial" w:hAnsi="Arial"/>
        </w:rPr>
        <w:t xml:space="preserve">Invitaciones por enlace o código para no depender de que el líder conozca el correo exacto; función 'rehacer'.</w:t>
      </w:r>
    </w:p>
    <w:p>
      <w:pPr>
        <w:pStyle w:val="ListParagraph"/>
        <w:numPr>
          <w:ilvl w:val="0"/>
          <w:numId w:val="2"/>
        </w:numPr>
        <w:spacing w:after="60"/>
      </w:pPr>
      <w:r>
        <w:rPr>
          <w:rFonts w:ascii="Arial" w:cs="Arial" w:eastAsia="Arial" w:hAnsi="Arial"/>
        </w:rPr>
        <w:t xml:space="preserve">Integrar todas las suites en el pipeline de Jenkins existente para ejecutarlas en cada cambio.</w:t>
      </w:r>
    </w:p>
    <w:p>
      <w:pPr>
        <w:pStyle w:val="ListParagraph"/>
        <w:numPr>
          <w:ilvl w:val="0"/>
          <w:numId w:val="2"/>
        </w:numPr>
        <w:spacing w:after="60"/>
      </w:pPr>
      <w:r>
        <w:rPr>
          <w:rFonts w:ascii="Arial" w:cs="Arial" w:eastAsia="Arial" w:hAnsi="Arial"/>
        </w:rPr>
        <w:t xml:space="preserve">Añadir Content-Security-Policy al frontend (cabecera en el servidor estático o meta) y mover el token a una cookie HttpOnly con SameSite para reducir el impacto de un XSS (SEG-CONF-06).</w:t>
      </w:r>
    </w:p>
    <w:p>
      <w:pPr>
        <w:pStyle w:val="ListParagraph"/>
        <w:numPr>
          <w:ilvl w:val="0"/>
          <w:numId w:val="2"/>
        </w:numPr>
        <w:spacing w:after="60"/>
      </w:pPr>
      <w:r>
        <w:rPr>
          <w:rFonts w:ascii="Arial" w:cs="Arial" w:eastAsia="Arial" w:hAnsi="Arial"/>
        </w:rPr>
        <w:t xml:space="preserve">Actualizar Vite y axios/follow-redirects en el frontend (npm audit fix) y planificar NestJS 11 para cerrar las vulnerabilidades altas de dependencias (SEG-DEP-01/03).</w:t>
      </w:r>
    </w:p>
    <w:p>
      <w:pPr>
        <w:pStyle w:val="ListParagraph"/>
        <w:numPr>
          <w:ilvl w:val="0"/>
          <w:numId w:val="2"/>
        </w:numPr>
        <w:spacing w:after="60"/>
      </w:pPr>
      <w:r>
        <w:rPr>
          <w:rFonts w:ascii="Arial" w:cs="Arial" w:eastAsia="Arial" w:hAnsi="Arial"/>
        </w:rPr>
        <w:t xml:space="preserve">Publicar la versión refactorizada en GitHub y ejecutar el job taskflow-pipeline con red para dejar el Build final en verde; añadir las suites de Cypress, Gherkin y seguridad al Jenkinsfile.</w:t>
      </w:r>
    </w:p>
    <w:p>
      <w:pPr>
        <w:pStyle w:val="ListParagraph"/>
        <w:numPr>
          <w:ilvl w:val="0"/>
          <w:numId w:val="2"/>
        </w:numPr>
        <w:spacing w:after="60"/>
      </w:pPr>
      <w:r>
        <w:rPr>
          <w:rFonts w:ascii="Arial" w:cs="Arial" w:eastAsia="Arial" w:hAnsi="Arial"/>
        </w:rPr>
        <w:t xml:space="preserve">Para las pruebas con IA: cachear las acciones de observe, usar un modelo mayor para extract y mantener siempre una validación determinista del resultado.</w:t>
      </w:r>
    </w:p>
    <w:p>
      <w:pPr>
        <w:pStyle w:val="Heading2"/>
      </w:pPr>
      <w:r>
        <w:rPr>
          <w:rFonts w:ascii="Arial" w:cs="Arial" w:eastAsia="Arial" w:hAnsi="Arial"/>
        </w:rPr>
        <w:t xml:space="preserve">15.4 Cómo reproducir todas las pruebas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5"/>
                <w:szCs w:val="15"/>
              </w:rPr>
              <w:t xml:space="preserve">Paso</w:t>
            </w:r>
          </w:p>
        </w:tc>
        <w:tc>
          <w:tcPr>
            <w:tcW w:type="dxa" w:w="6638"/>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5"/>
                <w:szCs w:val="15"/>
              </w:rPr>
              <w:t xml:space="preserve">Comando</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Base de datos</w:t>
            </w:r>
          </w:p>
        </w:tc>
        <w:tc>
          <w:tcPr>
            <w:tcW w:type="dxa" w:w="66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PostgreSQL local con la base "taskflow" (ver .env.example)</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Backend</w:t>
            </w:r>
          </w:p>
        </w:tc>
        <w:tc>
          <w:tcPr>
            <w:tcW w:type="dxa" w:w="66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npm install &amp;&amp; npm run start:dev  (raíz)</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Frontend</w:t>
            </w:r>
          </w:p>
        </w:tc>
        <w:tc>
          <w:tcPr>
            <w:tcW w:type="dxa" w:w="66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cd taskflow-frontend &amp;&amp; npm install &amp;&amp; npm run dev</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Backend (Jest)</w:t>
            </w:r>
          </w:p>
        </w:tc>
        <w:tc>
          <w:tcPr>
            <w:tcW w:type="dxa" w:w="66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npm run test:evidencias</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Cypress (todas)</w:t>
            </w:r>
          </w:p>
        </w:tc>
        <w:tc>
          <w:tcPr>
            <w:tcW w:type="dxa" w:w="66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cd taskflow-frontend &amp;&amp; npm run test:cypress   (solo seguridad: npm run test:seguridad; solo accesibilidad: npm run test:accesibilidad)</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Seguridad / Rendimiento / Accesibilidad</w:t>
            </w:r>
          </w:p>
        </w:tc>
        <w:tc>
          <w:tcPr>
            <w:tcW w:type="dxa" w:w="66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cd pruebas/seguridad &amp;&amp; npm test · cd pruebas/rendimiento &amp;&amp; npm test · cd pruebas/accesibilidad &amp;&amp; npm test</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Screenplay / Gherkin</w:t>
            </w:r>
          </w:p>
        </w:tc>
        <w:tc>
          <w:tcPr>
            <w:tcW w:type="dxa" w:w="66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cd pruebas/e2e-screenplay &amp;&amp; npm test · npm run gherkin</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Stagehand</w:t>
            </w:r>
          </w:p>
        </w:tc>
        <w:tc>
          <w:tcPr>
            <w:tcW w:type="dxa" w:w="66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ollama serve (llama3.1:8b) · cd pruebas/stagehand &amp;&amp; npm test</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IA: Playwright Agents / Browser Use / Playwright MCP</w:t>
            </w:r>
          </w:p>
        </w:tc>
        <w:tc>
          <w:tcPr>
            <w:tcW w:type="dxa" w:w="66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ver pruebas/ia-herramientas/&lt;herramienta&gt;/README.md</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Comparación, matriz, plan, informe</w:t>
            </w:r>
          </w:p>
        </w:tc>
        <w:tc>
          <w:tcPr>
            <w:tcW w:type="dxa" w:w="66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node pruebas/comparacion/comparar.mjs · node pruebas/informe/generar-matriz.js · node pruebas/informe/generar-plan.js · node pruebas/informe/generar-informe.js</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Despliegue</w:t>
            </w:r>
          </w:p>
        </w:tc>
        <w:tc>
          <w:tcPr>
            <w:tcW w:type="dxa" w:w="66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docker compose up -d · SONAR_TOKEN=… node pruebas/despliegue/verificar-despliegue.mjs</w:t>
            </w:r>
          </w:p>
        </w:tc>
      </w:tr>
    </w:tbl>
    <w:p>
      <w:pPr>
        <w:pStyle w:val="Heading1"/>
        <w:pageBreakBefore/>
      </w:pPr>
      <w:r>
        <w:rPr>
          <w:rFonts w:ascii="Arial" w:cs="Arial" w:eastAsia="Arial" w:hAnsi="Arial"/>
        </w:rPr>
        <w:t xml:space="preserve">16. Criterio 10 — Guion de presentación</w:t>
      </w:r>
    </w:p>
    <w:p>
      <w:pPr>
        <w:spacing w:after="120" w:line="276"/>
      </w:pPr>
      <w:r>
        <w:rPr>
          <w:rFonts w:ascii="Arial" w:cs="Arial" w:eastAsia="Arial" w:hAnsi="Arial"/>
        </w:rPr>
        <w:t xml:space="preserve">El guion completo de la sustentación está en PRESENTACION.md. Orden propuesto (15 minutos): 1) contexto y seis funcionalidades con el reparto por integrante; 2) plan y matriz (Excel); 3) demostración en vivo: npm run test:cypress (o test:seguridad / test:accesibilidad), npm run gherkin con el informe Serenity, un caso de Stagehand y uno de Playwright Agents; 4) antes/después con las métricas de la sección 12 y dos correcciones ejemplares (helmet + limitador; accesibilidad WCAG 2.5.3); 5) SonarQube y Jenkins; 6) conclusiones y recomendaciones.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838"/>
      </w:tblGrid>
      <w:tr>
        <w:trPr>
          <w:tblHeader/>
        </w:trPr>
        <w:tc>
          <w:tcPr>
            <w:tcW w:type="dxa" w:w="20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5"/>
                <w:szCs w:val="15"/>
              </w:rPr>
              <w:t xml:space="preserve">Integrante</w:t>
            </w:r>
          </w:p>
        </w:tc>
        <w:tc>
          <w:tcPr>
            <w:tcW w:type="dxa" w:w="38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5"/>
                <w:szCs w:val="15"/>
              </w:rPr>
              <w:t xml:space="preserve">Funcionalidades</w:t>
            </w:r>
          </w:p>
        </w:tc>
        <w:tc>
          <w:tcPr>
            <w:tcW w:type="dxa" w:w="3838"/>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5"/>
                <w:szCs w:val="15"/>
              </w:rPr>
              <w:t xml:space="preserve">Aportes que expone</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Andrés Arango</w:t>
            </w:r>
          </w:p>
        </w:tc>
        <w:tc>
          <w:tcPr>
            <w:tcW w:type="dxa" w:w="3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F1 Autenticación (registro e inicio de sesión)</w:t>
            </w:r>
          </w:p>
          <w:p>
            <w:r>
              <w:rPr>
                <w:rFonts w:ascii="Arial" w:cs="Arial" w:eastAsia="Arial" w:hAnsi="Arial"/>
                <w:b w:val="false"/>
                <w:bCs w:val="false"/>
                <w:sz w:val="15"/>
                <w:szCs w:val="15"/>
              </w:rPr>
              <w:t xml:space="preserve">F2 Usuarios: perfil, cuenta, preferencias de accesibilidad, ayuda y privacidad</w:t>
            </w:r>
          </w:p>
          <w:p>
            <w:r>
              <w:rPr>
                <w:rFonts w:ascii="Arial" w:cs="Arial" w:eastAsia="Arial" w:hAnsi="Arial"/>
                <w:b w:val="false"/>
                <w:bCs w:val="false"/>
                <w:sz w:val="15"/>
                <w:szCs w:val="15"/>
              </w:rPr>
              <w:t xml:space="preserve">F3 Equipos y miembros</w:t>
            </w:r>
          </w:p>
          <w:p>
            <w:r>
              <w:rPr>
                <w:rFonts w:ascii="Arial" w:cs="Arial" w:eastAsia="Arial" w:hAnsi="Arial"/>
                <w:b w:val="false"/>
                <w:bCs w:val="false"/>
                <w:sz w:val="15"/>
                <w:szCs w:val="15"/>
              </w:rPr>
              <w:t xml:space="preserve">F4 Proyectos</w:t>
            </w:r>
          </w:p>
          <w:p>
            <w:r>
              <w:rPr>
                <w:rFonts w:ascii="Arial" w:cs="Arial" w:eastAsia="Arial" w:hAnsi="Arial"/>
                <w:b w:val="false"/>
                <w:bCs w:val="false"/>
                <w:sz w:val="15"/>
                <w:szCs w:val="15"/>
              </w:rPr>
              <w:t xml:space="preserve">F5 Listas y tablero Kanban (progreso, búsqueda, filtros)</w:t>
            </w:r>
          </w:p>
          <w:p>
            <w:r>
              <w:rPr>
                <w:rFonts w:ascii="Arial" w:cs="Arial" w:eastAsia="Arial" w:hAnsi="Arial"/>
                <w:b w:val="false"/>
                <w:bCs w:val="false"/>
                <w:sz w:val="15"/>
                <w:szCs w:val="15"/>
              </w:rPr>
              <w:t xml:space="preserve">F6 Tareas (crear, editar, mover, asignar, eliminar)</w:t>
            </w:r>
          </w:p>
        </w:tc>
        <w:tc>
          <w:tcPr>
            <w:tcW w:type="dxa" w:w="38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Pruebas Cypress (API/UI/componentes/seguridad/accesibilidad) de sus funcionalidades, escenarios Screenplay y Gherkin, tres herramientas de IA, Stagehand, correcciones aplicadas y métricas de calidad</w:t>
            </w:r>
          </w:p>
        </w:tc>
      </w:tr>
    </w:tbl>
    <w:p>
      <w:pPr>
        <w:sectPr>
          <w:headerReference w:type="default" r:id="rId6"/>
          <w:footerReference w:type="default" r:id="rId7"/>
          <w:pgSz w:w="11906" w:h="16838" w:orient="portrait"/>
          <w:pgMar w:top="1134" w:right="1134" w:bottom="1134" w:left="1134" w:header="708" w:footer="708" w:gutter="0"/>
          <w:pgNumType/>
          <w:docGrid w:linePitch="360"/>
        </w:sectPr>
      </w:pPr>
    </w:p>
    <w:p>
      <w:pPr>
        <w:pStyle w:val="Heading1"/>
      </w:pPr>
      <w:r>
        <w:rPr>
          <w:rFonts w:ascii="Arial" w:cs="Arial" w:eastAsia="Arial" w:hAnsi="Arial"/>
        </w:rPr>
        <w:t xml:space="preserve">Anexo A. Detalle completo de los casos de prueba</w:t>
      </w:r>
    </w:p>
    <w:p>
      <w:pPr>
        <w:spacing w:after="120" w:line="276"/>
      </w:pPr>
      <w:r>
        <w:rPr>
          <w:rFonts w:ascii="Arial" w:cs="Arial" w:eastAsia="Arial" w:hAnsi="Arial"/>
        </w:rPr>
        <w:t xml:space="preserve">Cada fila incluye objetivo, resultado esperado, resultado obtenido (generado a partir de la ejecución real), estado y ruta de la evidencia.</w:t>
      </w:r>
    </w:p>
    <w:p>
      <w:pPr>
        <w:pStyle w:val="Heading2"/>
      </w:pPr>
      <w:r>
        <w:rPr>
          <w:rFonts w:ascii="Arial" w:cs="Arial" w:eastAsia="Arial" w:hAnsi="Arial"/>
        </w:rPr>
        <w:t xml:space="preserve">A.1 Casos de Cypress (API, regresión UI, componentes, seguridad y accesibilidad)</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800"/>
        <w:gridCol w:w="2300"/>
        <w:gridCol w:w="2300"/>
        <w:gridCol w:w="3000"/>
        <w:gridCol w:w="900"/>
        <w:gridCol w:w="2470"/>
      </w:tblGrid>
      <w:tr>
        <w:trPr>
          <w:tblHeader/>
        </w:trPr>
        <w:tc>
          <w:tcPr>
            <w:tcW w:type="dxa" w:w="9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2"/>
                <w:szCs w:val="12"/>
              </w:rPr>
              <w:t xml:space="preserve">ID</w:t>
            </w:r>
          </w:p>
        </w:tc>
        <w:tc>
          <w:tcPr>
            <w:tcW w:type="dxa" w:w="19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2"/>
                <w:szCs w:val="12"/>
              </w:rPr>
              <w:t xml:space="preserve">Prueba</w:t>
            </w:r>
          </w:p>
        </w:tc>
        <w:tc>
          <w:tcPr>
            <w:tcW w:type="dxa" w:w="8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2"/>
                <w:szCs w:val="12"/>
              </w:rPr>
              <w:t xml:space="preserve">Tipo</w:t>
            </w:r>
          </w:p>
        </w:tc>
        <w:tc>
          <w:tcPr>
            <w:tcW w:type="dxa" w:w="23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2"/>
                <w:szCs w:val="12"/>
              </w:rPr>
              <w:t xml:space="preserve">Objetivo</w:t>
            </w:r>
          </w:p>
        </w:tc>
        <w:tc>
          <w:tcPr>
            <w:tcW w:type="dxa" w:w="23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2"/>
                <w:szCs w:val="12"/>
              </w:rPr>
              <w:t xml:space="preserve">Resultado esperado</w:t>
            </w:r>
          </w:p>
        </w:tc>
        <w:tc>
          <w:tcPr>
            <w:tcW w:type="dxa" w:w="30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2"/>
                <w:szCs w:val="12"/>
              </w:rPr>
              <w:t xml:space="preserve">Resultado obtenido</w:t>
            </w:r>
          </w:p>
        </w:tc>
        <w:tc>
          <w:tcPr>
            <w:tcW w:type="dxa" w:w="9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2"/>
                <w:szCs w:val="12"/>
              </w:rPr>
              <w:t xml:space="preserve">Estado</w:t>
            </w:r>
          </w:p>
        </w:tc>
        <w:tc>
          <w:tcPr>
            <w:tcW w:type="dxa" w:w="247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2"/>
                <w:szCs w:val="12"/>
              </w:rPr>
              <w:t xml:space="preserve">Evidencia</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API-AUTH-01</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Registro válido devuelve 201 con id, nombre y email y sin contraseña</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que POST /auth/register crea una cuenta con datos válidos y no expone la contraseña.</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201 con {id (UUID), nombre, email} y sin campo password.</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Respondió 201 con id UUID 2a60b46b-8d10-418f-9cab-ce9ded196323, nombre y email; sin campo password.</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pruebas/evidencias/cypress/api/API-AUTH-01.json; pruebas/evidencias/cypress/informe/informe-e2e.html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API-AUTH-02</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Registro con email ya existente devuelve 409 con mensaje en español</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que no se pueden registrar dos cuentas con el mismo correo (aunque cambien las mayúsculas).</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409 con el mensaje "El email ya está registrado".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Respondió 409 con el mensaje "El email ya está registrado".</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pruebas/evidencias/cypress/api/API-AUTH-02.json; pruebas/evidencias/cypress/informe/informe-e2e.html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API-AUTH-03</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Registro con contraseña que no cumple la política (8 caracteres, letra y número) devuelve 400</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la política de contraseñas en el registro (mínimo 8 caracteres, al menos una letra y un número).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400 con "La contraseña debe tener al menos 8 caracteres" para "abc1", "La contraseña debe contener al menos una letra" para "12345678" y "La contraseña debe contener al menos un número" para "abcdefgh".</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"abc1" → 400 "La contraseña debe tener al menos 8 caracteres"; "12345678" → 400 "La contraseña debe contener al menos una letra"; "abcdefgh" → 400 "La contraseña debe contener al menos un número"; no se creó ningún usuario.</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pruebas/evidencias/cypress/api/API-AUTH-03.json; pruebas/evidencias/cypress/informe/informe-e2e.html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API-AUTH-04</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Registro con email inválido y nombre vacío devuelve 400 con un mensaje por campo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que los errores de validación del registro se devuelven en español, uno por campo.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400 con "El nombre es obligatorio" y "El correo electrónico no tiene un formato válido...".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Respondió 400 con 2 mensajes en español: "El nombre es obligatorio", "El correo electrónico no tiene un formato válido (ejemplo: nombre@correo.com)".</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pruebas/evidencias/cypress/api/API-AUTH-04.json; pruebas/evidencias/cypress/informe/informe-e2e.html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API-AUTH-05</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Login con credenciales correctas devuelve un JWT</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que POST /auth/login con credenciales correctas emite un JWT válido.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200/201 con access_token JWT de 3 partes cuyo payload contiene el email y no la contraseña.</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Respondió 201 con access_token JWT válido (payload con email login.17930563441082796@taskflow-cypress.test, sin password).</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pruebas/evidencias/cypress/api/API-AUTH-05.json; pruebas/evidencias/cypress/informe/informe-e2e.html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API-AUTH-06</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Login con contraseña incorrecta devuelve 401 sin token</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que una contraseña incorrecta no permite iniciar sesión.</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401 con "Credenciales inválidas" y sin access_token.</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Respondió 401 con "Credenciales inválidas" y sin access_token.</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pruebas/evidencias/cypress/api/API-AUTH-06.json; pruebas/evidencias/cypress/informe/informe-e2e.html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API-AUTH-07</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Tras 5 intentos fallidos el login del mismo correo se bloquea (429)</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la protección contra fuerza bruta: bloqueo tras 5 intentos fallidos del mismo correo.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5 respuestas 401 y, en el 6.º intento (aun con la clave correcta), 429 "Demasiados intentos fallidos...".</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Los 5 intentos fallidos respondieron 401, 401, 401, 401, 401; el 6.º (con la clave correcta) respondió 429: "Demasiados intentos fallidos. Por seguridad, espera 15 minuto(s) antes de volver a intentarlo.".</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pruebas/evidencias/cypress/api/API-AUTH-07.json; pruebas/evidencias/cypress/informe/informe-e2e.html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API-AUTH-08</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Login con un correo no registrado devuelve 401 con el mismo mensaje genérico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que el login con un correo inexistente no revela si la cuenta existe.</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401 con el mismo mensaje genérico "Credenciales inválidas".</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Respondió 401 con "Credenciales inválidas" (no revela si el correo existe).</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pruebas/evidencias/cypress/api/API-AUTH-08.json; pruebas/evidencias/cypress/informe/informe-e2e.html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API-USU-01</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GET /usuarios/me con token devuelve el perfil sin contraseña</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que GET /usuarios/me devuelve el perfil del usuario autenticado.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200 con id, nombre y email del usuario y sin password.</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Respondió 200 con el perfil (id, nombre, email, fechas) y sin campo password.</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pruebas/evidencias/cypress/api/API-USU-01.json; pruebas/evidencias/cypress/informe/informe-e2e.html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API-USU-02</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GET /usuarios/me sin token devuelve 401</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que el perfil no es accesible sin autenticación.</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401 Unauthorized.</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Respondió 401 (Unauthorized): la ruta exige autenticación.</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pruebas/evidencias/cypress/api/API-USU-02.json; pruebas/evidencias/cypress/informe/informe-e2e.html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API-USU-03</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GET /usuarios/me con un token manipulado devuelve 401</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que un JWT con la firma alterada es rechazado.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401 Unauthorized.</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Respondió 401: la firma alterada del JWT fue rechazada.</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pruebas/evidencias/cypress/api/API-USU-03.json; pruebas/evidencias/cypress/informe/informe-e2e.html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API-USU-04</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Buscar usuario por email (sin distinguir mayúsculas) devuelve 200</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la búsqueda de usuarios por correo (usada al invitar), sin distinguir mayúsculas.</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200 con el usuario buscado y sin password.</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Respondió 200 con el usuario usu.17930564131478404@taskflow-cypress.test buscando el correo en mayúsculas; sin password.</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pruebas/evidencias/cypress/api/API-USU-04.json; pruebas/evidencias/cypress/informe/informe-e2e.html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API-USU-05</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Buscar un email inexistente devuelve 404 "Usuario no encontrado"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la respuesta al buscar un correo que no existe.</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404 con "Usuario no encontrado".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Respondió 404 con "Usuario no encontrado".</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pruebas/evidencias/cypress/api/API-USU-05.json; pruebas/evidencias/cypress/informe/informe-e2e.html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API-USU-06</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Buscar sin el parámetro email devuelve 400</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que la búsqueda exige el parámetro email.</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400 con "Debes proporcionar un email".</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Respondió 400 con "Debes proporcionar un email".</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pruebas/evidencias/cypress/api/API-USU-06.json; pruebas/evidencias/cypress/informe/informe-e2e.html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API-USU-07</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PATCH /usuarios/me actualiza el nombre (recortando espacios)</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que PATCH /usuarios/me actualiza el nombre recortando espacios.</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200 con el nombre nuevo sin espacios al inicio ni al final.</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Respondió 200 con nombre "Nombre Editado 1793056415046" (sin espacios sobrantes).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pruebas/evidencias/cypress/api/API-USU-07.json; pruebas/evidencias/cypress/informe/informe-e2e.html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API-USU-08</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PATCH /usuarios/me con nombre vacío devuelve 400</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que no se puede dejar el nombre vacío.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400 con "El nombre es obligatorio".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Respondió 400 con "El nombre es obligatorio".</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pruebas/evidencias/cypress/api/API-USU-08.json; pruebas/evidencias/cypress/informe/informe-e2e.html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API-USU-09</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Eliminar la cuenta siendo líder de un equipo devuelve 409</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que un líder de equipo no puede borrar su cuenta sin eliminar antes sus equipos.</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409 con "Eres líder de 1 equipo(s). Elimínalos antes de borrar tu cuenta.".</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Respondió 409 con "Eres líder de 1 equipo(s). Elimínalos antes de borrar tu cuenta."; la cuenta no se borró.</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pruebas/evidencias/cypress/api/API-USU-09.json; pruebas/evidencias/cypress/informe/informe-e2e.html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API-USU-10</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Eliminar la cuenta sin equipos devuelve 200 y luego no se puede iniciar sesión</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el derecho de supresión: eliminar la propia cuenta impide volver a entrar.</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200 {id, eliminado: true} y un login posterior con esas credenciales responde 401.</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DELETE respondió 200 {eliminado: true}; el login posterior respondió 401.</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pruebas/evidencias/cypress/api/API-USU-10.json; pruebas/evidencias/cypress/informe/informe-e2e.html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API-EQU-01</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Crear equipo devuelve 201 con el creador como líder y miembro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que crear un equipo asigna al creador como líder y miembro.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201 con liderId = creador, el creador en miembros y ningún usuario con password.</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Respondió 201; liderId = creador, miembros = [creador] y ningún usuario incluye password.</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pruebas/evidencias/cypress/api/API-EQU-01.json; pruebas/evidencias/cypress/informe/informe-e2e.html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API-EQU-02</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Crear equipo sin nombre devuelve 400</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la validación del nombre del equipo.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400 con "El nombre es obligatorio".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Respondió 400 con "El nombre es obligatorio".</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pruebas/evidencias/cypress/api/API-EQU-02.json; pruebas/evidencias/cypress/informe/informe-e2e.html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API-EQU-03</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GET /equipos lista solo los equipos del usuario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que GET /equipos lista solo los equipos donde participa el usuario.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líder recibe su equipo; una persona ajena recibe una lista vacía.</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líder recibió 1 equipo (el suyo); la persona ajena recibió una lista vacía.</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pruebas/evidencias/cypress/api/API-EQU-03.json; pruebas/evidencias/cypress/informe/informe-e2e.html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API-EQU-04</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Una persona ajena no puede ver el equipo (403)</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el control de acceso: una persona ajena no puede ver el equipo.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403 con "No tienes acceso a este equipo".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Respondió 403 con "No tienes acceso a este equipo".</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pruebas/evidencias/cypress/api/API-EQU-04.json; pruebas/evidencias/cypress/informe/informe-e2e.html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API-EQU-05</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Un id que no es UUID devuelve 400</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la validación del formato del id en la ruta.</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400 Bad Request.</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Respondió 400 ("Validation failed (uuid is expected)").</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pruebas/evidencias/cypress/api/API-EQU-05.json; pruebas/evidencias/cypress/informe/informe-e2e.html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API-EQU-06</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Un equipo inexistente devuelve 404</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la respuesta para un equipo que no existe.</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404 con "Equipo no encontrado".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Respondió 404 con "Equipo no encontrado".</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pruebas/evidencias/cypress/api/API-EQU-06.json; pruebas/evidencias/cypress/informe/informe-e2e.html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API-EQU-07</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líder agrega un miembro y aparece en /miembros</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que el líder puede agregar un miembro y que este obtiene acceso.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201 con el nuevo miembro en la lista; GET /equipos/:id/miembros (como miembro) responde 200 y lo incluye.</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Respondió 201; el nuevo miembro ya puede consultar /miembros (200) y figura en la lista.</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pruebas/evidencias/cypress/api/API-EQU-07.json; pruebas/evidencias/cypress/informe/informe-e2e.html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API-EQU-08</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Agregar dos veces al mismo miembro devuelve 409</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que no se duplica un miembro.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409 con "El usuario ya es miembro del equipo".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Respondió 409 con "El usuario ya es miembro del equipo".</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pruebas/evidencias/cypress/api/API-EQU-08.json; pruebas/evidencias/cypress/informe/informe-e2e.html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API-EQU-09</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Agregar un usuario inexistente devuelve 404</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que no se puede agregar un usuario inexistente.</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404 con "Usuario no encontrado".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Respondió 404 con "Usuario no encontrado".</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pruebas/evidencias/cypress/api/API-EQU-09.json; pruebas/evidencias/cypress/informe/informe-e2e.html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API-EQU-10</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Un miembro que no es líder no puede agregar miembros (403)</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que solo el líder puede agregar miembros.</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403 con "Solo el líder puede agregar miembros".</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Respondió 403 con "Solo el líder puede agregar miembros".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pruebas/evidencias/cypress/api/API-EQU-10.json; pruebas/evidencias/cypress/informe/informe-e2e.html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API-EQU-11</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Agregar miembro sin userId devuelve 400</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que agregar miembro exige userId.</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400 con "Debe enviar userId o usuarioId".</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Respondió 400 con "Debe enviar userId o usuarioId".</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pruebas/evidencias/cypress/api/API-EQU-11.json; pruebas/evidencias/cypress/informe/informe-e2e.html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API-EQU-12</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líder quita a un miembro y este pierde el acceso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que el líder puede quitar a un miembro y que este pierde el acceso.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200 sin el miembro en la lista; después el exmiembro recibe 403 al abrir el equipo.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Respondió 200 sin el miembro en la lista; después el exmiembro recibe 403 al abrir el equipo.</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pruebas/evidencias/cypress/api/API-EQU-12.json; pruebas/evidencias/cypress/informe/informe-e2e.html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API-EQU-13</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líder no puede quitarse a sí mismo (400)</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que el líder no puede quitarse a sí mismo del equipo.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400 con "El líder no puede eliminarse del equipo".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Respondió 400 con "El líder no puede eliminarse del equipo".</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pruebas/evidencias/cypress/api/API-EQU-13.json; pruebas/evidencias/cypress/informe/informe-e2e.html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API-EQU-14</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Solo el líder elimina el equipo; después devuelve 404</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que solo el líder elimina el equipo y que deja de existir.</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Miembro: 403 "Solo el líder puede eliminar el equipo"; líder: 200 {eliminado: true}; luego GET = 404.</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miembro recibió 403 ("Solo el líder puede eliminar el equipo"); el líder 200 {eliminado: true}; luego GET = 404.</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pruebas/evidencias/cypress/api/API-EQU-14.json; pruebas/evidencias/cypress/informe/informe-e2e.html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API-PRO-01</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Crear proyecto devuelve 201 y crea las listas Por Hacer, En Progreso y Hecho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que un miembro crea un proyecto y se generan las 3 listas por defecto.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201 y GET /listas/proyecto/:id devuelve Por Hacer, En Progreso y Hecho con orden 0, 1, 2.</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Respondió 201; el proyecto tiene 3 listas en orden: Por Hacer, En Progreso, Hecho.</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pruebas/evidencias/cypress/api/API-PRO-01.json; pruebas/evidencias/cypress/informe/informe-e2e.html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API-PRO-02</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Crear proyecto en un equipo ajeno devuelve 403</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que no se pueden crear proyectos en equipos ajenos.</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403 con "No tienes acceso a este equipo".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Respondió 403 con "No tienes acceso a este equipo".</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pruebas/evidencias/cypress/api/API-PRO-02.json; pruebas/evidencias/cypress/informe/informe-e2e.html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API-PRO-03</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Crear proyecto con equipoId inválido y sin nombre devuelve 400</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la validación de nombre y equipoId al crear un proyecto.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400 con "El nombre es obligatorio" y un mensaje sobre el equipo.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Respondió 400 con "El nombre es obligatorio", "El equipo no es un identificador válido".</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pruebas/evidencias/cypress/api/API-PRO-03.json; pruebas/evidencias/cypress/informe/informe-e2e.html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API-PRO-04</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Listar proyectos por equipo; sin equipoId devuelve 400</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el listado de proyectos de un equipo y la obligatoriedad de equipoId.</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200 con los proyectos en orden de creación; sin equipoId 400 "Debes proporcionar equipoId".</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Con equipoId respondió 200 con 2 proyectos en orden de creación; sin equipoId respondió 400 "Debes proporcionar equipoId".</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pruebas/evidencias/cypress/api/API-PRO-04.json; pruebas/evidencias/cypress/informe/informe-e2e.html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API-PRO-05</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Una persona ajena no puede ver un proyecto (403)</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que una persona ajena no puede ver un proyecto.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403 con "No tienes acceso a este proyecto".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Respondió 403 con "No tienes acceso a este proyecto".</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pruebas/evidencias/cypress/api/API-PRO-05.json; pruebas/evidencias/cypress/informe/informe-e2e.html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API-PRO-06</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Un proyecto inexistente devuelve 404</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la respuesta para un proyecto inexistente.</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404 con "Proyecto no encontrado".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Respondió 404 con "Proyecto no encontrado".</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pruebas/evidencias/cypress/api/API-PRO-06.json; pruebas/evidencias/cypress/informe/informe-e2e.html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API-PRO-07</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Solo el líder elimina un proyecto y sus listas desaparecen en cascada</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que solo el líder elimina proyectos y que sus listas se borran en cascada.</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Miembro: 403; líder: 200 {eliminado: true}; después GET de sus listas = 404.</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miembro recibió 403; el líder 200 {eliminado: true}; después las listas responden 404.</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pruebas/evidencias/cypress/api/API-PRO-07.json; pruebas/evidencias/cypress/informe/informe-e2e.html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API-LIS-01</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Un miembro (no líder) obtiene las 3 listas del proyecto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que un miembro (no líder) obtiene las listas del proyecto.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200 con 3 listas con id UUID y proyectoId correcto.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Respondió 200 con 3 listas (id UUID, proyectoId correcto).</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pruebas/evidencias/cypress/api/API-LIS-01.json; pruebas/evidencias/cypress/informe/informe-e2e.html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API-LIS-02</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Una persona ajena no puede leer las listas (403)</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que una persona ajena no puede leer las listas de un proyecto.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403 con "No tienes acceso a este proyecto".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Respondió 403 con "No tienes acceso a este proyecto".</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pruebas/evidencias/cypress/api/API-LIS-02.json; pruebas/evidencias/cypress/informe/informe-e2e.html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API-LIS-03</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Listas de un id inválido devuelve 400 y de uno inexistente 404</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las respuestas para un id inválido y para un proyecto inexistente.</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400 para el id inválido y 404 "Proyecto no encontrado" para el inexistente.</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Id inválido respondió 400; id inexistente respondió 404 "Proyecto no encontrado".</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pruebas/evidencias/cypress/api/API-LIS-03.json; pruebas/evidencias/cypress/informe/informe-e2e.html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API-TAR-01</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Crear tarea con listaId y asignados devuelve 201 con asignados sin contraseña</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la creación de una tarea en una lista con personas asignadas.</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201 con título, descripción, listaId y los 2 asignados, sin password.</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Respondió 201 con la tarea en "Por Hacer" y 2 asignados sin password.</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pruebas/evidencias/cypress/api/API-TAR-01.json; pruebas/evidencias/cypress/informe/informe-e2e.html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API-TAR-02</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Crear tarea solo con proyectoId la coloca en la primera lista (Por Hacer)</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que crear una tarea solo con proyectoId la coloca en la primera lista.</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201 con la tarea en "Por Hacer" y sin asignados.</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Respondió 201 y la tarea quedó en "Por Hacer" sin asignados.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pruebas/evidencias/cypress/api/API-TAR-02.json; pruebas/evidencias/cypress/informe/informe-e2e.html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API-TAR-03</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Crear tarea sin título o con título de más de 255 caracteres devuelve 400</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las validaciones del título (obligatorio y máximo 255 caracteres).</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400 "El título es obligatorio" y 400 "El título no puede superar 255 caracteres".</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Título vacío: 400 "El título es obligatorio"; 256 caracteres: 400 "El título no puede superar 255 caracteres".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pruebas/evidencias/cypress/api/API-TAR-03.json; pruebas/evidencias/cypress/informe/informe-e2e.html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API-TAR-04</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Crear tarea sin listaId ni proyectoId devuelve 400</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que una tarea debe indicar lista o proyecto.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400 con "Debes enviar proyectoId o listaId".</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Respondió 400 con "Debes enviar proyectoId o listaId".</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pruebas/evidencias/cypress/api/API-TAR-04.json; pruebas/evidencias/cypress/informe/informe-e2e.html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API-TAR-05</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Una persona ajena no puede crear ni listar tareas del proyecto (403)</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que una persona ajena no puede crear ni listar tareas del proyecto.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403 en ambos casos ("No tienes acceso a este proyecto").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Crear respondió 403 "No tienes acceso a este proyecto"; listar respondió 403.</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pruebas/evidencias/cypress/api/API-TAR-05.json; pruebas/evidencias/cypress/informe/informe-e2e.html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API-TAR-06</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Asignar a alguien que no es del equipo devuelve 400</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que solo se pueden asignar miembros del equipo.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400 "Solo se pueden asignar miembros del equipo" para un ajeno; 200 para un miembro.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Asignar a un ajeno respondió 400 "Solo se pueden asignar miembros del equipo"; asignar a un miembro respondió 200.</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pruebas/evidencias/cypress/api/API-TAR-06.json; pruebas/evidencias/cypress/informe/informe-e2e.html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API-TAR-07</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Editar título y descripción devuelve 200 con los cambios</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la edición del título (recortado) y la descripción.</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200 con titulo "Editada" y la nueva descripción.</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Respondió 200 con titulo "Editada" (recortado) y la nueva descripción.</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pruebas/evidencias/cypress/api/API-TAR-07.json; pruebas/evidencias/cypress/informe/informe-e2e.html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API-TAR-08</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Editar con título vacío devuelve 400 y no modifica la tarea</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que no se puede dejar una tarea sin título y que no se modifica.</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400 "El título es obligatorio" y la tarea conserva su título.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Respondió 400 "El título es obligatorio"; la tarea conserva el título "Se mantiene".</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pruebas/evidencias/cypress/api/API-TAR-08.json; pruebas/evidencias/cypress/informe/informe-e2e.html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API-TAR-09</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Mover una tarea a "Hecho" devuelve 200 y se refleja al listar</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el movimiento de una tarea entre listas del mismo proyecto.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200 con la tarea en "Hecho", también al volver a listar.</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Respondió 200; la tarea quedó en "Hecho" también al volver a listar.</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pruebas/evidencias/cypress/api/API-TAR-09.json; pruebas/evidencias/cypress/informe/informe-e2e.html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API-TAR-10</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Mover una tarea a una lista de otro proyecto devuelve 400</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que una tarea no puede moverse a una lista de otro proyecto.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400 con "No se puede mover una tarea a otro proyecto".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Respondió 400 con "No se puede mover una tarea a otro proyecto".</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pruebas/evidencias/cypress/api/API-TAR-10.json; pruebas/evidencias/cypress/informe/informe-e2e.html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API-TAR-11</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Una persona ajena no puede editar, mover ni borrar una tarea (403)</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que una persona ajena no puede editar, mover ni borrar tareas.</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403 en las tres operaciones ("No tienes acceso a esta tarea").</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Editar, mover y borrar respondieron 403, 403 y 403 con "No tienes acceso a esta tarea".</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pruebas/evidencias/cypress/api/API-TAR-11.json; pruebas/evidencias/cypress/informe/informe-e2e.html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API-TAR-12</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Eliminar una tarea devuelve 200 y una segunda vez 404</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la eliminación de una tarea y la respuesta al borrarla de nuevo.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200 {eliminado: true} y después 404 "Tarea no encontrada".</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Primera eliminación 200 {eliminado: true}; segunda 404 "Tarea no encontrada".</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pruebas/evidencias/cypress/api/API-TAR-12.json; pruebas/evidencias/cypress/informe/informe-e2e.html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API-TAR-13</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Listar tareas sin proyectoId o con un id inválido devuelve 400</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las validaciones de parámetros de tareas (proyectoId y nuevaListaId).</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400 sin proyectoId, 400 con proyectoId inválido y 400 con nuevaListaId inválida.</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Sin proyectoId: 400; proyectoId inválido: 400; nuevaListaId inválida: 400 "La lista destino no es un identificador válido".</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pruebas/evidencias/cypress/api/API-TAR-13.json; pruebas/evidencias/cypress/informe/informe-e2e.html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API-VAL-01</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Los textos de longitud máxima se traducen al español con su límite</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que los mensajes de longitud máxima se traducen al español con su límite.</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400 con exactamente ["El nombre no puede superar 255 caracteres"].</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Respondió 400 con "El nombre no puede superar 255 caracteres".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pruebas/evidencias/cypress/api/API-VAL-01.json; pruebas/evidencias/cypress/informe/informe-e2e.html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API-VAL-02</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Un identificador con formato incorrecto se explica como "no es un identificador válido"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que un identificador con formato incorrecto se explica con el mensaje específico previsto en src/common/validation.ts.</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400 con "El equipo no es un identificador válido" (POST /proyectos) y "La lista destino no es un identificador válido" (PATCH /tareas/:id/mover).</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POST /proyectos respondió 400 con "El equipo no es un identificador válido"; PATCH /tareas/:id/mover respondió 400 con "La lista destino no es un identificador válido". (Defecto detectado en una ejecución anterior y corregido.)</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pruebas/evidencias/cypress/api/API-VAL-02.json; pruebas/evidencias/cypress/informe/informe-e2e.html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REG-AUT-01</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Registro correcto redirige al login con el correo precargado y aviso de éxito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el flujo de registro completo desde la interfaz.</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Los requisitos "Al menos 8 caracteres", "Al menos una letra", "Al menos un número" y "Las dos contraseñas coinciden" se marcan como cumplidos; la API responde 201, se redirige a /login con el aviso "Cuenta creada correctamente" y el correo precargado.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La API respondió 201, se redirigió a /login con el aviso "Cuenta creada correctamente" y el correo precargado.</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pruebas/evidencias/cypress/capturas/regresion/autenticacion.cy.ts/REG-AUT-01-01-formulario-completo.png; pruebas/evidencias/cypress/capturas/regresion/autenticacion.cy.ts/REG-AUT-01-02-login-con-aviso.png; pruebas/evidencias/cypress/videos/autenticacion.cy.ts.mp4; pruebas/evidencias/cypress/informe/informe-e2e.html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REG-AUT-02</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Registro con un correo ya registrado muestra una alerta clara</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el mensaje al registrarse con un correo ya existente.</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Alerta "Ya existe una cuenta con el correo ..." y permanencia en /register.</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Se mostró la alerta "Ya existe una cuenta con el correo ui-dup.17930562048959872@taskflow-cypress.test..." y se permaneció en /register.</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pruebas/evidencias/cypress/capturas/regresion/autenticacion.cy.ts/REG-AUT-02-01-alerta-correo-duplicado.png; pruebas/evidencias/cypress/videos/autenticacion.cy.ts.mp4; pruebas/evidencias/cypress/informe/informe-e2e.html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REG-AUT-03</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Contraseña que no cumple la política (8 caracteres, letra y número) se rechaza en el cliente sin llamar a la API</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la validación en cliente de la política de contraseñas (8 caracteres, letra y número).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Con "12345" y con "abcdefgh" los requisitos incumplidos quedan "pendiente" y aparece la alerta "La contraseña debe tener al menos 8 caracteres, con al menos una letra y un número." sin enviar POST /auth/register.</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Con "12345" y con "abcdefgh" la lista de requisitos marcó los pendientes, se mostró "La contraseña debe tener al menos 8 caracteres, con al menos una letra y un número." y no se envió ninguna petición POST /auth/register.</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pruebas/evidencias/cypress/capturas/regresion/autenticacion.cy.ts/REG-AUT-03-01-contrasena-corta.png; pruebas/evidencias/cypress/videos/autenticacion.cy.ts.mp4; pruebas/evidencias/cypress/informe/informe-e2e.html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REG-AUT-04</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Inicio de sesión correcto lleva a "Mis equipos" y guarda la sesión</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el inicio de sesión desde la interfaz.</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Redirección a "/" (Mis equipos), nombre en la barra y token + usuario en localStorage.</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Se navegó a "/" con el título "Mis equipos", el nombre en la barra y el token JWT + usuario guardados en localStorage.</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pruebas/evidencias/cypress/capturas/regresion/autenticacion.cy.ts/REG-AUT-04-01-formulario-login.png; pruebas/evidencias/cypress/capturas/regresion/autenticacion.cy.ts/REG-AUT-04-02-mis-equipos.png; pruebas/evidencias/cypress/videos/autenticacion.cy.ts.mp4; pruebas/evidencias/cypress/informe/informe-e2e.html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REG-AUT-05</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Contraseña incorrecta muestra una alerta y no inicia sesión</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el aviso de credenciales incorrectas.</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Alerta "El correo o la contraseña no son correctos..." y ningún token guardado.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Se mostró la alerta "El correo o la contraseña no son correctos..." y no se guardó ningún token.</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pruebas/evidencias/cypress/capturas/regresion/autenticacion.cy.ts/REG-AUT-05-01-alerta-credenciales.png; pruebas/evidencias/cypress/videos/autenticacion.cy.ts.mp4; pruebas/evidencias/cypress/informe/informe-e2e.html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REG-AUT-06</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Recargar la página mantiene la sesión abierta</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que recargar una página privada no cierra la sesión.</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Tras recargar se sigue en /preferencias con el correo del usuario visible.</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Tras cy.reload() se siguió en /preferencias con el correo del usuario visible, sin volver al login.</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pruebas/evidencias/cypress/capturas/regresion/autenticacion.cy.ts/REG-AUT-06-01-tras-recarga.png; pruebas/evidencias/cypress/videos/autenticacion.cy.ts.mp4; pruebas/evidencias/cypress/informe/informe-e2e.html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REG-AUT-07</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Las rutas privadas sin sesión redirigen a /login</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que las rutas privadas están protegidas sin sesión.</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 /equipos/:id, /proyectos/:id, /preferencias y /ayuda redirigen a /login; /privacidad es pública.</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Las 5 rutas privadas (/, /equipos/00000000-0000-4000-8000-000000000000, /proyectos/00000000-0000-4000-8000-000000000000, /preferencias, /ayuda) redirigieron a /login; /privacidad siguió siendo pública.</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pruebas/evidencias/cypress/capturas/regresion/autenticacion.cy.ts/REG-AUT-07-01-privacidad-publica.png; pruebas/evidencias/cypress/videos/autenticacion.cy.ts.mp4; pruebas/evidencias/cypress/informe/informe-e2e.html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REG-AUT-08</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Una sesión con token inválido se descarta y vuelve al login</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que una sesión con token inválido se descarta.</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GET /equipos responde 401, se borra la sesión y se redirige a /login.</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GET /equipos respondió 401, la app borró access_token/user y redirigió a /login.</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pruebas/evidencias/cypress/capturas/regresion/autenticacion.cy.ts/REG-AUT-08-01-sesion-descartada.png; pruebas/evidencias/cypress/videos/autenticacion.cy.ts.mp4; pruebas/evidencias/cypress/informe/informe-e2e.html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REG-AUT-09</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Cerrar sesión pide confirmación y limpia la sesión</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el cierre de sesión con confirmación.</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Diálogo "¿Cerrar sesión?"; al confirmar, /login y sesión borrada.</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Se mostró el diálogo "¿Cerrar sesión?"; al confirmar se volvió a /login y se borró la sesión.</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pruebas/evidencias/cypress/capturas/regresion/autenticacion.cy.ts/REG-AUT-09-01-confirmar-salida.png; pruebas/evidencias/cypress/videos/autenticacion.cy.ts.mp4; pruebas/evidencias/cypress/informe/informe-e2e.html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REG-EQU-01</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Crear un equipo desde "Mis equipos" lo muestra con el distintivo de líder</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la creación de un equipo desde "Mis equipos".</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Aviso "Equipo «...» creado" y tarjeta del equipo (data-testid="tarjeta-equipo", sin aria-label: su nombre accesible es el texto visible, WCAG 2.5.3) con el distintivo "Líder" y "1 miembro".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Apareció el aviso "Equipo «Equipo UI 1793056251373» creado" y la tarjeta del equipo (data-testid="tarjeta-equipo", sin aria-label) con el distintivo "Líder" y "1 miembro"; su nombre accesible empieza por el texto visible.</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pruebas/evidencias/cypress/capturas/regresion/equipos-proyectos.cy.ts/REG-EQU-01-01-dialogo-nuevo-equipo.png; pruebas/evidencias/cypress/capturas/regresion/equipos-proyectos.cy.ts/REG-EQU-01-02-equipo-creado.png; pruebas/evidencias/cypress/videos/equipos-proyectos.cy.ts.mp4; pruebas/evidencias/cypress/informe/informe-e2e.html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REG-EQU-02</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líder invita a un miembro registrado buscándolo por correo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la invitación de un miembro registrado buscando su correo.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Se encuentra a la persona, aviso "... ahora es miembro del equipo." y Miembros (2).</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Se encontró a "Usuario ui-invitado 317923", apareció el aviso "... ahora es miembro del equipo." y el contador pasó a Miembros (2).</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pruebas/evidencias/cypress/capturas/regresion/equipos-proyectos.cy.ts/REG-EQU-02-01-usuario-encontrado.png; pruebas/evidencias/cypress/capturas/regresion/equipos-proyectos.cy.ts/REG-EQU-02-02-miembro-agregado.png; pruebas/evidencias/cypress/videos/equipos-proyectos.cy.ts.mp4; pruebas/evidencias/cypress/informe/informe-e2e.html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REG-EQU-03</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Invitar un correo no registrado muestra una alerta y no agrega a nadie</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el aviso al invitar un correo no registrado.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Alerta "No hay ningún usuario registrado con el correo ..." sin opción de añadir; Miembros (1).</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Se mostró la alerta "No hay ningún usuario registrado con el correo nadie.1793056262697@taskflow-cypress.test..." sin botón para añadir; el equipo siguió con 1 miembro.</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pruebas/evidencias/cypress/capturas/regresion/equipos-proyectos.cy.ts/REG-EQU-03-01-correo-inexistente.png; pruebas/evidencias/cypress/videos/equipos-proyectos.cy.ts.mp4; pruebas/evidencias/cypress/informe/informe-e2e.html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REG-EQU-04</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Quitar a un miembro pide confirmación y se puede deshacer</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quitar a un miembro con confirmación y la acción Deshacer.</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Confirmación con consecuencias, Miembros (1) y, tras Deshacer, "... ha vuelto al equipo." y Miembros (2).</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Tras confirmar, Miembros pasó de (2) a (1); al pulsar "Deshacer" apareció "... ha vuelto al equipo." y volvió a (2).</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pruebas/evidencias/cypress/capturas/regresion/equipos-proyectos.cy.ts/REG-EQU-04-01-miembro-quitado.png; pruebas/evidencias/cypress/capturas/regresion/equipos-proyectos.cy.ts/REG-EQU-04-02-deshacer.png; pruebas/evidencias/cypress/videos/equipos-proyectos.cy.ts.mp4; pruebas/evidencias/cypress/informe/informe-e2e.html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REG-EQU-05</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Crear un proyecto genera un tablero con las columnas Por Hacer, En Progreso y Hecho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la creación de un proyecto y su tablero inicial.</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Aviso "... creado con sus 3 listas.", tarjeta del proyecto (data-testid="tarjeta-proyecto", sin aria-label: su nombre accesible es el texto visible, WCAG 2.5.3) y, al abrirla, tablero con columnas Por Hacer, En Progreso y Hecho (progreso 0%).</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Apareció el aviso "... creado con sus 3 listas.", la tarjeta del proyecto (data-testid="tarjeta-proyecto", sin aria-label; su nombre accesible empieza por el texto visible) y el tablero mostró las columnas Por Hacer, En Progreso y Hecho con progreso 0%.</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pruebas/evidencias/cypress/capturas/regresion/equipos-proyectos.cy.ts/REG-EQU-05-01-proyecto-creado.png; pruebas/evidencias/cypress/capturas/regresion/equipos-proyectos.cy.ts/REG-EQU-05-02-tablero-tres-columnas.png; pruebas/evidencias/cypress/videos/equipos-proyectos.cy.ts.mp4; pruebas/evidencias/cypress/informe/informe-e2e.html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REG-EQU-06</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Un miembro que no es líder no ve las acciones de líder</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que un miembro no líder no ve acciones reservadas al líder.</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Sin botones "Invitar", "Quitar a ..." ni "Eliminar".</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La vista del equipo para un miembro no mostró los botones "Invitar", "Quitar a ..." ni "Eliminar" (equipo o proyecto).</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pruebas/evidencias/cypress/capturas/regresion/equipos-proyectos.cy.ts/REG-EQU-06-01-vista-miembro.png; pruebas/evidencias/cypress/videos/equipos-proyectos.cy.ts.mp4; pruebas/evidencias/cypress/informe/informe-e2e.html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REG-KAN-01</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Crear una tarea desde "Nueva tarea" la añade a la columna Por Hacer</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la creación de una tarea con descripción y asignado desde el tablero.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Aviso "Tarea ... creada en Por Hacer.", tarjeta en Por Hacer (botón data-testid="abrir-tarea" cuyo nombre accesible es su título y descripción visibles) con su asignado y 1 tarea en la API.</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Apareció el aviso "Tarea ... creada en Por Hacer.", la tarjeta quedó en Por Hacer con su asignado y la API devolvió 1 tarea.</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pruebas/evidencias/cypress/capturas/regresion/kanban.cy.ts/REG-KAN-01-01-formulario-tarea.png; pruebas/evidencias/cypress/capturas/regresion/kanban.cy.ts/REG-KAN-01-02-tarea-creada.png; pruebas/evidencias/cypress/videos/kanban.cy.ts.mp4; pruebas/evidencias/cypress/informe/informe-e2e.html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REG-KAN-02</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No se puede crear una tarea sin título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que el título de la tarea es obligatorio en el formulario.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Mensaje "Escribe un título para la tarea (es obligatorio).", campo aria-invalid y ningún POST /tareas.</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Se mostró "Escribe un título para la tarea (es obligatorio).", el campo quedó aria-invalid y no se envió POST /tareas.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pruebas/evidencias/cypress/capturas/regresion/kanban.cy.ts/REG-KAN-02-01-titulo-obligatorio.png; pruebas/evidencias/cypress/videos/kanban.cy.ts.mp4; pruebas/evidencias/cypress/informe/informe-e2e.html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REG-KAN-03</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Editar el título y la descripción desde el detalle guarda los cambios</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la edición de título y descripción desde el detalle.</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Aviso "Cambios guardados." y los nuevos valores en la tarjeta y en la API.</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Apareció "Cambios guardados.", la tarjeta mostró el nuevo título y descripción y la API devolvió los mismos valores.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pruebas/evidencias/cypress/capturas/regresion/kanban.cy.ts/REG-KAN-03-01-editando.png; pruebas/evidencias/cypress/capturas/regresion/kanban.cy.ts/REG-KAN-03-02-editada.png; pruebas/evidencias/cypress/videos/kanban.cy.ts.mp4; pruebas/evidencias/cypress/informe/informe-e2e.html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REG-KAN-04</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Eliminar una tarea pide confirmación y se puede deshacer</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la eliminación con confirmación y su deshacer.</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La tarea desaparece (0 en API) y con "Deshacer" vuelve a su columna con su descripción (1 en API).</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Se pidió confirmación, la tarea desapareció (API: 0 tareas) y con "Deshacer" se restauró en En Progreso con su descripción (API: 1 tarea).</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pruebas/evidencias/cypress/capturas/regresion/kanban.cy.ts/REG-KAN-04-01-confirmacion.png; pruebas/evidencias/cypress/capturas/regresion/kanban.cy.ts/REG-KAN-04-02-eliminada.png; pruebas/evidencias/cypress/capturas/regresion/kanban.cy.ts/REG-KAN-04-03-restaurada.png; pruebas/evidencias/cypress/videos/kanban.cy.ts.mp4; pruebas/evidencias/cypress/informe/informe-e2e.html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REG-KAN-05</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Cancelar la eliminación conserva la tarea</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que cancelar la confirmación no elimina la tarea.</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Se cierra la confirmación, vuelve el detalle y la API sigue con 1 tarea.</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Al cancelar, el diálogo de confirmación se cerró, volvió el detalle de la tarea y la API siguió devolviendo 1 tarea.</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pruebas/evidencias/cypress/capturas/regresion/kanban.cy.ts/REG-KAN-05-01-cancelado.png; pruebas/evidencias/cypress/videos/kanban.cy.ts.mp4; pruebas/evidencias/cypress/informe/informe-e2e.html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REG-KAN-06</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Mover una tarea con el selector "Columna" del detalle persiste tras recargar</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el cambio de columna desde el selector del detalle y su persistencia.</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Aviso "... movida a En Progreso." y la tarjeta sigue en En Progreso tras recargar.</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Apareció el aviso «"Tarea viajera" movida a En Progreso.» y tras recargar la tarjeta siguió en En Progreso (Por Hacer vacía).</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pruebas/evidencias/cypress/capturas/regresion/kanban.cy.ts/REG-KAN-06-01-movida.png; pruebas/evidencias/cypress/videos/kanban.cy.ts.mp4; pruebas/evidencias/cypress/informe/informe-e2e.html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REG-KAN-07</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Mover una tarea arrastrándola con el teclado y deshacer el movimiento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el arrastre accesible con teclado entre columnas y la acción Deshacer.</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PATCH /mover 200, la tarjeta pasa a En Progreso y con "Deshacer" vuelve a Por Hacer.</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arrastre con teclado llamó a PATCH /mover (200) y llevó la tarjeta a En Progreso; "Deshacer" la devolvió a Por Hacer (confirmado por API).</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pruebas/evidencias/cypress/capturas/regresion/kanban.cy.ts/REG-KAN-07-01-arrastrada.png; pruebas/evidencias/cypress/videos/kanban.cy.ts.mp4; pruebas/evidencias/cypress/informe/informe-e2e.html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REG-KAN-08</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La búsqueda ignora tildes, mayúsculas y pequeñas faltas de ortografía</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la búsqueda tolerante a tildes, mayúsculas y erratas.</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"DISENAR" y "documentasion" encuentran su tarea (1 de 3) y "Limpiar filtros" vuelve a 3 de 3.</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"DISENAR" encontró "Diseñar pantalla de inicio" y "documentasion" encontró "Escribir documentación" (1 de 3 en ambos casos); "Limpiar filtros" volvió a 3 de 3.</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pruebas/evidencias/cypress/capturas/regresion/kanban.cy.ts/REG-KAN-08-01-sin-tildes.png; pruebas/evidencias/cypress/capturas/regresion/kanban.cy.ts/REG-KAN-08-02-con-errata.png; pruebas/evidencias/cypress/videos/kanban.cy.ts.mp4; pruebas/evidencias/cypress/informe/informe-e2e.html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REG-KAN-09</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Una búsqueda sin coincidencias lo indica en cada columna</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el estado de búsqueda sin coincidencias.</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"Mostrando 0 de 1 tareas", "Ninguna tarea coincide aquí" en las 3 columnas y Esc limpia la búsqueda.</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Se mostró "Mostrando 0 de 1 tareas" y "Ninguna tarea coincide aquí" en las 3 columnas; Esc limpió la búsqueda.</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pruebas/evidencias/cypress/capturas/regresion/kanban.cy.ts/REG-KAN-09-01-sin-coincidencias.png; pruebas/evidencias/cypress/videos/kanban.cy.ts.mp4; pruebas/evidencias/cypress/informe/informe-e2e.html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REG-KAN-10</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La barra de progreso refleja las tareas en "Hecho"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que la barra de progreso refleja las tareas en Hecho.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25% y texto "1 de 4 tareas hechas" (plural según el total) y, al mover otra tarea a Hecho, 50% y "2 de 4 tareas hechas".</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Con 1 de 4 tareas en Hecho la barra marcó 25% (aria-valuenow=25); el texto dijo "1 de 4 tareas hechas" (plural según el total); al mover otra pasó a 50% y "2 de 4 tareas hechas".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pruebas/evidencias/cypress/capturas/regresion/kanban.cy.ts/REG-KAN-10-01-progreso-25.png; pruebas/evidencias/cypress/capturas/regresion/kanban.cy.ts/REG-KAN-10-02-progreso-50.png; pruebas/evidencias/cypress/videos/kanban.cy.ts.mp4; pruebas/evidencias/cypress/informe/informe-e2e.html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REG-KAN-11</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Los atajos "n" y "/" abren la nueva tarea y enfocan la búsqueda</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los atajos de teclado del tablero.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 abre "Crear nueva tarea" con foco en el título y "/" enfoca el buscador.</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La tecla "n" abrió "Crear nueva tarea" con el foco en el título, Esc la cerró y "/" enfocó el buscador.</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pruebas/evidencias/cypress/capturas/regresion/kanban.cy.ts/REG-KAN-11-01-atajo-n.png; pruebas/evidencias/cypress/videos/kanban.cy.ts.mp4; pruebas/evidencias/cypress/informe/informe-e2e.html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REG-KAN-12</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Un proyecto inexistente muestra "Proyecto no encontrado"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el manejo de un proyecto inexistente.</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Pantalla "Proyecto no encontrado", aviso de error y vuelta a "/" con el botón.</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Se mostró "Proyecto no encontrado" con un aviso de error y el botón "Volver a mis equipos" llevó a "/".</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pruebas/evidencias/cypress/capturas/regresion/kanban.cy.ts/REG-KAN-12-01-proyecto-no-encontrado.png; pruebas/evidencias/cypress/capturas/regresion/kanban.cy.ts/REG-KAN-12-02-vuelta-al-inicio.png; pruebas/evidencias/cypress/videos/kanban.cy.ts.mp4; pruebas/evidencias/cypress/informe/informe-e2e.html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REG-PRE-01</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Activar "Alto contraste" se aplica al instante y se conserva al recargar</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que alto contraste y tamaño de texto se aplican y persisten.</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&lt;html&gt; con data-contraste="alto" y data-texto="grande", también tras recargar.</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&lt;html&gt; pasó a data-contraste="alto" y data-texto="grande" al instante y ambos valores se mantuvieron tras recargar (guardados en localStorage).</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pruebas/evidencias/cypress/capturas/regresion/preferencias.cy.ts/REG-PRE-01-01-alto-contraste-texto-grande.png; pruebas/evidencias/cypress/videos/preferencias.cy.ts.mp4; pruebas/evidencias/cypress/informe/informe-e2e.html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REG-PRE-02</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"Restablecer valores por defecto" pide confirmación y deshace los cambios</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el restablecimiento de preferencias con confirmación.</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Aviso "Se restablecieron los valores por defecto." y &lt;html&gt; con contraste y animaciones normales.</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Se pidió confirmación; al aceptar apareció "Se restablecieron los valores por defecto." y el &lt;html&gt; volvió a contraste normal y animaciones normales.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pruebas/evidencias/cypress/capturas/regresion/preferencias.cy.ts/REG-PRE-02-01-confirmacion.png; pruebas/evidencias/cypress/capturas/regresion/preferencias.cy.ts/REG-PRE-02-02-restablecido.png; pruebas/evidencias/cypress/videos/preferencias.cy.ts.mp4; pruebas/evidencias/cypress/informe/informe-e2e.html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REG-PRE-03</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Cancelar el restablecimiento mantiene las preferencias</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que cancelar el restablecimiento no cambia nada.</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alto contraste sigue activo.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Al pulsar "Cancelar" se cerró el diálogo y el alto contraste siguió activo (data-contraste="alto").</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pruebas/evidencias/cypress/capturas/regresion/preferencias.cy.ts/REG-PRE-03-01-cancelado.png; pruebas/evidencias/cypress/videos/preferencias.cy.ts.mp4; pruebas/evidencias/cypress/informe/informe-e2e.html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REG-PRE-04</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Cambiar el nombre visible lo guarda en la API y en la barra de navegación</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el cambio del nombre visible desde Preferencias.</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Aviso de éxito, nombre nuevo en la barra y en GET /usuarios/me.</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Apareció "Tu nombre se actualizó correctamente.", la barra mostró "Nombre Cypress 1793056337314" y GET /usuarios/me devolvió el mismo nombre.</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pruebas/evidencias/cypress/capturas/regresion/preferencias.cy.ts/REG-PRE-04-01-nombre-actualizado.png; pruebas/evidencias/cypress/videos/preferencias.cy.ts.mp4; pruebas/evidencias/cypress/informe/informe-e2e.html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REG-PRE-05</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Desactivar los atajos de teclado hace que "n" ya no abra la nueva tarea</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que desactivar los atajos de teclado los deshabilita.</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Pulsar "n" en el tablero no abre ninguna ventana.</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Con los atajos desactivados, pulsar "n" en el tablero no abrió ninguna ventana.</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pruebas/evidencias/cypress/capturas/regresion/preferencias.cy.ts/REG-PRE-05-01-atajo-desactivado.png; pruebas/evidencias/cypress/videos/preferencias.cy.ts.mp4; pruebas/evidencias/cypress/informe/informe-e2e.html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CMP-BTN-01</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Muestra su texto y ejecuta onClick al pulsarlo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el renderizado y el clic del botón.</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Botón habilitado con su texto; onClick se llama una vez.</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botón "Guardar" se mostró habilitado, sin aria-busy, y onClick se llamó 1 vez.</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pruebas/evidencias/cypress/capturas/Button.cy.tsx/CMP-BTN-01-01-boton.png; pruebas/evidencias/cypress/informe/informe-componentes.html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CMP-BTN-02</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Con isLoading se deshabilita, anuncia aria-busy y muestra el indicador</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el estado de carga (isLoading).</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disabled, aria-busy="true", spinner oculto a lectores y sin llamada a onClick.</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Con isLoading el botón quedó disabled, aria-busy="true", con el spinner oculto a lectores, y el clic no llamó a onClick.</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pruebas/evidencias/cypress/capturas/Button.cy.tsx/CMP-BTN-02-01-cargando.png; pruebas/evidencias/cypress/informe/informe-componentes.html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CMP-BTN-03</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Con disabled no ejecuta onClick y aplica la variante indicada</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el estado deshabilitado y la variante danger.</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Botón deshabilitado con clase de peligro; el clic no llama a onClick.</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botón "Eliminar" (variante danger) quedó deshabilitado y el clic forzado no llamó a onClick.</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pruebas/evidencias/cypress/informe/informe-componentes.html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CMP-INP-01</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La etiqueta está asociada al campo y anuncia que es obligatorio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la asociación etiqueta-campo, obligatoriedad y texto de ayuda.</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Campo localizable por su etiqueta, required, "(obligatorio)" para lectores y aria-describedby a la ayuda.</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findByLabelText encontró el input (label for=id), con required, "(obligatorio)" para lectores y aria-describedby apuntando al texto de ayuda.</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pruebas/evidencias/cypress/capturas/Input.cy.tsx/CMP-INP-01-01-campo-con-ayuda.png; pruebas/evidencias/cypress/informe/informe-componentes.html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CMP-INP-02</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Con error marca aria-invalid y enlaza el mensaje con aria-describedby</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la presentación accesible de un error.</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aria-invalid="true" y aria-describedby con el mensaje de error (aria-live polite).</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input quedó aria-invalid="true", aria-describedby enlazó ayuda y error ("Escribe un correo completo", aria-live=polite) y la ayuda pasó a sr-only.</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pruebas/evidencias/cypress/capturas/Input.cy.tsx/CMP-INP-02-01-campo-con-error.png; pruebas/evidencias/cypress/informe/informe-componentes.html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CMP-INP-03</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Sin error ni ayuda no añade atributos de accesibilidad vacíos</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que sin ayuda ni error no se añaden atributos ARIA vacíos.</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Sin aria-describedby ni aria-invalid; acepta escritura.</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Sin ayuda ni error el input no tuvo aria-describedby ni aria-invalid y aceptó la escritura ("hola").</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pruebas/evidencias/cypress/informe/informe-componentes.html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CMP-MOD-01</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Cerrado no renderiza nada; abierto es un diálogo modal con título y foco en el primer campo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el renderizado condicional y la semántica de diálogo.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Nada si está cerrado; abierto: role dialog, aria-modal, nombre/descripción y foco en el primer campo.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Con isOpen=false no hubo diálogo; abierto tuvo role="dialog", aria-modal, nombre y descripción accesibles y el foco en el primer input.</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pruebas/evidencias/cypress/capturas/Modal.cy.tsx/CMP-MOD-01-01-dialogo-abierto.png; pruebas/evidencias/cypress/informe/informe-componentes.html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CMP-MOD-02</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La tecla Escape cierra la ventana</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el cierre con la tecla Escape.</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onClose se llama una vez.</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Pulsar Escape llamó a onClose exactamente 1 vez.</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pruebas/evidencias/cypress/informe/informe-componentes.html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CMP-MOD-03</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botón "Cerrar ventana" y el fondo oscuro también cierran</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el cierre con el botón X y con el fondo.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onClose se llama dos veces.</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botón "Cerrar ventana (Esc)" y el clic en el fondo llamaron a onClose (2 llamadas).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pruebas/evidencias/cypress/informe/informe-componentes.html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CMP-MOD-04</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foco queda atrapado dentro con Tab y puede usarse como alertdialog</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la trampa de foco y el rol alertdialog.</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Tab/Shift+Tab circulan dentro del diálogo; se expone como alertdialog.</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Con rol="alertdialog" se expuso como alertdialog; Tab desde el último botón volvió al primero y Shift+Tab desde el primero fue al último.</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pruebas/evidencias/cypress/informe/informe-componentes.html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CMP-CON-01</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Muestra título, mensaje y consecuencias y resuelve true al confirmar</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que la confirmación muestra el contenido y resuelve true al aceptar.</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alertdialog con mensaje y 2 consecuencias; la promesa resuelve true.</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alertdialog mostró el mensaje y 2 consecuencias con botón de peligro; al confirmar la promesa resolvió true y se cerró.</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pruebas/evidencias/cypress/capturas/Confirmacion.cy.tsx/CMP-CON-01-01-confirmacion.png; pruebas/evidencias/cypress/informe/informe-componentes.html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CMP-CON-02</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Resuelve false al pulsar "Cancelar"</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la cancelación de la confirmación.</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La promesa resuelve false.</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Al pulsar "Cancelar" la promesa resolvió false.</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pruebas/evidencias/cypress/informe/informe-componentes.html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CMP-CON-03</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Resuelve false al cerrar con Escape</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el cierre de la confirmación con Escape.</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La promesa resuelve false y el diálogo se cierra.</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Al pulsar Escape el diálogo se cerró y la promesa resolvió false.</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pruebas/evidencias/cypress/informe/informe-componentes.html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CMP-CON-04</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useConfirmacion fuera del proveedor lanza un error descriptivo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el error de uso del hook fuera de su proveedor.</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Error "useConfirmacion debe usarse dentro de ProveedorConfirmacion".</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Montar el componente sin proveedor lanzó "useConfirmacion debe usarse dentro de ProveedorConfirmacion" y no se renderizó.</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pruebas/evidencias/cypress/informe/informe-componentes.html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CMP-AVI-01</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Un aviso de éxito se anuncia como status y desaparece solo a los 4 s</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el aviso de éxito y su cierre automático.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role="status" con el título "Listo" (no "Hecho", para no confundirlo con la columna) y el mensaje; desaparece a los 4 s.</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aviso "Equipo creado." apareció con role="status" y título "Listo" (antes "Hecho", que se confundía con la columna); seguía a los 3,9 s y desapareció a los 4,1 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pruebas/evidencias/cypress/capturas/Toast.cy.tsx/CMP-AVI-01-01-aviso-exito.png; pruebas/evidencias/cypress/informe/informe-componentes.html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CMP-AVI-02</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botón "Deshacer" ejecuta la acción y cierra el aviso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la acción "Deshacer" del aviso.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Se ejecuta la acción una vez y el aviso se cierra.</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Al pulsar "Deshacer" se llamó 1 vez a la acción y el aviso se cerró.</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pruebas/evidencias/cypress/informe/informe-componentes.html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CMP-AVI-03</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Un error HTTP se anuncia como alerta con mensaje en español y código de referencia</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el aviso de error con un error HTTP real de Axios.</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role="alert" con el mensaje del servidor en contexto y "Código de referencia: TF-409".</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Se mostró role="alert" con "No se pudo añadir: El usuario ya es miembro del equipo" y "Código de referencia: TF-409"; "Cerrar aviso" lo quitó.</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pruebas/evidencias/cypress/capturas/Toast.cy.tsx/CMP-AVI-03-01-aviso-error.png; pruebas/evidencias/cypress/informe/informe-componentes.html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CMP-AVI-04</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Como máximo se muestran 4 avisos a la vez</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el límite de avisos simultáneos.</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Con 6 avisos solo se muestran 4.</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Tras lanzar 6 avisos seguidos solo quedaron 4 visibles (los más recientes).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pruebas/evidencias/cypress/informe/informe-componentes.html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CMP-MIG-01</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Muestra "Mis equipos" y los niveles intermedios como enlaces y el último como página actual</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la estructura de la ruta de navegación.</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Enlaces a "/" y al nivel intermedio; el último con aria-current="page".</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Se mostraron 3 niveles: enlaces a "/" y "/equipos/1" y "API REST" como texto con aria-current="page".</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pruebas/evidencias/cypress/capturas/Migas.cy.tsx/CMP-MIG-01-01-migas.png; pruebas/evidencias/cypress/informe/informe-componentes.html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CMP-MIG-02</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Pulsar un nivel navega a su ruta</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la navegación al pulsar un nivel.</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Se muestra la ruta del equipo.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Al pulsar "Equipo Backend" el router mostró la ruta /equipos/:id ("Página del equipo").</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pruebas/evidencias/cypress/informe/informe-componentes.html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CMP-MIG-03</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Un último nivel con ruta no se convierte en enlace</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que el último nivel nunca es un enlace.</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Texto con aria-current="page" sin enlace.</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único nivel "Preferencias" se mostró como texto con aria-current="page", sin enlace, aunque tuviera ruta.</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pruebas/evidencias/cypress/informe/informe-componentes.html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CMP-KAN-01</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La columna muestra su nombre, el contador y una tarjeta arrastrable por tarea</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el renderizado de la columna y sus tarjetas arrastrables.</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Región con nombre, contador 2 y 2 tarjetas con data-rfd-draggable-id y asa enfocable.</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La región "Hecho" mostró el contador 2 y 2 tarjetas con data-rfd-draggable-id y asa de arrastre enfocable (tabindex=0).</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pruebas/evidencias/cypress/capturas/Kanban.cy.tsx/CMP-KAN-01-01-columna-con-tareas.png; pruebas/evidencias/cypress/informe/informe-componentes.html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CMP-KAN-02</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La tarjeta indica los asignados o "Sin asignar"</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la información de asignados en la tarjeta.</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"2 asignados" con nombres para lectores; "Sin asignar" en la otra.</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La tarjeta con 2 personas mostró "2 asignados" (y "Asignada a: Ana, Luis." para lectores); la otra mostró "Sin asignar".</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pruebas/evidencias/cypress/informe/informe-componentes.html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CMP-KAN-03</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Abrir el detalle y asignar miembros llaman a callbacks distintos</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que cada acción de la tarjeta llama a su callback.</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botón principal de la tarjeta (data-testid="abrir-tarea", title "Ver detalle, editar o eliminar", sin aria-label) se nombra con su título visible; onTaskClick, onAssignClick (sin abrir el detalle) y onAddTask con los argumentos correctos.</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detalle llamó onTaskClick(tarea-1), el botón de asignar llamó onAssignClick(tarea-2) sin abrir el detalle y "Agregar tarea en Hecho" llamó onAddTask.</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pruebas/evidencias/cypress/informe/informe-componentes.html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CMP-KAN-04</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Sin tareas muestra el estado vacío y, filtrando, "visibles de total"</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los estados vacío y filtrado de la columna.</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"Sin tareas en esta columna"; filtrando, "Ninguna tarea coincide aquí" y "0 de 5".</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Vacía mostró "Sin tareas en esta columna"; filtrando mostró "Ninguna tarea coincide aquí" y el contador "0 de 5".</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pruebas/evidencias/cypress/capturas/Kanban.cy.tsx/CMP-KAN-04-01-columna-vacia.png; pruebas/evidencias/cypress/capturas/Kanban.cy.tsx/CMP-KAN-04-02-columna-filtrada.png; pruebas/evidencias/cypress/informe/informe-componentes.html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UNI-BUS-01</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normalizar() quita tildes, mayúsculas y espacios</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la normalización de textos para la búsqueda.</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"disenar cancion" y "nandu".</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normalizar("  Diseñar CANCIÓN  ") devolvió "disenar cancion" y normalizar("Ñandú") devolvió "nandu".</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pruebas/evidencias/cypress/informe/informe-componentes.html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UNI-BUS-02</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coincide() encuentra textos con tildes, mayúsculas y faltas leves</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coincidencias tolerantes de coincide().</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true para tildes, mayúsculas, erratas leves, varios términos y consulta vacía.</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Los 5 casos positivos (sin tildes, mayúsculas, erratas de 1-2 letras, varios términos y consulta vacía) devolvieron true.</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pruebas/evidencias/cypress/informe/informe-componentes.html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UNI-BUS-03</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coincide() no da falsos positivos con términos cortos o distintos</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que coincide() no produce falsos positivos.</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false para términos cortos con errata, palabras distintas o términos que no coinciden todos.</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Los 3 casos negativos devolvieron false; los campos null/undefined se ignoraron ("readme" encontró "README.md").</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pruebas/evidencias/cypress/informe/informe-componentes.html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UNI-COL-01</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tipoColumna() reconoce los nombres de columna habituales</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la clasificación de columnas por nombre (base del progreso).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pendiente, progreso, hecho, hecho y otra.</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"Por Hacer"→pendiente, "EN PROGRESO"→progreso, "Hecho" y "Terminado"→hecho, "Revisión"→otra.</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pruebas/evidencias/cypress/informe/informe-componentes.html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UNI-ERR-01</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Sin respuesta del servidor indica problema de conexión (TF-RED)</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el mensaje para errores de red.</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Código TF-RED y "No hay conexión con el servidor...".</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Devolvió código TF-RED y "No hay conexión con el servidor. Revisa tu conexión a internet e inténtalo de nuevo.".</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pruebas/evidencias/cypress/informe/informe-componentes.html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UNI-ERR-02</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Usa el mensaje del servidor y une las listas de validación</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el uso de los mensajes de validación del servidor.</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Mensajes unidos con ". " y código TF-400.</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Devolvió "El nombre es obligatorio. El equipo no es válido" con código TF-400.</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pruebas/evidencias/cypress/informe/informe-componentes.html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UNI-ERR-03</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Sustituye los textos genéricos en inglés por un mensaje en español según el estado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la sustitución de textos genéricos en inglés.</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"No tienes permiso para realizar esta acción." (TF-403) y el texto de error interno en español.</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"Forbidden" → "No tienes permiso para realizar esta acción." (TF-403); "Internal server error" → "Error interno del servidor. Inténtalo de nuevo en unos minutos.".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pruebas/evidencias/cypress/informe/informe-componentes.html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UNI-ERR-04</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Antepone el contexto y trata errores que no son de Axios (TF-000)</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el prefijo de contexto y los errores que no son de Axios.</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"No se pudo cargar el tablero: El elemento ya no existe o fue eliminado." y TF-000.</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Con contexto: "No se pudo cargar el tablero: El elemento ya no existe o fue eliminado."; un Error común devolvió "Ocurrió un error inesperado." (TF-000).</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pruebas/evidencias/cypress/informe/informe-componentes.html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CYS-JWT-01</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Las rutas protegidas sin token responden 401 y no devuelven datos</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que el JwtAuthGuard protege todas las rutas de equipos, proyectos, listas, tareas y usuarios cuando no se envía Authorization.</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401 en las 9 rutas probadas (GET/POST/DELETE) y ningún dato del equipo en las respuestas.</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9/9 rutas respondieron 401 sin cabecera Authorization y sin datos del equipo: GET /usuarios/me → 401; GET /equipos → 401; GET /equipos/f05bd137-15a1-407f-a378-f735c0615df9/miembros → 401; GET /proyectos?equipoId=f05bd137-15a1-407f-a378-f735c0615df9 → 401; GET /listas/proyecto/547f4578-2c23-4d50-ad85-da55d4dae00f → 401; GET /tareas?proyectoId=547f4578-2c23-4d50-ad85-da55d4dae00f → 401; POST /equipos → 401; POST /tareas → 401; DELETE /equipos/f05bd137-15a1-407f-a378-f735c0615df9 → 401.</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pruebas/evidencias/cypress/informe/informe-e2e.html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CYS-JWT-02</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Un token con la firma o el contenido alterados es rechazado con 401</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que un JWT con la firma alterada, con el payload alterado (sub de otro usuario) o malformado es rechazado.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401 en los tres casos; nunca 200 ni 500.</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Los tres tokens manipulados fueron rechazados: firma alterada → 401; payload alterado → 401; token malformado → 401 "Unauthorized".</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pruebas/evidencias/cypress/api/CYS-JWT-02.json; pruebas/evidencias/cypress/informe/informe-e2e.html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CYS-JWT-03</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token de una cuenta eliminada deja de ser válido (401, no 404 ni 500)</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que el token de una cuenta eliminada deja de servir (corrección C-08).</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200 antes de eliminar la cuenta; 401 (no 404 ni 500) con el mismo token tras DELETE /usuarios/me.</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Antes de eliminar la cuenta /usuarios/me respondió 200; tras DELETE /usuarios/me (200) el mismo token recibió 401 "La sesión ya no es válida. Vuelve a iniciar sesión.".</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pruebas/evidencias/cypress/api/CYS-JWT-03.json; pruebas/evidencias/cypress/informe/informe-e2e.html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CYS-BRU-01</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Tras 5 intentos fallidos el login se bloquea con 429 aunque la contraseña sea correcta</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la protección frente a fuerza bruta del login (corrección C-05: 5 intentos, bloqueo 15 min).</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Cinco intentos fallidos responden 401; el sexto, aun con la contraseña correcta, responde 429 «Demasiados intentos fallidos…» sin token.</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Cinco intentos con contraseña incorrecta respondieron 401, 401, 401, 401, 401; el sexto, con la contraseña correcta, respondió 429 "Demasiados intentos fallidos. Por seguridad, espera 15 minuto(s) antes de volver a intentarlo." y sin token.</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pruebas/evidencias/cypress/api/CYS-BRU-01.json; pruebas/evidencias/cypress/informe/informe-e2e.html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CYS-ACL-01</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Un usuario ajeno al equipo no puede leer su equipo, miembros, proyectos, listas ni tareas (403)</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el control de acceso por pertenencia al equipo en las lecturas (BOLA): equipo, miembros, proyectos, listas y tareas.</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403 en las 6 lecturas del usuario ajeno y sin filtrar títulos de tareas.</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6/6 lecturas del usuario ajeno respondieron 403 sin filtrar datos: GET /equipos/df16d437-0b84-4e43-a5d0-07bf60d76874 → 403; GET /equipos/df16d437-0b84-4e43-a5d0-07bf60d76874/miembros → 403; GET /proyectos?equipoId=df16d437-0b84-4e43-a5d0-07bf60d76874 → 403; GET /proyectos/8c506dbb-98da-418a-9c40-b7127d719b97 → 403; GET /listas/proyecto/8c506dbb-98da-418a-9c40-b7127d719b97 → 403; GET /tareas?proyectoId=8c506dbb-98da-418a-9c40-b7127d719b97 → 403.</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pruebas/evidencias/cypress/informe/informe-e2e.html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CYS-ACL-02</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Solo el líder gestiona miembros y elimina el equipo; un ajeno no puede crear proyectos ni tareas (403)</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que solo el líder gestiona miembros y elimina el equipo, y que un ajeno no puede crear proyectos ni crear/mover tareas.</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403 en las 6 escrituras no autorizadas; el líder conserva su acceso (200).</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Seis operaciones de escritura no autorizadas respondieron 403 (miembro invita a otro → 403; miembro expulsa al líder → 403; miembro elimina el equipo → 403; ajeno crea proyecto → 403; ajeno crea tarea → 403; ajeno mueve tarea → 403); el líder sigue accediendo a sus miembros (200).</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pruebas/evidencias/cypress/api/CYS-ACL-02.json; pruebas/evidencias/cypress/informe/informe-e2e.html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CYS-ACL-03</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Identificadores inexistentes o malformados devuelven 404/400 controlados, nunca 500</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que identificadores inexistentes o malformados producen errores controlados (404/400) y no 500 ni trazas internas.</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404 para UUID inexistentes, 400/404 para identificadores no UUID; ningún 500 ni ruta de archivo en el cuerpo.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Ningún identificador inválido produjo 500 ni trazas internas: GET /equipos/00000000-0000-4000-8000-000000000000 → 404; GET /proyectos/00000000-0000-4000-8000-000000000000 → 404; GET /listas/proyecto/00000000-0000-4000-8000-000000000000 → 404; PATCH /tareas/00000000-0000-4000-8000-000000000000/mover → 404; GET /equipos/no-es-un-uuid → 400; POST /proyectos → 400.</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pruebas/evidencias/cypress/informe/informe-e2e.html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CYS-INY-01</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Payloads de inyección en el login nunca autentican ni provocan errores 500</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que payloads de inyección SQL/NoSQL en el login no autentican ni rompen la API (corrección C-07).</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400 o 401 para los 4 payloads, sin access_token y sin 500.</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Los 4 payloads respondieron 400/401 sin token y sin 500: {"email":"seg-iny.179305617391829412@taskflow-cypress.test'  → 400; {"email":"admin'--","password":"x"} → 400; {"email":"seg-iny.179305617391829412@taskflow-cypress.test", → 400; {"email":{"$gt":""},"password":"Clave-Segura-123"} → 400.</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pruebas/evidencias/cypress/informe/informe-e2e.html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CYS-INY-02</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Un título con HTML/JavaScript se guarda literal y el tablero lo muestra como texto (sin XSS)</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que un título de tarea con HTML y JavaScript se almacena literal y se renderiza como texto en el tablero (XSS almacenado).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La API devuelve el título literal; el tablero lo muestra como texto, no existe &lt;img src=x&gt; ni &lt;script&gt; en el DOM y no se ejecuta alert().</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La API devolvió el título literal; en el tablero se mostró como texto plano (sin &lt;img&gt; ni &lt;script&gt; en el DOM) y no se ejecutó ningún alert().</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pruebas/evidencias/cypress/capturas/seguridad/seguridad.cy.ts/CYS-INY-02-01-titulo-renderizado-como-texto.png; pruebas/evidencias/cypress/informe/informe-e2e.html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CYS-DAT-01</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Ninguna respuesta de la API ni el JWT exponen la contraseña</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que ninguna respuesta de usuarios, equipos ni miembros, ni el payload del JWT, expone la contraseña.</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Sin campo password ni contraseña en claro en /usuarios/me, /usuarios?email=, /equipos, /equipos/:id/miembros y en el JWT.</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Se revisaron 5 respuestas (GET /usuarios/me, GET /usuarios?email=, GET /equipos, GET /equipos/:id/miembros, payload del JWT): ninguna contiene el campo password ni la contraseña en claro.</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pruebas/evidencias/cypress/api/CYS-DAT-01.json; pruebas/evidencias/cypress/informe/informe-e2e.html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CYS-HDR-01</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La API envía las cabeceras de seguridad de helmet y oculta X-Powered-By</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las cabeceras de seguridad añadidas con helmet (corrección C-04) y la ausencia de X-Powered-By.</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Content-Security-Policy con default-src self, X-Content-Type-Options nosniff, X-Frame-Options, Strict-Transport-Security y Referrer-Policy presentes; X-Powered-By ausente.</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Cabeceras presentes: CSP (default-src 'self';base-uri 'self';font-…), X-Content-Type-Options=nosniff, X-Frame-Options=SAMEORIGIN, HSTS=max-age=31536000; includeSubDomains, Referrer-Policy=no-referrer; X-Powered-By ausente.</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pruebas/evidencias/cypress/api/CYS-HDR-01.json; pruebas/evidencias/cypress/informe/informe-e2e.html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CYS-HDR-02</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CORS solo permite el origen del frontend configurado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que CORS solo acepta el origen del frontend configurado (FRONTEND_URL).</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Sin Access-Control-Allow-Origin para http://malicioso.test; Access-Control-Allow-Origin=http://localhost:5173 y Allow-Credentials=true para el frontend.</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Origin http://malicioso.test → sin Access-Control-Allow-Origin; Origin http://localhost:5173 → Access-Control-Allow-Origin=http://localhost:5173 y Allow-Credentials=true.</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pruebas/evidencias/cypress/informe/informe-e2e.html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CYS-SES-01</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(UI) Un usuario ajeno que abre el tablero de otro equipo ve un mensaje de acceso denegado y ningún dato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en la interfaz que un usuario ajeno no ve datos del tablero de otro equipo (corrección C-15).</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Se muestra «No tienes acceso a este proyecto», sin el nombre del proyecto ni los títulos de sus tareas.</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La interfaz mostró «No tienes acceso a este proyecto» (403) sin el nombre del proyecto ni la tarea «Secreto del equipo».</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pruebas/evidencias/cypress/capturas/seguridad/seguridad.cy.ts/CYS-SES-01-01-acceso-denegado.png; pruebas/evidencias/cypress/informe/informe-e2e.html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CYA-LOG-01</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La página de inicio de sesión no tiene violaciones WCAG A/AA</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accesibilidad</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Detectar incumplimientos WCAG 2.0/2.1/2.2 A y AA en la página de inicio de sesión con axe-core.</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0 violaciones A/AA.</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0 violaciones WCAG 2.x A/AA (axe-core 4.14.0); 23 reglas superadas, 0 marcadas para revisión manual.</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pruebas/evidencias/cypress/capturas/accesibilidad/accesibilidad.cy.ts/CYA-LOG-01-01-pagina-auditada.png; pruebas/evidencias/cypress/videos/accesibilidad.cy.ts.mp4; pruebas/evidencias/cypress/informe/informe-e2e.html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CYA-REG-01</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La página de registro no tiene violaciones WCAG A/AA (incluida la lista de requisitos de contraseña)</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accesibilidad</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Detectar incumplimientos WCAG A/AA en la página de registro con la lista de requisitos de contraseña visible.</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0 violaciones A/AA.</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0 violaciones WCAG 2.x A/AA (axe-core 4.14.0); 25 reglas superadas, 0 marcadas para revisión manual.</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pruebas/evidencias/cypress/capturas/accesibilidad/accesibilidad.cy.ts/CYA-REG-01-01-pagina-auditada.png; pruebas/evidencias/cypress/videos/accesibilidad.cy.ts.mp4; pruebas/evidencias/cypress/informe/informe-e2e.html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CYA-PRI-01</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La página de privacidad (pública) no tiene violaciones WCAG A/AA</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accesibilidad</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Detectar incumplimientos WCAG A/AA en la página pública de privacidad (landmark main añadido en C-19).</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0 violaciones A/AA y existencia de &lt;main&gt;.</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0 violaciones WCAG 2.x A/AA (axe-core 4.14.0); 18 reglas superadas, 0 marcadas para revisión manual.</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pruebas/evidencias/cypress/capturas/accesibilidad/accesibilidad.cy.ts/CYA-PRI-01-01-pagina-auditada.png; pruebas/evidencias/cypress/videos/accesibilidad.cy.ts.mp4; pruebas/evidencias/cypress/informe/informe-e2e.html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CYA-TEC-01</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formulario de inicio de sesión se completa y envía solo con el teclado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accesibilidad</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que el inicio de sesión puede completarse únicamente con el teclado (WCAG 2.1.1).</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Los campos reciben el foco y el texto; Enter envía el formulario y se llega a «Mis equipos».</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Ambos campos recibieron el foco y el texto desde el teclado; Enter envió el formulario y se llegó a «Mis equipos» sin usar el ratón.</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pruebas/evidencias/cypress/capturas/accesibilidad/accesibilidad.cy.ts/CYA-TEC-01-01-sesion-iniciada-con-teclado.png; pruebas/evidencias/cypress/videos/accesibilidad.cy.ts.mp4; pruebas/evidencias/cypress/informe/informe-e2e.html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CYA-INI-01</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«Mis equipos» con un equipo creado no tiene violaciones WCAG A/AA</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accesibilidad</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Detectar incumplimientos WCAG A/AA en «Mis equipos» con tarjetas de equipo (sin aria-label, C-17).</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0 violaciones A/AA.</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0 violaciones WCAG 2.x A/AA (axe-core 4.14.0); 24 reglas superadas, 1 marcadas para revisión manual.</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pruebas/evidencias/cypress/capturas/accesibilidad/accesibilidad.cy.ts/CYA-INI-01-01-pagina-auditada.png; pruebas/evidencias/cypress/videos/accesibilidad.cy.ts.mp4; pruebas/evidencias/cypress/informe/informe-e2e.html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CYA-EQU-01</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La página del equipo (miembros y proyectos) no tiene violaciones WCAG A/AA</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accesibilidad</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Detectar incumplimientos WCAG A/AA en la página del equipo con miembros y proyectos.</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0 violaciones A/AA.</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0 violaciones WCAG 2.x A/AA (axe-core 4.14.0); 22 reglas superadas, 1 marcadas para revisión manual.</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pruebas/evidencias/cypress/capturas/accesibilidad/accesibilidad.cy.ts/CYA-EQU-01-01-pagina-auditada.png; pruebas/evidencias/cypress/videos/accesibilidad.cy.ts.mp4; pruebas/evidencias/cypress/informe/informe-e2e.html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CYA-TAB-01</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tablero Kanban con tareas en dos columnas no tiene violaciones WCAG A/AA</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accesibilidad</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Detectar incumplimientos WCAG A/AA en el tablero Kanban con tareas en «Por Hacer» y «Hecho».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0 violaciones A/AA.</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0 violaciones WCAG 2.x A/AA (axe-core 4.14.0); 30 reglas superadas, 1 marcadas para revisión manual.</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pruebas/evidencias/cypress/capturas/accesibilidad/accesibilidad.cy.ts/CYA-TAB-01-01-pagina-auditada.png; pruebas/evidencias/cypress/videos/accesibilidad.cy.ts.mp4; pruebas/evidencias/cypress/informe/informe-e2e.html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CYA-MOD-01</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diálogo «Crear nueva tarea» es accesible y recibe el foco al abrirse</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accesibilidad</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que el diálogo «Crear nueva tarea» es modal (aria-modal), recibe el foco al abrirse y no tiene violaciones WCAG A/AA.</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aria-modal=true, foco dentro del diálogo y 0 violaciones en el diálogo.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0 violaciones WCAG 2.x A/AA (axe-core 4.14.0); 17 reglas superadas, 0 marcadas para revisión manual.</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pruebas/evidencias/cypress/capturas/accesibilidad/accesibilidad.cy.ts/CYA-MOD-01-01-pagina-auditada.png; pruebas/evidencias/cypress/videos/accesibilidad.cy.ts.mp4; pruebas/evidencias/cypress/informe/informe-e2e.html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CYA-PRE-01</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La página de preferencias (interruptores y opciones) no tiene violaciones WCAG A/AA</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accesibilidad</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Detectar incumplimientos WCAG A/AA en Preferencias (interruptores y grupos de radio).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0 violaciones A/AA.</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0 violaciones WCAG 2.x A/AA (axe-core 4.14.0); 28 reglas superadas, 0 marcadas para revisión manual.</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pruebas/evidencias/cypress/capturas/accesibilidad/accesibilidad.cy.ts/CYA-PRE-01-01-pagina-auditada.png; pruebas/evidencias/cypress/videos/accesibilidad.cy.ts.mp4; pruebas/evidencias/cypress/informe/informe-e2e.html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CYA-AYU-01</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La página de ayuda no tiene violaciones WCAG A/AA</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accesibilidad</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Detectar incumplimientos WCAG A/AA en la página de Ayuda.</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0 violaciones A/AA.</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0 violaciones WCAG 2.x A/AA (axe-core 4.14.0); 29 reglas superadas, 0 marcadas para revisión manual.</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pruebas/evidencias/cypress/capturas/accesibilidad/accesibilidad.cy.ts/CYA-AYU-01-01-pagina-auditada.png; pruebas/evidencias/cypress/videos/accesibilidad.cy.ts.mp4; pruebas/evidencias/cypress/informe/informe-e2e.html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CYA-CON-01</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Con alto contraste y texto grande el tablero mantiene el contraste de color exigido por WCAG</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accesibilidad</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que el modo de alto contraste con texto grande mantiene el contraste de color exigido (WCAG 1.4.3) en el tablero.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data-contraste=alto y data-texto=grande aplicados; 0 violaciones A/AA (incluida color-contrast).</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0 violaciones WCAG 2.x A/AA (axe-core 4.14.0); 31 reglas superadas, 1 marcadas para revisión manual.</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pruebas/evidencias/cypress/capturas/accesibilidad/accesibilidad.cy.ts/CYA-CON-01-01-alto-contraste-texto-grande.png; pruebas/evidencias/cypress/videos/accesibilidad.cy.ts.mp4; pruebas/evidencias/cypress/informe/informe-e2e.html</w:t>
            </w:r>
          </w:p>
        </w:tc>
      </w:tr>
    </w:tbl>
    <w:p>
      <w:pPr>
        <w:sectPr>
          <w:headerReference w:type="default" r:id="rId8"/>
          <w:footerReference w:type="default" r:id="rId9"/>
          <w:pgSz w:w="16838" w:h="11906" w:orient="landscape"/>
          <w:pgMar w:top="1134" w:right="1134" w:bottom="1134" w:left="1134" w:header="708" w:footer="708" w:gutter="0"/>
          <w:pgNumType/>
          <w:docGrid w:linePitch="360"/>
        </w:sectPr>
      </w:pPr>
    </w:p>
    <w:p>
      <w:pPr>
        <w:pStyle w:val="Heading2"/>
      </w:pPr>
      <w:r>
        <w:rPr>
          <w:rFonts w:ascii="Arial" w:cs="Arial" w:eastAsia="Arial" w:hAnsi="Arial"/>
        </w:rPr>
        <w:t xml:space="preserve">A.2 Casos de regresión del backend (Jest)</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800"/>
        <w:gridCol w:w="2300"/>
        <w:gridCol w:w="2300"/>
        <w:gridCol w:w="3000"/>
        <w:gridCol w:w="900"/>
        <w:gridCol w:w="2470"/>
      </w:tblGrid>
      <w:tr>
        <w:trPr>
          <w:tblHeader/>
        </w:trPr>
        <w:tc>
          <w:tcPr>
            <w:tcW w:type="dxa" w:w="9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2"/>
                <w:szCs w:val="12"/>
              </w:rPr>
              <w:t xml:space="preserve">ID</w:t>
            </w:r>
          </w:p>
        </w:tc>
        <w:tc>
          <w:tcPr>
            <w:tcW w:type="dxa" w:w="19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2"/>
                <w:szCs w:val="12"/>
              </w:rPr>
              <w:t xml:space="preserve">Prueba</w:t>
            </w:r>
          </w:p>
        </w:tc>
        <w:tc>
          <w:tcPr>
            <w:tcW w:type="dxa" w:w="8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2"/>
                <w:szCs w:val="12"/>
              </w:rPr>
              <w:t xml:space="preserve">Tipo</w:t>
            </w:r>
          </w:p>
        </w:tc>
        <w:tc>
          <w:tcPr>
            <w:tcW w:type="dxa" w:w="23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2"/>
                <w:szCs w:val="12"/>
              </w:rPr>
              <w:t xml:space="preserve">Objetivo</w:t>
            </w:r>
          </w:p>
        </w:tc>
        <w:tc>
          <w:tcPr>
            <w:tcW w:type="dxa" w:w="23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2"/>
                <w:szCs w:val="12"/>
              </w:rPr>
              <w:t xml:space="preserve">Resultado esperado</w:t>
            </w:r>
          </w:p>
        </w:tc>
        <w:tc>
          <w:tcPr>
            <w:tcW w:type="dxa" w:w="30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2"/>
                <w:szCs w:val="12"/>
              </w:rPr>
              <w:t xml:space="preserve">Resultado obtenido</w:t>
            </w:r>
          </w:p>
        </w:tc>
        <w:tc>
          <w:tcPr>
            <w:tcW w:type="dxa" w:w="9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2"/>
                <w:szCs w:val="12"/>
              </w:rPr>
              <w:t xml:space="preserve">Estado</w:t>
            </w:r>
          </w:p>
        </w:tc>
        <w:tc>
          <w:tcPr>
            <w:tcW w:type="dxa" w:w="247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2"/>
                <w:szCs w:val="12"/>
              </w:rPr>
              <w:t xml:space="preserve">Evidencia</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JU-001</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debe lanzar NotFoundException al intentar obtener tareas de un proyecto inexistente</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unitaria de servicio: verificar que el sistema lanzar NotFoundException al intentar obtener tareas de un proyecto inexistente.</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lanzar NotFoundException al intentar obtener tareas de un proyecto inexistente.</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(21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/src/tareas/tareas.service.spec.ts; pruebas/evidencias/backend-jest/jest-unit.json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JU-002</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debe lanzar ForbiddenException cuando el usuario no es miembro del equipo del proyecto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unitaria de servicio: verificar que el sistema lanzar ForbiddenException cuando el usuario no es miembro del equipo del proyecto.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lanzar ForbiddenException cuando el usuario no es miembro del equipo del proyecto.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(1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/src/tareas/tareas.service.spec.ts; pruebas/evidencias/backend-jest/jest-unit.json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JU-003</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debe devolver las tareas del proyecto cuando el usuario es miembro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unitaria de servicio: verificar que el sistema devolver las tareas del proyecto cuando el usuario es miembro.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devolver las tareas del proyecto cuando el usuario es miembro.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(3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/src/tareas/tareas.service.spec.ts; pruebas/evidencias/backend-jest/jest-unit.json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JU-004</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debe permitir al líder obtener las tareas aunque no figure en miembros</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unitaria de servicio: verificar que el sistema permitir al líder obtener las tareas aunque no figure en miembros.</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permitir al líder obtener las tareas aunque no figure en miembros.</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(1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/src/tareas/tareas.service.spec.ts; pruebas/evidencias/backend-jest/jest-unit.json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JU-005</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debe lanzar NotFoundException al crear una tarea con una lista inexistente</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unitaria de servicio: verificar que el sistema lanzar NotFoundException al crear una tarea con una lista inexistente.</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lanzar NotFoundException al crear una tarea con una lista inexistente.</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(1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/src/tareas/tareas.service.spec.ts; pruebas/evidencias/backend-jest/jest-unit.json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JU-006</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debe lanzar BadRequestException cuando no se envía proyectoId ni listaId</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unitaria de servicio: verificar que el sistema lanzar BadRequestException cuando no se envía proyectoId ni listaId.</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lanzar BadRequestException cuando no se envía proyectoId ni listaId.</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(4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/src/tareas/tareas.service.spec.ts; pruebas/evidencias/backend-jest/jest-unit.json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JU-007</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debe lanzar NotFoundException cuando el proyecto no tiene listas</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unitaria de servicio: verificar que el sistema lanzar NotFoundException cuando el proyecto no tiene listas.</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lanzar NotFoundException cuando el proyecto no tiene listas.</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(1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/src/tareas/tareas.service.spec.ts; pruebas/evidencias/backend-jest/jest-unit.json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JU-008</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debe lanzar BadRequestException cuando la lista no pertenece al proyecto indicado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unitaria de servicio: verificar que el sistema lanzar BadRequestException cuando la lista no pertenece al proyecto indicado.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lanzar BadRequestException cuando la lista no pertenece al proyecto indicado.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(0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/src/tareas/tareas.service.spec.ts; pruebas/evidencias/backend-jest/jest-unit.json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JU-009</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no debe revelar si la lista existe cuando el usuario no tiene acceso a su proyecto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unitaria de servicio: verificar que el sistema no debe revelar si la lista existe cuando el usuario no tiene acceso a su proyecto.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no debe revelar si la lista existe cuando el usuario no tiene acceso a su proyecto.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(1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/src/tareas/tareas.service.spec.ts; pruebas/evidencias/backend-jest/jest-unit.json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JU-010</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debe lanzar ForbiddenException cuando el usuario no pertenece al equipo del proyecto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unitaria de servicio: verificar que el sistema lanzar ForbiddenException cuando el usuario no pertenece al equipo del proyecto.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lanzar ForbiddenException cuando el usuario no pertenece al equipo del proyecto.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(0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/src/tareas/tareas.service.spec.ts; pruebas/evidencias/backend-jest/jest-unit.json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JU-011</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debe lanzar BadRequestException al asignar usuarios que no son miembros del equipo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unitaria de servicio: verificar que el sistema lanzar BadRequestException al asignar usuarios que no son miembros del equipo.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lanzar BadRequestException al asignar usuarios que no son miembros del equipo.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(1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/src/tareas/tareas.service.spec.ts; pruebas/evidencias/backend-jest/jest-unit.json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JU-012</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debe crear la tarea en la lista indicada con asignados válidos y devolverla recargada</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unitaria de servicio: verificar que el sistema crear la tarea en la lista indicada con asignados válidos y devolverla recargada.</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crear la tarea en la lista indicada con asignados válidos y devolverla recargada.</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(1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/src/tareas/tareas.service.spec.ts; pruebas/evidencias/backend-jest/jest-unit.json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JU-013</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debe crear la tarea en la primera lista del proyecto cuando solo se envía proyectoId</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unitaria de servicio: verificar que el sistema crear la tarea en la primera lista del proyecto cuando solo se envía proyectoId.</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crear la tarea en la primera lista del proyecto cuando solo se envía proyectoId.</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(1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/src/tareas/tareas.service.spec.ts; pruebas/evidencias/backend-jest/jest-unit.json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JU-014</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debe lanzar NotFoundException al mover una tarea que no existe</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unitaria de servicio: verificar que el sistema lanzar NotFoundException al mover una tarea que no existe.</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lanzar NotFoundException al mover una tarea que no existe.</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(0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/src/tareas/tareas.service.spec.ts; pruebas/evidencias/backend-jest/jest-unit.json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JU-015</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debe lanzar NotFoundException cuando la lista destino no existe</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unitaria de servicio: verificar que el sistema lanzar NotFoundException cuando la lista destino no existe.</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lanzar NotFoundException cuando la lista destino no existe.</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(0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/src/tareas/tareas.service.spec.ts; pruebas/evidencias/backend-jest/jest-unit.json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JU-016</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debe lanzar BadRequestException al mover una tarea a una lista de otro proyecto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unitaria de servicio: verificar que el sistema lanzar BadRequestException al mover una tarea a una lista de otro proyecto.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lanzar BadRequestException al mover una tarea a una lista de otro proyecto.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(1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/src/tareas/tareas.service.spec.ts; pruebas/evidencias/backend-jest/jest-unit.json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JU-017</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debe lanzar ForbiddenException cuando el usuario no pertenece al equipo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unitaria de servicio: verificar que el sistema lanzar ForbiddenException cuando el usuario no pertenece al equipo.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lanzar ForbiddenException cuando el usuario no pertenece al equipo.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(1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/src/tareas/tareas.service.spec.ts; pruebas/evidencias/backend-jest/jest-unit.json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JU-018</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debe mover la tarea a otra lista del mismo proyecto y devolverla recargada</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unitaria de servicio: verificar que el sistema mover la tarea a otra lista del mismo proyecto y devolverla recargada.</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mover la tarea a otra lista del mismo proyecto y devolverla recargada.</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(1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/src/tareas/tareas.service.spec.ts; pruebas/evidencias/backend-jest/jest-unit.json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JU-019</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debe lanzar NotFoundException al asignar miembros a una tarea inexistente</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unitaria de servicio: verificar que el sistema lanzar NotFoundException al asignar miembros a una tarea inexistente.</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lanzar NotFoundException al asignar miembros a una tarea inexistente.</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(1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/src/tareas/tareas.service.spec.ts; pruebas/evidencias/backend-jest/jest-unit.json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JU-020</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debe lanzar ForbiddenException cuando el usuario no pertenece al equipo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unitaria de servicio: verificar que el sistema lanzar ForbiddenException cuando el usuario no pertenece al equipo.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lanzar ForbiddenException cuando el usuario no pertenece al equipo.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(0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/src/tareas/tareas.service.spec.ts; pruebas/evidencias/backend-jest/jest-unit.json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JU-021</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debe lanzar BadRequestException al asignar un usuario que no es miembro del equipo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unitaria de servicio: verificar que el sistema lanzar BadRequestException al asignar un usuario que no es miembro del equipo.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lanzar BadRequestException al asignar un usuario que no es miembro del equipo.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(5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/src/tareas/tareas.service.spec.ts; pruebas/evidencias/backend-jest/jest-unit.json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JU-022</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debe asignar miembros válidos (incluido el líder) y devolver la tarea recargada</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unitaria de servicio: verificar que el sistema asignar miembros válidos (incluido el líder) y devolver la tarea recargada.</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asignar miembros válidos (incluido el líder) y devolver la tarea recargada.</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(1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/src/tareas/tareas.service.spec.ts; pruebas/evidencias/backend-jest/jest-unit.json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JU-023</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debe permitir vaciar los asignados enviando un arreglo vacío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unitaria de servicio: verificar que el sistema permitir vaciar los asignados enviando un arreglo vacío.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permitir vaciar los asignados enviando un arreglo vacío.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(1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/src/tareas/tareas.service.spec.ts; pruebas/evidencias/backend-jest/jest-unit.json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JU-024</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debe retornar true cuando el usuario es el líder</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unitaria de servicio: verificar que el sistema retornar true cuando el usuario es el líder.</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retornar true cuando el usuario es el líder.</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(1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/src/equipos/equipos.service.spec.ts; pruebas/evidencias/backend-jest/jest-unit.json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JU-025</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debe retornar true cuando el usuario es miembro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unitaria de servicio: verificar que el sistema retornar true cuando el usuario es miembro.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retornar true cuando el usuario es miembro.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(0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/src/equipos/equipos.service.spec.ts; pruebas/evidencias/backend-jest/jest-unit.json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JU-026</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debe retornar false cuando el usuario no es líder ni miembro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unitaria de servicio: verificar que el sistema retornar false cuando el usuario no es líder ni miembro.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retornar false cuando el usuario no es líder ni miembro.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(0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/src/equipos/equipos.service.spec.ts; pruebas/evidencias/backend-jest/jest-unit.json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JU-027</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debe tolerar miembros sin cargar (undefined)</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unitaria de servicio: verificar que el sistema tolerar miembros sin cargar (undefined).</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tolerar miembros sin cargar (undefined).</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(0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/src/equipos/equipos.service.spec.ts; pruebas/evidencias/backend-jest/jest-unit.json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JU-028</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debe retornar los equipos donde el usuario es líder o miembro con sus relaciones</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unitaria de servicio: verificar que el sistema retornar los equipos donde el usuario es líder o miembro con sus relaciones.</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retornar los equipos donde el usuario es líder o miembro con sus relaciones.</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(2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/src/equipos/equipos.service.spec.ts; pruebas/evidencias/backend-jest/jest-unit.json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JU-029</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debe retornar un arreglo vacío sin cargar relaciones cuando el usuario no pertenece a ningún equipo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unitaria de servicio: verificar que el sistema retornar un arreglo vacío sin cargar relaciones cuando el usuario no pertenece a ningún equipo.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retornar un arreglo vacío sin cargar relaciones cuando el usuario no pertenece a ningún equipo.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(4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/src/equipos/equipos.service.spec.ts; pruebas/evidencias/backend-jest/jest-unit.json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JU-030</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debe crear el equipo con el creador como líder y miembro, y retornarlo con relaciones</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unitaria de servicio: verificar que el sistema crear el equipo con el creador como líder y miembro, y retornarlo con relaciones.</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crear el equipo con el creador como líder y miembro, y retornarlo con relaciones.</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(0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/src/equipos/equipos.service.spec.ts; pruebas/evidencias/backend-jest/jest-unit.json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JU-031</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debe agregar un miembro cuando el solicitante es el líder del equipo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unitaria de servicio: verificar que el sistema agregar un miembro cuando el solicitante es el líder del equipo.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agregar un miembro cuando el solicitante es el líder del equipo.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(0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/src/equipos/equipos.service.spec.ts; pruebas/evidencias/backend-jest/jest-unit.json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JU-032</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debe lanzar NotFoundException cuando el equipo no existe</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unitaria de servicio: verificar que el sistema lanzar NotFoundException cuando el equipo no existe.</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lanzar NotFoundException cuando el equipo no existe.</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(12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/src/equipos/equipos.service.spec.ts; pruebas/evidencias/backend-jest/jest-unit.json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JU-033</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debe lanzar NotFoundException cuando el usuario a agregar no existe</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unitaria de servicio: verificar que el sistema lanzar NotFoundException cuando el usuario a agregar no existe.</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lanzar NotFoundException cuando el usuario a agregar no existe.</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(1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/src/equipos/equipos.service.spec.ts; pruebas/evidencias/backend-jest/jest-unit.json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JU-034</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debe lanzar ForbiddenException cuando el solicitante no es el líder del equipo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unitaria de servicio: verificar que el sistema lanzar ForbiddenException cuando el solicitante no es el líder del equipo.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lanzar ForbiddenException cuando el solicitante no es el líder del equipo.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(1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/src/equipos/equipos.service.spec.ts; pruebas/evidencias/backend-jest/jest-unit.json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JU-035</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debe lanzar ConflictException cuando el usuario ya es miembro del equipo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unitaria de servicio: verificar que el sistema lanzar ConflictException cuando el usuario ya es miembro del equipo.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lanzar ConflictException cuando el usuario ya es miembro del equipo.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(1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/src/equipos/equipos.service.spec.ts; pruebas/evidencias/backend-jest/jest-unit.json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JU-036</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debe validar que solo el líder puede autorizar la operación antes de persistir cambios</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unitaria de servicio: verificar que el sistema validar que solo el líder puede autorizar la operación antes de persistir cambios.</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validar que solo el líder puede autorizar la operación antes de persistir cambios.</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(1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/src/equipos/equipos.service.spec.ts; pruebas/evidencias/backend-jest/jest-unit.json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JU-037</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debe permitir múltiples inserciones consecutivas de miembros en el mismo equipo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unitaria de servicio: verificar que el sistema permitir múltiples inserciones consecutivas de miembros en el mismo equipo.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permitir múltiples inserciones consecutivas de miembros en el mismo equipo.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(1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/src/equipos/equipos.service.spec.ts; pruebas/evidencias/backend-jest/jest-unit.json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JU-038</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debe crear un proyecto cuando el usuario es miembro del equipo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unitaria de servicio: verificar que el sistema crear un proyecto cuando el usuario es miembro del equipo.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crear un proyecto cuando el usuario es miembro del equipo.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(2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/src/proyectos/proyectos.service.spec.ts; pruebas/evidencias/backend-jest/jest-unit.json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JU-039</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debe crear un proyecto cuando el usuario es el líder del equipo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unitaria de servicio: verificar que el sistema crear un proyecto cuando el usuario es el líder del equipo.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crear un proyecto cuando el usuario es el líder del equipo.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(1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/src/proyectos/proyectos.service.spec.ts; pruebas/evidencias/backend-jest/jest-unit.json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JU-040</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debe lanzar NotFoundException cuando el equipo no existe</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unitaria de servicio: verificar que el sistema lanzar NotFoundException cuando el equipo no existe.</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lanzar NotFoundException cuando el equipo no existe.</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(8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/src/proyectos/proyectos.service.spec.ts; pruebas/evidencias/backend-jest/jest-unit.json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JU-041</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debe lanzar ForbiddenException cuando el usuario no pertenece al equipo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unitaria de servicio: verificar que el sistema lanzar ForbiddenException cuando el usuario no pertenece al equipo.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lanzar ForbiddenException cuando el usuario no pertenece al equipo.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(1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/src/proyectos/proyectos.service.spec.ts; pruebas/evidencias/backend-jest/jest-unit.json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JU-042</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debe crear las tres listas por defecto cuando se guarda el proyecto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unitaria de servicio: verificar que el sistema crear las tres listas por defecto cuando se guarda el proyecto.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crear las tres listas por defecto cuando se guarda el proyecto.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(1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/src/proyectos/proyectos.service.spec.ts; pruebas/evidencias/backend-jest/jest-unit.json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JU-043</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debe guardar el proyecto antes de crear las listas por defecto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unitaria de servicio: verificar que el sistema guardar el proyecto antes de crear las listas por defecto.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guardar el proyecto antes de crear las listas por defecto.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(3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/src/proyectos/proyectos.service.spec.ts; pruebas/evidencias/backend-jest/jest-unit.json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JU-044</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debe reconocer como miembro a un usuario identificado por UUID</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unitaria de servicio: verificar que el sistema reconocer como miembro a un usuario identificado por UUID.</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reconocer como miembro a un usuario identificado por UUID.</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(1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/src/proyectos/proyectos.service.spec.ts; pruebas/evidencias/backend-jest/jest-unit.json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JU-045</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debe crear un usuario nuevo correctamente y devolver un payload sanitizado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unitaria de servicio: verificar que el sistema crear un usuario nuevo correctamente y devolver un payload sanitizado.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crear un usuario nuevo correctamente y devolver un payload sanitizado.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(12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/src/auth/auth.service.spec.ts; pruebas/evidencias/backend-jest/jest-unit.json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JU-046</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debe rechazar el registro cuando el email ya está en uso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unitaria de servicio: verificar que el sistema rechazar el registro cuando el email ya está en uso.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rechazar el registro cuando el email ya está en uso.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(9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/src/auth/auth.service.spec.ts; pruebas/evidencias/backend-jest/jest-unit.json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JU-047</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debe hashear la contraseña antes de guardarla y nunca almacenar la contraseña en texto plano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unitaria de servicio: verificar que el sistema hashear la contraseña antes de guardarla y nunca almacenar la contraseña en texto plano.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hashear la contraseña antes de guardarla y nunca almacenar la contraseña en texto plano.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(2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/src/auth/auth.service.spec.ts; pruebas/evidencias/backend-jest/jest-unit.json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JU-048</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debe autenticar correctamente y devolver un token de acceso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unitaria de servicio: verificar que el sistema autenticar correctamente y devolver un token de acceso.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autenticar correctamente y devolver un token de acceso.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(2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/src/auth/auth.service.spec.ts; pruebas/evidencias/backend-jest/jest-unit.json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JU-049</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debe rechazar el login cuando el usuario no existe</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unitaria de servicio: verificar que el sistema rechazar el login cuando el usuario no existe.</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rechazar el login cuando el usuario no existe.</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(2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/src/auth/auth.service.spec.ts; pruebas/evidencias/backend-jest/jest-unit.json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JU-050</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debe rechazar el login cuando la contraseña es inválida</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unitaria de servicio: verificar que el sistema rechazar el login cuando la contraseña es inválida.</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rechazar el login cuando la contraseña es inválida.</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(2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/src/auth/auth.service.spec.ts; pruebas/evidencias/backend-jest/jest-unit.json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JU-051</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debe generar un JWT con el payload esperado del usuario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unitaria de servicio: verificar que el sistema generar un JWT con el payload esperado del usuario.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generar un JWT con el payload esperado del usuario.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(2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/src/auth/auth.service.spec.ts; pruebas/evidencias/backend-jest/jest-unit.json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JU-052</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debe crear y devolver un usuario con el payload guardado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unitaria de servicio: verificar que el sistema crear y devolver un usuario con el payload guardado.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crear y devolver un usuario con el payload guardado.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(5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/src/usuarios/usuarios.service.spec.ts; pruebas/evidencias/backend-jest/jest-unit.json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JU-053</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debe devolver un usuario por id cuando existe</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unitaria de servicio: verificar que el sistema devolver un usuario por id cuando existe.</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devolver un usuario por id cuando existe.</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(2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/src/usuarios/usuarios.service.spec.ts; pruebas/evidencias/backend-jest/jest-unit.json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JU-054</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debe lanzar NotFoundException al buscar un usuario por id cuando no existe</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unitaria de servicio: verificar que el sistema lanzar NotFoundException al buscar un usuario por id cuando no existe.</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lanzar NotFoundException al buscar un usuario por id cuando no existe.</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(11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/src/usuarios/usuarios.service.spec.ts; pruebas/evidencias/backend-jest/jest-unit.json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JU-055</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debe devolver un usuario por email sin exponer el campo contraseña</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unitaria de servicio: verificar que el sistema devolver un usuario por email sin exponer el campo contraseña.</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devolver un usuario por email sin exponer el campo contraseña.</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(2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/src/usuarios/usuarios.service.spec.ts; pruebas/evidencias/backend-jest/jest-unit.json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JU-056</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debe lanzar NotFoundException al buscar por email cuando no existe</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unitaria de servicio: verificar que el sistema lanzar NotFoundException al buscar por email cuando no existe.</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lanzar NotFoundException al buscar por email cuando no existe.</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(2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/src/usuarios/usuarios.service.spec.ts; pruebas/evidencias/backend-jest/jest-unit.json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JU-057</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debe incluir la contraseña al buscar por email en crudo (solo autenticación)</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unitaria de servicio: verificar que el sistema incluir la contraseña al buscar por email en crudo (solo autenticación).</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incluir la contraseña al buscar por email en crudo (solo autenticación).</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(1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/src/usuarios/usuarios.service.spec.ts; pruebas/evidencias/backend-jest/jest-unit.json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JU-058</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debe devolver null (sin lanzar) al buscar por email en crudo cuando no existe</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unitaria de servicio: verificar que el sistema devolver null (sin lanzar) al buscar por email en crudo cuando no existe.</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devolver null (sin lanzar) al buscar por email en crudo cuando no existe.</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(1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/src/usuarios/usuarios.service.spec.ts; pruebas/evidencias/backend-jest/jest-unit.json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JU-059</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debe actualizar el nombre del perfil sin espacios sobrantes</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unitaria de servicio: verificar que el sistema actualizar el nombre del perfil sin espacios sobrantes.</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actualizar el nombre del perfil sin espacios sobrantes.</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(2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/src/usuarios/usuarios.service.spec.ts; pruebas/evidencias/backend-jest/jest-unit.json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JU-060</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debe impedir eliminar la cuenta si el usuario lidera equipos</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unitaria de servicio: verificar que el sistema impedir eliminar la cuenta si el usuario lidera equipos.</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impedir eliminar la cuenta si el usuario lidera equipos.</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(2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/src/usuarios/usuarios.service.spec.ts; pruebas/evidencias/backend-jest/jest-unit.json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JU-061</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debe eliminar la cuenta cuando el usuario no lidera equipos</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unitaria de servicio: verificar que el sistema eliminar la cuenta cuando el usuario no lidera equipos.</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eliminar la cuenta cuando el usuario no lidera equipos.</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(2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/src/usuarios/usuarios.service.spec.ts; pruebas/evidencias/backend-jest/jest-unit.json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JU-062</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debe eliminar un miembro cuando el solicitante es el líder del equipo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unitaria de servicio: verificar que el sistema eliminar un miembro cuando el solicitante es el líder del equipo.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eliminar un miembro cuando el solicitante es el líder del equipo.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(5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/src/equipos/equipos.remove-miembro.spec.ts; pruebas/evidencias/backend-jest/jest-unit.json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JU-063</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debe lanzar NotFoundException cuando el equipo no existe</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unitaria de servicio: verificar que el sistema lanzar NotFoundException cuando el equipo no existe.</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lanzar NotFoundException cuando el equipo no existe.</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(11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/src/equipos/equipos.remove-miembro.spec.ts; pruebas/evidencias/backend-jest/jest-unit.json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JU-064</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debe lanzar ForbiddenException cuando el solicitante no es el líder del equipo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unitaria de servicio: verificar que el sistema lanzar ForbiddenException cuando el solicitante no es el líder del equipo.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lanzar ForbiddenException cuando el solicitante no es el líder del equipo.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(3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/src/equipos/equipos.remove-miembro.spec.ts; pruebas/evidencias/backend-jest/jest-unit.json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JU-065</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debe lanzar BadRequestException cuando el líder intenta eliminarse a sí mismo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unitaria de servicio: verificar que el sistema lanzar BadRequestException cuando el líder intenta eliminarse a sí mismo.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lanzar BadRequestException cuando el líder intenta eliminarse a sí mismo.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(2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/src/equipos/equipos.remove-miembro.spec.ts; pruebas/evidencias/backend-jest/jest-unit.json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JU-066</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debe manejar la eliminación de un usuario que no es miembro sin corromper el estado del equipo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unitaria de servicio: verificar que el sistema manejar la eliminación de un usuario que no es miembro sin corromper el estado del equipo.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manejar la eliminación de un usuario que no es miembro sin corromper el estado del equipo.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(1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/src/equipos/equipos.remove-miembro.spec.ts; pruebas/evidencias/backend-jest/jest-unit.json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JU-067</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debe permitir múltiples eliminaciones consecutivas de miembros en el mismo equipo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unitaria de servicio: verificar que el sistema permitir múltiples eliminaciones consecutivas de miembros en el mismo equipo.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permitir múltiples eliminaciones consecutivas de miembros en el mismo equipo.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(2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/src/equipos/equipos.remove-miembro.spec.ts; pruebas/evidencias/backend-jest/jest-unit.json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JU-068</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debe actualizar el título (sin espacios sobrantes) y la descripción de una tarea</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unitaria de servicio: verificar que el sistema actualizar el título (sin espacios sobrantes) y la descripción de una tarea.</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actualizar el título (sin espacios sobrantes) y la descripción de una tarea.</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(1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/src/tareas/tareas.edicion.spec.ts; pruebas/evidencias/backend-jest/jest-unit.json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JU-069</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no debe llamar a update si no se envía ningún cambio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unitaria de servicio: verificar que el sistema no debe llamar a update si no se envía ningún cambio.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no debe llamar a update si no se envía ningún cambio.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(0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/src/tareas/tareas.edicion.spec.ts; pruebas/evidencias/backend-jest/jest-unit.json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JU-070</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debe lanzar ForbiddenException al editar una tarea de un equipo ajeno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unitaria de servicio: verificar que el sistema lanzar ForbiddenException al editar una tarea de un equipo ajeno.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lanzar ForbiddenException al editar una tarea de un equipo ajeno.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(14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/src/tareas/tareas.edicion.spec.ts; pruebas/evidencias/backend-jest/jest-unit.json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JU-071</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debe lanzar NotFoundException al editar una tarea inexistente</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unitaria de servicio: verificar que el sistema lanzar NotFoundException al editar una tarea inexistente.</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lanzar NotFoundException al editar una tarea inexistente.</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(1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/src/tareas/tareas.edicion.spec.ts; pruebas/evidencias/backend-jest/jest-unit.json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JU-072</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debe eliminar la tarea cuando el usuario pertenece al equipo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unitaria de servicio: verificar que el sistema eliminar la tarea cuando el usuario pertenece al equipo.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eliminar la tarea cuando el usuario pertenece al equipo.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(0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/src/tareas/tareas.edicion.spec.ts; pruebas/evidencias/backend-jest/jest-unit.json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JU-073</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debe lanzar ForbiddenException al eliminar una tarea de un equipo ajeno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unitaria de servicio: verificar que el sistema lanzar ForbiddenException al eliminar una tarea de un equipo ajeno.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lanzar ForbiddenException al eliminar una tarea de un equipo ajeno.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(1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/src/tareas/tareas.edicion.spec.ts; pruebas/evidencias/backend-jest/jest-unit.json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JU-074</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debe devolver las listas del proyecto cuando existen</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unitaria de servicio: verificar que el sistema devolver las listas del proyecto cuando existen.</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devolver las listas del proyecto cuando existen.</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(1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/src/listas/listas.service.spec.ts; pruebas/evidencias/backend-jest/jest-unit.json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JU-075</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debe devolver un arreglo vacío cuando el proyecto no tiene listas</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unitaria de servicio: verificar que el sistema devolver un arreglo vacío cuando el proyecto no tiene listas.</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devolver un arreglo vacío cuando el proyecto no tiene listas.</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(0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/src/listas/listas.service.spec.ts; pruebas/evidencias/backend-jest/jest-unit.json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JU-076</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debe lanzar NotFoundException cuando el proyecto no existe</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unitaria de servicio: verificar que el sistema lanzar NotFoundException cuando el proyecto no existe.</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lanzar NotFoundException cuando el proyecto no existe.</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(6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/src/listas/listas.service.spec.ts; pruebas/evidencias/backend-jest/jest-unit.json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JU-077</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debe lanzar ForbiddenException cuando el usuario no pertenece al equipo del proyecto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unitaria de servicio: verificar que el sistema lanzar ForbiddenException cuando el usuario no pertenece al equipo del proyecto.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lanzar ForbiddenException cuando el usuario no pertenece al equipo del proyecto.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(0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/src/listas/listas.service.spec.ts; pruebas/evidencias/backend-jest/jest-unit.json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JU-078</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debe permitir intentos mientras no se alcance el máximo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unitaria de servicio: verificar que el sistema permitir intentos mientras no se alcance el máximo.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permitir intentos mientras no se alcance el máximo.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(1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/src/auth/limitador-intentos.spec.ts; pruebas/evidencias/backend-jest/jest-unit.json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JU-079</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debe bloquear con 429 al alcanzar el máximo de fallos, sin distinguir mayúsculas</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unitaria de servicio: verificar que el sistema bloquear con 429 al alcanzar el máximo de fallos, sin distinguir mayúsculas.</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bloquear con 429 al alcanzar el máximo de fallos, sin distinguir mayúsculas.</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(0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/src/auth/limitador-intentos.spec.ts; pruebas/evidencias/backend-jest/jest-unit.json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JU-080</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no debe afectar a otras cuentas</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unitaria de servicio: verificar que el sistema no debe afectar a otras cuentas.</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no debe afectar a otras cuentas.</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(0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/src/auth/limitador-intentos.spec.ts; pruebas/evidencias/backend-jest/jest-unit.json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JU-081</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debe desbloquear la cuenta cuando pasa el tiempo de bloqueo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unitaria de servicio: verificar que el sistema desbloquear la cuenta cuando pasa el tiempo de bloqueo.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desbloquear la cuenta cuando pasa el tiempo de bloqueo.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(0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/src/auth/limitador-intentos.spec.ts; pruebas/evidencias/backend-jest/jest-unit.json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JU-082</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debe reiniciar el contador tras un login correcto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unitaria de servicio: verificar que el sistema reiniciar el contador tras un login correcto.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reiniciar el contador tras un login correcto.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(0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/src/auth/limitador-intentos.spec.ts; pruebas/evidencias/backend-jest/jest-unit.json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JU-083</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debe eliminar el proyecto cuando lo solicita el líder del equipo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unitaria de servicio: verificar que el sistema eliminar el proyecto cuando lo solicita el líder del equipo.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eliminar el proyecto cuando lo solicita el líder del equipo.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(0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/src/proyectos/proyectos.eliminar.spec.ts; pruebas/evidencias/backend-jest/jest-unit.json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JU-084</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debe lanzar ForbiddenException si quien elimina no es el líder</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unitaria de servicio: verificar que el sistema lanzar ForbiddenException si quien elimina no es el líder.</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lanzar ForbiddenException si quien elimina no es el líder.</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(4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/src/proyectos/proyectos.eliminar.spec.ts; pruebas/evidencias/backend-jest/jest-unit.json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JU-085</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debe lanzar NotFoundException si el proyecto no existe</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unitaria de servicio: verificar que el sistema lanzar NotFoundException si el proyecto no existe.</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lanzar NotFoundException si el proyecto no existe.</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(1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/src/proyectos/proyectos.eliminar.spec.ts; pruebas/evidencias/backend-jest/jest-unit.json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JU-086</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debe eliminar el equipo cuando lo solicita su líder</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unitaria de servicio: verificar que el sistema eliminar el equipo cuando lo solicita su líder.</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eliminar el equipo cuando lo solicita su líder.</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(1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/src/equipos/equipos.eliminar.spec.ts; pruebas/evidencias/backend-jest/jest-unit.json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JU-087</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debe lanzar ForbiddenException si un miembro que no es líder intenta eliminarlo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unitaria de servicio: verificar que el sistema lanzar ForbiddenException si un miembro que no es líder intenta eliminarlo.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lanzar ForbiddenException si un miembro que no es líder intenta eliminarlo.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(6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/src/equipos/equipos.eliminar.spec.ts; pruebas/evidencias/backend-jest/jest-unit.json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JU-088</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debe lanzar NotFoundException si el equipo no existe</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unitaria de servicio: verificar que el sistema lanzar NotFoundException si el equipo no existe.</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lanzar NotFoundException si el equipo no existe.</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(1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/src/equipos/equipos.eliminar.spec.ts; pruebas/evidencias/backend-jest/jest-unit.json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JE-001</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debe agregar un miembro y retornar el equipo actualizado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de caja negra del servicio: verificar que el sistema agregar un miembro y retornar el equipo actualizado.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agregar un miembro y retornar el equipo actualizado.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(15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/src/equipos/equipos.e2e.spec.ts; pruebas/evidencias/backend-jest/jest-e2e.json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JE-002</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debe retornar 404 si el equipo no existe</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de caja negra del servicio: verificar que el sistema retornar 404 si el equipo no existe.</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retornar 404 si el equipo no existe.</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(2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/src/equipos/equipos.e2e.spec.ts; pruebas/evidencias/backend-jest/jest-e2e.json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JE-003</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debe retornar 403 si el solicitante no es el líder</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de caja negra del servicio: verificar que el sistema retornar 403 si el solicitante no es el líder.</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retornar 403 si el solicitante no es el líder.</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(3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/src/equipos/equipos.e2e.spec.ts; pruebas/evidencias/backend-jest/jest-e2e.json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JE-004</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debe retornar 409 si el usuario ya es miembro del equipo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de caja negra del servicio: verificar que el sistema retornar 409 si el usuario ya es miembro del equipo.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retornar 409 si el usuario ya es miembro del equipo.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(3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/src/equipos/equipos.e2e.spec.ts; pruebas/evidencias/backend-jest/jest-e2e.json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JE-005</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debe retornar 404 si el usuario a agregar no existe</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de caja negra del servicio: verificar que el sistema retornar 404 si el usuario a agregar no existe.</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retornar 404 si el usuario a agregar no existe.</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(2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/src/equipos/equipos.e2e.spec.ts; pruebas/evidencias/backend-jest/jest-e2e.json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JE-006</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no debe guardar cambios si el usuario no tiene permisos</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de caja negra del servicio: verificar que el sistema no debe guardar cambios si el usuario no tiene permisos.</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no debe guardar cambios si el usuario no tiene permisos.</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(17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/src/equipos/equipos.e2e.spec.ts; pruebas/evidencias/backend-jest/jest-e2e.json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JE-007</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debe eliminar un miembro y retornar el equipo actualizado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de caja negra del servicio: verificar que el sistema eliminar un miembro y retornar el equipo actualizado.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eliminar un miembro y retornar el equipo actualizado.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(3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/src/equipos/equipos.e2e.spec.ts; pruebas/evidencias/backend-jest/jest-e2e.json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JE-008</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debe retornar 404 si el equipo no existe</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de caja negra del servicio: verificar que el sistema retornar 404 si el equipo no existe.</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retornar 404 si el equipo no existe.</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(2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/src/equipos/equipos.e2e.spec.ts; pruebas/evidencias/backend-jest/jest-e2e.json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JE-009</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debe retornar 403 si el solicitante no es el líder</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de caja negra del servicio: verificar que el sistema retornar 403 si el solicitante no es el líder.</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retornar 403 si el solicitante no es el líder.</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(2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/src/equipos/equipos.e2e.spec.ts; pruebas/evidencias/backend-jest/jest-e2e.json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JE-010</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debe manejar silenciosamente si el usuario a eliminar no es miembro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de caja negra del servicio: verificar que el sistema manejar silenciosamente si el usuario a eliminar no es miembro.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manejar silenciosamente si el usuario a eliminar no es miembro.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(1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/src/equipos/equipos.e2e.spec.ts; pruebas/evidencias/backend-jest/jest-e2e.json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JE-011</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no debe guardar cambios si el usuario no tiene permisos</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de caja negra del servicio: verificar que el sistema no debe guardar cambios si el usuario no tiene permisos.</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no debe guardar cambios si el usuario no tiene permisos.</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(1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/src/equipos/equipos.e2e.spec.ts; pruebas/evidencias/backend-jest/jest-e2e.json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JE-012</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debe retornar lista de miembros y líder si el usuario tiene acceso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de caja negra del servicio: verificar que el sistema retornar lista de miembros y líder si el usuario tiene acceso.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retornar lista de miembros y líder si el usuario tiene acceso.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(2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/src/equipos/equipos.e2e.spec.ts; pruebas/evidencias/backend-jest/jest-e2e.json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JE-013</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debe retornar 404 si el equipo no existe</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de caja negra del servicio: verificar que el sistema retornar 404 si el equipo no existe.</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retornar 404 si el equipo no existe.</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(1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/src/equipos/equipos.e2e.spec.ts; pruebas/evidencias/backend-jest/jest-e2e.json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JE-014</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debe retornar 403 si el usuario no es miembro del equipo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de caja negra del servicio: verificar que el sistema retornar 403 si el usuario no es miembro del equipo.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retornar 403 si el usuario no es miembro del equipo.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(1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/src/equipos/equipos.e2e.spec.ts; pruebas/evidencias/backend-jest/jest-e2e.json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JE-015</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debe retornar el equipo si el usuario es miembro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de caja negra del servicio: verificar que el sistema retornar el equipo si el usuario es miembro.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retornar el equipo si el usuario es miembro.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(2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/src/equipos/equipos.e2e.spec.ts; pruebas/evidencias/backend-jest/jest-e2e.json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JE-016</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debe retornar 403 si el usuario no pertenece al equipo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de caja negra del servicio: verificar que el sistema retornar 403 si el usuario no pertenece al equipo.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retornar 403 si el usuario no pertenece al equipo.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(1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/src/equipos/equipos.e2e.spec.ts; pruebas/evidencias/backend-jest/jest-e2e.json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JE-017</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debe manejar IDs vacíos correctamente</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de caja negra del servicio: verificar que el sistema manejar IDs vacíos correctamente.</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manejar IDs vacíos correctamente.</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(1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/src/equipos/equipos.e2e.spec.ts; pruebas/evidencias/backend-jest/jest-e2e.json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JE-018</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debe manejar IDs muy largos</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de caja negra del servicio: verificar que el sistema manejar IDs muy largos.</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manejar IDs muy largos.</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(3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/src/equipos/equipos.e2e.spec.ts; pruebas/evidencias/backend-jest/jest-e2e.json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JE-019</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debe manejar valores null en parámetros</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de caja negra del servicio: verificar que el sistema manejar valores null en parámetros.</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manejar valores null en parámetros.</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(1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/src/equipos/equipos.e2e.spec.ts; pruebas/evidencias/backend-jest/jest-e2e.json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JE-020</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debe crear un proyecto y retornarlo con ID</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de caja negra del servicio: verificar que el sistema crear un proyecto y retornarlo con ID.</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crear un proyecto y retornarlo con ID.</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(1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/src/proyectos/proyectos.e2e.spec.ts; pruebas/evidencias/backend-jest/jest-e2e.json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JE-021</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debe crear tres listas default (Por Hacer, En Progreso, Hecho)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de caja negra del servicio: verificar que el sistema crear tres listas default (Por Hacer, En Progreso, Hecho).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crear tres listas default (Por Hacer, En Progreso, Hecho).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(0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/src/proyectos/proyectos.e2e.spec.ts; pruebas/evidencias/backend-jest/jest-e2e.json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JE-022</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debe retornar 404 si el equipo no existe</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de caja negra del servicio: verificar que el sistema retornar 404 si el equipo no existe.</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retornar 404 si el equipo no existe.</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(0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/src/proyectos/proyectos.e2e.spec.ts; pruebas/evidencias/backend-jest/jest-e2e.json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JE-023</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debe retornar 403 si el usuario no pertenece al equipo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de caja negra del servicio: verificar que el sistema retornar 403 si el usuario no pertenece al equipo.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retornar 403 si el usuario no pertenece al equipo.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(0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/src/proyectos/proyectos.e2e.spec.ts; pruebas/evidencias/backend-jest/jest-e2e.json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JE-024</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líder del equipo debe poder crear proyectos</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de caja negra del servicio: verificar que el sistema el líder del equipo debe poder crear proyectos.</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el líder del equipo debe poder crear proyectos.</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(0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/src/proyectos/proyectos.e2e.spec.ts; pruebas/evidencias/backend-jest/jest-e2e.json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JE-025</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no debe crear listas si el usuario no tiene acceso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de caja negra del servicio: verificar que el sistema no debe crear listas si el usuario no tiene acceso.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no debe crear listas si el usuario no tiene acceso.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(7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/src/proyectos/proyectos.e2e.spec.ts; pruebas/evidencias/backend-jest/jest-e2e.json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JE-026</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debe manejar nombres de proyecto vacíos</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de caja negra del servicio: verificar que el sistema manejar nombres de proyecto vacíos.</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manejar nombres de proyecto vacíos.</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(0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/src/proyectos/proyectos.e2e.spec.ts; pruebas/evidencias/backend-jest/jest-e2e.json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JE-027</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debe retornar lista de proyectos del equipo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de caja negra del servicio: verificar que el sistema retornar lista de proyectos del equipo.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retornar lista de proyectos del equipo.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(1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/src/proyectos/proyectos.e2e.spec.ts; pruebas/evidencias/backend-jest/jest-e2e.json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JE-028</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debe retornar 404 si el equipo no existe</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de caja negra del servicio: verificar que el sistema retornar 404 si el equipo no existe.</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retornar 404 si el equipo no existe.</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(1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/src/proyectos/proyectos.e2e.spec.ts; pruebas/evidencias/backend-jest/jest-e2e.json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JE-029</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debe retornar 403 si el usuario no tiene acceso al equipo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de caja negra del servicio: verificar que el sistema retornar 403 si el usuario no tiene acceso al equipo.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retornar 403 si el usuario no tiene acceso al equipo.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(1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/src/proyectos/proyectos.e2e.spec.ts; pruebas/evidencias/backend-jest/jest-e2e.json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JE-030</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debe retornar array vacío si el equipo no tiene proyectos</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de caja negra del servicio: verificar que el sistema retornar array vacío si el equipo no tiene proyectos.</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retornar array vacío si el equipo no tiene proyectos.</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(0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/src/proyectos/proyectos.e2e.spec.ts; pruebas/evidencias/backend-jest/jest-e2e.json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JE-031</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debe retornar datos del proyecto con acceso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de caja negra del servicio: verificar que el sistema retornar datos del proyecto con acceso.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retornar datos del proyecto con acceso.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(1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/src/proyectos/proyectos.e2e.spec.ts; pruebas/evidencias/backend-jest/jest-e2e.json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JE-032</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debe retornar 404 si el proyecto no existe</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de caja negra del servicio: verificar que el sistema retornar 404 si el proyecto no existe.</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retornar 404 si el proyecto no existe.</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(0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/src/proyectos/proyectos.e2e.spec.ts; pruebas/evidencias/backend-jest/jest-e2e.json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JE-033</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debe retornar 403 si el usuario no tiene acceso al proyecto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de caja negra del servicio: verificar que el sistema retornar 403 si el usuario no tiene acceso al proyecto.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retornar 403 si el usuario no tiene acceso al proyecto.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(1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/src/proyectos/proyectos.e2e.spec.ts; pruebas/evidencias/backend-jest/jest-e2e.json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JE-034</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debe manejar equipoId vacío en crearProyecto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de caja negra del servicio: verificar que el sistema manejar equipoId vacío en crearProyecto.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manejar equipoId vacío en crearProyecto.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(0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/src/proyectos/proyectos.e2e.spec.ts; pruebas/evidencias/backend-jest/jest-e2e.json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JE-035</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debe aceptar nombres con caracteres especiales</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de caja negra del servicio: verificar que el sistema aceptar nombres con caracteres especiales.</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aceptar nombres con caracteres especiales.</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(0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/src/proyectos/proyectos.e2e.spec.ts; pruebas/evidencias/backend-jest/jest-e2e.json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JE-036</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debe aceptar nombres muy largos</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de caja negra del servicio: verificar que el sistema aceptar nombres muy largos.</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aceptar nombres muy largos.</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(0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/src/proyectos/proyectos.e2e.spec.ts; pruebas/evidencias/backend-jest/jest-e2e.json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JE-037</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debe registrar un usuario nuevo y devolver una respuesta sanitizada sin contraseña</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de caja negra del servicio: verificar que el sistema registrar un usuario nuevo y devolver una respuesta sanitizada sin contraseña.</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registrar un usuario nuevo y devolver una respuesta sanitizada sin contraseña.</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(33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/src/auth/auth.e2e.spec.ts; pruebas/evidencias/backend-jest/jest-e2e.json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JE-038</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debe rechazar el registro cuando el email ya existe con 409 Conflict</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de caja negra del servicio: verificar que el sistema rechazar el registro cuando el email ya existe con 409 Conflict.</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rechazar el registro cuando el email ya existe con 409 Conflict.</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(5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/src/auth/auth.e2e.spec.ts; pruebas/evidencias/backend-jest/jest-e2e.json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JE-039</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debe rechazar el registro cuando el email está vacío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de caja negra del servicio: verificar que el sistema rechazar el registro cuando el email está vacío.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rechazar el registro cuando el email está vacío.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(4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/src/auth/auth.e2e.spec.ts; pruebas/evidencias/backend-jest/jest-e2e.json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JE-040</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debe rechazar el registro cuando la contraseña es demasiado corta</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de caja negra del servicio: verificar que el sistema rechazar el registro cuando la contraseña es demasiado corta.</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rechazar el registro cuando la contraseña es demasiado corta.</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(3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/src/auth/auth.e2e.spec.ts; pruebas/evidencias/backend-jest/jest-e2e.json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JE-041</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debe rechazar el registro cuando el nombre está vacío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de caja negra del servicio: verificar que el sistema rechazar el registro cuando el nombre está vacío.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rechazar el registro cuando el nombre está vacío.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(3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/src/auth/auth.e2e.spec.ts; pruebas/evidencias/backend-jest/jest-e2e.json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JE-042</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debe devolver un token de acceso válido cuando las credenciales son correctas</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de caja negra del servicio: verificar que el sistema devolver un token de acceso válido cuando las credenciales son correctas.</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devolver un token de acceso válido cuando las credenciales son correctas.</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(3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/src/auth/auth.e2e.spec.ts; pruebas/evidencias/backend-jest/jest-e2e.json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JE-043</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debe devolver 401 Unauthorized cuando el email no existe</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de caja negra del servicio: verificar que el sistema devolver 401 Unauthorized cuando el email no existe.</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devolver 401 Unauthorized cuando el email no existe.</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(4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/src/auth/auth.e2e.spec.ts; pruebas/evidencias/backend-jest/jest-e2e.json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JE-044</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debe devolver 401 Unauthorized cuando la contraseña es incorrecta</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de caja negra del servicio: verificar que el sistema devolver 401 Unauthorized cuando la contraseña es incorrecta.</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devolver 401 Unauthorized cuando la contraseña es incorrecta.</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(4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/src/auth/auth.e2e.spec.ts; pruebas/evidencias/backend-jest/jest-e2e.json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JE-045</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debe rechazar el login cuando el email está vacío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de caja negra del servicio: verificar que el sistema rechazar el login cuando el email está vacío.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rechazar el login cuando el email está vacío.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(3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/src/auth/auth.e2e.spec.ts; pruebas/evidencias/backend-jest/jest-e2e.json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JE-046</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debe rechazar login sin contraseña</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de caja negra del servicio: verificar que el sistema rechazar login sin contraseña.</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rechazar login sin contraseña.</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(5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/src/auth/auth.e2e.spec.ts; pruebas/evidencias/backend-jest/jest-e2e.json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JE-047</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token retornado debe ser un JWT válido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de caja negra del servicio: verificar que el sistema el token retornado debe ser un JWT válido.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el token retornado debe ser un JWT válido.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(3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/src/auth/auth.e2e.spec.ts; pruebas/evidencias/backend-jest/jest-e2e.json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JE-048</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debe rechazar caracteres de inyección SQL en el email</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de caja negra del servicio: verificar que el sistema rechazar caracteres de inyección SQL en el email.</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rechazar caracteres de inyección SQL en el email.</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(4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/src/auth/auth.e2e.spec.ts; pruebas/evidencias/backend-jest/jest-e2e.json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JE-049</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nunca debe retornar la contraseña en la respuesta</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de caja negra del servicio: verificar que el sistema nunca debe retornar la contraseña en la respuesta.</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sistema nunca debe retornar la contraseña en la respuesta.</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Correcto: todas las aserciones se cumplieron (2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/src/auth/auth.e2e.spec.ts; pruebas/evidencias/backend-jest/jest-e2e.json</w:t>
            </w:r>
          </w:p>
        </w:tc>
      </w:tr>
    </w:tbl>
    <w:p>
      <w:pPr>
        <w:sectPr>
          <w:headerReference w:type="default" r:id="rId10"/>
          <w:footerReference w:type="default" r:id="rId11"/>
          <w:pgSz w:w="16838" w:h="11906" w:orient="landscape"/>
          <w:pgMar w:top="1134" w:right="1134" w:bottom="1134" w:left="1134" w:header="708" w:footer="708" w:gutter="0"/>
          <w:pgNumType/>
          <w:docGrid w:linePitch="360"/>
        </w:sectPr>
      </w:pPr>
    </w:p>
    <w:p>
      <w:pPr>
        <w:pStyle w:val="Heading2"/>
      </w:pPr>
      <w:r>
        <w:rPr>
          <w:rFonts w:ascii="Arial" w:cs="Arial" w:eastAsia="Arial" w:hAnsi="Arial"/>
        </w:rPr>
        <w:t xml:space="preserve">A.3 Casos de seguridad (OWASP)</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800"/>
        <w:gridCol w:w="2300"/>
        <w:gridCol w:w="2300"/>
        <w:gridCol w:w="3000"/>
        <w:gridCol w:w="900"/>
        <w:gridCol w:w="2470"/>
      </w:tblGrid>
      <w:tr>
        <w:trPr>
          <w:tblHeader/>
        </w:trPr>
        <w:tc>
          <w:tcPr>
            <w:tcW w:type="dxa" w:w="9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2"/>
                <w:szCs w:val="12"/>
              </w:rPr>
              <w:t xml:space="preserve">ID</w:t>
            </w:r>
          </w:p>
        </w:tc>
        <w:tc>
          <w:tcPr>
            <w:tcW w:type="dxa" w:w="19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2"/>
                <w:szCs w:val="12"/>
              </w:rPr>
              <w:t xml:space="preserve">Prueba</w:t>
            </w:r>
          </w:p>
        </w:tc>
        <w:tc>
          <w:tcPr>
            <w:tcW w:type="dxa" w:w="8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2"/>
                <w:szCs w:val="12"/>
              </w:rPr>
              <w:t xml:space="preserve">Tipo</w:t>
            </w:r>
          </w:p>
        </w:tc>
        <w:tc>
          <w:tcPr>
            <w:tcW w:type="dxa" w:w="23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2"/>
                <w:szCs w:val="12"/>
              </w:rPr>
              <w:t xml:space="preserve">Objetivo</w:t>
            </w:r>
          </w:p>
        </w:tc>
        <w:tc>
          <w:tcPr>
            <w:tcW w:type="dxa" w:w="23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2"/>
                <w:szCs w:val="12"/>
              </w:rPr>
              <w:t xml:space="preserve">Resultado esperado</w:t>
            </w:r>
          </w:p>
        </w:tc>
        <w:tc>
          <w:tcPr>
            <w:tcW w:type="dxa" w:w="30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2"/>
                <w:szCs w:val="12"/>
              </w:rPr>
              <w:t xml:space="preserve">Resultado obtenido</w:t>
            </w:r>
          </w:p>
        </w:tc>
        <w:tc>
          <w:tcPr>
            <w:tcW w:type="dxa" w:w="9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2"/>
                <w:szCs w:val="12"/>
              </w:rPr>
              <w:t xml:space="preserve">Estado</w:t>
            </w:r>
          </w:p>
        </w:tc>
        <w:tc>
          <w:tcPr>
            <w:tcW w:type="dxa" w:w="247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2"/>
                <w:szCs w:val="12"/>
              </w:rPr>
              <w:t xml:space="preserve">Evidencia</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SEG-AUTH-01</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Rutas protegidas sin token devuelven 401</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que el JwtAuthGuard protege todas las rutas salvo /auth/*</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HTTP 401 en todas las rutas protegidas cuando no se envía Authorization</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22/22 rutas respondieron 401</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pruebas/evidencias/seguridad/http/SEG-AUTH-01.json; pruebas/evidencias/seguridad/salida-node-test.txt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SEG-AUTH-02</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Login válido emite JWT HS256 con expiración de 1 día</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Comprobar que el token emitido tiene algoritmo seguro, expiración y no incluye datos sensibles</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HTTP 201 con access_token; header alg=HS256; exp - iat = 86400 s; payload sin password</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HTTP 201; alg=HS256; vida=86400s; claims=[sub, email, id, iat, exp]</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pruebas/evidencias/seguridad/http/SEG-AUTH-02.json; pruebas/evidencias/seguridad/salida-node-test.txt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SEG-AUTH-03</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Token con firma alterada es rechazado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que se valida la firma HMAC del JWT</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HTTP 401 en GET /usuarios/me con un token cuya firma fue modificada</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HTTP 401</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pruebas/evidencias/seguridad/http/SEG-AUTH-03.json; pruebas/evidencias/seguridad/salida-node-test.txt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SEG-AUTH-04</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Token con payload manipulado (suplantación de sub) es rechazado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Impedir que un usuario cambie el "sub" del token para suplantar a otro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HTTP 401 al usar el token de B con sub/id de A y la firma original</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HTTP 401</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pruebas/evidencias/seguridad/http/SEG-AUTH-04.json; pruebas/evidencias/seguridad/salida-node-test.txt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SEG-AUTH-05</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Token con algoritmo "none" es rechazado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Evitar el ataque alg=none (token sin firma)</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HTTP 401</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HTTP 401</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pruebas/evidencias/seguridad/http/SEG-AUTH-05.json; pruebas/evidencias/seguridad/salida-node-test.txt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SEG-AUTH-06</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Token firmado con un secreto incorrecto es rechazado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que un atacante no puede fabricar tokens con secretos débiles/adivinados (p. ej. "secret")</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HTTP 401 para tokens firmados con "secret", "changeme" y "taskflow"</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HTTP 401, 401, 401</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pruebas/evidencias/seguridad/http/SEG-AUTH-06.json; pruebas/evidencias/seguridad/salida-node-test.txt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SEG-AUTH-07</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Token caducado (exp en el pasado) es rechazado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que se valida la expiración del JWT (ignoreExpiration=false)</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HTTP 401 con un token correctamente firmado pero expirado hace 1 hora</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Token caducado → HTTP 401; control (mismo secreto, vigente) → HTTP 200</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pruebas/evidencias/seguridad/http/SEG-AUTH-07.json; pruebas/evidencias/seguridad/salida-node-test.txt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SEG-AUTH-08</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token solo se acepta en la cabecera Authorization: Bearer</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Evitar fugas de token por URL (logs, Referer) y formatos ambiguos</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HTTP 401 si el token va en query string, sin prefijo Bearer o como cookie</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query → 401; sin Bearer → 401; cookie → 401</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pruebas/evidencias/seguridad/http/SEG-AUTH-08.json; pruebas/evidencias/seguridad/salida-node-test.txt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SEG-AUTH-09</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Bloqueo por fuerza bruta: 6º intento → 429</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el limitador de intentos: tras 5 fallos sobre el mismo correo se bloquea 15 min</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Intentos 1-5 → 401; intento 6 → 429 (incluso con la contraseña correcta) con mensaje en español</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Intentos 1-5 → [401, 401, 401, 401, 401]; 6º → 429 ("Demasiados intentos fallidos. Por seguridad, espera 15 minuto(s) antes de volver a intentarlo."); contraseña correcta durante bloqueo → 429</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pruebas/evidencias/seguridad/http/SEG-AUTH-09.json; pruebas/evidencias/seguridad/salida-node-test.txt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SEG-AUTH-10</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bloqueo afecta solo a la cuenta atacada (y no se evade con mayúsculas)</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Comprobar que otros usuarios pueden autenticarse y que la clave del bloqueo normaliza el correo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Otro usuario → 201; mismo correo en MAYÚSCULAS → 429</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Otro usuario → 201; correo bloqueado en mayúsculas → 429</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pruebas/evidencias/seguridad/http/SEG-AUTH-10.json; pruebas/evidencias/seguridad/salida-node-test.txt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SEG-AUTH-11</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Login no permite enumerar usuarios por el mensaje</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mensaje y código de error deben ser idénticos para usuario inexistente y contraseña incorrecta</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Ambos → HTTP 401 con el mismo cuerpo {"message":"Credenciales inválidas",...}</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Inexistente → 401 {"message":"Credenciales inválidas","error":"Unauthorized","statusCode":401}; contraseña incorrecta → 401 {"message":"Credenciales inválidas","error":"Unauthorized","statusCode":401}</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pruebas/evidencias/seguridad/http/SEG-AUTH-11.json; pruebas/evidencias/seguridad/salida-node-test.txt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SEG-AUTH-12</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Tiempo de respuesta del login no permite enumerar usuarios</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Detectar enumeración por canal lateral de tiempo (bcrypt solo se ejecuta si el usuario existe)</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Diferencia de medianas entre usuario inexistente y contraseña incorrecta &lt; 30 ms</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Mediana usuario existente=90.8 ms; inexistente=94.3 ms; diferencia=-3.5 ms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pruebas/evidencias/seguridad/http/SEG-AUTH-12.json; pruebas/evidencias/seguridad/salida-node-test.txt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SEG-AUTH-13</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Limitación por cliente/IP frente a password spraying</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Comprobar si un mismo cliente puede probar contraseñas contra muchas cuentas distintas sin ser frenado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Tras un umbral razonable (≤ 20 intentos fallidos desde la misma IP) la API responde 429</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20 intentos contra 20 cuentas distintas: 20×401, 0×429 (no existe límite por IP)</w:t>
            </w:r>
          </w:p>
        </w:tc>
        <w:tc>
          <w:tcPr>
            <w:tcW w:type="dxa" w:w="900"/>
            <w:tcBorders>
              <w:top w:val="single" w:color="A6A6A6" w:sz="4"/>
              <w:left w:val="single" w:color="A6A6A6" w:sz="4"/>
              <w:bottom w:val="single" w:color="A6A6A6" w:sz="4"/>
              <w:right w:val="single" w:color="A6A6A6" w:sz="4"/>
            </w:tcBorders>
            <w:shd w:fill="F8D7DA" w:color="auto" w:val="clear"/>
            <w:tcMar>
              <w:top w:type="dxa" w:w="60"/>
              <w:left w:type="dxa" w:w="90"/>
              <w:bottom w:type="dxa" w:w="60"/>
              <w:right w:type="dxa" w:w="90"/>
            </w:tcMar>
          </w:tcPr>
          <w:p>
            <w:r>
              <w:rPr>
                <w:rFonts w:ascii="Arial" w:cs="Arial" w:eastAsia="Arial" w:hAnsi="Arial"/>
                <w:b w:val="false"/>
                <w:bCs w:val="false"/>
                <w:sz w:val="12"/>
                <w:szCs w:val="12"/>
              </w:rPr>
              <w:t xml:space="preserve">Fallido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pruebas/evidencias/seguridad/http/SEG-AUTH-13.json; pruebas/evidencias/seguridad/salida-node-test.txt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SEG-AUTH-14</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token de una cuenta eliminada deja de dar acceso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que la estrategia JWT comprueba que el usuario sigue existiendo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Tras DELETE /usuarios/me, el mismo token → 401 (acceso denegado, sin datos)</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DELETE /usuarios/me → 200; token reutilizado → 401 {"message":"La sesión ya no es válida. Vuelve a iniciar sesión.","error":"Unauthorized","statusCode":401}</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pruebas/evidencias/seguridad/http/SEG-AUTH-14.json; pruebas/evidencias/seguridad/salida-node-test.txt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SEG-AUTH-15</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Política de contraseñas rechaza contraseñas triviales</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Comprobar la robustez de la política de contraseñas (OWASP ASVS 2.1)</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HTTP 400 al registrar con "123456", "password" o "aaaaaa" (y con "12345"); política: ≥ 8 caracteres con al menos una letra y un número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"123456" → 400 (La contraseña debe contener al menos una letra / La contraseña debe tener al menos 8 caracteres); "password" → 400 (La contraseña debe contener al menos un número); "aaaaaa" → 400 (La contraseña debe contener al menos un número / La contraseña debe tener al menos 8 caracteres); "12345" (5 car.) → 400</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pruebas/evidencias/seguridad/http/SEG-AUTH-15.json; pruebas/evidencias/seguridad/salida-node-test.txt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SEG-AUTHZ-01</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Usuario ajeno no puede leer el equipo ni sus miembros</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Evitar IDOR sobre /equipos/:id conociendo el UUID</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HTTP 403/404 y sin datos del equipo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GET equipo → 403; GET miembros → 403; fuga de datos: no</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pruebas/evidencias/seguridad/http/SEG-AUTHZ-01.json; pruebas/evidencias/seguridad/salida-node-test.txt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SEG-AUTHZ-02</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Usuario ajeno no puede leer proyectos ni listas de otro equipo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Evitar IDOR sobre /proyectos y /listas</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HTTP 403/404 en las 3 rutas</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GET /proyectos?equipoId → 403; GET /proyectos/:id → 403; GET /listas/proyecto/:id → 403</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pruebas/evidencias/seguridad/http/SEG-AUTHZ-02.json; pruebas/evidencias/seguridad/salida-node-test.txt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SEG-AUTHZ-03</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Usuario ajeno no puede leer las tareas de otro proyecto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Evitar IDOR sobre GET /tareas?proyectoId</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HTTP 403/404 sin el título de la tarea</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HTTP 403 {"message":"No tienes acceso a este proyecto","error":"Forbidden","statusCode":403}</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pruebas/evidencias/seguridad/http/SEG-AUTHZ-03.json; pruebas/evidencias/seguridad/salida-node-test.txt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SEG-AUTHZ-04</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Usuario ajeno no puede crear, editar, mover, asignar ni borrar tareas ajenas</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Evitar modificación de objetos ajenos (BOLA en escritura)</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HTTP 403/404 en las 5 operaciones y la tarea de A queda intacta</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POST /tareas (lista ajena) → 403; PATCH /tareas/:id → 403; PATCH /tareas/:id/mover → 403; PATCH /tareas/:id/asignar → 403; DELETE /tareas/:id → 403; tarea de A intacta: sí; tarea intrusa creada: no</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pruebas/evidencias/seguridad/http/SEG-AUTHZ-04.json; pruebas/evidencias/seguridad/salida-node-test.txt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SEG-AUTHZ-05</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Usuario ajeno no puede borrar equipo/proyecto ajeno ni auto-añadirse</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Evitar destrucción de datos y escalada mediante IDs conocidos</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HTTP 403/404 en las 4 operaciones; el equipo sigue existiendo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DELETE /proyectos/:id → 403; DELETE /equipos/:id → 403; POST /equipos/:id/miembros (a sí mismo) → 403; DELETE /equipos/:id/miembros/:C → 403; equipo intacto: sí</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pruebas/evidencias/seguridad/http/SEG-AUTHZ-05.json; pruebas/evidencias/seguridad/salida-node-test.txt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SEG-AUTHZ-06</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Miembro no líder no puede ejecutar acciones de líder</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la autorización a nivel de función (solo el líder gestiona miembros y elimina equipo/proyecto)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HTTP 403 al añadir/quitar miembros y al eliminar equipo o proyecto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añadir miembro → 403; quitar miembro → 403; quitar al líder → 403; eliminar proyecto → 403; eliminar equipo → 403</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pruebas/evidencias/seguridad/http/SEG-AUTHZ-06.json; pruebas/evidencias/seguridad/salida-node-test.txt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SEG-AUTHZ-07</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Miembro del equipo sí puede leer y crear tareas (control positivo)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Confirmar que los controles no bloquean el uso legítimo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GET equipo/proyecto/tareas → 200; POST /tareas → 201</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GET equipo → 200; GET proyecto → 200; GET tareas → 200; POST tarea → 201</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pruebas/evidencias/seguridad/http/SEG-AUTHZ-07.json; pruebas/evidencias/seguridad/salida-node-test.txt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SEG-AUTHZ-08</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No se pueden asignar usuarios ajenos al equipo a una tarea</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Impedir asignar (y exponer la tarea a) usuarios que no son miembros</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HTTP 400 "Solo se pueden asignar miembros del equipo" (al asignar y al crear)</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asignar → 400 "Solo se pueden asignar miembros del equipo"; crear con asignado ajeno → 400</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pruebas/evidencias/seguridad/http/SEG-AUTHZ-08.json; pruebas/evidencias/seguridad/salida-node-test.txt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SEG-AUTHZ-09</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No se puede mover una tarea a la lista de otro proyecto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Mantener la integridad entre proyectos (y evitar mover tareas a proyectos ajenos)</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HTTP 400 al mover a una lista de otro proyecto (propio o ajeno)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 otro proyecto propio → 400; a proyecto de otro equipo → 400</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pruebas/evidencias/seguridad/http/SEG-AUTHZ-09.json; pruebas/evidencias/seguridad/salida-node-test.txt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SEG-AUTHZ-10</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Un miembro expulsado pierde el acceso inmediatamente</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que la autorización se evalúa en cada petición (no cacheada en el token)</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Antes de expulsar → 200; después → 403</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antes → 200; expulsión → 200; después → 403</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pruebas/evidencias/seguridad/http/SEG-AUTHZ-10.json; pruebas/evidencias/seguridad/salida-node-test.txt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SEG-AUTHZ-11</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GET /equipos solo lista los equipos del usuario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Evitar fuga de equipos ajenos en listados</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B ve su equipo y no ve el de A</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HTTP 200; 1 equipo(s); contiene equipo de A: no</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pruebas/evidencias/seguridad/http/SEG-AUTHZ-11.json; pruebas/evidencias/seguridad/salida-node-test.txt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SEG-DATA-01</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Ninguna respuesta de la API expone la contraseña ni su hash</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select:false en la columna password y respuestas sanitizadas</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Ni "password" ni "$2b$" aparecen en register, login, /usuarios/me, /usuarios?email, equipos, miembros ni tareas (ni en ninguna respuesta de la suite)</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0 de 150 respuestas analizadas contienen "password" o un hash bcrypt</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pruebas/evidencias/seguridad/http/SEG-DATA-01.json; pruebas/evidencias/seguridad/salida-node-test.txt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SEG-DATA-02</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Las contraseñas se almacenan con bcrypt (coste 10)</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el hashing en la base de datos (consulta SQL de solo lectura con psql)</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La columna password empieza por "$2b$10$", tiene 60 caracteres y no contiene la contraseña en claro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prefijo=$2b$10$; longitud=60; igual al texto plano=false</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pruebas/evidencias/seguridad/http/SEG-DATA-02.json; pruebas/evidencias/seguridad/salida-node-test.txt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SEG-DATA-03</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Búsqueda de usuarios por email no permite enumerar cuentas ajenas</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Comprobar si cualquier usuario autenticado puede consultar si un correo está registrado y obtener sus datos</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La búsqueda no revela datos de usuarios sin relación con el solicitante (o está limitada en frecuencia)</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B consulta el correo de A → 200 con campos [id, nombre, email, createdAt, updatedAt]; registro con correo existente → 409 "El email ya está registrado"</w:t>
            </w:r>
          </w:p>
        </w:tc>
        <w:tc>
          <w:tcPr>
            <w:tcW w:type="dxa" w:w="900"/>
            <w:tcBorders>
              <w:top w:val="single" w:color="A6A6A6" w:sz="4"/>
              <w:left w:val="single" w:color="A6A6A6" w:sz="4"/>
              <w:bottom w:val="single" w:color="A6A6A6" w:sz="4"/>
              <w:right w:val="single" w:color="A6A6A6" w:sz="4"/>
            </w:tcBorders>
            <w:shd w:fill="F8D7DA" w:color="auto" w:val="clear"/>
            <w:tcMar>
              <w:top w:type="dxa" w:w="60"/>
              <w:left w:type="dxa" w:w="90"/>
              <w:bottom w:type="dxa" w:w="60"/>
              <w:right w:type="dxa" w:w="90"/>
            </w:tcMar>
          </w:tcPr>
          <w:p>
            <w:r>
              <w:rPr>
                <w:rFonts w:ascii="Arial" w:cs="Arial" w:eastAsia="Arial" w:hAnsi="Arial"/>
                <w:b w:val="false"/>
                <w:bCs w:val="false"/>
                <w:sz w:val="12"/>
                <w:szCs w:val="12"/>
              </w:rPr>
              <w:t xml:space="preserve">Fallido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pruebas/evidencias/seguridad/http/SEG-DATA-03.json; pruebas/evidencias/seguridad/salida-node-test.txt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SEG-DATA-04</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La respuesta de login y el JWT no contienen datos sensibles</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Minimizar los datos expuestos en el token (que es legible en base64)</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Respuesta = {access_token}; claims solo sub, email, id, iat, exp</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cuerpo=[access_token]; claims=[email,exp,iat,id,sub]</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pruebas/evidencias/seguridad/http/SEG-DATA-04.json; pruebas/evidencias/seguridad/salida-node-test.txt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SEG-INY-01</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Inyección SQL en el login no permite saltar la autenticación</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Comprobar el uso de consultas parametrizadas y validación de entrada en /auth/login</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HTTP 400/401 (nunca 201 ni 500) para payloads SQLi en email y password</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Códigos: [400, 401, 400, 401, 401, 401]; tokens emitidos: 0</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pruebas/evidencias/seguridad/http/SEG-INY-01.json; pruebas/evidencias/seguridad/salida-node-test.txt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SEG-INY-02</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Inyección SQL en parámetros de consulta</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Comprobar que los parámetros de búsqueda y filtros no son interpretados como SQL</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GET /usuarios?email=&lt;sqli&gt; → 404 sin datos; ?proyectoId/?equipoId=&lt;sqli&gt; → 400 (ParseUUIDPipe); nunca 500</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usuarios?email=' OR '1'='1 → 404; usuarios?email=% → 404; usuarios?email=x' UNION SELECT ... → 404; tareas?proyectoId=1 OR 1=1 → 400; proyectos?equipoId=' OR ''=' → 400</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pruebas/evidencias/seguridad/http/SEG-INY-02.json; pruebas/evidencias/seguridad/salida-node-test.txt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SEG-INY-03</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Payload SQL almacenado se guarda como texto literal</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que un nombre como "'); DROP TABLE usuarios; --" no se ejecuta</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HTTP 201, el nombre se devuelve literal y la tabla usuarios sigue operativa (login posterior 201)</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crear → 201, nombre literal: sí; login posterior → 201</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pruebas/evidencias/seguridad/http/SEG-INY-03.json; pruebas/evidencias/seguridad/salida-node-test.txt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SEG-INY-04</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Operadores tipo NoSQL en el email son rechazados</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Comprobar que objetos JSON ({"$ne":null}, {"$gt":""}) no se aceptan donde se espera texto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HTTP 400 por validación (IsEmail) en login y registro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Códigos: [400, 400, 400, 400]</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pruebas/evidencias/seguridad/http/SEG-INY-04.json; pruebas/evidencias/seguridad/salida-node-test.txt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SEG-INY-05</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Objeto en el campo password del login es rechazado con 400</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Comprobar la validación de tipo del campo password en LoginDto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HTTP 400 (validación) — no 500 — y el intento cuenta para el bloqueo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{"$ne":null} → 400 {"message":["La contraseña no puede superar 72 caracteres","La contraseña debe ser texto"],"error":"Bad Request","statusCode":400}; array → 400; número → 400</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pruebas/evidencias/seguridad/http/SEG-INY-05.json; pruebas/evidencias/seguridad/salida-node-test.txt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SEG-INY-06</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XSS almacenado en el título de una tarea se devuelve como texto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que el payload se trata como dato: JSON con Content-Type application/json + nosniff, y que el frontend no usa sinks HTML peligrosos</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Título devuelto literal en JSON; Content-Type application/json; X-Content-Type-Options: nosniff; 0 usos de dangerouslySetInnerHTML/innerHTML en taskflow-frontend/src</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crear → 201; título literal: sí; content-type=application/json; charset=utf-8; nosniff=nosniff; sinks peligrosos en frontend: 0 (React escapa el texto al renderizar {tarea.titulo})</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pruebas/evidencias/seguridad/http/SEG-INY-06.json; pruebas/evidencias/seguridad/salida-node-test.txt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SEG-INY-07</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Payload __proto__ no contamina objetos del servidor</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Comprobar que claves __proto__/constructor en el JSON no alteran el comportamiento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Sin 500; las respuestas posteriores no contienen la propiedad inyectada</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crear → 201; propiedades inyectadas presentes: no</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pruebas/evidencias/seguridad/http/SEG-INY-07.json; pruebas/evidencias/seguridad/salida-node-test.txt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SEG-VAL-01</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Mass assignment en el registro (id, isAdmin, rol)</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Comprobar que no se pueden fijar campos internos al registrarse</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Campos extra rechazados (400) o ignorados: el id no es el enviado y no aparece isAdmin/rol</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HTTP 201: campos extra eliminados silenciosamente (whitelist sin forbidNonWhitelisted); id asignado por el servidor=true</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pruebas/evidencias/seguridad/http/SEG-VAL-01.json; pruebas/evidencias/seguridad/salida-node-test.txt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SEG-VAL-02</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Mass assignment de liderId/miembros al crear equipo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Impedir crear un equipo asignando otro líder o miembros arbitrarios</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líder es siempre el creador y los miembros extra se ignoran (o 400)</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HTTP 201; liderId = creador (B); A incluido como miembro: no</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pruebas/evidencias/seguridad/http/SEG-VAL-02.json; pruebas/evidencias/seguridad/salida-node-test.txt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SEG-VAL-03</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Mass assignment en PATCH /tareas/:id (listaId, id, estado)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Evitar que la edición de título cambie campos no editables (p. ej. mover la tarea a otro proyecto)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Solo cambia el título; listaId e id se mantienen</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HTTP 200; titulo=Editada; listaId sin cambios=true; estado=pendiente</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pruebas/evidencias/seguridad/http/SEG-VAL-03.json; pruebas/evidencias/seguridad/salida-node-test.txt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SEG-VAL-04</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Cadenas que superan la longitud máxima son rechazadas</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MaxLength en los DTO (evita errores de BD y abuso de almacenamiento)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HTTP 400 con mensaje en español para nombre/título de 256, descripción de 5001 y contraseña de 73 caracteres</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equipo.nombre 256 → 400; proyecto.nombre 256 → 400; tarea.titulo 256 → 400; tarea.descripcion 5001 → 400; usuario.nombre 256 → 400; register.password 73 → 400; límite exacto (255) → 201; ej. mensaje: ["El nombre no puede superar 255 caracteres"]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pruebas/evidencias/seguridad/http/SEG-VAL-04.json; pruebas/evidencias/seguridad/salida-node-test.txt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SEG-VAL-05</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Identificadores con formato inválido son rechazados (ParseUUIDPipe)</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Evitar errores de BD/500 y sondeos con ids arbitrarios</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HTTP 400 en todas las rutas con :id o ?id no UUID</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GET /equipos/123 → 400; GET /equipos/abc/miembros → 400; DELETE /equipos/1;DROP → 400; GET /proyectos/1%27%20OR%201=1 → 400; GET /listas/proyecto/not-a-uuid → 400; PATCH /tareas/xyz → 400; PATCH /tareas/e119cf5a-ff14-4453-9c95-12650b454571/mover → 400; PATCH /tareas/e119cf5a-ff14-4453-9c95-12650b454571/asignar → 400; POST /equipos/f6b022c5-2d2b-413b-bd68-4c68649a6966/miembros → 400</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pruebas/evidencias/seguridad/http/SEG-VAL-05.json; pruebas/evidencias/seguridad/salida-node-test.txt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SEG-VAL-06</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Cuerpos de petición muy grandes son rechazados</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el límite de tamaño del body (por defecto 100 KB en body-parser)</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HTTP 413 Payload Too Large con un body de ~1 MB</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POST /tareas 1 MB → 413; POST /auth/login 200 KB → 413</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pruebas/evidencias/seguridad/http/SEG-VAL-06.json; pruebas/evidencias/seguridad/salida-node-test.txt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SEG-CONF-01</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Cabeceras de seguridad HTTP (helmet) presentes</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CSP, HSTS, X-Content-Type-Options, X-Frame-Options, Referrer-Policy, COOP/CORP</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Todas las cabeceras presentes en respuestas autenticadas y de error</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content-security-policy: default-src 'self';base-uri 'self';font-src 'self' https: data:;form-action 'self';frame-ancestors 'self';img-src 'self' data:;object-src 'none';script-src 'self';script-src-attr 'none';style-src 'self' https: 'unsafe-inline';upgrade-insecure-requests | strict-transport-security: max-age=31536000; includeSubDomains | x-content-type-options: nosniff | x-frame-options: SAMEORIGIN | referrer-policy: no-referrer | cross-origin-opener-policy: same-origin | cross-origin-resource-policy: same-origin</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pruebas/evidencias/seguridad/http/SEG-CONF-01.json; pruebas/evidencias/seguridad/salida-node-test.txt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SEG-CONF-02</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X-Powered-By ausente (no se revela el framework)</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Reducir el fingerprinting del servidor</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Sin cabecera X-Powered-By ni Server</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x-powered-by=ausente; server=ausente</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pruebas/evidencias/seguridad/http/SEG-CONF-02.json; pruebas/evidencias/seguridad/salida-node-test.txt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SEG-CONF-03</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CORS rechaza orígenes no autorizados</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Impedir que webs de terceros lean respuestas de la API desde el navegador</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Preflight y GET desde http://evil.example sin Access-Control-Allow-Origin</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preflight evil → ACAO=ausente; GET evil → ACAO=ausente; Origin null → ACAO=ausente</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pruebas/evidencias/seguridad/http/SEG-CONF-03.json; pruebas/evidencias/seguridad/salida-node-test.txt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SEG-CONF-04</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CORS permite el frontend legítimo (http://localhost:5173)</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Confirmar que la restricción CORS no rompe el frontend</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Preflight 204 con Access-Control-Allow-Origin: http://localhost:5173</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HTTP 204; ACAO=http://localhost:5173; métodos=GET,HEAD,PUT,PATCH,POST,DELETE</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pruebas/evidencias/seguridad/http/SEG-CONF-04.json; pruebas/evidencias/seguridad/salida-node-test.txt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SEG-CONF-05</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Las respuestas de error no filtran trazas ni detalles internos</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que 400/404/500 no exponen stack traces, rutas de ficheros, SQL ni versiones</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Ningún cuerpo de error contiene "stack", "at ", rutas .ts/.js, "QueryFailedError" ni "SELECT"</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400 {"message":"Expected double-quoted property name in JSON at position 15","error":"Bad Requ | 404 {"message":"Cannot GET /ruta/inexistente","error":"Not Found","statusCode":404} | 404 {"message":"Equipo no encontrado","error":"Not Found","statusCode":404} | 400 {"message":["La contraseña no puede superar 72 caracteres","La contraseña debe ser texto"]</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pruebas/evidencias/seguridad/http/SEG-CONF-05.json; pruebas/evidencias/seguridad/salida-node-test.txt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SEG-CONF-06</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frontend define Content-Security-Policy</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Mitigar XSS en el cliente (el JWT se guarda en localStorage y sería robable ante un XSS)</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Cabecera Content-Security-Policy o &lt;meta http-equiv="Content-Security-Policy"&gt; en el index.html del frontend</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CSP cabecera=ausente; meta CSP=no; token guardado en localStorage en: taskflow-frontend\src\pages\Login.tsx:70, taskflow-frontend\src\store\useAuthStore.ts:47</w:t>
            </w:r>
          </w:p>
        </w:tc>
        <w:tc>
          <w:tcPr>
            <w:tcW w:type="dxa" w:w="900"/>
            <w:tcBorders>
              <w:top w:val="single" w:color="A6A6A6" w:sz="4"/>
              <w:left w:val="single" w:color="A6A6A6" w:sz="4"/>
              <w:bottom w:val="single" w:color="A6A6A6" w:sz="4"/>
              <w:right w:val="single" w:color="A6A6A6" w:sz="4"/>
            </w:tcBorders>
            <w:shd w:fill="F8D7DA" w:color="auto" w:val="clear"/>
            <w:tcMar>
              <w:top w:type="dxa" w:w="60"/>
              <w:left w:type="dxa" w:w="90"/>
              <w:bottom w:type="dxa" w:w="60"/>
              <w:right w:type="dxa" w:w="90"/>
            </w:tcMar>
          </w:tcPr>
          <w:p>
            <w:r>
              <w:rPr>
                <w:rFonts w:ascii="Arial" w:cs="Arial" w:eastAsia="Arial" w:hAnsi="Arial"/>
                <w:b w:val="false"/>
                <w:bCs w:val="false"/>
                <w:sz w:val="12"/>
                <w:szCs w:val="12"/>
              </w:rPr>
              <w:t xml:space="preserve">Fallido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pruebas/evidencias/seguridad/http/SEG-CONF-06.json; pruebas/evidencias/seguridad/salida-node-test.txt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SEG-CONF-07</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Secretos fuera del control de versiones y JWT_SECRET robusto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que .env no está versionado y que el secreto JWT tiene entropía suficiente</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.env ignorado y NO rastreado por git; JWT_SECRET ≥ 32 caracteres</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.env rastreado por git: no (aparece en 1 commit(s); estado actual "D  .env"); longitud JWT_SECRET=64</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pruebas/evidencias/seguridad/http/SEG-CONF-07.json; pruebas/evidencias/seguridad/salida-node-test.txt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SEG-DEP-01</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Dependencias de producción del backend sin vulnerabilidades críticas/altas</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Analizar con npm audit --omit=dev las dependencias que se despliegan</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0 vulnerabilidades críticas y 0 altas</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crítica=0, alta=4, moderada=7, baja=0 (total 11). Críticas/altas: @nestjs/platform-express (high, directa), body-parser (high), lodash (high), multer (high)</w:t>
            </w:r>
          </w:p>
        </w:tc>
        <w:tc>
          <w:tcPr>
            <w:tcW w:type="dxa" w:w="900"/>
            <w:tcBorders>
              <w:top w:val="single" w:color="A6A6A6" w:sz="4"/>
              <w:left w:val="single" w:color="A6A6A6" w:sz="4"/>
              <w:bottom w:val="single" w:color="A6A6A6" w:sz="4"/>
              <w:right w:val="single" w:color="A6A6A6" w:sz="4"/>
            </w:tcBorders>
            <w:shd w:fill="F8D7DA" w:color="auto" w:val="clear"/>
            <w:tcMar>
              <w:top w:type="dxa" w:w="60"/>
              <w:left w:type="dxa" w:w="90"/>
              <w:bottom w:type="dxa" w:w="60"/>
              <w:right w:type="dxa" w:w="90"/>
            </w:tcMar>
          </w:tcPr>
          <w:p>
            <w:r>
              <w:rPr>
                <w:rFonts w:ascii="Arial" w:cs="Arial" w:eastAsia="Arial" w:hAnsi="Arial"/>
                <w:b w:val="false"/>
                <w:bCs w:val="false"/>
                <w:sz w:val="12"/>
                <w:szCs w:val="12"/>
              </w:rPr>
              <w:t xml:space="preserve">Fallido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pruebas/evidencias/seguridad/http/SEG-DEP-01.json; pruebas/evidencias/seguridad/salida-node-test.txt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SEG-DEP-02</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Árbol completo del backend (incl. desarrollo) — npm audit</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Cuantificar el riesgo de la cadena de suministro en el entorno de desarrollo/CI</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0 vulnerabilidades críticas</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crítica=0, alta=8, moderada=13, baja=3 (total 24)</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pruebas/evidencias/seguridad/http/SEG-DEP-02.json; pruebas/evidencias/seguridad/salida-node-test.txt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SEG-DEP-03</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Dependencias del frontend — npm audit</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Analizar las dependencias de taskflow-frontend</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0 vulnerabilidades críticas y 0 altas</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crítica=0, alta=2, moderada=3, baja=1 (total 6). Críticas/altas: follow-redirects (high), vite (high, directa)</w:t>
            </w:r>
          </w:p>
        </w:tc>
        <w:tc>
          <w:tcPr>
            <w:tcW w:type="dxa" w:w="900"/>
            <w:tcBorders>
              <w:top w:val="single" w:color="A6A6A6" w:sz="4"/>
              <w:left w:val="single" w:color="A6A6A6" w:sz="4"/>
              <w:bottom w:val="single" w:color="A6A6A6" w:sz="4"/>
              <w:right w:val="single" w:color="A6A6A6" w:sz="4"/>
            </w:tcBorders>
            <w:shd w:fill="F8D7DA" w:color="auto" w:val="clear"/>
            <w:tcMar>
              <w:top w:type="dxa" w:w="60"/>
              <w:left w:type="dxa" w:w="90"/>
              <w:bottom w:type="dxa" w:w="60"/>
              <w:right w:type="dxa" w:w="90"/>
            </w:tcMar>
          </w:tcPr>
          <w:p>
            <w:r>
              <w:rPr>
                <w:rFonts w:ascii="Arial" w:cs="Arial" w:eastAsia="Arial" w:hAnsi="Arial"/>
                <w:b w:val="false"/>
                <w:bCs w:val="false"/>
                <w:sz w:val="12"/>
                <w:szCs w:val="12"/>
              </w:rPr>
              <w:t xml:space="preserve">Fallido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pruebas/evidencias/seguridad/http/SEG-DEP-03.json; pruebas/evidencias/seguridad/salida-node-test.txt</w:t>
            </w:r>
          </w:p>
        </w:tc>
      </w:tr>
    </w:tbl>
    <w:p>
      <w:pPr>
        <w:sectPr>
          <w:headerReference w:type="default" r:id="rId12"/>
          <w:footerReference w:type="default" r:id="rId13"/>
          <w:pgSz w:w="16838" w:h="11906" w:orient="landscape"/>
          <w:pgMar w:top="1134" w:right="1134" w:bottom="1134" w:left="1134" w:header="708" w:footer="708" w:gutter="0"/>
          <w:pgNumType/>
          <w:docGrid w:linePitch="360"/>
        </w:sectPr>
      </w:pPr>
    </w:p>
    <w:p>
      <w:pPr>
        <w:pStyle w:val="Heading2"/>
      </w:pPr>
      <w:r>
        <w:rPr>
          <w:rFonts w:ascii="Arial" w:cs="Arial" w:eastAsia="Arial" w:hAnsi="Arial"/>
        </w:rPr>
        <w:t xml:space="preserve">A.4 Escenarios de rendimiento</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800"/>
        <w:gridCol w:w="2300"/>
        <w:gridCol w:w="2300"/>
        <w:gridCol w:w="3000"/>
        <w:gridCol w:w="900"/>
        <w:gridCol w:w="2470"/>
      </w:tblGrid>
      <w:tr>
        <w:trPr>
          <w:tblHeader/>
        </w:trPr>
        <w:tc>
          <w:tcPr>
            <w:tcW w:type="dxa" w:w="9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2"/>
                <w:szCs w:val="12"/>
              </w:rPr>
              <w:t xml:space="preserve">ID</w:t>
            </w:r>
          </w:p>
        </w:tc>
        <w:tc>
          <w:tcPr>
            <w:tcW w:type="dxa" w:w="19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2"/>
                <w:szCs w:val="12"/>
              </w:rPr>
              <w:t xml:space="preserve">Prueba</w:t>
            </w:r>
          </w:p>
        </w:tc>
        <w:tc>
          <w:tcPr>
            <w:tcW w:type="dxa" w:w="8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2"/>
                <w:szCs w:val="12"/>
              </w:rPr>
              <w:t xml:space="preserve">Tipo</w:t>
            </w:r>
          </w:p>
        </w:tc>
        <w:tc>
          <w:tcPr>
            <w:tcW w:type="dxa" w:w="23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2"/>
                <w:szCs w:val="12"/>
              </w:rPr>
              <w:t xml:space="preserve">Objetivo</w:t>
            </w:r>
          </w:p>
        </w:tc>
        <w:tc>
          <w:tcPr>
            <w:tcW w:type="dxa" w:w="23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2"/>
                <w:szCs w:val="12"/>
              </w:rPr>
              <w:t xml:space="preserve">Resultado esperado</w:t>
            </w:r>
          </w:p>
        </w:tc>
        <w:tc>
          <w:tcPr>
            <w:tcW w:type="dxa" w:w="30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2"/>
                <w:szCs w:val="12"/>
              </w:rPr>
              <w:t xml:space="preserve">Resultado obtenido</w:t>
            </w:r>
          </w:p>
        </w:tc>
        <w:tc>
          <w:tcPr>
            <w:tcW w:type="dxa" w:w="9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2"/>
                <w:szCs w:val="12"/>
              </w:rPr>
              <w:t xml:space="preserve">Estado</w:t>
            </w:r>
          </w:p>
        </w:tc>
        <w:tc>
          <w:tcPr>
            <w:tcW w:type="dxa" w:w="247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2"/>
                <w:szCs w:val="12"/>
              </w:rPr>
              <w:t xml:space="preserve">Evidencia</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REN-01</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Carga base — GET /equipos autenticado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Medir el tiempo de respuesta de la consulta más frecuente (dashboard) con carga normal.</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p95 &lt; 200 ms y tasa de error ≤ 0%</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15001 peticiones, 500.04 req/s, latencia media 19.53 ms, p50 19.07 ms, p90 25.47 ms, p95 28.27 ms, p99 35.23 ms, máx 239.47 ms; non-2xx 0, errores 0, timeouts 0 (tasa de error 0%). Backend: CPU media 100.94% de un núcleo (máx 108.55%), memoria 102.71→128.97 MB (máx 144.65 MB).</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pruebas/evidencias/rendimiento/raw/carga-base.json; pruebas/evidencias/rendimiento/salida-autocannon.txt; pruebas/evidencias/rendimiento/reporte.html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REN-02</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Carga media — GET /tareas?proyectoId (50 tareas)</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Evaluar la consulta más pesada del tablero Kanban (tareas + lista + asignados) con concurrencia media.</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p95 &lt; 500 ms y tasa de error ≤ 1%</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5497 peticiones, 183.24 req/s, latencia media 271.76 ms, p50 269.7 ms, p90 309.13 ms, p95 323.68 ms, p99 358.5 ms, máx 399.2 ms; non-2xx 0, errores 0, timeouts 0 (tasa de error 0%). Backend: CPU media 113.74% de un núcleo (máx 123%), memoria 125.98→178.19 MB (máx 216.28 MB).</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pruebas/evidencias/rendimiento/raw/carga-media.json; pruebas/evidencias/rendimiento/salida-autocannon.txt; pruebas/evidencias/rendimiento/reporte.html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REN-03</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Escritura — POST /tareas</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Medir la creación concurrente de tareas (validación + comprobación de acceso + INSERT + relectura).</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p95 &lt; 800 ms y tasa de error ≤ 1%</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5364 peticiones, 268.2 req/s, latencia media 73.96 ms, p50 72.62 ms, p90 90.61 ms, p95 98.83 ms, p99 117.84 ms, máx 146.9 ms; non-2xx 0, errores 0, timeouts 0 (tasa de error 0%). Backend: CPU media 105.85% de un núcleo (máx 117.78%), memoria 152.65→157.96 MB (máx 231.78 MB).</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pruebas/evidencias/rendimiento/raw/escritura.json; pruebas/evidencias/rendimiento/salida-autocannon.txt; pruebas/evidencias/rendimiento/reporte.html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REN-04</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Login — POST /auth/login (bcrypt coste 10)</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Medir el coste del inicio de sesión, limitado por CPU por bcrypt.</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p95 &lt; 1000 ms y tasa de error ≤ 1%</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1267 peticiones, 63.35 req/s, latencia media 157.88 ms, p50 158.61 ms, p90 184.61 ms, p95 187.18 ms, p99 200.62 ms, máx 212.18 ms; non-2xx 0, errores 0, timeouts 0 (tasa de error 0%). Backend: CPU media 409.33% de un núcleo (máx 415.69%), memoria 111.68→110.95 MB (máx 112.25 MB).</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pruebas/evidencias/rendimiento/raw/login.json; pruebas/evidencias/rendimiento/salida-autocannon.txt; pruebas/evidencias/rendimiento/reporte.html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REN-05</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Pico / estrés — GET /equipos en escalones 10→50→100→200→300 conexiones</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Encontrar el punto de saturación (throughput deja de crecer) y de degradación (p95 o errores fuera de umbral).</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p95 &lt; 1000 ms y tasa de error ≤ 1% (Criterio aplicado hasta 200 conexiones; 300 se usa para observar el comportamiento fuera de capacidad.)</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10 conex.: 489.67 req/s, p95 29.01 ms, p99 37.6 ms, errores 0% | 50 conex.: 499.07 req/s, p95 133.5 ms, p99 156.22 ms, errores 0% | 100 conex.: 573.8 req/s, p95 225.34 ms, p99 255.79 ms, errores 0% | 200 conex.: 605.67 req/s, p95 415.85 ms, p99 456.72 ms, errores 0% | 300 conex.: 556.34 req/s, p95 616.4 ms, p99 692.1 ms, errores 0%. Throughput máximo 605.67 req/s con 200 conexiones; saturación desde 10 conexiones; degradación fuera de umbral: no alcanzada.. Backend: CPU media 106.09% de un núcleo (máx 127.29%), memoria 100.91→195.63 MB (máx 234.84 MB).</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pruebas/evidencias/rendimiento/raw/estres.json; pruebas/evidencias/rendimiento/salida-autocannon.txt; pruebas/evidencias/rendimiento/reporte.html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REN-06</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Resistencia corta (soak) — mezcla de lecturas, 2 min</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Observar deriva de latencia, errores y memoria del backend con carga moderada sostenida.</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p95 &lt; 500 ms y tasa de error ≤ 1%; deriva del p95 ≤ 50%</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39952 peticiones, 332.94 req/s, latencia media 74.69 ms, p50 73.45 ms, p90 93.85 ms, p95 102.46 ms, p99 122.4 ms, máx 176.23 ms; non-2xx 0, errores 0, timeouts 0 (tasa de error 0%); p95 inicial 98.33 ms → final 98.2 ms (deriva -0.13%). Backend: CPU media 102.97% de un núcleo (máx 115.04%), memoria 147.01→124.97 MB (máx 236.17 MB).</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pruebas/evidencias/rendimiento/raw/resistencia.json; pruebas/evidencias/rendimiento/salida-autocannon.txt; pruebas/evidencias/rendimiento/reporte.html</w:t>
            </w:r>
          </w:p>
        </w:tc>
      </w:tr>
    </w:tbl>
    <w:p>
      <w:pPr>
        <w:sectPr>
          <w:headerReference w:type="default" r:id="rId14"/>
          <w:footerReference w:type="default" r:id="rId15"/>
          <w:pgSz w:w="16838" w:h="11906" w:orient="landscape"/>
          <w:pgMar w:top="1134" w:right="1134" w:bottom="1134" w:left="1134" w:header="708" w:footer="708" w:gutter="0"/>
          <w:pgNumType/>
          <w:docGrid w:linePitch="360"/>
        </w:sectPr>
      </w:pPr>
    </w:p>
    <w:p>
      <w:pPr>
        <w:pStyle w:val="Heading2"/>
      </w:pPr>
      <w:r>
        <w:rPr>
          <w:rFonts w:ascii="Arial" w:cs="Arial" w:eastAsia="Arial" w:hAnsi="Arial"/>
        </w:rPr>
        <w:t xml:space="preserve">A.5 Casos de UX, accesibilidad e interfaz</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800"/>
        <w:gridCol w:w="2300"/>
        <w:gridCol w:w="2300"/>
        <w:gridCol w:w="3000"/>
        <w:gridCol w:w="900"/>
        <w:gridCol w:w="2470"/>
      </w:tblGrid>
      <w:tr>
        <w:trPr>
          <w:tblHeader/>
        </w:trPr>
        <w:tc>
          <w:tcPr>
            <w:tcW w:type="dxa" w:w="9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2"/>
                <w:szCs w:val="12"/>
              </w:rPr>
              <w:t xml:space="preserve">ID</w:t>
            </w:r>
          </w:p>
        </w:tc>
        <w:tc>
          <w:tcPr>
            <w:tcW w:type="dxa" w:w="19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2"/>
                <w:szCs w:val="12"/>
              </w:rPr>
              <w:t xml:space="preserve">Prueba</w:t>
            </w:r>
          </w:p>
        </w:tc>
        <w:tc>
          <w:tcPr>
            <w:tcW w:type="dxa" w:w="8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2"/>
                <w:szCs w:val="12"/>
              </w:rPr>
              <w:t xml:space="preserve">Tipo</w:t>
            </w:r>
          </w:p>
        </w:tc>
        <w:tc>
          <w:tcPr>
            <w:tcW w:type="dxa" w:w="23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2"/>
                <w:szCs w:val="12"/>
              </w:rPr>
              <w:t xml:space="preserve">Objetivo</w:t>
            </w:r>
          </w:p>
        </w:tc>
        <w:tc>
          <w:tcPr>
            <w:tcW w:type="dxa" w:w="23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2"/>
                <w:szCs w:val="12"/>
              </w:rPr>
              <w:t xml:space="preserve">Resultado esperado</w:t>
            </w:r>
          </w:p>
        </w:tc>
        <w:tc>
          <w:tcPr>
            <w:tcW w:type="dxa" w:w="30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2"/>
                <w:szCs w:val="12"/>
              </w:rPr>
              <w:t xml:space="preserve">Resultado obtenido</w:t>
            </w:r>
          </w:p>
        </w:tc>
        <w:tc>
          <w:tcPr>
            <w:tcW w:type="dxa" w:w="9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2"/>
                <w:szCs w:val="12"/>
              </w:rPr>
              <w:t xml:space="preserve">Estado</w:t>
            </w:r>
          </w:p>
        </w:tc>
        <w:tc>
          <w:tcPr>
            <w:tcW w:type="dxa" w:w="247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2"/>
                <w:szCs w:val="12"/>
              </w:rPr>
              <w:t xml:space="preserve">Evidencia</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A11Y-01</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axe-core WCAG 2.2 AA – Iniciar sesión (/login)</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accesibilidad</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Detectar automáticamente incumplimientos WCAG 2.0/2.1/2.2 nivel A y AA en "Iniciar sesión (/login)".</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0 violaciones de criterios WCAG A/AA (las de "buenas prácticas" se informan pero no hacen fallar el caso).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0 violaciones (axe 4.14.0, 32 reglas superadas)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pruebas/evidencias/ux-accesibilidad/axe/login.json; pruebas/evidencias/ux-accesibilidad/axe/axe-login.png</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A11Y-02</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axe-core WCAG 2.2 AA – Registro (/register)</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accesibilidad</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Detectar automáticamente incumplimientos WCAG 2.0/2.1/2.2 nivel A y AA en "Registro (/register)".</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0 violaciones de criterios WCAG A/AA (las de "buenas prácticas" se informan pero no hacen fallar el caso).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0 violaciones (axe 4.14.0, 34 reglas superadas)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pruebas/evidencias/ux-accesibilidad/axe/register.json; pruebas/evidencias/ux-accesibilidad/axe/axe-register.png</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A11Y-03</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axe-core WCAG 2.2 AA – Privacidad (/privacidad)</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accesibilidad</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Detectar automáticamente incumplimientos WCAG 2.0/2.1/2.2 nivel A y AA en "Privacidad (/privacidad)".</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0 violaciones de criterios WCAG A/AA (las de "buenas prácticas" se informan pero no hacen fallar el caso).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0 violaciones (axe 4.14.0, 27 reglas superadas)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pruebas/evidencias/ux-accesibilidad/axe/privacidad.json; pruebas/evidencias/ux-accesibilidad/axe/axe-privacidad.png</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A11Y-04</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axe-core WCAG 2.2 AA – Inicio sin equipos (/)</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accesibilidad</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Detectar automáticamente incumplimientos WCAG 2.0/2.1/2.2 nivel A y AA en "Inicio sin equipos (/)".</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0 violaciones de criterios WCAG A/AA (las de "buenas prácticas" se informan pero no hacen fallar el caso).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0 violaciones (axe 4.14.0, 31 reglas superadas)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pruebas/evidencias/ux-accesibilidad/axe/inicio-vacio.json; pruebas/evidencias/ux-accesibilidad/axe/axe-inicio-vacio.png</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A11Y-05</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axe-core WCAG 2.2 AA – Inicio con equipos (/)</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accesibilidad</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Detectar automáticamente incumplimientos WCAG 2.0/2.1/2.2 nivel A y AA en "Inicio con equipos (/)".</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0 violaciones de criterios WCAG A/AA (las de "buenas prácticas" se informan pero no hacen fallar el caso).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0 violaciones (axe 4.14.0, 34 reglas superadas)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pruebas/evidencias/ux-accesibilidad/axe/inicio-equipos.json; pruebas/evidencias/ux-accesibilidad/axe/axe-inicio-equipos.png</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A11Y-06</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axe-core WCAG 2.2 AA – Vista de equipo (/equipos/:id)</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accesibilidad</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Detectar automáticamente incumplimientos WCAG 2.0/2.1/2.2 nivel A y AA en "Vista de equipo (/equipos/:id)".</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0 violaciones de criterios WCAG A/AA (las de "buenas prácticas" se informan pero no hacen fallar el caso).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0 violaciones (axe 4.14.0, 31 reglas superadas)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pruebas/evidencias/ux-accesibilidad/axe/equipo.json; pruebas/evidencias/ux-accesibilidad/axe/axe-equipo.png</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A11Y-07</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axe-core WCAG 2.2 AA – Modal "Invitar miembro"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accesibilidad</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Detectar automáticamente incumplimientos WCAG 2.0/2.1/2.2 nivel A y AA en "Modal "Invitar miembro"".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0 violaciones de criterios WCAG A/AA (las de "buenas prácticas" se informan pero no hacen fallar el caso).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0 violaciones (axe 4.14.0, 40 reglas superadas)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pruebas/evidencias/ux-accesibilidad/axe/modal-invitar.json; pruebas/evidencias/ux-accesibilidad/axe/axe-modal-invitar.png</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A11Y-08</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axe-core WCAG 2.2 AA – Tablero Kanban con tareas (/proyectos/:id)</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accesibilidad</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Detectar automáticamente incumplimientos WCAG 2.0/2.1/2.2 nivel A y AA en "Tablero Kanban con tareas (/proyectos/:id)".</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0 violaciones de criterios WCAG A/AA (las de "buenas prácticas" se informan pero no hacen fallar el caso).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0 violaciones (axe 4.14.0, 42 reglas superadas)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pruebas/evidencias/ux-accesibilidad/axe/tablero.json; pruebas/evidencias/ux-accesibilidad/axe/axe-tablero.png</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A11Y-09</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axe-core WCAG 2.2 AA – Modal de detalle de tarea</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accesibilidad</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Detectar automáticamente incumplimientos WCAG 2.0/2.1/2.2 nivel A y AA en "Modal de detalle de tarea".</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0 violaciones de criterios WCAG A/AA (las de "buenas prácticas" se informan pero no hacen fallar el caso).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0 violaciones (axe 4.14.0, 43 reglas superadas)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pruebas/evidencias/ux-accesibilidad/axe/modal-detalle-tarea.json; pruebas/evidencias/ux-accesibilidad/axe/axe-modal-detalle-tarea.png</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A11Y-10</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axe-core WCAG 2.2 AA – Modal "Crear nueva tarea"</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accesibilidad</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Detectar automáticamente incumplimientos WCAG 2.0/2.1/2.2 nivel A y AA en "Modal "Crear nueva tarea"".</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0 violaciones de criterios WCAG A/AA (las de "buenas prácticas" se informan pero no hacen fallar el caso).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0 violaciones (axe 4.14.0, 43 reglas superadas)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pruebas/evidencias/ux-accesibilidad/axe/modal-crear-tarea.json; pruebas/evidencias/ux-accesibilidad/axe/axe-modal-crear-tarea.png</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A11Y-11</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axe-core WCAG 2.2 AA – Diálogo de confirmación (eliminar tarea)</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accesibilidad</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Detectar automáticamente incumplimientos WCAG 2.0/2.1/2.2 nivel A y AA en "Diálogo de confirmación (eliminar tarea)".</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0 violaciones de criterios WCAG A/AA (las de "buenas prácticas" se informan pero no hacen fallar el caso).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0 violaciones (axe 4.14.0, 43 reglas superadas)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pruebas/evidencias/ux-accesibilidad/axe/dialogo-confirmacion.json; pruebas/evidencias/ux-accesibilidad/axe/axe-dialogo-confirmacion.png</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A11Y-12</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axe-core WCAG 2.2 AA – Ayuda y preguntas frecuentes (/ayuda)</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accesibilidad</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Detectar automáticamente incumplimientos WCAG 2.0/2.1/2.2 nivel A y AA en "Ayuda y preguntas frecuentes (/ayuda)".</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0 violaciones de criterios WCAG A/AA (las de "buenas prácticas" se informan pero no hacen fallar el caso).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0 violaciones (axe 4.14.0, 42 reglas superadas)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pruebas/evidencias/ux-accesibilidad/axe/ayuda.json; pruebas/evidencias/ux-accesibilidad/axe/axe-ayuda.png</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A11Y-13</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axe-core WCAG 2.2 AA – Preferencias (/preferencias)</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accesibilidad</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Detectar automáticamente incumplimientos WCAG 2.0/2.1/2.2 nivel A y AA en "Preferencias (/preferencias)".</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0 violaciones de criterios WCAG A/AA (las de "buenas prácticas" se informan pero no hacen fallar el caso).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0 violaciones (axe 4.14.0, 39 reglas superadas)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pruebas/evidencias/ux-accesibilidad/axe/preferencias.json; pruebas/evidencias/ux-accesibilidad/axe/axe-preferencias.png</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A11Y-14</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axe-core WCAG 2.2 AA – Panel de atajos de teclado (tecla ?)</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accesibilidad</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Detectar automáticamente incumplimientos WCAG 2.0/2.1/2.2 nivel A y AA en "Panel de atajos de teclado (tecla ?)".</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0 violaciones de criterios WCAG A/AA (las de "buenas prácticas" se informan pero no hacen fallar el caso).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0 violaciones (axe 4.14.0, 41 reglas superadas)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pruebas/evidencias/ux-accesibilidad/axe/panel-atajos.json; pruebas/evidencias/ux-accesibilidad/axe/axe-panel-atajos.png</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A11Y-15</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axe-core WCAG 2.2 AA – Tablero en modo alto contraste</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accesibilidad</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Detectar automáticamente incumplimientos WCAG 2.0/2.1/2.2 nivel A y AA en "Tablero en modo alto contraste".</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0 violaciones de criterios WCAG A/AA (las de "buenas prácticas" se informan pero no hacen fallar el caso).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0 violaciones (axe 4.14.0, 42 reglas superadas)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pruebas/evidencias/ux-accesibilidad/axe/tablero-alto-contraste.json; pruebas/evidencias/ux-accesibilidad/axe/axe-tablero-alto-contraste.png</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A11Y-16</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axe-core WCAG 2.2 AA – Inicio en modo alto contraste</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accesibilidad</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Detectar automáticamente incumplimientos WCAG 2.0/2.1/2.2 nivel A y AA en "Inicio en modo alto contraste".</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0 violaciones de criterios WCAG A/AA (las de "buenas prácticas" se informan pero no hacen fallar el caso).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0 violaciones (axe 4.14.0, 34 reglas superadas)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pruebas/evidencias/ux-accesibilidad/axe/inicio-alto-contraste.json; pruebas/evidencias/ux-accesibilidad/axe/axe-inicio-alto-contraste.png</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A11Y-17</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axe-core WCAG 2.2 AA – Tablero con texto "muy grande"</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accesibilidad</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Detectar automáticamente incumplimientos WCAG 2.0/2.1/2.2 nivel A y AA en "Tablero con texto "muy grande"".</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0 violaciones de criterios WCAG A/AA (las de "buenas prácticas" se informan pero no hacen fallar el caso).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0 violaciones (axe 4.14.0, 43 reglas superadas)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pruebas/evidencias/ux-accesibilidad/axe/tablero-texto-muy-grande.json; pruebas/evidencias/ux-accesibilidad/axe/axe-tablero-texto-muy-grande.png</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A11Y-18</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axe-core WCAG 2.2 AA – Preferencias con texto "grande" + reducir animaciones</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accesibilidad</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Detectar automáticamente incumplimientos WCAG 2.0/2.1/2.2 nivel A y AA en "Preferencias con texto "grande" + reducir animaciones".</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0 violaciones de criterios WCAG A/AA (las de "buenas prácticas" se informan pero no hacen fallar el caso).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0 violaciones (axe 4.14.0, 39 reglas superadas)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pruebas/evidencias/ux-accesibilidad/axe/preferencias-texto-grande.json; pruebas/evidencias/ux-accesibilidad/axe/axe-preferencias-texto-grande.png</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LH-01</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Lighthouse Login – Escritorio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accesibilidad</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Medir accesibilidad, buenas prácticas, rendimiento y SEO de Login en escritorio.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Accesibilidad ≥ 90 y la página auditada es la solicitada (sesión válida).</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A11y 100 · BP 100 · Rend. 99 · SEO 91 (LCP 0,7 s, CLS 0) · auditorías no superadas: robots-txt</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pruebas/evidencias/ux-accesibilidad/lighthouse/login-escritorio.html; pruebas/evidencias/ux-accesibilidad/lighthouse/login-escritorio.json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LH-02</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Lighthouse Login – Móvil</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accesibilidad</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Medir accesibilidad, buenas prácticas, rendimiento y SEO de Login en móvil.</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Accesibilidad ≥ 90 y la página auditada es la solicitada (sesión válida).</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A11y 100 · BP 100 · Rend. 75 · SEO 91 (LCP 2,3 s, CLS 0) · auditorías no superadas: robots-txt</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pruebas/evidencias/ux-accesibilidad/lighthouse/login-movil.html; pruebas/evidencias/ux-accesibilidad/lighthouse/login-movil.json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LH-03</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Lighthouse Inicio (Mis equipos) – Escritorio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accesibilidad</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Medir accesibilidad, buenas prácticas, rendimiento y SEO de Inicio (Mis equipos) en escritorio.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Accesibilidad ≥ 90 y la página auditada es la solicitada (sesión válida).</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A11y 100 · BP 100 · Rend. 98 · SEO 91 (LCP 0,6 s, CLS 0) · auditorías no superadas: robots-txt</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pruebas/evidencias/ux-accesibilidad/lighthouse/inicio-escritorio.html; pruebas/evidencias/ux-accesibilidad/lighthouse/inicio-escritorio.json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LH-04</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Lighthouse Inicio (Mis equipos) – Móvil</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accesibilidad</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Medir accesibilidad, buenas prácticas, rendimiento y SEO de Inicio (Mis equipos) en móvil.</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Accesibilidad ≥ 90 y la página auditada es la solicitada (sesión válida).</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A11y 100 · BP 100 · Rend. 71 · SEO 91 (LCP 2,6 s, CLS 0) · auditorías no superadas: robots-txt</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pruebas/evidencias/ux-accesibilidad/lighthouse/inicio-movil.html; pruebas/evidencias/ux-accesibilidad/lighthouse/inicio-movil.json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LH-05</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Lighthouse Tablero Kanban – Escritorio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accesibilidad</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Medir accesibilidad, buenas prácticas, rendimiento y SEO de Tablero Kanban en escritorio.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Accesibilidad ≥ 90 y la página auditada es la solicitada (sesión válida).</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A11y 100 · BP 100 · Rend. 97 · SEO 91 (LCP 0,7 s, CLS 0) · auditorías no superadas: robots-txt</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pruebas/evidencias/ux-accesibilidad/lighthouse/tablero-escritorio.html; pruebas/evidencias/ux-accesibilidad/lighthouse/tablero-escritorio.json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LH-06</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Lighthouse Tablero Kanban – Móvil</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accesibilidad</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Medir accesibilidad, buenas prácticas, rendimiento y SEO de Tablero Kanban en móvil.</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Accesibilidad ≥ 90 y la página auditada es la solicitada (sesión válida).</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A11y 100 · BP 100 · Rend. 74 · SEO 91 (LCP 2,6 s, CLS 0) · auditorías no superadas: robots-txt</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pruebas/evidencias/ux-accesibilidad/lighthouse/tablero-movil.html; pruebas/evidencias/ux-accesibilidad/lighthouse/tablero-movil.json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TEC-01</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Enlace "Saltar al contenido"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teclado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Comprobar que el primer Tab muestra el enlace de salto y que al activarlo el siguiente Tab cae dentro del contenido principal (WCAG 2.4.1).</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Primer foco = "Saltar al contenido", visible; tras Enter, el siguiente foco está dentro de &lt;main&gt; y no en la barra de navegación.</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Primer foco: "Saltar al contenido" (visible); hash=#contenido; siguiente foco: "Nuevo equipo" dentro de &lt;main&gt;.</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pruebas/evidencias/ux-accesibilidad/teclado/tec01-saltar-al-contenido.png</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TEC-02</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Orden de tabulación en "Mis equipos"</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teclado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que con Tab se alcanzan las acciones principales en un orden lógico (navegación → contenido) (WCAG 2.1.1, 2.4.3).</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Se alcanzan "Nuevo equipo", el buscador y la tarjeta de equipo; la navegación aparece antes que el contenido.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12 paradas de foco. Nuevo equipo: sí; buscador: sí; tarjeta de equipo: sí; orden nav(2) → main(8). Secuencia: Saltar al contenido › TaskFlow, ir al inicio › Inicio › Ayuda › Preferencias › Ver atajos de teclado › Salir › Nuevo equipo › Ver la guía de ayuda › Ocultar la lista de primeros pasos › Buscar equipo… › Equipo Accesibilidad QA Líder Líder: Laura Líder 2 miembros Abrir</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pruebas/evidencias/ux-accesibilidad/teclado/tec02-foco-tarjeta-equipo.png</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TEC-03</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Foco visible en todos los elementos enfocables</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teclado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Comprobar con estilos calculados (outline / box-shadow / borde / fondo) que cada parada de foco muestra un indicador visible (WCAG 2.4.7).</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100 % de las paradas de foco con indicador visible distinto del estado sin foco.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40/40 paradas con indicador visible (inicio 12, tablero 28).</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pruebas/evidencias/ux-accesibilidad/teclado/tec03-foco-visible-asa-tarea.png; pruebas/evidencias/ux-accesibilidad/teclado/tec02-foco-tarjeta-equipo.png</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TEC-04</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Acciones del tablero alcanzables con Tab</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teclado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que todas las acciones del tablero (crear, buscar, arrastrar, abrir detalle, asignar, agregar en columna) son operables con teclado (WCAG 2.1.1).</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Se alcanzan: Nueva tarea, Buscar tareas, Arrastrar tarea, Abrir detalle de tarea (data-testid="abrir-tarea"), Asignar miembros, Agregar tarea en.</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Todas alcanzadas en 28 paradas de foco.</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pruebas/evidencias/ux-accesibilidad/teclado/tec03-foco-visible-asa-tarea.png</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TEC-05</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Modal "Crear tarea": foco atrapado, Esc cierra y el foco vuelve</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teclado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Comprobar que el modal recibe el foco al abrirse, lo retiene con Tab/Shift+Tab, se cierra con Esc y devuelve el foco al botón que lo abrió (WCAG 2.1.2, 2.4.3).</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Foco inicial dentro del diálogo; 20 tabulaciones sin salir; Esc cierra; foco vuelve a "Nueva tarea".</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Foco inicial: "Ej: Diseñar la pantalla de inicio" (dentro del diálogo); salidas del diálogo: 0; Esc cierra; foco tras cerrar: "Nueva tarea".</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pruebas/evidencias/ux-accesibilidad/teclado/tec05-modal-crear-tarea-foco.png</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TEC-06</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Detalle de tarea y confirmación de borrado con teclado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teclado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Abrir el detalle con Enter, llegar a "Eliminar" con Tab, ver la confirmación y cancelarla con Esc sin borrar nada (prevención de errores operable con teclado).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Detalle abierto; confirmación (alertdialog) con foco dentro; Esc cancela; la tarea sigue existiendo (4 tareas).</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Detalle: abierto; "Eliminar" alcanzado: sí; confirmación: abierta (foco en "Cerrar ventana (Esc)"); Esc cancela; tareas en servidor: 4.</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pruebas/evidencias/ux-accesibilidad/teclado/tec06-confirmacion-teclado.png</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TEC-07</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Mover una tarea entre columnas solo con teclado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teclado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la alternativa de teclado al arrastre: Espacio para levantar la tarjeta, flechas para moverla y Espacio para soltar (WCAG 2.1.1, 2.5.7).</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La tarea pasa de "Por Hacer" a "En Progreso" y el cambio se guarda en el servidor.</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Foco en "Arrastrar tarea Diseñar pantalla de inicio"; Espacio → Flecha derecha → Espacio; en el servidor la tarea pasó de "Por Hacer" a "En Progreso". Aviso visible: "Listo "Diseñar pantalla de inicio" movida a En Progreso. Deshacer".</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pruebas/evidencias/ux-accesibilidad/teclado/tec07a-asa-enfocada.png; pruebas/evidencias/ux-accesibilidad/teclado/tec07b-moviendo-con-flechas.png; pruebas/evidencias/ux-accesibilidad/teclado/tec07c-tarea-soltada.png</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TEC-11</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Instrucciones y anuncios del arrastre en español (lector de pantalla)</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teclado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Comprobar que las instrucciones de uso del asa de arrastre (aria-describedby) y los anuncios aria-live de la librería de arrastre están en el idioma de la página (WCAG 3.1.2 / 4.1.3).</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Textos en español (p. ej. "Para mover la tarea con el teclado: pulsa Espacio…") y un anuncio final que nombra la tarea y la columna destino, sin identificadores internos.</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Instrucciones: "Para mover la tarea con el teclado: pulsa Espacio para levantarla, usa las flechas izquierda y derecha para cambiar de columna y pulsa Espac"; último anuncio: "Has movido "Diseñar pantalla de inicio" a En Progreso."; el anuncio nombra la tarea y la columna destino.</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pruebas/evidencias/ux-accesibilidad/teclado/tec07c-tarea-soltada.png</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TEC-08</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Atajos de teclado (/, ?, n, h)</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teclado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Comprobar los aceleradores para usuarios expertos documentados en la Ayuda (heurística 7 de Nielsen).</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 enfoca la búsqueda; "?" abre el panel de atajos; "n" abre "Crear nueva tarea"; "h" navega a /ayuda.</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 → foco en "Buscar tareas… (/)"; "?" → "Atajos de teclado"; "n" → "Crear nueva tarea"; "h" → /ayuda.</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pruebas/evidencias/ux-accesibilidad/teclado/tec08-panel-atajos.png</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TEC-09</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Iniciar sesión solo con teclado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teclado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Completar el formulario de login usando Tab, escritura y Enter.</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Se llega al campo de correo con Tab, Enter envía el formulario y se accede a "Mis equipos".</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Campo de correo alcanzado en 1 Tab(s); tras Enter la ruta es / y el título de pestaña "Mis equipos · TaskFlow".</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pruebas/evidencias/ux-accesibilidad/teclado/tec09-login-teclado.png</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TEC-10</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Esc cierra todas las ventanas modales</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teclado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el "control y libertad del usuario": cualquier ventana se puede abandonar con Esc.</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Las 6 ventanas (Nuevo equipo, Invitar miembro, Nuevo proyecto, Asignar miembros, Detalle de tarea, Atajos) se cierran con Esc.</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Las 6 ventanas se cierran con Esc.</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VIS-01</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Diseño adaptable sin desbordamiento – Login</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visual</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Comprobar que "Login" se adapta a móvil, tablet y escritorio sin barra de desplazamiento horizontal (WCAG 1.4.10).</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document.scrollWidth ≤ window.innerWidth en 390, 768 y 1366 px.</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Móvil: 390/390px · Tablet: 768/768px · Escritorio: 1366/1366px</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pruebas/evidencias/ux-accesibilidad/capturas/login-movil.png; pruebas/evidencias/ux-accesibilidad/capturas/login-tablet.png; pruebas/evidencias/ux-accesibilidad/capturas/login-escritorio.png</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VIS-02</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Diseño adaptable sin desbordamiento – Registro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visual</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Comprobar que "Registro" se adapta a móvil, tablet y escritorio sin barra de desplazamiento horizontal (WCAG 1.4.10).</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document.scrollWidth ≤ window.innerWidth en 390, 768 y 1366 px.</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Móvil: 390/390px · Tablet: 768/768px · Escritorio: 1366/1366px</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pruebas/evidencias/ux-accesibilidad/capturas/register-movil.png; pruebas/evidencias/ux-accesibilidad/capturas/register-tablet.png; pruebas/evidencias/ux-accesibilidad/capturas/register-escritorio.png</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VIS-03</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Diseño adaptable sin desbordamiento – Privacidad</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visual</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Comprobar que "Privacidad" se adapta a móvil, tablet y escritorio sin barra de desplazamiento horizontal (WCAG 1.4.10).</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document.scrollWidth ≤ window.innerWidth en 390, 768 y 1366 px.</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Móvil: 390/390px · Tablet: 768/768px · Escritorio: 1366/1366px</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pruebas/evidencias/ux-accesibilidad/capturas/privacidad-movil.png; pruebas/evidencias/ux-accesibilidad/capturas/privacidad-tablet.png; pruebas/evidencias/ux-accesibilidad/capturas/privacidad-escritorio.png</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VIS-04</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Diseño adaptable sin desbordamiento – Inicio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visual</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Comprobar que "Inicio" se adapta a móvil, tablet y escritorio sin barra de desplazamiento horizontal (WCAG 1.4.10).</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document.scrollWidth ≤ window.innerWidth en 390, 768 y 1366 px.</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Móvil: 390/390px · Tablet: 768/768px · Escritorio: 1366/1366px</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pruebas/evidencias/ux-accesibilidad/capturas/inicio-movil.png; pruebas/evidencias/ux-accesibilidad/capturas/inicio-tablet.png; pruebas/evidencias/ux-accesibilidad/capturas/inicio-escritorio.png</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VIS-05</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Diseño adaptable sin desbordamiento – Equipo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visual</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Comprobar que "Equipo" se adapta a móvil, tablet y escritorio sin barra de desplazamiento horizontal (WCAG 1.4.10).</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document.scrollWidth ≤ window.innerWidth en 390, 768 y 1366 px.</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Móvil: 390/390px · Tablet: 768/768px · Escritorio: 1366/1366px</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pruebas/evidencias/ux-accesibilidad/capturas/equipo-movil.png; pruebas/evidencias/ux-accesibilidad/capturas/equipo-tablet.png; pruebas/evidencias/ux-accesibilidad/capturas/equipo-escritorio.png</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VIS-06</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Diseño adaptable sin desbordamiento – Tablero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visual</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Comprobar que "Tablero" se adapta a móvil, tablet y escritorio sin barra de desplazamiento horizontal (WCAG 1.4.10).</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document.scrollWidth ≤ window.innerWidth en 390, 768 y 1366 px.</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Móvil: 390/390px · Tablet: 768/768px · Escritorio: 1366/1366px</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pruebas/evidencias/ux-accesibilidad/capturas/tablero-movil.png; pruebas/evidencias/ux-accesibilidad/capturas/tablero-tablet.png; pruebas/evidencias/ux-accesibilidad/capturas/tablero-escritorio.png</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VIS-07</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Diseño adaptable sin desbordamiento – Ayuda</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visual</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Comprobar que "Ayuda" se adapta a móvil, tablet y escritorio sin barra de desplazamiento horizontal (WCAG 1.4.10).</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document.scrollWidth ≤ window.innerWidth en 390, 768 y 1366 px.</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Móvil: 390/390px · Tablet: 768/768px · Escritorio: 1366/1366px</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pruebas/evidencias/ux-accesibilidad/capturas/ayuda-movil.png; pruebas/evidencias/ux-accesibilidad/capturas/ayuda-tablet.png; pruebas/evidencias/ux-accesibilidad/capturas/ayuda-escritorio.png</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VIS-08</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Diseño adaptable sin desbordamiento – Preferencias</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visual</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Comprobar que "Preferencias" se adapta a móvil, tablet y escritorio sin barra de desplazamiento horizontal (WCAG 1.4.10).</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document.scrollWidth ≤ window.innerWidth en 390, 768 y 1366 px.</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Móvil: 390/390px · Tablet: 768/768px · Escritorio: 1366/1366px</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pruebas/evidencias/ux-accesibilidad/capturas/preferencias-movil.png; pruebas/evidencias/ux-accesibilidad/capturas/preferencias-tablet.png; pruebas/evidencias/ux-accesibilidad/capturas/preferencias-escritorio.png</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VIS-09</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Reflow a 320 px (equivalente a zoom 400 %)</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visual</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que todas las páginas pueden leerse a 320 px de ancho sin desplazamiento horizontal (WCAG 1.4.10 Reflow).</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Ninguna página desborda a 320 px (el tablero puede desplazar sus columnas dentro de su propia región).</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Las 8 páginas caben en 320 px.</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VIS-10</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Tamaño mínimo de texto (≥ 14 px)</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visual</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Muestrear el font-size calculado de todos los textos visibles (escritorio) y comprobar que no hay texto menor de 14 px (antes se usaban 12 px).</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0 elementos de texto visibles con font-size &lt; 14 px; cuerpo ≥ 16 px.</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270 textos muestreados en 8 páginas; 0 con &lt; 14 px; cuerpo 16px; mínimo 14px.</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VIS-11</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Contraste de color en 3 viewports (axe color-contrast)</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visual</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con axe-core que todo el texto alcanza 4.5:1 (3:1 en texto grande) en móvil, tablet y escritorio (WCAG 1.4.3).</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0 nodos con contraste insuficiente en las 8 páginas × 3 viewports.</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0 nodos con contraste insuficiente en 24 combinaciones página×viewport.</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VIS-12</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axe-core WCAG A/AA en móvil y tablet</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accesibilidad</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Repetir la auditoría automática en los viewports móvil (390 px) y tablet (768 px), donde la barra de navegación cambia (enlaces solo con icono).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0 violaciones WCAG A/AA en las 8 páginas en móvil y tablet.</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0 violaciones WCAG A/AA en 16 combinaciones página×viewport.</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VIS-13</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Preferencias "Alto contraste" + "Texto muy grande" se aplican</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visual</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Comprobar que las preferencias de accesibilidad cambian realmente los estilos calculados y el diseño sigue sin desbordar (WCAG 1.4.4 Redimensionar texto).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html font-size 16px → 20px; texto gris secundario → #111 (rgb 17,17,17); fondo blanco; sin desbordamiento horizontal.</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Normal: font 16px, gris oklch(0.373 0.034 259.733), fondo rgb(243, 244, 246). Preferencias activas: font 20px, gris rgb(17, 17, 17), fondo rgb(255, 255, 255); scrollWidth 1366/1366.</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pruebas/evidencias/ux-accesibilidad/capturas/tablero-alto-contraste-texto-muy-grande.png</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VIS-14</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Regresión visual (pixelmatch) entre dos ejecuciones</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visual</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Comparar píxel a píxel la UI de escritorio contra una línea base para detectar cambios visuales no intencionados.</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Diferencia ≤ 0.5 % en cada página (UI estable ≈ 0 %).</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Login: 0% · Registro: 0.057% · Privacidad: 0% · Inicio: 0% · Equipo: 0.041% · Tablero: 0.001% · Ayuda: 0% · Preferencias: 0.022% (línea base de una ejecución anterior).</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pruebas/evidencias/ux-accesibilidad/visual/diff/register.png; pruebas/evidencias/ux-accesibilidad/visual/diff/equipo.png; pruebas/evidencias/ux-accesibilidad/visual/diff/tablero.png; pruebas/evidencias/ux-accesibilidad/visual/diff/preferencias.png; pruebas/evidencias/ux-accesibilidad/visual/base/login.png</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VIS-15</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Navegación en móvil con etiquetas de texto visibles</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visual</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Comprobar que en móvil (390 px) los enlaces "Inicio" y "Preferencias" muestran texto visible y no dependen solo de un icono con title, que no se ve en pantallas táctiles (heurística 6, reconocimiento antes que recuerdo).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Los enlaces a / y /preferencias de la barra de navegación muestran el texto "Inicio" y "Preferencias" a 390 px.</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Enlace a /: texto visible "Inicio"; enlace a /preferencias: texto visible "Preferencias".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pruebas/evidencias/ux-accesibilidad/capturas/nav-movil.png</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RUT-01</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Recorrido: Registrarse</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recorrido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Crear una cuenta nueva desde /register.</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Tras enviar, se llega a /login con el aviso "Cuenta creada correctamente" y el correo ya escrito.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Completado en 5 acciones de usuario y 3 s. Ruta /login, aviso de éxito visible y correo precargado: sí.</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pruebas/evidencias/ux-accesibilidad/recorrido/rut-01-registrarse.png</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RUT-02</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Recorrido: Iniciar sesión</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recorrido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Entrar con la cuenta recién creada.</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Se accede a "Mis equipos" con la guía de primeros pasos (0 de 4).</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Completado en 2 acciones de usuario y 0.8 s. Título de pestaña "Mis equipos · TaskFlow"; guía: "0 de 4 completados".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pruebas/evidencias/ux-accesibilidad/recorrido/rut-02-iniciar-sesión.png</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RUT-03</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Recorrido: Crear equipo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recorrido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Crear el primer equipo desde el inicio.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equipo aparece en la lista y un aviso confirma la creación con acceso directo "Abrir equipo".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Completado en 4 acciones de usuario y 2.7 s. Aviso con acción "Abrir equipo" mostrado; abierta la vista del equipo (título "Equipo Recorrido 54510 · TaskFlow").</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pruebas/evidencias/ux-accesibilidad/recorrido/rut-03-crear-equipo.png</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RUT-04</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Recorrido: Invitar compañero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recorrido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Añadir a un compañero registrado buscándolo por correo.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Se encuentra al usuario, se añade y aparece en la lista de miembros.</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Completado en 4 acciones de usuario y 3.4 s. Compañero visible en la lista de miembros y guardado en el servidor.</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pruebas/evidencias/ux-accesibilidad/recorrido/rut-04-invitar-compañero.png</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RUT-05</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Recorrido: Crear proyecto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recorrido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Crear un proyecto dentro del equipo y abrir su tablero.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proyecto aparece y al abrirlo se ve el tablero con las columnas Por Hacer / En Progreso / Hecho.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Completado en 4 acciones de usuario y 2.7 s. Tablero abierto. Columnas: Por Hacer / En Progreso / Hecho. Migas: "Mis equipos Equipo Recorrido 54510 Proyecto Lanzamiento".</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pruebas/evidencias/ux-accesibilidad/recorrido/rut-05-crear-proyecto.png</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RUT-06</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Recorrido: Crear tarea</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recorrido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Crear una tarea en el tablero.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La tarjeta aparece en "Por Hacer" y un aviso confirma la creación.</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Completado en 3 acciones de usuario y 1.5 s. Tarjeta visible. Aviso: "Listo Tarea "Preparar presentación" creada en Por Hacer.".</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pruebas/evidencias/ux-accesibilidad/recorrido/rut-06-crear-tarea.png</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RUT-07</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Recorrido: Mover tarea con el ratón</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recorrido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Arrastrar la tarjeta de "Por Hacer" a "Hecho" con el ratón.</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La tarea queda en "Hecho", el progreso pasa a 100 % y se ofrece "Deshacer".</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Completado en 1 acciones de usuario y 2.9 s. En el servidor la tarea está en "Hecho". Progreso: "1 de 1 tareas hechas (100%)". Botón "Deshacer": sí.</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pruebas/evidencias/ux-accesibilidad/recorrido/rut-07-mover-tarea-con-el-ratón.png</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RUT-08</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Recorrido: Deshacer el movimiento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recorrido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Usar "Deshacer" del aviso para revertir el último movimiento (control y libertad del usuario).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La tarea vuelve a "Por Hacer".</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Completado en 1 acciones de usuario y 2.1 s. La tarea volvió a "Por Hacer".</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pruebas/evidencias/ux-accesibilidad/recorrido/rut-08-deshacer-el-movimiento.png</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RUT-09</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Recorrido: Recargar sin perder la sesión</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recorrido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Recargar el tablero (F5) y comprobar que no se vuelve al login (problema del estado anterior).</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Tras recargar, se sigue en el mismo tablero.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Completado en 1 acciones de usuario y 1.9 s. Ruta tras recargar: /proyectos/0378ff47-d5b4-4ef8-8ce6-fba0b8fcd275; título "Proyecto Lanzamiento · TaskFlow".</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pruebas/evidencias/ux-accesibilidad/recorrido/rut-09-recargar-sin-perder-la-sesión.png</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RUT-10</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Recorrido completo registrarse → mover tarea</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recorrido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Medir la tasa de éxito y el esfuerzo (acciones) del recorrido principal de un usuario nuevo.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100 % de las 9 tareas completadas sin ayuda externa.</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Éxito 9/9 (100 %); 25 acciones de usuario; 21.0 s de ejecución automatizada.</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UX-01</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Sin conexión: aviso, error con código y borrador conservado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recorrido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Simular la pérdida de red en el tablero e intentar crear una tarea (heurísticas 1 y 9; antes los errores solo iban a la consola).</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Banner "Sin conexión"; al crear, aviso de error en español con código TF-RED; el texto escrito se conserva como borrador al volver la conexión.</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Banner: "Sin conexión a internet. Los cambios no se guardarán hasta q…"; aviso: "No se pudo crear la tarea: No hay conexión con el servidor. Revisa tu conexión a internet e inténtalo de nuevo. Código de referencia: TF-RED"; borrador tras reabrir: "Tarea escrita sin conexión".</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pruebas/evidencias/ux-accesibilidad/recorrido/ux-sin-conexion-error.png; pruebas/evidencias/ux-accesibilidad/recorrido/ux-01.png</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UX-02</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Búsqueda de tareas tolerante a errores de escritura</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recorrido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Comprobar que el buscador del tablero encuentra tareas aunque se escriba sin tildes o con una errata (heurística 6, antes no había búsqueda).</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"presentasion" encuentra "Preparar presentación"; un término inexistente no muestra tareas y explica el estado vacío.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"presentasion" → encuentra la tarea (Mostrando 1 de 1 tareas); "zzqqxx" → 0 resultados (Mostrando 0 de 1 tareas).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pruebas/evidencias/ux-accesibilidad/recorrido/ux-02.png</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UX-03</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Ayuda: buscador de preguntas frecuentes</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recorrido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que la ayuda responde a una duda escrita con palabras del usuario y sin tildes (heurística 10; antes no existía ayuda).</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La consulta "como muevo una tarea" muestra al menos una respuesta sobre mover tareas.</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1 respuesta(s): "¿Cómo muevo una tarea de columna?".</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pruebas/evidencias/ux-accesibilidad/recorrido/ux-03.png</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UX-04</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Confirmación antes de cerrar sesión</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recorrido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Comprobar que "Salir" pide confirmación y que cancelar mantiene la sesión (heurística 5).</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Aparece un diálogo "¿Cerrar sesión?"; al cancelar se sigue en la misma página con sesión.</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Diálogo: "¿Cerrar sesión?"; tras cancelar la sesión se mantiene.</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pruebas/evidencias/ux-accesibilidad/recorrido/ux-confirmar-salir.png; pruebas/evidencias/ux-accesibilidad/recorrido/ux-04.png</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UX-05</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Título de pestaña distinto en cada página</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visual</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Comprobar que el título del documento identifica la página (WCAG 2.4.2; antes siempre "taskflow-frontend").</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Cada página tiene un título único con el formato "&lt;sección&gt; · TaskFlow".</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"Mis equipos · TaskFlow", "Equipo Recorrido 54510 · TaskFlow", "Proyecto Lanzamiento · TaskFlow", "Ayuda · TaskFlow", "Preferencias · TaskFlow", "Privacidad · TaskFlow"</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pruebas/evidencias/ux-accesibilidad/recorrido/ux-05.png</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UX-06</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Columnas del tablero diferenciadas por color</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visual</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que "Por Hacer", "En Progreso" y "Hecho" tienen colores distintos (antes "Por Hacer" y "Hecho" compartían color).</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3 colores de fondo de columna distintos.</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Por Hacer: oklch(0.968 0.007 247.896) · En Progreso: oklch(0.97 0.014 254.604) · Hecho: oklch(0.982 0.018 155.826)</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pruebas/evidencias/ux-accesibilidad/recorrido/ux-06.png</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UX-07</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Bloqueo de inicio de sesión tras 5 intentos explica qué hacer</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recorrido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Comprobar que, tras 5 contraseñas incorrectas, el mensaje explica el bloqueo y cuánto esperar, en español y con código (heurística 9).</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Intentos 1-5: "El correo o la contraseña no son correctos…"; intento 6: "Demasiados intentos fallidos… espera N minuto(s)" con código TF-429.</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Intento 1: "El correo o la contraseña no son correctos. Revísalos e inténtalo de nuevo.". Intento 6: "No se pudo iniciar sesión: Demasiados intentos fallidos. Por seguridad, espera 15 minuto(s) antes de volver a intentarlo. Código de referencia: TF-429".</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pruebas/evidencias/ux-accesibilidad/recorrido/ux-07.png</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UX-08</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Mensajes de validación del servidor en español</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recorrido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Enviar datos inválidos directamente a la API (como haría un cliente sin validación previa) y comprobar el idioma de los mensajes (antes llegaban en inglés: "email must be an email").</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Todos los mensajes de validación en español, sin textos de class-validator en inglés.</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HTTP 400: "El nombre es obligatorio", "El correo electrónico no tiene un formato válido (ejemplo: nombre@correo.com)", "La contraseña debe contener al menos una letra", "La contraseña debe tener al menos 8 caracteres"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
            </w:r>
          </w:p>
        </w:tc>
      </w:tr>
    </w:tbl>
    <w:p>
      <w:pPr>
        <w:sectPr>
          <w:headerReference w:type="default" r:id="rId16"/>
          <w:footerReference w:type="default" r:id="rId17"/>
          <w:pgSz w:w="16838" w:h="11906" w:orient="landscape"/>
          <w:pgMar w:top="1134" w:right="1134" w:bottom="1134" w:left="1134" w:header="708" w:footer="708" w:gutter="0"/>
          <w:pgNumType/>
          <w:docGrid w:linePitch="360"/>
        </w:sectPr>
      </w:pPr>
    </w:p>
    <w:p>
      <w:pPr>
        <w:pStyle w:val="Heading2"/>
      </w:pPr>
      <w:r>
        <w:rPr>
          <w:rFonts w:ascii="Arial" w:cs="Arial" w:eastAsia="Arial" w:hAnsi="Arial"/>
        </w:rPr>
        <w:t xml:space="preserve">A.6 Escenarios Screenplay</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800"/>
        <w:gridCol w:w="2300"/>
        <w:gridCol w:w="2300"/>
        <w:gridCol w:w="3000"/>
        <w:gridCol w:w="900"/>
        <w:gridCol w:w="2470"/>
      </w:tblGrid>
      <w:tr>
        <w:trPr>
          <w:tblHeader/>
        </w:trPr>
        <w:tc>
          <w:tcPr>
            <w:tcW w:type="dxa" w:w="9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2"/>
                <w:szCs w:val="12"/>
              </w:rPr>
              <w:t xml:space="preserve">ID</w:t>
            </w:r>
          </w:p>
        </w:tc>
        <w:tc>
          <w:tcPr>
            <w:tcW w:type="dxa" w:w="19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2"/>
                <w:szCs w:val="12"/>
              </w:rPr>
              <w:t xml:space="preserve">Prueba</w:t>
            </w:r>
          </w:p>
        </w:tc>
        <w:tc>
          <w:tcPr>
            <w:tcW w:type="dxa" w:w="8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2"/>
                <w:szCs w:val="12"/>
              </w:rPr>
              <w:t xml:space="preserve">Tipo</w:t>
            </w:r>
          </w:p>
        </w:tc>
        <w:tc>
          <w:tcPr>
            <w:tcW w:type="dxa" w:w="23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2"/>
                <w:szCs w:val="12"/>
              </w:rPr>
              <w:t xml:space="preserve">Objetivo</w:t>
            </w:r>
          </w:p>
        </w:tc>
        <w:tc>
          <w:tcPr>
            <w:tcW w:type="dxa" w:w="23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2"/>
                <w:szCs w:val="12"/>
              </w:rPr>
              <w:t xml:space="preserve">Resultado esperado</w:t>
            </w:r>
          </w:p>
        </w:tc>
        <w:tc>
          <w:tcPr>
            <w:tcW w:type="dxa" w:w="30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2"/>
                <w:szCs w:val="12"/>
              </w:rPr>
              <w:t xml:space="preserve">Resultado obtenido</w:t>
            </w:r>
          </w:p>
        </w:tc>
        <w:tc>
          <w:tcPr>
            <w:tcW w:type="dxa" w:w="9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2"/>
                <w:szCs w:val="12"/>
              </w:rPr>
              <w:t xml:space="preserve">Estado</w:t>
            </w:r>
          </w:p>
        </w:tc>
        <w:tc>
          <w:tcPr>
            <w:tcW w:type="dxa" w:w="247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2"/>
                <w:szCs w:val="12"/>
              </w:rPr>
              <w:t xml:space="preserve">Evidencia</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SP-01</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Registro exitoso de una nueva usuaria e inicio de sesión</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exitoso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que una persona nueva puede crear su cuenta desde /register y después iniciar sesión.</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Tras «Crear cuenta» se redirige a /login con el aviso «Cuenta creada correctamente» y el correo precargado; al iniciar sesión llega a «Mis equipos» (título de pestaña «Mis equipos · TaskFlow») con el token guardado.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Conforme a lo esperado. Se verificaron 5 aserciones en 16.4 s: el mensaje de cuenta creada does eventually include "Cuenta creada correctamente"; the value of el campo «Correo electrónico» does equal "ana.sp.1793057965861002@taskflow.test"; la ruta actual does equal "/"; el título de la pestaña does equal "Mis equipos · TaskFlow"; el valor «access_token» del almacenamiento local does become present.</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pruebas/evidencias/screenplay/capturas/SP-01.png; pruebas/evidencias/screenplay/videos/SP-01-Ana.webm; pruebas/evidencias/screenplay/reporte-serenity/index.html; pruebas/evidencias/screenplay/reporte-playwright/index.html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SP-02</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Registro con un correo ya existente muestra un error</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alternativo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Comprobar que no se puede registrar dos veces el mismo correo.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Se muestra la alerta «Ya existe una cuenta con el correo …» y la persona permanece en /register.</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Conforme a lo esperado. Se verificaron 2 aserciones en 4.8 s: el mensaje de error del registro does eventually include "Ya existe una cuenta con el correo ana.sp.17930579840230174@taskflow.test"; la ruta actual does equal "/register".</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pruebas/evidencias/screenplay/capturas/SP-02.png; pruebas/evidencias/screenplay/videos/SP-02-Ana.webm; pruebas/evidencias/screenplay/reporte-serenity/index.html; pruebas/evidencias/screenplay/reporte-playwright/index.html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SP-03</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Registro con contraseñas que no coinciden es rechazado en el formulario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alternativo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Comprobar la validación del formulario de registro cuando la confirmación de contraseña no coincide.</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Se muestra la alerta «Las contraseñas no coinciden…» y no se crea la cuenta (sigue en /register).</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Conforme a lo esperado. Se verificaron 2 aserciones en 4.0 s: el mensaje de error del registro does eventually include "Las contraseñas no coinciden"; la ruta actual does equal "/register".</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pruebas/evidencias/screenplay/capturas/SP-03.png; pruebas/evidencias/screenplay/videos/SP-03-Ana.webm; pruebas/evidencias/screenplay/reporte-serenity/index.html; pruebas/evidencias/screenplay/reporte-playwright/index.html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SP-04</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Inicio de sesión con contraseña incorrecta muestra una alerta</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alternativo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Comprobar que unas credenciales incorrectas no dan acceso.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Aparece la alerta «El correo o la contraseña no son correctos…», se mantiene en /login y no se guarda ningún token.</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Conforme a lo esperado. Se verificaron 3 aserciones en 4.9 s: el mensaje de error del inicio de sesión does eventually include "El correo o la contraseña no son correctos"; la ruta actual does equal "/login"; el valor «access_token» del almacenamiento local does not become present.</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pruebas/evidencias/screenplay/capturas/SP-04.png; pruebas/evidencias/screenplay/videos/SP-04-Ana.webm; pruebas/evidencias/screenplay/reporte-serenity/index.html; pruebas/evidencias/screenplay/reporte-playwright/index.html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SP-05</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Una ruta protegida sin sesión redirige al inicio de sesión</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alternativo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Comprobar que las rutas privadas están protegidas cuando no hay sesión.</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Al visitar /proyectos/:id y /preferencias sin sesión se redirige a /login («Iniciar sesión · TaskFlow»).</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Conforme a lo esperado. Se verificaron 2 aserciones en 5.1 s: el encabezado principal does equal "Iniciar sesión"; el título de la pestaña does equal "Iniciar sesión · TaskFlow".</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pruebas/evidencias/screenplay/capturas/SP-05.png; pruebas/evidencias/screenplay/videos/SP-05-Ana.webm; pruebas/evidencias/screenplay/reporte-serenity/index.html; pruebas/evidencias/screenplay/reporte-playwright/index.html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SP-06</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Cerrar sesión pide confirmación y después protege las rutas privadas</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exitoso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que «Salir» pide confirmación, que cancelar mantiene la sesión y que confirmar la cierra.</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Cancelar deja a Ana en «Mis equipos»; confirmar la lleva a /login, borra el token y / vuelve a redirigir a /login.</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Conforme a lo esperado. Se verificaron 4 aserciones en 7.4 s: la ruta actual does equal "/"; el título «Mis equipos» does become present; la ruta actual does equal "/login"; el valor «access_token» del almacenamiento local does not become present.</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pruebas/evidencias/screenplay/capturas/SP-06.png; pruebas/evidencias/screenplay/videos/SP-06-Ana.webm; pruebas/evidencias/screenplay/reporte-serenity/index.html; pruebas/evidencias/screenplay/reporte-playwright/index.html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SP-07</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La líder crea un equipo e invita a un miembro registrado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exitoso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que la líder crea un equipo desde la interfaz e invita a un miembro registrado por su correo.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Aviso «Equipo «…» creado», la página del equipo muestra solo a Ana y, tras invitar, la lista de miembros contiene a Ana y a Beto con el aviso «… ahora es miembro del equipo».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Conforme a lo esperado. Se verificaron 5 aserciones en 9.8 s: los avisos emergentes does eventually contain at least one item that does include "Equipo «Equipo Backend 17930580059561074» creado"; el título de la pestaña does equal "Equipo Backend 17930580059561074 · TaskFlow"; los correos de los miembros del equipo does equal [ "ana.sp.1793058005956082@taskflow.test" ]; los correos de los miembros del equipo does eventually equal [ "ana.sp.1793058005956082@taskflow.test", "beto.sp.1793058005956099@taskflow.test" ]; los avisos emergentes does eventually contain at least one item that does include "Beto Screenplay 1793058005956099 ahora es miembro del equipo".</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pruebas/evidencias/screenplay/capturas/SP-07.png; pruebas/evidencias/screenplay/videos/SP-07-Ana.webm; pruebas/evidencias/screenplay/reporte-serenity/index.html; pruebas/evidencias/screenplay/reporte-playwright/index.html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SP-08</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Invitar un correo que no está registrado muestra un error en la ventana</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alternativo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Comprobar el mensaje al invitar a un correo que no está registrado.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Dentro de la ventana de invitación aparece «No hay ningún usuario registrado con el correo …» y el equipo sigue con 1 miembro.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Conforme a lo esperado. Se verificaron 2 aserciones en 7.9 s: el error mostrado en la ventana de invitación does eventually include "No hay ningún usuario registrado con el correo nadie.sp.17930580168681290@taskflow.test"; los correos de los miembros del equipo does have property length that does equal 1.</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pruebas/evidencias/screenplay/capturas/SP-08.png; pruebas/evidencias/screenplay/videos/SP-08-Ana.webm; pruebas/evidencias/screenplay/reporte-serenity/index.html; pruebas/evidencias/screenplay/reporte-playwright/index.html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SP-09</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Crear un proyecto genera un tablero con las 3 columnas por defecto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exitoso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que al crear un proyecto se genera su tablero con las tres listas por defecto.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Aviso «… creado con sus 3 listas»; el tablero muestra las columnas «Por Hacer», «En Progreso» y «Hecho» y un progreso del 0 %.</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Conforme a lo esperado. Se verificaron 4 aserciones en 10.6 s: los avisos emergentes does eventually contain at least one item that does include "creado con sus 3 listas"; la ruta actual does include "/proyectos/"; las columnas del tablero does eventually equal [ "Por Hacer", "En Progreso", "Hecho" ]; el progreso del proyecto (%) does equal 0.</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pruebas/evidencias/screenplay/capturas/SP-09.png; pruebas/evidencias/screenplay/videos/SP-09-Ana.webm; pruebas/evidencias/screenplay/reporte-serenity/index.html; pruebas/evidencias/screenplay/reporte-playwright/index.html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SP-10</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La líder quita a un miembro (con confirmación) y lo deshace desde el aviso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alternativo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que quitar a un miembro exige confirmación y que se puede deshacer desde el aviso.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Tras confirmar, Beto desaparece de la lista («… ya no forma parte del equipo»); al pulsar «Deshacer» vuelve a aparecer («… ha vuelto al equipo»).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Conforme a lo esperado. Se verificaron 5 aserciones en 7.0 s: los correos de los miembros del equipo does eventually contain "beto.sp.17930580378411885@taskflow.test"; los correos de los miembros del equipo does eventually not contain "beto.sp.17930580378411885@taskflow.test"; los avisos emergentes does eventually contain at least one item that does include "Beto Screenplay 17930580378411885 ya no forma parte del equipo"; los correos de los miembros del equipo does eventually contain "beto.sp.17930580378411885@taskflow.test"; los avisos emergentes does eventually contain at least one item that does include "Beto Screenplay 17930580378411885 ha vuelto al equipo".</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pruebas/evidencias/screenplay/capturas/SP-10.png; pruebas/evidencias/screenplay/videos/SP-10-Ana.webm; pruebas/evidencias/screenplay/reporte-serenity/index.html; pruebas/evidencias/screenplay/reporte-playwright/index.html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SP-11</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Crear tareas, mover una a «Hecho» y ver subir el progreso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exitoso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el ciclo principal del tablero: crear tareas, moverlas a «Hecho» y que el progreso se recalcule.</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Las dos tareas aparecen en «Por Hacer» con progreso 0 %; al mover una a «Hecho» queda allí, la otra sigue en «Por Hacer», el progreso pasa a 50 % y se avisa «… movida a Hecho».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Conforme a lo esperado. Se verificaron 7 aserciones en 16.4 s: el progreso del proyecto (%) does equal 0; los títulos de las tareas en «Por Hacer» does eventually equal [ "Diseñar la pantalla de inicio", "Configurar la base de datos" ]; el progreso del proyecto (%) does equal 0; los avisos emergentes does eventually contain at least one item that does include "movida a Hecho"; los títulos de las tareas en «Hecho» does eventually equal [ "Diseñar la pantalla de inicio" ]; los títulos de las tareas en «Por Hacer» does eventually equal [ "Configurar la base de datos" ]; el progreso del proyecto (%) does eventually equal 50.</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pruebas/evidencias/screenplay/capturas/SP-11.png; pruebas/evidencias/screenplay/videos/SP-11-Ana.webm; pruebas/evidencias/screenplay/trazas/SP-11-trace.zip; pruebas/evidencias/screenplay/reporte-serenity/index.html; pruebas/evidencias/screenplay/reporte-playwright/index.html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SP-12</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Crear una tarea sin título muestra un error y no la crea</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alternativo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Comprobar la validación de la ventana «Crear nueva tarea» cuando falta el título.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Se muestra «Escribe un título para la tarea (es obligatorio)» y el tablero sigue sin tareas.</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Conforme a lo esperado. Se verificaron 2 aserciones en 6.0 s: el error del título de la tarea does eventually include "Escribe un título para la tarea"; los títulos de las tareas visibles does have property length that does equal 0.</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pruebas/evidencias/screenplay/capturas/SP-12.png; pruebas/evidencias/screenplay/videos/SP-12-Ana.webm; pruebas/evidencias/screenplay/reporte-serenity/index.html; pruebas/evidencias/screenplay/reporte-playwright/index.html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SP-13</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Eliminar una tarea pide confirmación y se puede deshacer</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alternativo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que eliminar una tarea pide confirmación y que la acción se puede deshacer.</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Tras confirmar, la tarea desaparece (solo queda la otra) con aviso «… eliminada»; al pulsar «Deshacer» vuelve a «Por Hacer» con aviso «… restaurada».</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Conforme a lo esperado. Se verificaron 5 aserciones en 4.8 s: los títulos de las tareas en «Por Hacer» does eventually contain "Tarea temporal"; los avisos emergentes does eventually contain at least one item that does include "Tarea "Tarea temporal" eliminada"; los títulos de las tareas visibles does eventually equal [ "Tarea que se queda" ]; los títulos de las tareas en «Por Hacer» does eventually contain "Tarea temporal"; los avisos emergentes does eventually contain at least one item that does include "Tarea "Tarea temporal" restaurada".</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pruebas/evidencias/screenplay/capturas/SP-13.png; pruebas/evidencias/screenplay/videos/SP-13-Ana.webm; pruebas/evidencias/screenplay/reporte-serenity/index.html; pruebas/evidencias/screenplay/reporte-playwright/index.html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SP-14</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La búsqueda de tareas tolera tildes y errores de escritura</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exitoso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que la búsqueda de tareas tolera tildes y errores de escritura y busca también en la descripción.</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«autentificacion» encuentra «Configurar autenticación JWT» (Mostrando 1 de 3), «documetacion» y «readme» encuentran «Revisar documentación» y «xyzxyz» no muestra ninguna (Mostrando 0 de 3).</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Conforme a lo esperado. Se verificaron 7 aserciones en 5.0 s: los títulos de las tareas visibles does eventually have property length that does equal 3; los títulos de las tareas visibles does eventually equal [ "Configurar autenticación JWT" ]; el contador de resultados de búsqueda does eventually equal "Mostrando 1 de 3 tareas"; los títulos de las tareas visibles does eventually equal [ "Revisar documentación" ]; los títulos de las tareas visibles does eventually equal [ "Revisar documentación" ]; los títulos de las tareas visibles does eventually have property length that does equal 0; el contador de resultados de búsqueda does eventually equal "Mostrando 0 de 3 tareas".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pruebas/evidencias/screenplay/capturas/SP-14.png; pruebas/evidencias/screenplay/videos/SP-14-Ana.webm; pruebas/evidencias/screenplay/reporte-serenity/index.html; pruebas/evidencias/screenplay/reporte-playwright/index.html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SP-15</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Mover una tarea arrastrándola con el teclado hasta «Hecho»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exitoso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que una tarea se puede arrastrar entre columnas solo con el teclado (asa de arrastre accesible).</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Tras Espacio + 2 flechas a la derecha + Espacio, la tarea queda en «Hecho», ya no está en «Por Hacer» y el progreso es 100 %.</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Conforme a lo esperado. Se verificaron 4 aserciones en 5.3 s: los títulos de las tareas en «Por Hacer» does eventually equal [ "Tarea arrastrada con teclado" ]; los títulos de las tareas en «Hecho» does eventually equal [ "Tarea arrastrada con teclado" ]; los títulos de las tareas en «Por Hacer» does eventually not contain "Tarea arrastrada con teclado"; el progreso del proyecto (%) does eventually equal 100.</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pruebas/evidencias/screenplay/capturas/SP-15.png; pruebas/evidencias/screenplay/videos/SP-15-Ana.webm; pruebas/evidencias/screenplay/reporte-serenity/index.html; pruebas/evidencias/screenplay/reporte-playwright/index.html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SP-16</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Beto (miembro) ve la tarea que creó Ana y el cambio de columna que ella hace</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exitoso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la colaboración: un miembro ve el equipo, las tareas creadas por la líder y los cambios que ella hace.</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Beto ve el equipo en «Mis equipos» y la tarea de Ana en «Por Hacer»; después de que Ana la mueva a «Hecho», Beto la ve en «Hecho» y no en «Por Hacer».</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Conforme a lo esperado. Se verificaron 4 aserciones en 23.3 s: los equipos que ve el actor does eventually contain "Equipo Compartido 17930579658840179"; los títulos de las tareas en «Por Hacer» does eventually contain "Preparar la demo del sprint"; los títulos de las tareas en «Hecho» does eventually contain "Preparar la demo del sprint"; los títulos de las tareas en «Por Hacer» does not contain "Preparar la demo del sprint".</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pruebas/evidencias/screenplay/capturas/SP-16.png; pruebas/evidencias/screenplay/videos/SP-16-Ana.webm; pruebas/evidencias/screenplay/videos/SP-16-otro-actor-1.webm; pruebas/evidencias/screenplay/trazas/SP-16-trace.zip; pruebas/evidencias/screenplay/reporte-serenity/index.html; pruebas/evidencias/screenplay/reporte-playwright/index.html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SP-17</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Carla (usuaria ajena al equipo) no puede ver el tablero de Ana</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alternativo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Comprobar que una usuaria ajena al equipo no puede ver el tablero ni sus tareas.</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La API responde 403 a Carla; en la interfaz no ve el equipo, al abrir el tablero ve la página de error con el encabezado específico «No tienes acceso a este proyecto» (no el genérico «Proyecto no encontrado» / «No se pudo cargar el tablero») y el aviso de error «No tienes acceso a este proyecto» y no se muestran columnas ni la tarea.</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Conforme a lo esperado. Se verificaron 6 aserciones en 14.5 s: the status of the last response does equal 403; los equipos que ve el actor does not contain "Equipo Privado 17930579905340489"; el encabezado principal does eventually equal "No tienes acceso a este proyecto"; los avisos de error does eventually contain at least one item that does include "No tienes acceso a este proyecto"; el tablero does not become present; la tarjeta «Tarea confidencial» does not become present.</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pruebas/evidencias/screenplay/capturas/SP-17.png; pruebas/evidencias/screenplay/videos/SP-17-Ana.webm; pruebas/evidencias/screenplay/videos/SP-17-otro-actor-1.webm; pruebas/evidencias/screenplay/reporte-serenity/index.html; pruebas/evidencias/screenplay/reporte-playwright/index.html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SP-18</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Activar alto contraste y texto grande, y restablecer los valores por defecto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exitoso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las preferencias de accesibilidad: alto contraste, tamaño de texto, persistencia y restablecimiento.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Al activar alto contraste y texto «Grande» el documento pasa a data-contraste=alto y data-texto=grande, se mantiene al navegar; al restablecer (con confirmación) vuelve a normal/normal con el aviso «Se restablecieron los valores por defecto».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Conforme a lo esperado. Se verificaron 10 aserciones en 8.7 s: el modo de contraste activo does equal "normal"; el tamaño de texto activo does equal "normal"; el modo de contraste activo does eventually equal "alto"; el tamaño de texto activo does eventually equal "grande"; el interruptor «Alto contraste» does become selected; el modo de contraste activo does equal "alto"; el modo de contraste activo does eventually equal "normal"; el tamaño de texto activo does eventually equal "normal"; los avisos emergentes does eventually contain at least one item that does include "Se restablecieron los valores por defecto"; el aviso de valores por defecto does eventually become visible.</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pruebas/evidencias/screenplay/capturas/SP-18.png; pruebas/evidencias/screenplay/videos/SP-18-Ana.webm; pruebas/evidencias/screenplay/reporte-serenity/index.html; pruebas/evidencias/screenplay/reporte-playwright/index.html</w:t>
            </w:r>
          </w:p>
        </w:tc>
      </w:tr>
    </w:tbl>
    <w:p>
      <w:pPr>
        <w:sectPr>
          <w:headerReference w:type="default" r:id="rId18"/>
          <w:footerReference w:type="default" r:id="rId19"/>
          <w:pgSz w:w="16838" w:h="11906" w:orient="landscape"/>
          <w:pgMar w:top="1134" w:right="1134" w:bottom="1134" w:left="1134" w:header="708" w:footer="708" w:gutter="0"/>
          <w:pgNumType/>
          <w:docGrid w:linePitch="360"/>
        </w:sectPr>
      </w:pPr>
    </w:p>
    <w:p>
      <w:pPr>
        <w:pStyle w:val="Heading2"/>
      </w:pPr>
      <w:r>
        <w:rPr>
          <w:rFonts w:ascii="Arial" w:cs="Arial" w:eastAsia="Arial" w:hAnsi="Arial"/>
        </w:rPr>
        <w:t xml:space="preserve">A.7 Escenarios Gherkin</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800"/>
        <w:gridCol w:w="2300"/>
        <w:gridCol w:w="2300"/>
        <w:gridCol w:w="3000"/>
        <w:gridCol w:w="900"/>
        <w:gridCol w:w="2470"/>
      </w:tblGrid>
      <w:tr>
        <w:trPr>
          <w:tblHeader/>
        </w:trPr>
        <w:tc>
          <w:tcPr>
            <w:tcW w:type="dxa" w:w="9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2"/>
                <w:szCs w:val="12"/>
              </w:rPr>
              <w:t xml:space="preserve">ID</w:t>
            </w:r>
          </w:p>
        </w:tc>
        <w:tc>
          <w:tcPr>
            <w:tcW w:type="dxa" w:w="19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2"/>
                <w:szCs w:val="12"/>
              </w:rPr>
              <w:t xml:space="preserve">Prueba</w:t>
            </w:r>
          </w:p>
        </w:tc>
        <w:tc>
          <w:tcPr>
            <w:tcW w:type="dxa" w:w="8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2"/>
                <w:szCs w:val="12"/>
              </w:rPr>
              <w:t xml:space="preserve">Tipo</w:t>
            </w:r>
          </w:p>
        </w:tc>
        <w:tc>
          <w:tcPr>
            <w:tcW w:type="dxa" w:w="23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2"/>
                <w:szCs w:val="12"/>
              </w:rPr>
              <w:t xml:space="preserve">Objetivo</w:t>
            </w:r>
          </w:p>
        </w:tc>
        <w:tc>
          <w:tcPr>
            <w:tcW w:type="dxa" w:w="23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2"/>
                <w:szCs w:val="12"/>
              </w:rPr>
              <w:t xml:space="preserve">Resultado esperado</w:t>
            </w:r>
          </w:p>
        </w:tc>
        <w:tc>
          <w:tcPr>
            <w:tcW w:type="dxa" w:w="30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2"/>
                <w:szCs w:val="12"/>
              </w:rPr>
              <w:t xml:space="preserve">Resultado obtenido</w:t>
            </w:r>
          </w:p>
        </w:tc>
        <w:tc>
          <w:tcPr>
            <w:tcW w:type="dxa" w:w="9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2"/>
                <w:szCs w:val="12"/>
              </w:rPr>
              <w:t xml:space="preserve">Estado</w:t>
            </w:r>
          </w:p>
        </w:tc>
        <w:tc>
          <w:tcPr>
            <w:tcW w:type="dxa" w:w="247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2"/>
                <w:szCs w:val="12"/>
              </w:rPr>
              <w:t xml:space="preserve">Evidencia</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GH-01</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Registro e inicio de sesión correctos</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exitoso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que una persona nueva puede crear su cuenta desde el formulario de registro y, a continuación, iniciar sesión.</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Tras «Crear cuenta» se redirige a /login con el aviso «Cuenta creada correctamente» y el correo precargado; al iniciar sesión llega a «Mis equipos» (título «Mis equipos · TaskFlow») y el navegador guarda el token de acceso.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Conforme a lo esperado. Se ejecutaron y superaron los 9 pasos (5 de ellos de verificación «Entonces») en 2.8 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pruebas/evidencias/gherkin/capturas/GH-01.png; pruebas/evidencias/gherkin/features/autenticacion.feature; pruebas/evidencias/gherkin/reporte-serenity/index.html; pruebas/evidencias/gherkin/reporte-cucumber/cucumber.html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GH-02</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Registro con un correo ya existente</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alternativo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Comprobar que no se puede registrar dos veces el mismo correo.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formulario muestra la alerta «Ya existe una cuenta con el correo …» y la persona permanece en /register.</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Conforme a lo esperado. Se ejecutaron y superaron los 5 pasos (2 de ellos de verificación «Entonces») en 1.4 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pruebas/evidencias/gherkin/capturas/GH-02.png; pruebas/evidencias/gherkin/features/autenticacion.feature; pruebas/evidencias/gherkin/reporte-serenity/index.html; pruebas/evidencias/gherkin/reporte-cucumber/cucumber.html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GH-03</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Inicio de sesión rechazado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error</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Comprobar que una contraseña incorrecta no da acceso (esquema del escenario, ejemplo 1).</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Aparece la alerta «El correo o la contraseña no son correctos», se mantiene en /login y no se guarda ningún token.</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Conforme a lo esperado. Se ejecutaron y superaron los 6 pasos (3 de ellos de verificación «Entonces») en 1.1 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pruebas/evidencias/gherkin/capturas/GH-03.png; pruebas/evidencias/gherkin/features/autenticacion.feature; pruebas/evidencias/gherkin/reporte-serenity/index.html; pruebas/evidencias/gherkin/reporte-cucumber/cucumber.html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GH-04</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Inicio de sesión rechazado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error</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Comprobar que un correo no registrado no da acceso y que el mensaje no revela si la cuenta existe (esquema del escenario, ejemplo 2).</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Aparece la misma alerta genérica «El correo o la contraseña no son correctos», se mantiene en /login y no se guarda ningún token.</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Conforme a lo esperado. Se ejecutaron y superaron los 6 pasos (3 de ellos de verificación «Entonces») en 1 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pruebas/evidencias/gherkin/capturas/GH-04.png; pruebas/evidencias/gherkin/features/autenticacion.feature; pruebas/evidencias/gherkin/reporte-serenity/index.html; pruebas/evidencias/gherkin/reporte-cucumber/cucumber.html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GH-05</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Una ruta protegida sin sesión redirige al inicio de sesión</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error</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Comprobar que las rutas privadas están protegidas cuando no hay sesión.</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Al visitar /proyectos/:id y /preferencias sin sesión se redirige a /login («Iniciar sesión · TaskFlow»).</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Conforme a lo esperado. Se ejecutaron y superaron los 8 pasos (4 de ellos de verificación «Entonces») en 1.4 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pruebas/evidencias/gherkin/capturas/GH-05.png; pruebas/evidencias/gherkin/features/autenticacion.feature; pruebas/evidencias/gherkin/reporte-serenity/index.html; pruebas/evidencias/gherkin/reporte-cucumber/cucumber.html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GH-06</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Crear un equipo e invitar a un miembro registrado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exitoso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que la líder crea un equipo desde la interfaz e invita a un miembro registrado por su correo.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Aviso de equipo creado; la página del equipo muestra solo a Ana y, tras invitar, la lista de miembros contiene a Ana y a Beto con el aviso «… ahora es miembro del equipo».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Conforme a lo esperado. Se ejecutaron y superaron los 11 pasos (5 de ellos de verificación «Entonces») en 3.8 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pruebas/evidencias/gherkin/capturas/GH-06.png; pruebas/evidencias/gherkin/features/equipos-y-proyectos.feature; pruebas/evidencias/gherkin/reporte-serenity/index.html; pruebas/evidencias/gherkin/reporte-cucumber/cucumber.html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GH-07</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Invitar un correo que no está registrado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alternativo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Comprobar el mensaje al invitar a un correo que no está registrado.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Dentro de la ventana de invitación aparece «No hay ningún usuario registrado con el correo …» y el equipo sigue con 1 miembro.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Conforme a lo esperado. Se ejecutaron y superaron los 7 pasos (2 de ellos de verificación «Entonces») en 2.2 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pruebas/evidencias/gherkin/capturas/GH-07.png; pruebas/evidencias/gherkin/features/equipos-y-proyectos.feature; pruebas/evidencias/gherkin/reporte-serenity/index.html; pruebas/evidencias/gherkin/reporte-cucumber/cucumber.html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GH-08</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Crear un proyecto genera un tablero con las columnas por defecto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exitoso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que al crear un proyecto se genera su tablero con las tres listas por defecto.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Aviso «… creado con sus 3 listas»; el tablero muestra las columnas «Por Hacer», «En Progreso» y «Hecho» y un progreso del 0 %.</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Conforme a lo esperado. Se ejecutaron y superaron los 10 pasos (4 de ellos de verificación «Entonces») en 2.8 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pruebas/evidencias/gherkin/capturas/GH-08.png; pruebas/evidencias/gherkin/features/equipos-y-proyectos.feature; pruebas/evidencias/gherkin/reporte-serenity/index.html; pruebas/evidencias/gherkin/reporte-cucumber/cucumber.html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GH-09</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Crear tareas y mover una a Hecho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exitoso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el flujo principal del tablero: crear tareas, moverlas de columna y ver el progreso del proyecto.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Las dos tareas aparecen en «Por Hacer»; al mover una a «Hecho» se muestra el aviso «movida a Hecho», la tarea cambia de columna y el progreso pasa de 0 % a 50 %.</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Conforme a lo esperado. Se ejecutaron y superaron los 14 pasos (6 de ellos de verificación «Entonces») en 7.9 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pruebas/evidencias/gherkin/capturas/GH-09.png; pruebas/evidencias/gherkin/features/tablero.feature; pruebas/evidencias/gherkin/reporte-serenity/index.html; pruebas/evidencias/gherkin/reporte-cucumber/cucumber.html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GH-10</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Crear una tarea sin título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error</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Comprobar la validación del título obligatorio al crear una tarea.</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La ventana muestra «Escribe un título para la tarea» y el tablero sigue sin tareas.</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Conforme a lo esperado. Se ejecutaron y superaron los 7 pasos (2 de ellos de verificación «Entonces») en 2.5 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pruebas/evidencias/gherkin/capturas/GH-10.png; pruebas/evidencias/gherkin/features/tablero.feature; pruebas/evidencias/gherkin/reporte-serenity/index.html; pruebas/evidencias/gherkin/reporte-cucumber/cucumber.html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GH-11</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Eliminar una tarea y deshacer la eliminación</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alternativo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que eliminar una tarea exige confirmación y que la acción se puede deshacer desde el aviso.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Tras confirmar, la tarea desaparece (aviso «Tarea "…" eliminada»); al pulsar «Deshacer» vuelve a «Por Hacer» (aviso «Tarea "…" restaurada»).</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Conforme a lo esperado. Se ejecutaron y superaron los 12 pasos (4 de ellos de verificación «Entonces») en 3.8 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pruebas/evidencias/gherkin/capturas/GH-11.png; pruebas/evidencias/gherkin/features/tablero.feature; pruebas/evidencias/gherkin/reporte-serenity/index.html; pruebas/evidencias/gherkin/reporte-cucumber/cucumber.html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GH-12</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Una usuaria ajena al equipo no puede ver el tablero de Ana</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error</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Comprobar que una usuaria ajena al equipo no puede ver el tablero de otro equipo, ni por la API ni por la interfaz.</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La API responde 403; en «Mis equipos» no aparece el equipo de Ana; al abrir el tablero se muestra «No tienes acceso a este proyecto» (encabezado y aviso de error) sin columnas ni tarjetas.</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Conforme a lo esperado. Se ejecutaron y superaron los 11 pasos (5 de ellos de verificación «Entonces») en 2.9 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pruebas/evidencias/gherkin/capturas/GH-12.png; pruebas/evidencias/gherkin/features/colaboracion.feature; pruebas/evidencias/gherkin/reporte-serenity/index.html; pruebas/evidencias/gherkin/reporte-cucumber/cucumber.html</w:t>
            </w:r>
          </w:p>
        </w:tc>
      </w:tr>
    </w:tbl>
    <w:p>
      <w:pPr>
        <w:sectPr>
          <w:headerReference w:type="default" r:id="rId20"/>
          <w:footerReference w:type="default" r:id="rId21"/>
          <w:pgSz w:w="16838" w:h="11906" w:orient="landscape"/>
          <w:pgMar w:top="1134" w:right="1134" w:bottom="1134" w:left="1134" w:header="708" w:footer="708" w:gutter="0"/>
          <w:pgNumType/>
          <w:docGrid w:linePitch="360"/>
        </w:sectPr>
      </w:pPr>
    </w:p>
    <w:p>
      <w:pPr>
        <w:pStyle w:val="Heading2"/>
      </w:pPr>
      <w:r>
        <w:rPr>
          <w:rFonts w:ascii="Arial" w:cs="Arial" w:eastAsia="Arial" w:hAnsi="Arial"/>
        </w:rPr>
        <w:t xml:space="preserve">A.8 IA — Playwright Test Agents (Planner, Generator, Healer)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800"/>
        <w:gridCol w:w="2300"/>
        <w:gridCol w:w="2300"/>
        <w:gridCol w:w="3000"/>
        <w:gridCol w:w="900"/>
        <w:gridCol w:w="2470"/>
      </w:tblGrid>
      <w:tr>
        <w:trPr>
          <w:tblHeader/>
        </w:trPr>
        <w:tc>
          <w:tcPr>
            <w:tcW w:type="dxa" w:w="9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2"/>
                <w:szCs w:val="12"/>
              </w:rPr>
              <w:t xml:space="preserve">ID</w:t>
            </w:r>
          </w:p>
        </w:tc>
        <w:tc>
          <w:tcPr>
            <w:tcW w:type="dxa" w:w="19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2"/>
                <w:szCs w:val="12"/>
              </w:rPr>
              <w:t xml:space="preserve">Prueba</w:t>
            </w:r>
          </w:p>
        </w:tc>
        <w:tc>
          <w:tcPr>
            <w:tcW w:type="dxa" w:w="8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2"/>
                <w:szCs w:val="12"/>
              </w:rPr>
              <w:t xml:space="preserve">Tipo</w:t>
            </w:r>
          </w:p>
        </w:tc>
        <w:tc>
          <w:tcPr>
            <w:tcW w:type="dxa" w:w="23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2"/>
                <w:szCs w:val="12"/>
              </w:rPr>
              <w:t xml:space="preserve">Objetivo</w:t>
            </w:r>
          </w:p>
        </w:tc>
        <w:tc>
          <w:tcPr>
            <w:tcW w:type="dxa" w:w="23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2"/>
                <w:szCs w:val="12"/>
              </w:rPr>
              <w:t xml:space="preserve">Resultado esperado</w:t>
            </w:r>
          </w:p>
        </w:tc>
        <w:tc>
          <w:tcPr>
            <w:tcW w:type="dxa" w:w="30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2"/>
                <w:szCs w:val="12"/>
              </w:rPr>
              <w:t xml:space="preserve">Resultado obtenido</w:t>
            </w:r>
          </w:p>
        </w:tc>
        <w:tc>
          <w:tcPr>
            <w:tcW w:type="dxa" w:w="9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2"/>
                <w:szCs w:val="12"/>
              </w:rPr>
              <w:t xml:space="preserve">Estado</w:t>
            </w:r>
          </w:p>
        </w:tc>
        <w:tc>
          <w:tcPr>
            <w:tcW w:type="dxa" w:w="247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2"/>
                <w:szCs w:val="12"/>
              </w:rPr>
              <w:t xml:space="preserve">Evidencia</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PWA-01</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Inicio de sesión con contraseña incorrecta</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alternativo/error</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generada por el agente Generator a partir del escenario «Inicio de sesión con contraseña incorrecta» del plan (specs/plan-de-pruebas.md).</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Todas las verificaciones (expect) del escenario se cumplen tal como las define el plan.</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Conforme: la prueba pasó en 1.7 s (expected).</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pruebas/evidencias/ia-herramientas/playwright-agents/tests/autenticacion/login-contrasena-incorrecta.spec.ts; pruebas/evidencias/ia-herramientas/playwright-agents/reportes/html-generados/index.html; pruebas/evidencias/ia-herramientas/playwright-agents/reportes/resultados-generados.json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PWA-02</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Inicio de sesión con credenciales válidas</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exitoso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generada por el agente Generator a partir del escenario «Inicio de sesión con credenciales válidas» del plan (specs/plan-de-pruebas.md).</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Todas las verificaciones (expect) del escenario se cumplen tal como las define el plan.</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Conforme: la prueba pasó en 1.1 s (expected).</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pruebas/evidencias/ia-herramientas/playwright-agents/tests/autenticacion/login-valido.spec.ts; pruebas/evidencias/ia-herramientas/playwright-agents/reportes/html-generados/index.html; pruebas/evidencias/ia-herramientas/playwright-agents/reportes/resultados-generados.json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PWA-03</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Registro con datos válidos redirige al inicio de sesión</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exitoso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generada por el agente Generator a partir del escenario «Registro con datos válidos redirige al inicio de sesión» del plan (specs/plan-de-pruebas.md).</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Todas las verificaciones (expect) del escenario se cumplen tal como las define el plan.</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Conforme: la prueba pasó en 1.9 s (expected).</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pruebas/evidencias/ia-herramientas/playwright-agents/tests/autenticacion/registro-valido.spec.ts; pruebas/evidencias/ia-herramientas/playwright-agents/reportes/html-generados/index.html; pruebas/evidencias/ia-herramientas/playwright-agents/reportes/resultados-generados.json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PWA-04</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Ruta privada sin sesión redirige al login</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alternativo/error</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generada por el agente Generator a partir del escenario «Ruta privada sin sesión redirige al login» del plan (specs/plan-de-pruebas.md).</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Todas las verificaciones (expect) del escenario se cumplen tal como las define el plan.</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Conforme: la prueba pasó en 0.7 s (expected).</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pruebas/evidencias/ia-herramientas/playwright-agents/tests/autenticacion/ruta-privada-sin-sesion.spec.ts; pruebas/evidencias/ia-herramientas/playwright-agents/reportes/html-generados/index.html; pruebas/evidencias/ia-herramientas/playwright-agents/reportes/resultados-generados.json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PWA-05</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Crear un equipo desde «Mis equipos»</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exitoso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generada por el agente Generator a partir del escenario «Crear un equipo desde «Mis equipos»» del plan (specs/plan-de-pruebas.md).</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Todas las verificaciones (expect) del escenario se cumplen tal como las define el plan.</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Conforme: la prueba pasó en 1.8 s (expected).</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pruebas/evidencias/ia-herramientas/playwright-agents/tests/equipos/crear-equipo.spec.ts; pruebas/evidencias/ia-herramientas/playwright-agents/reportes/html-generados/index.html; pruebas/evidencias/ia-herramientas/playwright-agents/reportes/resultados-generados.json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PWA-06</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Invitar a un correo no registrado muestra un error en la ventana</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alternativo/error</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generada por el agente Generator a partir del escenario «Invitar a un correo no registrado muestra un error en la ventana» del plan (specs/plan-de-pruebas.md).</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Todas las verificaciones (expect) del escenario se cumplen tal como las define el plan.</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Conforme: la prueba pasó en 1.9 s (expected).</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pruebas/evidencias/ia-herramientas/playwright-agents/tests/equipos/invitar-correo-no-registrado.spec.ts; pruebas/evidencias/ia-herramientas/playwright-agents/reportes/html-generados/index.html; pruebas/evidencias/ia-herramientas/playwright-agents/reportes/resultados-generados.json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PWA-07</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Crear un proyecto genera el tablero con tres columnas</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exitoso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generada por el agente Generator a partir del escenario «Crear un proyecto genera el tablero con tres columnas» del plan (specs/plan-de-pruebas.md).</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Todas las verificaciones (expect) del escenario se cumplen tal como las define el plan.</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Conforme: la prueba pasó en 2.2 s (expected).</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pruebas/evidencias/ia-herramientas/playwright-agents/tests/proyectos/crear-proyecto-tres-columnas.spec.ts; pruebas/evidencias/ia-herramientas/playwright-agents/reportes/html-generados/index.html; pruebas/evidencias/ia-herramientas/playwright-agents/reportes/resultados-generados.json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PWA-08</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Crear una tarea y moverla a «Hecho» actualiza el progreso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exitoso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generada por el agente Generator a partir del escenario «Crear una tarea y moverla a «Hecho» actualiza el progreso» del plan (specs/plan-de-pruebas.md).</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Todas las verificaciones (expect) del escenario se cumplen tal como las define el plan.</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Conforme: la prueba pasó en 2.5 s (expected).</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pruebas/evidencias/ia-herramientas/playwright-agents/tests/tablero/crear-tarea-y-mover-a-hecho.spec.ts; pruebas/evidencias/ia-herramientas/playwright-agents/reportes/html-generados/index.html; pruebas/evidencias/ia-herramientas/playwright-agents/reportes/resultados-generados.json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PWA-09</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Crear una tarea sin título es rechazado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alternativo/error</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 generada por el agente Generator a partir del escenario «Crear una tarea sin título es rechazado» del plan (specs/plan-de-pruebas.md).</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Todas las verificaciones (expect) del escenario se cumplen tal como las define el plan.</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Conforme: la prueba pasó en 2.2 s (expected).</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pruebas/evidencias/ia-herramientas/playwright-agents/tests/tablero/tarea-sin-titulo.spec.ts; pruebas/evidencias/ia-herramientas/playwright-agents/reportes/html-generados/index.html; pruebas/evidencias/ia-herramientas/playwright-agents/reportes/resultados-generados.json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PWA-10</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Planner: exploración de la aplicación y plan de pruebas</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planificación</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Explorar la interfaz (snapshots de accesibilidad de cada página) y producir un plan de pruebas estructurado con pasos y resultados esperados.</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Un plan en specs/plan-de-pruebas.md con escenarios para autenticación, equipos, proyectos y tablero, independiente del orden de ejecución.</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Conforme: se exploraron 9 vistas (login, registro, mis equipos, equipo, tablero, 3 ventanas modales y preferencias) y el plan contiene 9 escenarios en 4 funcionalidades.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pruebas/evidencias/ia-herramientas/playwright-agents/specs/plan-de-pruebas.md; pruebas/evidencias/ia-herramientas/playwright-agents/specs/exploracion/; pruebas/evidencias/ia-herramientas/playwright-agents/.claude/agents/playwright-test-planner.md</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PWA-11</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Healer: diagnóstico y reparación de una prueba con localizadores rotos</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mantenimiento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Partiendo de una prueba que falla por localizadores inexistentes (#email, #password, button.btn-login), diagnosticar la causa con el snapshot y corregirla sin tocar la aplicación.</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La ejecución inicial falla; tras la corrección (localizadores por etiqueta y rol) la prueba pasa.</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Conforme: antes → timedOut (60.2 s); después → passed (7.6 s). Diff en reportes/healer-diff.md.</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pruebas/evidencias/ia-herramientas/playwright-agents/reportes/healer-antes.json; pruebas/evidencias/ia-herramientas/playwright-agents/reportes/healer-despues.json; pruebas/evidencias/ia-herramientas/playwright-agents/reportes/healer-diff.md; pruebas/evidencias/ia-herramientas/playwright-agents/tests/healer-demo.spec.ts; pruebas/evidencias/ia-herramientas/playwright-agents/.claude/agents/playwright-test-healer.md</w:t>
            </w:r>
          </w:p>
        </w:tc>
      </w:tr>
    </w:tbl>
    <w:p>
      <w:pPr>
        <w:sectPr>
          <w:headerReference w:type="default" r:id="rId22"/>
          <w:footerReference w:type="default" r:id="rId23"/>
          <w:pgSz w:w="16838" w:h="11906" w:orient="landscape"/>
          <w:pgMar w:top="1134" w:right="1134" w:bottom="1134" w:left="1134" w:header="708" w:footer="708" w:gutter="0"/>
          <w:pgNumType/>
          <w:docGrid w:linePitch="360"/>
        </w:sectPr>
      </w:pPr>
    </w:p>
    <w:p>
      <w:pPr>
        <w:pStyle w:val="Heading2"/>
      </w:pPr>
      <w:r>
        <w:rPr>
          <w:rFonts w:ascii="Arial" w:cs="Arial" w:eastAsia="Arial" w:hAnsi="Arial"/>
        </w:rPr>
        <w:t xml:space="preserve">A.8 IA — Browser Use + Ollama</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800"/>
        <w:gridCol w:w="2300"/>
        <w:gridCol w:w="2300"/>
        <w:gridCol w:w="3000"/>
        <w:gridCol w:w="900"/>
        <w:gridCol w:w="2470"/>
      </w:tblGrid>
      <w:tr>
        <w:trPr>
          <w:tblHeader/>
        </w:trPr>
        <w:tc>
          <w:tcPr>
            <w:tcW w:type="dxa" w:w="9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2"/>
                <w:szCs w:val="12"/>
              </w:rPr>
              <w:t xml:space="preserve">ID</w:t>
            </w:r>
          </w:p>
        </w:tc>
        <w:tc>
          <w:tcPr>
            <w:tcW w:type="dxa" w:w="19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2"/>
                <w:szCs w:val="12"/>
              </w:rPr>
              <w:t xml:space="preserve">Prueba</w:t>
            </w:r>
          </w:p>
        </w:tc>
        <w:tc>
          <w:tcPr>
            <w:tcW w:type="dxa" w:w="8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2"/>
                <w:szCs w:val="12"/>
              </w:rPr>
              <w:t xml:space="preserve">Tipo</w:t>
            </w:r>
          </w:p>
        </w:tc>
        <w:tc>
          <w:tcPr>
            <w:tcW w:type="dxa" w:w="23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2"/>
                <w:szCs w:val="12"/>
              </w:rPr>
              <w:t xml:space="preserve">Objetivo</w:t>
            </w:r>
          </w:p>
        </w:tc>
        <w:tc>
          <w:tcPr>
            <w:tcW w:type="dxa" w:w="23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2"/>
                <w:szCs w:val="12"/>
              </w:rPr>
              <w:t xml:space="preserve">Resultado esperado</w:t>
            </w:r>
          </w:p>
        </w:tc>
        <w:tc>
          <w:tcPr>
            <w:tcW w:type="dxa" w:w="30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2"/>
                <w:szCs w:val="12"/>
              </w:rPr>
              <w:t xml:space="preserve">Resultado obtenido</w:t>
            </w:r>
          </w:p>
        </w:tc>
        <w:tc>
          <w:tcPr>
            <w:tcW w:type="dxa" w:w="9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2"/>
                <w:szCs w:val="12"/>
              </w:rPr>
              <w:t xml:space="preserve">Estado</w:t>
            </w:r>
          </w:p>
        </w:tc>
        <w:tc>
          <w:tcPr>
            <w:tcW w:type="dxa" w:w="247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2"/>
                <w:szCs w:val="12"/>
              </w:rPr>
              <w:t xml:space="preserve">Evidencia</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BU-01</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Describir el formulario de inicio de sesión</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exploratorio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Comprobar que el agente navega a /login y lee correctamente el título y las etiquetas de los campos del formulario.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resultado final menciona «Iniciar sesión» y las etiquetas «Correo electrónico» y «Contraseña».</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Conforme: el resultado menciona el título y las dos etiquetas. El agente ejecutó 3 pasos (3 acciones) y terminó con final_result="Gestión colaborativa de tareas, Correo electrónico (obligatorio), Contraseña (obligatorio), Iniciar sesión".</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pruebas/evidencias/ia-herramientas/browser-use/salidas/BU-01-historial.json; pruebas/evidencias/ia-herramientas/browser-use/salidas/BU-01-historial-completo.json; pruebas/evidencias/ia-herramientas/browser-use/salidas/BU-01-conversacion/; pruebas/evidencias/ia-herramientas/browser-use/capturas/BU-01-paso-02.png; pruebas/evidencias/ia-herramientas/browser-use/capturas/BU-01-paso-03.png; pruebas/evidencias/ia-herramientas/browser-use/gif/BU-01.gif</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BU-02</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Iniciar sesión con credenciales válidas</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exitoso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Comprobar que el agente completa el inicio de sesión con unas credenciales dadas y llega a «Mis equipos».</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La URL final es «/» y/o el resultado menciona «Mis equipos».</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No conforme: URL final en «/»: False; el resultado menciona «Mis equipos»: False. El agente ejecutó 11 pasos (11 acciones) y terminó con final_result="La URL actual es http://localhost:5173/login y el título de la página es 'Iniciar sesión'.".</w:t>
            </w:r>
          </w:p>
        </w:tc>
        <w:tc>
          <w:tcPr>
            <w:tcW w:type="dxa" w:w="900"/>
            <w:tcBorders>
              <w:top w:val="single" w:color="A6A6A6" w:sz="4"/>
              <w:left w:val="single" w:color="A6A6A6" w:sz="4"/>
              <w:bottom w:val="single" w:color="A6A6A6" w:sz="4"/>
              <w:right w:val="single" w:color="A6A6A6" w:sz="4"/>
            </w:tcBorders>
            <w:shd w:fill="F8D7DA" w:color="auto" w:val="clear"/>
            <w:tcMar>
              <w:top w:type="dxa" w:w="60"/>
              <w:left w:type="dxa" w:w="90"/>
              <w:bottom w:type="dxa" w:w="60"/>
              <w:right w:type="dxa" w:w="90"/>
            </w:tcMar>
          </w:tcPr>
          <w:p>
            <w:r>
              <w:rPr>
                <w:rFonts w:ascii="Arial" w:cs="Arial" w:eastAsia="Arial" w:hAnsi="Arial"/>
                <w:b w:val="false"/>
                <w:bCs w:val="false"/>
                <w:sz w:val="12"/>
                <w:szCs w:val="12"/>
              </w:rPr>
              <w:t xml:space="preserve">Fallido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pruebas/evidencias/ia-herramientas/browser-use/salidas/BU-02-historial.json; pruebas/evidencias/ia-herramientas/browser-use/salidas/BU-02-historial-completo.json; pruebas/evidencias/ia-herramientas/browser-use/salidas/BU-02-conversacion/; pruebas/evidencias/ia-herramientas/browser-use/capturas/BU-02-paso-02.png; pruebas/evidencias/ia-herramientas/browser-use/capturas/BU-02-paso-03.png; pruebas/evidencias/ia-herramientas/browser-use/capturas/BU-02-paso-04.png; pruebas/evidencias/ia-herramientas/browser-use/capturas/BU-02-paso-05.png; pruebas/evidencias/ia-herramientas/browser-use/capturas/BU-02-paso-06.png; pruebas/evidencias/ia-herramientas/browser-use/capturas/BU-02-paso-07.png; pruebas/evidencias/ia-herramientas/browser-use/capturas/BU-02-paso-08.png; pruebas/evidencias/ia-herramientas/browser-use/capturas/BU-02-paso-09.png; pruebas/evidencias/ia-herramientas/browser-use/capturas/BU-02-paso-10.png; pruebas/evidencias/ia-herramientas/browser-use/capturas/BU-02-paso-11.png; pruebas/evidencias/ia-herramientas/browser-use/gif/BU-02.gif</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BU-03</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Crear un equipo con la sesión iniciada</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exitoso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Comprobar que el agente, con la sesión ya iniciada, crea un equipo desde la interfaz y que el equipo existe en la API.</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GET /equipos devuelve un equipo con el nombre indicado en la tarea.</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No conforme: GET /equipos devolvió []; se esperaba «Equipo BrowserUse 1793061811462». El agente ejecutó 11 pasos (11 acciones) y terminó con final_result="El texto 'Equipo BrowserUse 1793061811462' no está visible en la página.".</w:t>
            </w:r>
          </w:p>
        </w:tc>
        <w:tc>
          <w:tcPr>
            <w:tcW w:type="dxa" w:w="900"/>
            <w:tcBorders>
              <w:top w:val="single" w:color="A6A6A6" w:sz="4"/>
              <w:left w:val="single" w:color="A6A6A6" w:sz="4"/>
              <w:bottom w:val="single" w:color="A6A6A6" w:sz="4"/>
              <w:right w:val="single" w:color="A6A6A6" w:sz="4"/>
            </w:tcBorders>
            <w:shd w:fill="F8D7DA" w:color="auto" w:val="clear"/>
            <w:tcMar>
              <w:top w:type="dxa" w:w="60"/>
              <w:left w:type="dxa" w:w="90"/>
              <w:bottom w:type="dxa" w:w="60"/>
              <w:right w:type="dxa" w:w="90"/>
            </w:tcMar>
          </w:tcPr>
          <w:p>
            <w:r>
              <w:rPr>
                <w:rFonts w:ascii="Arial" w:cs="Arial" w:eastAsia="Arial" w:hAnsi="Arial"/>
                <w:b w:val="false"/>
                <w:bCs w:val="false"/>
                <w:sz w:val="12"/>
                <w:szCs w:val="12"/>
              </w:rPr>
              <w:t xml:space="preserve">Fallido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pruebas/evidencias/ia-herramientas/browser-use/salidas/BU-03-historial.json; pruebas/evidencias/ia-herramientas/browser-use/salidas/BU-03-historial-completo.json; pruebas/evidencias/ia-herramientas/browser-use/salidas/BU-03-conversacion/; pruebas/evidencias/ia-herramientas/browser-use/capturas/BU-03-paso-02.png; pruebas/evidencias/ia-herramientas/browser-use/capturas/BU-03-paso-03.png; pruebas/evidencias/ia-herramientas/browser-use/capturas/BU-03-paso-04.png; pruebas/evidencias/ia-herramientas/browser-use/capturas/BU-03-paso-05.png; pruebas/evidencias/ia-herramientas/browser-use/capturas/BU-03-paso-06.png; pruebas/evidencias/ia-herramientas/browser-use/capturas/BU-03-paso-07.png; pruebas/evidencias/ia-herramientas/browser-use/capturas/BU-03-paso-08.png; pruebas/evidencias/ia-herramientas/browser-use/capturas/BU-03-paso-09.png; pruebas/evidencias/ia-herramientas/browser-use/capturas/BU-03-paso-10.png; pruebas/evidencias/ia-herramientas/browser-use/capturas/BU-03-paso-11.png; pruebas/evidencias/ia-herramientas/browser-use/gif/BU-03.gif</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BU-04</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Inicio de sesión con contraseña incorrecta</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error</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Comprobar que el agente detecta y reporta el mensaje de error visible cuando la contraseña es incorrecta.</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resultado contiene «El correo o la contraseña no son correctos» y la URL sigue siendo /login.</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No conforme: mensaje de error reportado: False; última URL /login: True. El agente ejecutó 11 pasos (11 acciones) y terminó con final_result="El correo o la contraseña".</w:t>
            </w:r>
          </w:p>
        </w:tc>
        <w:tc>
          <w:tcPr>
            <w:tcW w:type="dxa" w:w="900"/>
            <w:tcBorders>
              <w:top w:val="single" w:color="A6A6A6" w:sz="4"/>
              <w:left w:val="single" w:color="A6A6A6" w:sz="4"/>
              <w:bottom w:val="single" w:color="A6A6A6" w:sz="4"/>
              <w:right w:val="single" w:color="A6A6A6" w:sz="4"/>
            </w:tcBorders>
            <w:shd w:fill="F8D7DA" w:color="auto" w:val="clear"/>
            <w:tcMar>
              <w:top w:type="dxa" w:w="60"/>
              <w:left w:type="dxa" w:w="90"/>
              <w:bottom w:type="dxa" w:w="60"/>
              <w:right w:type="dxa" w:w="90"/>
            </w:tcMar>
          </w:tcPr>
          <w:p>
            <w:r>
              <w:rPr>
                <w:rFonts w:ascii="Arial" w:cs="Arial" w:eastAsia="Arial" w:hAnsi="Arial"/>
                <w:b w:val="false"/>
                <w:bCs w:val="false"/>
                <w:sz w:val="12"/>
                <w:szCs w:val="12"/>
              </w:rPr>
              <w:t xml:space="preserve">Fallido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pruebas/evidencias/ia-herramientas/browser-use/salidas/BU-04-historial.json; pruebas/evidencias/ia-herramientas/browser-use/salidas/BU-04-historial-completo.json; pruebas/evidencias/ia-herramientas/browser-use/salidas/BU-04-conversacion/; pruebas/evidencias/ia-herramientas/browser-use/capturas/BU-04-paso-02.png; pruebas/evidencias/ia-herramientas/browser-use/capturas/BU-04-paso-03.png; pruebas/evidencias/ia-herramientas/browser-use/capturas/BU-04-paso-04.png; pruebas/evidencias/ia-herramientas/browser-use/capturas/BU-04-paso-05.png; pruebas/evidencias/ia-herramientas/browser-use/capturas/BU-04-paso-06.png; pruebas/evidencias/ia-herramientas/browser-use/capturas/BU-04-paso-07.png; pruebas/evidencias/ia-herramientas/browser-use/capturas/BU-04-paso-08.png; pruebas/evidencias/ia-herramientas/browser-use/capturas/BU-04-paso-09.png; pruebas/evidencias/ia-herramientas/browser-use/capturas/BU-04-paso-10.png; pruebas/evidencias/ia-herramientas/browser-use/capturas/BU-04-paso-11.png; pruebas/evidencias/ia-herramientas/browser-use/gif/BU-04.gif</w:t>
            </w:r>
          </w:p>
        </w:tc>
      </w:tr>
    </w:tbl>
    <w:p>
      <w:pPr>
        <w:sectPr>
          <w:headerReference w:type="default" r:id="rId24"/>
          <w:footerReference w:type="default" r:id="rId25"/>
          <w:pgSz w:w="16838" w:h="11906" w:orient="landscape"/>
          <w:pgMar w:top="1134" w:right="1134" w:bottom="1134" w:left="1134" w:header="708" w:footer="708" w:gutter="0"/>
          <w:pgNumType/>
          <w:docGrid w:linePitch="360"/>
        </w:sectPr>
      </w:pPr>
    </w:p>
    <w:p>
      <w:pPr>
        <w:pStyle w:val="Heading2"/>
      </w:pPr>
      <w:r>
        <w:rPr>
          <w:rFonts w:ascii="Arial" w:cs="Arial" w:eastAsia="Arial" w:hAnsi="Arial"/>
        </w:rPr>
        <w:t xml:space="preserve">A.8 IA — Playwright MCP + asistente de IA local (Ollama)</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800"/>
        <w:gridCol w:w="2300"/>
        <w:gridCol w:w="2300"/>
        <w:gridCol w:w="3000"/>
        <w:gridCol w:w="900"/>
        <w:gridCol w:w="2470"/>
      </w:tblGrid>
      <w:tr>
        <w:trPr>
          <w:tblHeader/>
        </w:trPr>
        <w:tc>
          <w:tcPr>
            <w:tcW w:type="dxa" w:w="9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2"/>
                <w:szCs w:val="12"/>
              </w:rPr>
              <w:t xml:space="preserve">ID</w:t>
            </w:r>
          </w:p>
        </w:tc>
        <w:tc>
          <w:tcPr>
            <w:tcW w:type="dxa" w:w="19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2"/>
                <w:szCs w:val="12"/>
              </w:rPr>
              <w:t xml:space="preserve">Prueba</w:t>
            </w:r>
          </w:p>
        </w:tc>
        <w:tc>
          <w:tcPr>
            <w:tcW w:type="dxa" w:w="8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2"/>
                <w:szCs w:val="12"/>
              </w:rPr>
              <w:t xml:space="preserve">Tipo</w:t>
            </w:r>
          </w:p>
        </w:tc>
        <w:tc>
          <w:tcPr>
            <w:tcW w:type="dxa" w:w="23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2"/>
                <w:szCs w:val="12"/>
              </w:rPr>
              <w:t xml:space="preserve">Objetivo</w:t>
            </w:r>
          </w:p>
        </w:tc>
        <w:tc>
          <w:tcPr>
            <w:tcW w:type="dxa" w:w="23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2"/>
                <w:szCs w:val="12"/>
              </w:rPr>
              <w:t xml:space="preserve">Resultado esperado</w:t>
            </w:r>
          </w:p>
        </w:tc>
        <w:tc>
          <w:tcPr>
            <w:tcW w:type="dxa" w:w="30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2"/>
                <w:szCs w:val="12"/>
              </w:rPr>
              <w:t xml:space="preserve">Resultado obtenido</w:t>
            </w:r>
          </w:p>
        </w:tc>
        <w:tc>
          <w:tcPr>
            <w:tcW w:type="dxa" w:w="9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2"/>
                <w:szCs w:val="12"/>
              </w:rPr>
              <w:t xml:space="preserve">Estado</w:t>
            </w:r>
          </w:p>
        </w:tc>
        <w:tc>
          <w:tcPr>
            <w:tcW w:type="dxa" w:w="247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2"/>
                <w:szCs w:val="12"/>
              </w:rPr>
              <w:t xml:space="preserve">Evidencia</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MCP-01</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Inspeccionar el formulario de inicio de sesión con browser_snapshot</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exploratorio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Comprobar que el asistente navega a /login, obtiene el snapshot de accesibilidad y enumera los campos del formulario.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modelo usa browser_navigate y browser_snapshot y su respuesta final menciona el correo, la contraseña y el botón «Iniciar sesión».</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No conforme: browser_snapshot usado: false; menciona 0/3 textos esperados; página final es /login: true; exito declarado: undefined. El modelo hizo 1 llamadas a herramientas (browser_navigate) en 2 turnos y respondió: "{\"name\": \"browser_snapshot\"}".</w:t>
            </w:r>
          </w:p>
        </w:tc>
        <w:tc>
          <w:tcPr>
            <w:tcW w:type="dxa" w:w="900"/>
            <w:tcBorders>
              <w:top w:val="single" w:color="A6A6A6" w:sz="4"/>
              <w:left w:val="single" w:color="A6A6A6" w:sz="4"/>
              <w:bottom w:val="single" w:color="A6A6A6" w:sz="4"/>
              <w:right w:val="single" w:color="A6A6A6" w:sz="4"/>
            </w:tcBorders>
            <w:shd w:fill="F8D7DA" w:color="auto" w:val="clear"/>
            <w:tcMar>
              <w:top w:type="dxa" w:w="60"/>
              <w:left w:type="dxa" w:w="90"/>
              <w:bottom w:type="dxa" w:w="60"/>
              <w:right w:type="dxa" w:w="90"/>
            </w:tcMar>
          </w:tcPr>
          <w:p>
            <w:r>
              <w:rPr>
                <w:rFonts w:ascii="Arial" w:cs="Arial" w:eastAsia="Arial" w:hAnsi="Arial"/>
                <w:b w:val="false"/>
                <w:bCs w:val="false"/>
                <w:sz w:val="12"/>
                <w:szCs w:val="12"/>
              </w:rPr>
              <w:t xml:space="preserve">Fallido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pruebas/evidencias/ia-herramientas/playwright-mcp/salidas/MCP-01-transcripcion.json; pruebas/evidencias/ia-herramientas/playwright-mcp/capturas/MCP-01-final.png</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MCP-02</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Iniciar sesión con credenciales válidas</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exitoso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Comprobar que el asistente rellena el formulario con las credenciales dadas, pulsa el botón y llega a «Mis equipos».</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snapshot final (comprobado por el script) contiene el encabezado «Mis equipos» y la URL es la raíz.</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Conforme: snapshot final contiene heading «Mis equipos»: true; URL final: http://localhost:5173/; exito declarado por el modelo: true. El modelo hizo 6 llamadas a herramientas (browser_navigate, browser_snapshot, browser_type, browser_click) en 7 turnos y respondió: "{\"resultado\": \"Mis equipos\", \"exito\": true}".</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pruebas/evidencias/ia-herramientas/playwright-mcp/salidas/MCP-02-transcripcion.json; pruebas/evidencias/ia-herramientas/playwright-mcp/capturas/MCP-02-final.png</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MCP-03</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Contraseña incorrecta muestra una alerta</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error</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Comprobar que el asistente intenta iniciar sesión con una contraseña incorrecta y reporta la alerta de error.</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snapshot final contiene la alerta «El correo o la contraseña no son correctos» y la URL sigue siendo /login.</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No conforme: alerta en el snapshot final: false; URL sigue en /login: true; el modelo reportó: "". El modelo hizo 12 llamadas a herramientas (browser_navigate, browser_snapshot, browser_fill_form) en 12 turnos y respondió: "(sin respuesta final)".</w:t>
            </w:r>
          </w:p>
        </w:tc>
        <w:tc>
          <w:tcPr>
            <w:tcW w:type="dxa" w:w="900"/>
            <w:tcBorders>
              <w:top w:val="single" w:color="A6A6A6" w:sz="4"/>
              <w:left w:val="single" w:color="A6A6A6" w:sz="4"/>
              <w:bottom w:val="single" w:color="A6A6A6" w:sz="4"/>
              <w:right w:val="single" w:color="A6A6A6" w:sz="4"/>
            </w:tcBorders>
            <w:shd w:fill="F8D7DA" w:color="auto" w:val="clear"/>
            <w:tcMar>
              <w:top w:type="dxa" w:w="60"/>
              <w:left w:type="dxa" w:w="90"/>
              <w:bottom w:type="dxa" w:w="60"/>
              <w:right w:type="dxa" w:w="90"/>
            </w:tcMar>
          </w:tcPr>
          <w:p>
            <w:r>
              <w:rPr>
                <w:rFonts w:ascii="Arial" w:cs="Arial" w:eastAsia="Arial" w:hAnsi="Arial"/>
                <w:b w:val="false"/>
                <w:bCs w:val="false"/>
                <w:sz w:val="12"/>
                <w:szCs w:val="12"/>
              </w:rPr>
              <w:t xml:space="preserve">Fallido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pruebas/evidencias/ia-herramientas/playwright-mcp/salidas/MCP-03-transcripcion.json; pruebas/evidencias/ia-herramientas/playwright-mcp/capturas/MCP-03-final.png</w:t>
            </w:r>
          </w:p>
        </w:tc>
      </w:tr>
    </w:tbl>
    <w:p>
      <w:pPr>
        <w:sectPr>
          <w:headerReference w:type="default" r:id="rId26"/>
          <w:footerReference w:type="default" r:id="rId27"/>
          <w:pgSz w:w="16838" w:h="11906" w:orient="landscape"/>
          <w:pgMar w:top="1134" w:right="1134" w:bottom="1134" w:left="1134" w:header="708" w:footer="708" w:gutter="0"/>
          <w:pgNumType/>
          <w:docGrid w:linePitch="360"/>
        </w:sectPr>
      </w:pPr>
    </w:p>
    <w:p>
      <w:pPr>
        <w:pStyle w:val="Heading2"/>
      </w:pPr>
      <w:r>
        <w:rPr>
          <w:rFonts w:ascii="Arial" w:cs="Arial" w:eastAsia="Arial" w:hAnsi="Arial"/>
        </w:rPr>
        <w:t xml:space="preserve">A.9 Casos con Stagehand</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800"/>
        <w:gridCol w:w="2300"/>
        <w:gridCol w:w="2300"/>
        <w:gridCol w:w="3000"/>
        <w:gridCol w:w="900"/>
        <w:gridCol w:w="2470"/>
      </w:tblGrid>
      <w:tr>
        <w:trPr>
          <w:tblHeader/>
        </w:trPr>
        <w:tc>
          <w:tcPr>
            <w:tcW w:type="dxa" w:w="9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2"/>
                <w:szCs w:val="12"/>
              </w:rPr>
              <w:t xml:space="preserve">ID</w:t>
            </w:r>
          </w:p>
        </w:tc>
        <w:tc>
          <w:tcPr>
            <w:tcW w:type="dxa" w:w="19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2"/>
                <w:szCs w:val="12"/>
              </w:rPr>
              <w:t xml:space="preserve">Prueba</w:t>
            </w:r>
          </w:p>
        </w:tc>
        <w:tc>
          <w:tcPr>
            <w:tcW w:type="dxa" w:w="8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2"/>
                <w:szCs w:val="12"/>
              </w:rPr>
              <w:t xml:space="preserve">Tipo</w:t>
            </w:r>
          </w:p>
        </w:tc>
        <w:tc>
          <w:tcPr>
            <w:tcW w:type="dxa" w:w="23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2"/>
                <w:szCs w:val="12"/>
              </w:rPr>
              <w:t xml:space="preserve">Objetivo</w:t>
            </w:r>
          </w:p>
        </w:tc>
        <w:tc>
          <w:tcPr>
            <w:tcW w:type="dxa" w:w="23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2"/>
                <w:szCs w:val="12"/>
              </w:rPr>
              <w:t xml:space="preserve">Resultado esperado</w:t>
            </w:r>
          </w:p>
        </w:tc>
        <w:tc>
          <w:tcPr>
            <w:tcW w:type="dxa" w:w="30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2"/>
                <w:szCs w:val="12"/>
              </w:rPr>
              <w:t xml:space="preserve">Resultado obtenido</w:t>
            </w:r>
          </w:p>
        </w:tc>
        <w:tc>
          <w:tcPr>
            <w:tcW w:type="dxa" w:w="9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2"/>
                <w:szCs w:val="12"/>
              </w:rPr>
              <w:t xml:space="preserve">Estado</w:t>
            </w:r>
          </w:p>
        </w:tc>
        <w:tc>
          <w:tcPr>
            <w:tcW w:type="dxa" w:w="247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2"/>
                <w:szCs w:val="12"/>
              </w:rPr>
              <w:t xml:space="preserve">Evidencia</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ST-01</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observe: identificar los campos y el botón del formulario de inicio de sesión</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exitoso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que Stagehand.observe interpreta una instrucción en lenguaje natural y devuelve acciones con selectores reales para el correo, la contraseña y el botón «Iniciar sesión».</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Tres acciones cuyos selectores resuelven, respectivamente, al campo con etiqueta «Correo electrónico» (type=email), al campo «Contraseña» (type=password) y al botón «Iniciar sesión».</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No conforme: No se identificaron los tres elementos. Resueltos: []</w:t>
            </w:r>
          </w:p>
        </w:tc>
        <w:tc>
          <w:tcPr>
            <w:tcW w:type="dxa" w:w="900"/>
            <w:tcBorders>
              <w:top w:val="single" w:color="A6A6A6" w:sz="4"/>
              <w:left w:val="single" w:color="A6A6A6" w:sz="4"/>
              <w:bottom w:val="single" w:color="A6A6A6" w:sz="4"/>
              <w:right w:val="single" w:color="A6A6A6" w:sz="4"/>
            </w:tcBorders>
            <w:shd w:fill="F8D7DA" w:color="auto" w:val="clear"/>
            <w:tcMar>
              <w:top w:type="dxa" w:w="60"/>
              <w:left w:type="dxa" w:w="90"/>
              <w:bottom w:type="dxa" w:w="60"/>
              <w:right w:type="dxa" w:w="90"/>
            </w:tcMar>
          </w:tcPr>
          <w:p>
            <w:r>
              <w:rPr>
                <w:rFonts w:ascii="Arial" w:cs="Arial" w:eastAsia="Arial" w:hAnsi="Arial"/>
                <w:b w:val="false"/>
                <w:bCs w:val="false"/>
                <w:sz w:val="12"/>
                <w:szCs w:val="12"/>
              </w:rPr>
              <w:t xml:space="preserve">Fallido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pruebas/evidencias/stagehand/capturas/ST-01.png; pruebas/evidencias/stagehand/salidas/ST-01.json; pruebas/evidencias/stagehand/inferencias/; pruebas/evidencias/stagehand/respuestas-modelo.jsonl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ST-02</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act: iniciar sesión con un usuario creado por API</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exitoso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que con observe se localizan los campos (las credenciales se rellenan con la API de página, sin pasar por el modelo) y que act pulsa «Iniciar sesión» completando el inicio de sesión real.</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Tras act, la URL pasa a «/» y el encabezado principal es «Mis equipos»; el token queda en localStorage.</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act ejecutó «Click the button»; la URL pasó a «/», el h1 es «Mis equipos» y el token quedó guardado en localStorage.</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pruebas/evidencias/stagehand/capturas/ST-02.png; pruebas/evidencias/stagehand/salidas/ST-02.json; pruebas/evidencias/stagehand/inferencias/; pruebas/evidencias/stagehand/respuestas-modelo.jsonl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ST-03</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extract: leer los nombres de los equipos de «Mis equipos»</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exitoso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que extract devuelve, validado con un esquema zod, el listado de equipos visibles y que coincide con los equipos creados por API.</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extract devuelve { equipos: [{ nombre }] } con exactamente los 3 nombres creados por API (sin inventar ni omitir ninguno).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No conforme: Diferencias: faltan ["equipo backend 30878","equipo frontend 30878","equipo calidad 30878"], sobran []; extraído {"equipos":[]}</w:t>
            </w:r>
          </w:p>
        </w:tc>
        <w:tc>
          <w:tcPr>
            <w:tcW w:type="dxa" w:w="900"/>
            <w:tcBorders>
              <w:top w:val="single" w:color="A6A6A6" w:sz="4"/>
              <w:left w:val="single" w:color="A6A6A6" w:sz="4"/>
              <w:bottom w:val="single" w:color="A6A6A6" w:sz="4"/>
              <w:right w:val="single" w:color="A6A6A6" w:sz="4"/>
            </w:tcBorders>
            <w:shd w:fill="F8D7DA" w:color="auto" w:val="clear"/>
            <w:tcMar>
              <w:top w:type="dxa" w:w="60"/>
              <w:left w:type="dxa" w:w="90"/>
              <w:bottom w:type="dxa" w:w="60"/>
              <w:right w:type="dxa" w:w="90"/>
            </w:tcMar>
          </w:tcPr>
          <w:p>
            <w:r>
              <w:rPr>
                <w:rFonts w:ascii="Arial" w:cs="Arial" w:eastAsia="Arial" w:hAnsi="Arial"/>
                <w:b w:val="false"/>
                <w:bCs w:val="false"/>
                <w:sz w:val="12"/>
                <w:szCs w:val="12"/>
              </w:rPr>
              <w:t xml:space="preserve">Fallido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pruebas/evidencias/stagehand/capturas/ST-03.png; pruebas/evidencias/stagehand/salidas/ST-03.json; pruebas/evidencias/stagehand/inferencias/; pruebas/evidencias/stagehand/respuestas-modelo.jsonl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ST-04</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act + observe: crear un equipo desde la interfaz (act para abrir; observe → act(acción) dentro de la ventana)</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exitoso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que act abre la ventana «Nuevo equipo» y que, dentro de la ventana, el patrón observe → act(acción) rellena el nombre (sin enviarlo al modelo) y pulsa «Crear equipo», quedando el equipo creado en el backend.</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La ventana «Nuevo equipo» se abre, el nombre se escribe sin exponerlo al modelo (variables) y GET /equipos devuelve el equipo nuevo; la tarjeta aparece en «Mis equipos».</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No conforme: No object generated: response did not match schema.</w:t>
            </w:r>
          </w:p>
        </w:tc>
        <w:tc>
          <w:tcPr>
            <w:tcW w:type="dxa" w:w="900"/>
            <w:tcBorders>
              <w:top w:val="single" w:color="A6A6A6" w:sz="4"/>
              <w:left w:val="single" w:color="A6A6A6" w:sz="4"/>
              <w:bottom w:val="single" w:color="A6A6A6" w:sz="4"/>
              <w:right w:val="single" w:color="A6A6A6" w:sz="4"/>
            </w:tcBorders>
            <w:shd w:fill="F8D7DA" w:color="auto" w:val="clear"/>
            <w:tcMar>
              <w:top w:type="dxa" w:w="60"/>
              <w:left w:type="dxa" w:w="90"/>
              <w:bottom w:type="dxa" w:w="60"/>
              <w:right w:type="dxa" w:w="90"/>
            </w:tcMar>
          </w:tcPr>
          <w:p>
            <w:r>
              <w:rPr>
                <w:rFonts w:ascii="Arial" w:cs="Arial" w:eastAsia="Arial" w:hAnsi="Arial"/>
                <w:b w:val="false"/>
                <w:bCs w:val="false"/>
                <w:sz w:val="12"/>
                <w:szCs w:val="12"/>
              </w:rPr>
              <w:t xml:space="preserve">Fallido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pruebas/evidencias/stagehand/capturas/ST-04.png; pruebas/evidencias/stagehand/salidas/ST-04.json; pruebas/evidencias/stagehand/inferencias/; pruebas/evidencias/stagehand/respuestas-modelo.jsonl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ST-05</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observe + act: reconocer las columnas del tablero y mover una tarea a «Hecho»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exitoso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que observe reconoce las columnas del tablero Kanban y que act abre una tarjeta y cambia su columna mediante el selector «Columna» del detalle, persistiendo el cambio en el backend.</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observe devuelve acciones que mencionan «Por Hacer», «En Progreso» y «Hecho»; tras act la tarea queda en la lista «Hecho» según GET /tareas?proyectoId y el progreso pasa a 100 %.</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No conforme: observe solo reconoció []: ["click","click","click"]</w:t>
            </w:r>
          </w:p>
        </w:tc>
        <w:tc>
          <w:tcPr>
            <w:tcW w:type="dxa" w:w="900"/>
            <w:tcBorders>
              <w:top w:val="single" w:color="A6A6A6" w:sz="4"/>
              <w:left w:val="single" w:color="A6A6A6" w:sz="4"/>
              <w:bottom w:val="single" w:color="A6A6A6" w:sz="4"/>
              <w:right w:val="single" w:color="A6A6A6" w:sz="4"/>
            </w:tcBorders>
            <w:shd w:fill="F8D7DA" w:color="auto" w:val="clear"/>
            <w:tcMar>
              <w:top w:type="dxa" w:w="60"/>
              <w:left w:type="dxa" w:w="90"/>
              <w:bottom w:type="dxa" w:w="60"/>
              <w:right w:type="dxa" w:w="90"/>
            </w:tcMar>
          </w:tcPr>
          <w:p>
            <w:r>
              <w:rPr>
                <w:rFonts w:ascii="Arial" w:cs="Arial" w:eastAsia="Arial" w:hAnsi="Arial"/>
                <w:b w:val="false"/>
                <w:bCs w:val="false"/>
                <w:sz w:val="12"/>
                <w:szCs w:val="12"/>
              </w:rPr>
              <w:t xml:space="preserve">Fallido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pruebas/evidencias/stagehand/capturas/ST-05.png; pruebas/evidencias/stagehand/salidas/ST-05.json; pruebas/evidencias/stagehand/inferencias/; pruebas/evidencias/stagehand/respuestas-modelo.jsonl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ST-06</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extract con esquema: columnas, tareas por columna y progreso del tablero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exitoso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que extract devuelve una estructura anidada validada con zod (columnas con sus tareas y el porcentaje de progreso) y que coincide con el estado real del proyecto en la API.</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extract devuelve 3 columnas «Por Hacer», «En Progreso» y «Hecho» con los títulos exactos de las tareas de cada una y progreso = 50 (1 de 2 tareas hechas).</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No conforme: columna «Por Hacer»: esperado ["Diseñar la pantalla de inicio"], extraído ["diseñar la pantalla de inicio","diseñar la pantalla de inicio"]</w:t>
            </w:r>
          </w:p>
        </w:tc>
        <w:tc>
          <w:tcPr>
            <w:tcW w:type="dxa" w:w="900"/>
            <w:tcBorders>
              <w:top w:val="single" w:color="A6A6A6" w:sz="4"/>
              <w:left w:val="single" w:color="A6A6A6" w:sz="4"/>
              <w:bottom w:val="single" w:color="A6A6A6" w:sz="4"/>
              <w:right w:val="single" w:color="A6A6A6" w:sz="4"/>
            </w:tcBorders>
            <w:shd w:fill="F8D7DA" w:color="auto" w:val="clear"/>
            <w:tcMar>
              <w:top w:type="dxa" w:w="60"/>
              <w:left w:type="dxa" w:w="90"/>
              <w:bottom w:type="dxa" w:w="60"/>
              <w:right w:type="dxa" w:w="90"/>
            </w:tcMar>
          </w:tcPr>
          <w:p>
            <w:r>
              <w:rPr>
                <w:rFonts w:ascii="Arial" w:cs="Arial" w:eastAsia="Arial" w:hAnsi="Arial"/>
                <w:b w:val="false"/>
                <w:bCs w:val="false"/>
                <w:sz w:val="12"/>
                <w:szCs w:val="12"/>
              </w:rPr>
              <w:t xml:space="preserve">Fallido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pruebas/evidencias/stagehand/capturas/ST-06.png; pruebas/evidencias/stagehand/salidas/ST-06.json; pruebas/evidencias/stagehand/inferencias/; pruebas/evidencias/stagehand/respuestas-modelo.jsonl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ST-07</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act con una instrucción imposible: el botón «Exportar a PDF» no existe</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error</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que una instrucción imposible no produce efectos colaterales en la aplicación: la página debe quedar exactamente igual (misma ruta, mismo contenido, ninguna ventana). Además se registra cómo responde el modelo (success=false, error controlado o alucinación de un elemento).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La huella de la página (ruta + texto visible) es idéntica antes y después de act y no hay ventanas abiertas. Comportamiento ideal del modelo: success=false o error controlado; si informa success=true sobre un elemento que no es un botón se documenta como alucinación.</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Sin efectos colaterales: la huella de la página es idéntica antes y después y no se abrió ninguna ventana. El modelo, sin embargo, alucinó: informó success=true tras pulsar &lt;header&gt; «Mis equiposOrganiza tu trabajo en equipos y proyectos.Nuevo » (descrito como «button»), un elemento sin acción asociada; se registra como limitación del modelo local.</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pruebas/evidencias/stagehand/capturas/ST-07.png; pruebas/evidencias/stagehand/salidas/ST-07.json; pruebas/evidencias/stagehand/inferencias/; pruebas/evidencias/stagehand/respuestas-modelo.jsonl</w:t>
            </w:r>
          </w:p>
        </w:tc>
      </w:tr>
    </w:tbl>
    <w:p>
      <w:pPr>
        <w:sectPr>
          <w:headerReference w:type="default" r:id="rId28"/>
          <w:footerReference w:type="default" r:id="rId29"/>
          <w:pgSz w:w="16838" w:h="11906" w:orient="landscape"/>
          <w:pgMar w:top="1134" w:right="1134" w:bottom="1134" w:left="1134" w:header="708" w:footer="708" w:gutter="0"/>
          <w:pgNumType/>
          <w:docGrid w:linePitch="360"/>
        </w:sectPr>
      </w:pPr>
    </w:p>
    <w:p>
      <w:pPr>
        <w:pStyle w:val="Heading2"/>
      </w:pPr>
      <w:r>
        <w:rPr>
          <w:rFonts w:ascii="Arial" w:cs="Arial" w:eastAsia="Arial" w:hAnsi="Arial"/>
        </w:rPr>
        <w:t xml:space="preserve">A.10 Verificaciones del despliegue y regresión posterior</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800"/>
        <w:gridCol w:w="2300"/>
        <w:gridCol w:w="2300"/>
        <w:gridCol w:w="3000"/>
        <w:gridCol w:w="900"/>
        <w:gridCol w:w="2470"/>
      </w:tblGrid>
      <w:tr>
        <w:trPr>
          <w:tblHeader/>
        </w:trPr>
        <w:tc>
          <w:tcPr>
            <w:tcW w:type="dxa" w:w="9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2"/>
                <w:szCs w:val="12"/>
              </w:rPr>
              <w:t xml:space="preserve">ID</w:t>
            </w:r>
          </w:p>
        </w:tc>
        <w:tc>
          <w:tcPr>
            <w:tcW w:type="dxa" w:w="19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2"/>
                <w:szCs w:val="12"/>
              </w:rPr>
              <w:t xml:space="preserve">Prueba</w:t>
            </w:r>
          </w:p>
        </w:tc>
        <w:tc>
          <w:tcPr>
            <w:tcW w:type="dxa" w:w="8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2"/>
                <w:szCs w:val="12"/>
              </w:rPr>
              <w:t xml:space="preserve">Tipo</w:t>
            </w:r>
          </w:p>
        </w:tc>
        <w:tc>
          <w:tcPr>
            <w:tcW w:type="dxa" w:w="23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2"/>
                <w:szCs w:val="12"/>
              </w:rPr>
              <w:t xml:space="preserve">Objetivo</w:t>
            </w:r>
          </w:p>
        </w:tc>
        <w:tc>
          <w:tcPr>
            <w:tcW w:type="dxa" w:w="23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2"/>
                <w:szCs w:val="12"/>
              </w:rPr>
              <w:t xml:space="preserve">Resultado esperado</w:t>
            </w:r>
          </w:p>
        </w:tc>
        <w:tc>
          <w:tcPr>
            <w:tcW w:type="dxa" w:w="30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2"/>
                <w:szCs w:val="12"/>
              </w:rPr>
              <w:t xml:space="preserve">Resultado obtenido</w:t>
            </w:r>
          </w:p>
        </w:tc>
        <w:tc>
          <w:tcPr>
            <w:tcW w:type="dxa" w:w="9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2"/>
                <w:szCs w:val="12"/>
              </w:rPr>
              <w:t xml:space="preserve">Estado</w:t>
            </w:r>
          </w:p>
        </w:tc>
        <w:tc>
          <w:tcPr>
            <w:tcW w:type="dxa" w:w="247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2"/>
                <w:szCs w:val="12"/>
              </w:rPr>
              <w:t xml:space="preserve">Evidencia</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DEP-01</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Servicios de CI/CD en ejecución (docker compose)</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que los contenedores de SonarQube, su base de datos y Jenkins definidos en docker-compose.yml están levantados.</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sonarqube, sonarqube-db y jenkins en estado running.</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jenkins: running; sonarqube: running; sonarqube-db: running</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pruebas/evidencias/despliegue/docker-compose-ps.json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DEP-02</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Compilación del backend (nest build)</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que la versión refactorizada del backend compila sin errores de TypeScript.</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Salida 0 y carpeta dist/main.js generada.</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nest build terminó con código 0 y generó dist/main.js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pruebas/evidencias/despliegue/build/backend-build.log</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DEP-03</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Compilación del frontend (tsc + vite build)</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que el frontend refactorizado compila (tipos) y se empaqueta para producción.</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Salida 0 y taskflow-frontend/dist/index.html generado.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vite build terminó con código 0 y generó dist/index.html</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pruebas/evidencias/despliegue/build/frontend-build.log</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DEP-04</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Imagen Docker del backend (misma etapa que el pipeline)</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que el Dockerfile multi-etapa construye la imagen de producción del backend refactorizado.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docker build termina con código 0 y la imagen taskflow-backend:final existe.</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docker build OK: imagen creada</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pruebas/evidencias/despliegue/build/docker-build.log</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SON-01</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Servidor SonarQube disponible</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que SonarQube responde y está operativo.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status UP.</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SonarQube 9.9.8.100196 status=UP</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pruebas/evidencias/despliegue/sonar/system-status.json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SON-02</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Análisis SonarQube del backend (sonar-scanner)</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Ejecutar el análisis estático del backend refactorizado con sonar-scanner y subir el informe al servidor.</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Informe de análisis subido y procesado por SonarQube (EXECUTION SUCCESS o QUALITY GATE STATUS reportado).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Informe subido y procesado (31 archivos indexados); estado reportado por el scanner: PASSED</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pruebas/evidencias/despliegue/sonar/backend-scanner.log</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SON-03</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Quality Gate del backend</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Leer el estado de la Quality Gate («Sonar way»: nuevo código) y las métricas del backend en SonarQube tras el análisis final.</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Quality Gate OK: fiabilidad, seguridad y mantenibilidad A en código nuevo, cobertura nueva ≥ 80 %, duplicación nueva ≤ 3 %, 100 % de hotspots revisados.</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Quality Gate=OK; condiciones: new_reliability_rating OK (1 vs GT 1) · new_security_rating OK (1 vs GT 1) · new_maintainability_rating OK (1 vs GT 1) · new_coverage OK (88.1 vs LT 80) · new_duplicated_lines_density OK (0.0 vs GT 3) · new_security_hotspots_reviewed OK (100.0 vs LT 100). bugs=0, vulnerabilidades=0, code smells=1, cobertura=87.2 %, duplicación=0.0 %, hotspots=0, ncloc=866; análisis registrados=9</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pruebas/evidencias/despliegue/sonar/backend-quality-gate.json; pruebas/evidencias/despliegue/sonar/backend-medidas.json; pruebas/evidencias/despliegue/sonar/backend-analisis.json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SON-04</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Análisis SonarQube del frontend (sonar-scanner)</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Ejecutar el análisis estático del frontend refactorizado con sonar-scanner y subir el informe al servidor.</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Informe de análisis subido y procesado por SonarQube (EXECUTION SUCCESS o QUALITY GATE STATUS reportado).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Informe subido y procesado (56 archivos indexados); estado reportado por el scanner: PASSED</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pruebas/evidencias/despliegue/sonar/frontend-scanner.log</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SON-05</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Quality Gate del frontend</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Leer el estado de la Quality Gate («Sonar way»: nuevo código) y las métricas del frontend en SonarQube tras el análisis final.</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Quality Gate OK: fiabilidad, seguridad y mantenibilidad A en código nuevo, cobertura nueva ≥ 80 %, duplicación nueva ≤ 3 %, 100 % de hotspots revisados.</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Quality Gate=OK; condiciones: new_reliability_rating OK (1 vs GT 1) · new_security_rating OK (1 vs GT 1) · new_maintainability_rating OK (1 vs GT 1) · new_duplicated_lines_density OK (0.0 vs GT 3). bugs=0, vulnerabilidades=0, code smells=0, cobertura=— %, duplicación=0.0 %, hotspots=0, ncloc=264; análisis registrados=4</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pruebas/evidencias/despliegue/sonar/frontend-quality-gate.json; pruebas/evidencias/despliegue/sonar/frontend-medidas.json; pruebas/evidencias/despliegue/sonar/frontend-analisis.json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JEN-01</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Servidor Jenkins y job del pipeline disponibles</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que Jenkins responde y que existe el job taskflow-pipeline (Jenkinsfile desde GitHub).</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Jenkins responde 200 y el job taskflow-pipeline existe.</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Jenkins OK (1 jobs); taskflow-pipeline: color=blue, último build #13 (SUCCESS), último exitoso #13</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pruebas/evidencias/despliegue/jenkins/jenkins-api.json; pruebas/evidencias/despliegue/jenkins/job-api.json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JEN-02</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Último build exitoso del pipeline (#13)</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que el pipeline completo (instalar, pruebas de regresión, build, SonarQube, Quality Gate, imagen Docker) terminó en SUCCESS.</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Todas las etapas ejecutadas, Quality Gate OK y SUCCESS.</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Build #13 del 27/10/2026, 12:21:27 a. m. sobre el commit f6522aa: etapas Declarative: Checkout SCM → Declarative: Tool Install → Checkout → Instalar dependencias → Pruebas de regresión unitarias → Pruebas de regresión caja negra → Compilar aplicación → Analisis con SonarQube → Quality Gate → Construir imagen Docker → Declarative: Post Actions; Tests:       88 passed, 88 total | Tests:       49 passed, 49 total; Quality Gate OK; resultado SUCCESS.</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pruebas/evidencias/despliegue/jenkins/build-13-consola.log; pruebas/evidencias/despliegue/jenkins/job-api.json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JEN-03</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Diagnóstico del último build no exitoso (#12, FAILURE)</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Registrar la causa del último build no exitoso y comprobar que fue corregida antes del despliegue final.</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Causa identificada, ajena al software probado, y corregida en el build siguiente.</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Build #12 del 27/10/2026, 12:11:07 a. m.: QUALITY GATE STATUS: FAILED - View details on http://sonarqube:9000/dashboard?id=taskflow%3Abackend — el análisis se ejecutó sin coverage/lcov.info (sensor de cobertura cero → new_coverage 0 %).</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pruebas/evidencias/despliegue/jenkins/build-12-consola.log</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JEN-04</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Build final del pipeline sobre la versión refactorizada (#13)</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Ejecutar el pipeline completo (checkout de Andres-Arango280/task_flow, npm ci, regresión unitaria con cobertura, regresión de caja negra, build, análisis SonarQube, Quality Gate e imagen Docker) sobre el código final publicado.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SUCCESS con Quality Gate OK.</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Build #13 (existente) del 27/10/2026, 12:21:27 a. m. sobre el commit f6522aa: SUCCESS en 187 s; etapas Declarative: Checkout SCM → Declarative: Tool Install → Checkout → Instalar dependencias → Pruebas de regresión unitarias → Pruebas de regresión caja negra → Compilar aplicación → Analisis con SonarQube → Quality Gate → Construir imagen Docker → Declarative: Post Actions; Tests: 88 passed, 88 total | Tests: 49 passed, 49 total; Quality Gate OK.</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pruebas/evidencias/despliegue/jenkins/build-13-consola.log; pruebas/evidencias/despliegue/jenkins/job-api.json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REG-01</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Regresión posterior: Regresión backend (Jest unitarias + e2e API)</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regresión</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Volver a ejecutar la suite completa sobre la versión refactorizada para verificar las correcciones y detectar regresiones.</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Mismos o más casos que en la primera ronda, 100 % aprobados salvo hallazgos documentados.</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137/137 aprobados el 26/10/2026, 6:15:58 p. m.</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pruebas/evidencias/backend-jest/resumen.json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REG-02</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Regresión posterior: Cypress (API, regresión UI, componentes, seguridad, accesibilidad)</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regresión</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Volver a ejecutar la suite completa sobre la versión refactorizada para verificar las correcciones y detectar regresiones.</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Mismos o más casos que en la primera ronda, 100 % aprobados salvo hallazgos documentados.</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146/146 aprobados el 26/10/2026, 6:15:06 p. m.</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pruebas/evidencias/cypress/resumen.json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REG-03</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Regresión posterior: E2E Screenplay (Serenity/JS + Playwright)</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regresión</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Volver a ejecutar la suite completa sobre la versión refactorizada para verificar las correcciones y detectar regresiones.</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Mismos o más casos que en la primera ronda, 100 % aprobados salvo hallazgos documentados.</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18/18 aprobados el 26/10/2026, 6:42:06 p. m.</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pruebas/evidencias/screenplay/resumen.json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REG-04</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Regresión posterior: E2E Gherkin + Screenplay (Cucumber)</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regresión</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Volver a ejecutar la suite completa sobre la versión refactorizada para verificar las correcciones y detectar regresiones.</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Mismos o más casos que en la primera ronda, 100 % aprobados salvo hallazgos documentados.</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12/12 aprobados el 26/10/2026, 6:16:15 p. m.</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pruebas/evidencias/gherkin/resumen.json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REG-05</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Regresión posterior: Seguridad OWASP (node --test)</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regresión</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Volver a ejecutar la suite completa sobre la versión refactorizada para verificar las correcciones y detectar regresiones.</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Mismos o más casos que en la primera ronda, 100 % aprobados salvo hallazgos documentados.</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48/53 aprobados (5 fallidos documentados como hallazgos) el 26/10/2026, 6:19:11 p. m.</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pruebas/evidencias/seguridad/resumen.json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REG-06</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Regresión posterior: UX y accesibilidad (axe, Lighthouse, Puppeteer)</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regresión</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Volver a ejecutar la suite completa sobre la versión refactorizada para verificar las correcciones y detectar regresiones.</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Mismos o más casos que en la primera ronda, 100 % aprobados salvo hallazgos documentados.</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68/68 aprobados el 26/10/2026, 11:30:15 p. m.</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pruebas/evidencias/ux-accesibilidad/resumen.json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REG-07</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Regresión posterior: Rendimiento (autocannon)</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regresión</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Volver a ejecutar la suite completa sobre la versión refactorizada para verificar las correcciones y detectar regresiones.</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Mismos o más casos que en la primera ronda, 100 % aprobados salvo hallazgos documentados.</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6/6 aprobados el 26/10/2026, 11:35:41 p. m.</w:t>
            </w:r>
          </w:p>
        </w:tc>
        <w:tc>
          <w:tcPr>
            <w:tcW w:type="dxa" w:w="900"/>
            <w:tcBorders>
              <w:top w:val="single" w:color="A6A6A6" w:sz="4"/>
              <w:left w:val="single" w:color="A6A6A6" w:sz="4"/>
              <w:bottom w:val="single" w:color="A6A6A6" w:sz="4"/>
              <w:right w:val="single" w:color="A6A6A6" w:sz="4"/>
            </w:tcBorders>
            <w:shd w:fill="E2F0D9" w:color="auto" w:val="clear"/>
            <w:tcMar>
              <w:top w:type="dxa" w:w="60"/>
              <w:left w:type="dxa" w:w="90"/>
              <w:bottom w:type="dxa" w:w="60"/>
              <w:right w:type="dxa" w:w="90"/>
            </w:tcMar>
          </w:tcPr>
          <w:p>
            <w:r>
              <w:rPr>
                <w:rFonts w:ascii="Arial" w:cs="Arial" w:eastAsia="Arial" w:hAnsi="Arial"/>
                <w:b w:val="false"/>
                <w:bCs w:val="false"/>
                <w:sz w:val="12"/>
                <w:szCs w:val="12"/>
              </w:rPr>
              <w:t xml:space="preserve">Aprobado</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pruebas/evidencias/rendimiento/resumen.json</w:t>
            </w:r>
          </w:p>
        </w:tc>
      </w:tr>
    </w:tbl>
    <w:p>
      <w:pPr>
        <w:sectPr>
          <w:headerReference w:type="default" r:id="rId30"/>
          <w:footerReference w:type="default" r:id="rId31"/>
          <w:pgSz w:w="16838" w:h="11906" w:orient="landscape"/>
          <w:pgMar w:top="1134" w:right="1134" w:bottom="1134" w:left="1134" w:header="708" w:footer="708" w:gutter="0"/>
          <w:pgNumType/>
          <w:docGrid w:linePitch="360"/>
        </w:sectPr>
      </w:pPr>
    </w:p>
    <w:p>
      <w:pPr>
        <w:pStyle w:val="Heading2"/>
      </w:pPr>
      <w:r>
        <w:rPr>
          <w:rFonts w:ascii="Arial" w:cs="Arial" w:eastAsia="Arial" w:hAnsi="Arial"/>
        </w:rPr>
        <w:t xml:space="preserve">A.11 Casos de Katalon</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800"/>
        <w:gridCol w:w="2300"/>
        <w:gridCol w:w="2300"/>
        <w:gridCol w:w="3000"/>
        <w:gridCol w:w="900"/>
        <w:gridCol w:w="2470"/>
      </w:tblGrid>
      <w:tr>
        <w:trPr>
          <w:tblHeader/>
        </w:trPr>
        <w:tc>
          <w:tcPr>
            <w:tcW w:type="dxa" w:w="9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2"/>
                <w:szCs w:val="12"/>
              </w:rPr>
              <w:t xml:space="preserve">ID</w:t>
            </w:r>
          </w:p>
        </w:tc>
        <w:tc>
          <w:tcPr>
            <w:tcW w:type="dxa" w:w="19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2"/>
                <w:szCs w:val="12"/>
              </w:rPr>
              <w:t xml:space="preserve">Prueba</w:t>
            </w:r>
          </w:p>
        </w:tc>
        <w:tc>
          <w:tcPr>
            <w:tcW w:type="dxa" w:w="8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2"/>
                <w:szCs w:val="12"/>
              </w:rPr>
              <w:t xml:space="preserve">Tipo</w:t>
            </w:r>
          </w:p>
        </w:tc>
        <w:tc>
          <w:tcPr>
            <w:tcW w:type="dxa" w:w="23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2"/>
                <w:szCs w:val="12"/>
              </w:rPr>
              <w:t xml:space="preserve">Objetivo</w:t>
            </w:r>
          </w:p>
        </w:tc>
        <w:tc>
          <w:tcPr>
            <w:tcW w:type="dxa" w:w="23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2"/>
                <w:szCs w:val="12"/>
              </w:rPr>
              <w:t xml:space="preserve">Resultado esperado</w:t>
            </w:r>
          </w:p>
        </w:tc>
        <w:tc>
          <w:tcPr>
            <w:tcW w:type="dxa" w:w="30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2"/>
                <w:szCs w:val="12"/>
              </w:rPr>
              <w:t xml:space="preserve">Resultado obtenido</w:t>
            </w:r>
          </w:p>
        </w:tc>
        <w:tc>
          <w:tcPr>
            <w:tcW w:type="dxa" w:w="9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2"/>
                <w:szCs w:val="12"/>
              </w:rPr>
              <w:t xml:space="preserve">Estado</w:t>
            </w:r>
          </w:p>
        </w:tc>
        <w:tc>
          <w:tcPr>
            <w:tcW w:type="dxa" w:w="247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color w:val="1F1F1F"/>
                <w:sz w:val="12"/>
                <w:szCs w:val="12"/>
              </w:rPr>
              <w:t xml:space="preserve">Evidencia</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TC01</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TC01_Registro_Exitoso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que una persona nueva puede crear su cuenta desde /register con datos válidos.</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Los cuatro requisitos de contraseña ("Al menos 8 caracteres", "Al menos una letra", "Al menos un número" y "Las dos contraseñas coinciden") se marcan como cumplidos, al enviar se redirige a /login con el aviso 'Cuenta creada correctamente' y el correo queda precargado.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Pendiente de ejecución en Katalon Studio</w:t>
            </w:r>
          </w:p>
        </w:tc>
        <w:tc>
          <w:tcPr>
            <w:tcW w:type="dxa" w:w="900"/>
            <w:tcBorders>
              <w:top w:val="single" w:color="A6A6A6" w:sz="4"/>
              <w:left w:val="single" w:color="A6A6A6" w:sz="4"/>
              <w:bottom w:val="single" w:color="A6A6A6" w:sz="4"/>
              <w:right w:val="single" w:color="A6A6A6" w:sz="4"/>
            </w:tcBorders>
            <w:shd w:fill="FFF3CD" w:color="auto" w:val="clear"/>
            <w:tcMar>
              <w:top w:type="dxa" w:w="60"/>
              <w:left w:type="dxa" w:w="90"/>
              <w:bottom w:type="dxa" w:w="60"/>
              <w:right w:type="dxa" w:w="90"/>
            </w:tcMar>
          </w:tcPr>
          <w:p>
            <w:r>
              <w:rPr>
                <w:rFonts w:ascii="Arial" w:cs="Arial" w:eastAsia="Arial" w:hAnsi="Arial"/>
                <w:b w:val="false"/>
                <w:bCs w:val="false"/>
                <w:sz w:val="12"/>
                <w:szCs w:val="12"/>
              </w:rPr>
              <w:t xml:space="preserve">Pendiente</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TC02</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TC02_Registro_CorreoDuplicado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Comprobar que no se puede registrar dos veces el mismo correo.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Se muestra [role=alert] 'Ya existe una cuenta con el correo &lt;correo&gt;. Inicia sesión con ella o usa otro correo.' y la URL sigue en /register.</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Pendiente de ejecución en Katalon Studio</w:t>
            </w:r>
          </w:p>
        </w:tc>
        <w:tc>
          <w:tcPr>
            <w:tcW w:type="dxa" w:w="900"/>
            <w:tcBorders>
              <w:top w:val="single" w:color="A6A6A6" w:sz="4"/>
              <w:left w:val="single" w:color="A6A6A6" w:sz="4"/>
              <w:bottom w:val="single" w:color="A6A6A6" w:sz="4"/>
              <w:right w:val="single" w:color="A6A6A6" w:sz="4"/>
            </w:tcBorders>
            <w:shd w:fill="FFF3CD" w:color="auto" w:val="clear"/>
            <w:tcMar>
              <w:top w:type="dxa" w:w="60"/>
              <w:left w:type="dxa" w:w="90"/>
              <w:bottom w:type="dxa" w:w="60"/>
              <w:right w:type="dxa" w:w="90"/>
            </w:tcMar>
          </w:tcPr>
          <w:p>
            <w:r>
              <w:rPr>
                <w:rFonts w:ascii="Arial" w:cs="Arial" w:eastAsia="Arial" w:hAnsi="Arial"/>
                <w:b w:val="false"/>
                <w:bCs w:val="false"/>
                <w:sz w:val="12"/>
                <w:szCs w:val="12"/>
              </w:rPr>
              <w:t xml:space="preserve">Pendiente</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TC03</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TC03_Registro_ContrasenaCorta</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Comprobar la política de contraseñas (mínimo 8 caracteres, al menos una letra y un número) y la confirmación distinta en el registro.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Con 'abc' los requisitos 'Al menos 8 caracteres' y 'Al menos un número' quedan pendientes y aparece 'La contraseña debe tener al menos 8 caracteres, con al menos una letra y un número.'; con 'abcdefgh' (sin número) se rechaza con el mismo mensaje; con confirmación distinta aparece 'Las contraseñas no coinciden...'; no se crea la cuenta (login por API devuelve 401).</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Pendiente de ejecución en Katalon Studio</w:t>
            </w:r>
          </w:p>
        </w:tc>
        <w:tc>
          <w:tcPr>
            <w:tcW w:type="dxa" w:w="900"/>
            <w:tcBorders>
              <w:top w:val="single" w:color="A6A6A6" w:sz="4"/>
              <w:left w:val="single" w:color="A6A6A6" w:sz="4"/>
              <w:bottom w:val="single" w:color="A6A6A6" w:sz="4"/>
              <w:right w:val="single" w:color="A6A6A6" w:sz="4"/>
            </w:tcBorders>
            <w:shd w:fill="FFF3CD" w:color="auto" w:val="clear"/>
            <w:tcMar>
              <w:top w:type="dxa" w:w="60"/>
              <w:left w:type="dxa" w:w="90"/>
              <w:bottom w:type="dxa" w:w="60"/>
              <w:right w:type="dxa" w:w="90"/>
            </w:tcMar>
          </w:tcPr>
          <w:p>
            <w:r>
              <w:rPr>
                <w:rFonts w:ascii="Arial" w:cs="Arial" w:eastAsia="Arial" w:hAnsi="Arial"/>
                <w:b w:val="false"/>
                <w:bCs w:val="false"/>
                <w:sz w:val="12"/>
                <w:szCs w:val="12"/>
              </w:rPr>
              <w:t xml:space="preserve">Pendiente</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TC04</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TC04_Login_Exitoso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que un usuario registrado inicia sesión y llega a 'Mis equipos'.</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Redirección a '/', encabezado 'Mis equipos', nombre del usuario en la barra y token guardado en localStorage.</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Pendiente de ejecución en Katalon Studio</w:t>
            </w:r>
          </w:p>
        </w:tc>
        <w:tc>
          <w:tcPr>
            <w:tcW w:type="dxa" w:w="900"/>
            <w:tcBorders>
              <w:top w:val="single" w:color="A6A6A6" w:sz="4"/>
              <w:left w:val="single" w:color="A6A6A6" w:sz="4"/>
              <w:bottom w:val="single" w:color="A6A6A6" w:sz="4"/>
              <w:right w:val="single" w:color="A6A6A6" w:sz="4"/>
            </w:tcBorders>
            <w:shd w:fill="FFF3CD" w:color="auto" w:val="clear"/>
            <w:tcMar>
              <w:top w:type="dxa" w:w="60"/>
              <w:left w:type="dxa" w:w="90"/>
              <w:bottom w:type="dxa" w:w="60"/>
              <w:right w:type="dxa" w:w="90"/>
            </w:tcMar>
          </w:tcPr>
          <w:p>
            <w:r>
              <w:rPr>
                <w:rFonts w:ascii="Arial" w:cs="Arial" w:eastAsia="Arial" w:hAnsi="Arial"/>
                <w:b w:val="false"/>
                <w:bCs w:val="false"/>
                <w:sz w:val="12"/>
                <w:szCs w:val="12"/>
              </w:rPr>
              <w:t xml:space="preserve">Pendiente</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TC05</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TC05_Login_CredencialesInvalidas</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Comprobar con varios datos (data-driven) que el login rechaza credenciales incorrectas o mal formadas.</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Errores del servidor: [role=alert] 'El correo o la contraseña no son correctos...'. Errores de formato/vacíos: el navegador bloquea el envío (checkValidity=false) sin alerta. En todos los casos se permanece en /login sin token.</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Pendiente de ejecución en Katalon Studio</w:t>
            </w:r>
          </w:p>
        </w:tc>
        <w:tc>
          <w:tcPr>
            <w:tcW w:type="dxa" w:w="900"/>
            <w:tcBorders>
              <w:top w:val="single" w:color="A6A6A6" w:sz="4"/>
              <w:left w:val="single" w:color="A6A6A6" w:sz="4"/>
              <w:bottom w:val="single" w:color="A6A6A6" w:sz="4"/>
              <w:right w:val="single" w:color="A6A6A6" w:sz="4"/>
            </w:tcBorders>
            <w:shd w:fill="FFF3CD" w:color="auto" w:val="clear"/>
            <w:tcMar>
              <w:top w:type="dxa" w:w="60"/>
              <w:left w:type="dxa" w:w="90"/>
              <w:bottom w:type="dxa" w:w="60"/>
              <w:right w:type="dxa" w:w="90"/>
            </w:tcMar>
          </w:tcPr>
          <w:p>
            <w:r>
              <w:rPr>
                <w:rFonts w:ascii="Arial" w:cs="Arial" w:eastAsia="Arial" w:hAnsi="Arial"/>
                <w:b w:val="false"/>
                <w:bCs w:val="false"/>
                <w:sz w:val="12"/>
                <w:szCs w:val="12"/>
              </w:rPr>
              <w:t xml:space="preserve">Pendiente</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TC06</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TC06_RutaProtegida_SinSesion</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Comprobar que las rutas privadas no son accesibles sin sesión (UI y API).</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Cada ruta privada (/, /preferencias, /ayuda, /equipos/:id, /proyectos/:id) redirige a /login sin mostrar la barra; GET /equipos sin token devuelve 401.</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Pendiente de ejecución en Katalon Studio</w:t>
            </w:r>
          </w:p>
        </w:tc>
        <w:tc>
          <w:tcPr>
            <w:tcW w:type="dxa" w:w="900"/>
            <w:tcBorders>
              <w:top w:val="single" w:color="A6A6A6" w:sz="4"/>
              <w:left w:val="single" w:color="A6A6A6" w:sz="4"/>
              <w:bottom w:val="single" w:color="A6A6A6" w:sz="4"/>
              <w:right w:val="single" w:color="A6A6A6" w:sz="4"/>
            </w:tcBorders>
            <w:shd w:fill="FFF3CD" w:color="auto" w:val="clear"/>
            <w:tcMar>
              <w:top w:type="dxa" w:w="60"/>
              <w:left w:type="dxa" w:w="90"/>
              <w:bottom w:type="dxa" w:w="60"/>
              <w:right w:type="dxa" w:w="90"/>
            </w:tcMar>
          </w:tcPr>
          <w:p>
            <w:r>
              <w:rPr>
                <w:rFonts w:ascii="Arial" w:cs="Arial" w:eastAsia="Arial" w:hAnsi="Arial"/>
                <w:b w:val="false"/>
                <w:bCs w:val="false"/>
                <w:sz w:val="12"/>
                <w:szCs w:val="12"/>
              </w:rPr>
              <w:t xml:space="preserve">Pendiente</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TC07</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TC07_CrearEquipo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que un usuario crea un equipo desde 'Mis equipos' y queda como líder.</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El botón 'Crear equipo' está deshabilitado con el nombre vacío; al crear aparece el aviso 'Equipo «X» creado' (título 'Listo'), la ventana se cierra, la tarjeta (data-testid=tarjeta-equipo, sin aria-label) muestra el distintivo 'Líder' y la página del equipo muestra 'Eres el líder'.</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Pendiente de ejecución en Katalon Studio</w:t>
            </w:r>
          </w:p>
        </w:tc>
        <w:tc>
          <w:tcPr>
            <w:tcW w:type="dxa" w:w="900"/>
            <w:tcBorders>
              <w:top w:val="single" w:color="A6A6A6" w:sz="4"/>
              <w:left w:val="single" w:color="A6A6A6" w:sz="4"/>
              <w:bottom w:val="single" w:color="A6A6A6" w:sz="4"/>
              <w:right w:val="single" w:color="A6A6A6" w:sz="4"/>
            </w:tcBorders>
            <w:shd w:fill="FFF3CD" w:color="auto" w:val="clear"/>
            <w:tcMar>
              <w:top w:type="dxa" w:w="60"/>
              <w:left w:type="dxa" w:w="90"/>
              <w:bottom w:type="dxa" w:w="60"/>
              <w:right w:type="dxa" w:w="90"/>
            </w:tcMar>
          </w:tcPr>
          <w:p>
            <w:r>
              <w:rPr>
                <w:rFonts w:ascii="Arial" w:cs="Arial" w:eastAsia="Arial" w:hAnsi="Arial"/>
                <w:b w:val="false"/>
                <w:bCs w:val="false"/>
                <w:sz w:val="12"/>
                <w:szCs w:val="12"/>
              </w:rPr>
              <w:t xml:space="preserve">Pendiente</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TC08</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TC08_InvitarMiembro_Exitoso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que el líder invita a un usuario registrado buscándolo por su correo.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La búsqueda muestra el nombre del usuario; tras 'Añadir al equipo' aparece el aviso '&lt;nombre&gt; ahora es miembro del equipo.', la persona figura en la lista con su botón 'Quitar' y el contador pasa a 'Miembros (2)'.</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Pendiente de ejecución en Katalon Studio</w:t>
            </w:r>
          </w:p>
        </w:tc>
        <w:tc>
          <w:tcPr>
            <w:tcW w:type="dxa" w:w="900"/>
            <w:tcBorders>
              <w:top w:val="single" w:color="A6A6A6" w:sz="4"/>
              <w:left w:val="single" w:color="A6A6A6" w:sz="4"/>
              <w:bottom w:val="single" w:color="A6A6A6" w:sz="4"/>
              <w:right w:val="single" w:color="A6A6A6" w:sz="4"/>
            </w:tcBorders>
            <w:shd w:fill="FFF3CD" w:color="auto" w:val="clear"/>
            <w:tcMar>
              <w:top w:type="dxa" w:w="60"/>
              <w:left w:type="dxa" w:w="90"/>
              <w:bottom w:type="dxa" w:w="60"/>
              <w:right w:type="dxa" w:w="90"/>
            </w:tcMar>
          </w:tcPr>
          <w:p>
            <w:r>
              <w:rPr>
                <w:rFonts w:ascii="Arial" w:cs="Arial" w:eastAsia="Arial" w:hAnsi="Arial"/>
                <w:b w:val="false"/>
                <w:bCs w:val="false"/>
                <w:sz w:val="12"/>
                <w:szCs w:val="12"/>
              </w:rPr>
              <w:t xml:space="preserve">Pendiente</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TC09</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TC09_InvitarMiembro_CorreoInexistente</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negativo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Comprobar que no se puede invitar un correo mal formado ni uno que no está registrado.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Con 'correo-invalido' aparece 'Escribe un correo completo...'; con un correo válido no registrado aparece [role=alert] 'No hay ningún usuario registrado con el correo X...'; no se muestra 'Añadir al equipo' y el equipo sigue con 1 miembro.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Pendiente de ejecución en Katalon Studio</w:t>
            </w:r>
          </w:p>
        </w:tc>
        <w:tc>
          <w:tcPr>
            <w:tcW w:type="dxa" w:w="900"/>
            <w:tcBorders>
              <w:top w:val="single" w:color="A6A6A6" w:sz="4"/>
              <w:left w:val="single" w:color="A6A6A6" w:sz="4"/>
              <w:bottom w:val="single" w:color="A6A6A6" w:sz="4"/>
              <w:right w:val="single" w:color="A6A6A6" w:sz="4"/>
            </w:tcBorders>
            <w:shd w:fill="FFF3CD" w:color="auto" w:val="clear"/>
            <w:tcMar>
              <w:top w:type="dxa" w:w="60"/>
              <w:left w:type="dxa" w:w="90"/>
              <w:bottom w:type="dxa" w:w="60"/>
              <w:right w:type="dxa" w:w="90"/>
            </w:tcMar>
          </w:tcPr>
          <w:p>
            <w:r>
              <w:rPr>
                <w:rFonts w:ascii="Arial" w:cs="Arial" w:eastAsia="Arial" w:hAnsi="Arial"/>
                <w:b w:val="false"/>
                <w:bCs w:val="false"/>
                <w:sz w:val="12"/>
                <w:szCs w:val="12"/>
              </w:rPr>
              <w:t xml:space="preserve">Pendiente</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TC10</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TC10_CrearProyecto_TresColumnas</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que al crear un proyecto se genera un tablero con las columnas 'Por Hacer', 'En Progreso' y 'Hecho'.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Aviso 'Proyecto «X» creado con sus 3 listas.'; al abrirlo se ven exactamente 3 columnas en ese orden y el progreso es 0 %.</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Pendiente de ejecución en Katalon Studio</w:t>
            </w:r>
          </w:p>
        </w:tc>
        <w:tc>
          <w:tcPr>
            <w:tcW w:type="dxa" w:w="900"/>
            <w:tcBorders>
              <w:top w:val="single" w:color="A6A6A6" w:sz="4"/>
              <w:left w:val="single" w:color="A6A6A6" w:sz="4"/>
              <w:bottom w:val="single" w:color="A6A6A6" w:sz="4"/>
              <w:right w:val="single" w:color="A6A6A6" w:sz="4"/>
            </w:tcBorders>
            <w:shd w:fill="FFF3CD" w:color="auto" w:val="clear"/>
            <w:tcMar>
              <w:top w:type="dxa" w:w="60"/>
              <w:left w:type="dxa" w:w="90"/>
              <w:bottom w:type="dxa" w:w="60"/>
              <w:right w:type="dxa" w:w="90"/>
            </w:tcMar>
          </w:tcPr>
          <w:p>
            <w:r>
              <w:rPr>
                <w:rFonts w:ascii="Arial" w:cs="Arial" w:eastAsia="Arial" w:hAnsi="Arial"/>
                <w:b w:val="false"/>
                <w:bCs w:val="false"/>
                <w:sz w:val="12"/>
                <w:szCs w:val="12"/>
              </w:rPr>
              <w:t xml:space="preserve">Pendiente</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TC11</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TC11_CrearTarea</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la creación de tareas desde 'Nueva tarea' con datos de un Data File, incluida la validación de título obligatorio.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Sin título aparece 'Escribe un título para la tarea (es obligatorio).'; cada tarea del CSV aparece en 'Por Hacer' con el aviso 'Tarea "X" creada en Por Hacer.'; el contador muestra 'Mostrando 3 de 3 tareas'.</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Pendiente de ejecución en Katalon Studio</w:t>
            </w:r>
          </w:p>
        </w:tc>
        <w:tc>
          <w:tcPr>
            <w:tcW w:type="dxa" w:w="900"/>
            <w:tcBorders>
              <w:top w:val="single" w:color="A6A6A6" w:sz="4"/>
              <w:left w:val="single" w:color="A6A6A6" w:sz="4"/>
              <w:bottom w:val="single" w:color="A6A6A6" w:sz="4"/>
              <w:right w:val="single" w:color="A6A6A6" w:sz="4"/>
            </w:tcBorders>
            <w:shd w:fill="FFF3CD" w:color="auto" w:val="clear"/>
            <w:tcMar>
              <w:top w:type="dxa" w:w="60"/>
              <w:left w:type="dxa" w:w="90"/>
              <w:bottom w:type="dxa" w:w="60"/>
              <w:right w:type="dxa" w:w="90"/>
            </w:tcMar>
          </w:tcPr>
          <w:p>
            <w:r>
              <w:rPr>
                <w:rFonts w:ascii="Arial" w:cs="Arial" w:eastAsia="Arial" w:hAnsi="Arial"/>
                <w:b w:val="false"/>
                <w:bCs w:val="false"/>
                <w:sz w:val="12"/>
                <w:szCs w:val="12"/>
              </w:rPr>
              <w:t xml:space="preserve">Pendiente</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TC12</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TC12_MoverTarea_ProgresoActualizado</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que mover tareas entre columnas actualiza la barra de progreso y que el cambio persiste.</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Con 2 tareas: mover A a 'En Progreso' mantiene 0 %; mover A a 'Hecho' da aria-valuenow=50 ('1 de 2 tareas hechas (50%)'); mover B a 'Hecho' da 100; tras recargar sigue en 100.</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Pendiente de ejecución en Katalon Studio</w:t>
            </w:r>
          </w:p>
        </w:tc>
        <w:tc>
          <w:tcPr>
            <w:tcW w:type="dxa" w:w="900"/>
            <w:tcBorders>
              <w:top w:val="single" w:color="A6A6A6" w:sz="4"/>
              <w:left w:val="single" w:color="A6A6A6" w:sz="4"/>
              <w:bottom w:val="single" w:color="A6A6A6" w:sz="4"/>
              <w:right w:val="single" w:color="A6A6A6" w:sz="4"/>
            </w:tcBorders>
            <w:shd w:fill="FFF3CD" w:color="auto" w:val="clear"/>
            <w:tcMar>
              <w:top w:type="dxa" w:w="60"/>
              <w:left w:type="dxa" w:w="90"/>
              <w:bottom w:type="dxa" w:w="60"/>
              <w:right w:type="dxa" w:w="90"/>
            </w:tcMar>
          </w:tcPr>
          <w:p>
            <w:r>
              <w:rPr>
                <w:rFonts w:ascii="Arial" w:cs="Arial" w:eastAsia="Arial" w:hAnsi="Arial"/>
                <w:b w:val="false"/>
                <w:bCs w:val="false"/>
                <w:sz w:val="12"/>
                <w:szCs w:val="12"/>
              </w:rPr>
              <w:t xml:space="preserve">Pendiente</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TC13</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TC13_EliminarTarea_ConfirmarYDeshacer</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que eliminar una tarea pide confirmación, que Cancelar no borra y que 'Deshacer' la restaura.</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Aparece [role=alertdialog] '¿Eliminar esta tarea?'; Cancelar mantiene la tarea; 'Eliminar tarea' la quita con aviso 'Tarea "X" eliminada.'; 'Deshacer' la restaura (aviso 'restaurada') y persiste tras recargar.</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Pendiente de ejecución en Katalon Studio</w:t>
            </w:r>
          </w:p>
        </w:tc>
        <w:tc>
          <w:tcPr>
            <w:tcW w:type="dxa" w:w="900"/>
            <w:tcBorders>
              <w:top w:val="single" w:color="A6A6A6" w:sz="4"/>
              <w:left w:val="single" w:color="A6A6A6" w:sz="4"/>
              <w:bottom w:val="single" w:color="A6A6A6" w:sz="4"/>
              <w:right w:val="single" w:color="A6A6A6" w:sz="4"/>
            </w:tcBorders>
            <w:shd w:fill="FFF3CD" w:color="auto" w:val="clear"/>
            <w:tcMar>
              <w:top w:type="dxa" w:w="60"/>
              <w:left w:type="dxa" w:w="90"/>
              <w:bottom w:type="dxa" w:w="60"/>
              <w:right w:type="dxa" w:w="90"/>
            </w:tcMar>
          </w:tcPr>
          <w:p>
            <w:r>
              <w:rPr>
                <w:rFonts w:ascii="Arial" w:cs="Arial" w:eastAsia="Arial" w:hAnsi="Arial"/>
                <w:b w:val="false"/>
                <w:bCs w:val="false"/>
                <w:sz w:val="12"/>
                <w:szCs w:val="12"/>
              </w:rPr>
              <w:t xml:space="preserve">Pendiente</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TC14</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TC14_BuscarTarea_ToleranteErrores</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que el buscador de tareas tolera tildes, mayúsculas y pequeños errores de escritura.</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Para cada consulta del Data File, el texto 'Mostrando N de 3 tareas' y las tarjetas visibles coinciden con lo esperado; 'zzzz' muestra 'Ninguna tarea coincide aquí'; 'Limpiar filtros' vuelve a 3 de 3.</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Pendiente de ejecución en Katalon Studio</w:t>
            </w:r>
          </w:p>
        </w:tc>
        <w:tc>
          <w:tcPr>
            <w:tcW w:type="dxa" w:w="900"/>
            <w:tcBorders>
              <w:top w:val="single" w:color="A6A6A6" w:sz="4"/>
              <w:left w:val="single" w:color="A6A6A6" w:sz="4"/>
              <w:bottom w:val="single" w:color="A6A6A6" w:sz="4"/>
              <w:right w:val="single" w:color="A6A6A6" w:sz="4"/>
            </w:tcBorders>
            <w:shd w:fill="FFF3CD" w:color="auto" w:val="clear"/>
            <w:tcMar>
              <w:top w:type="dxa" w:w="60"/>
              <w:left w:type="dxa" w:w="90"/>
              <w:bottom w:type="dxa" w:w="60"/>
              <w:right w:type="dxa" w:w="90"/>
            </w:tcMar>
          </w:tcPr>
          <w:p>
            <w:r>
              <w:rPr>
                <w:rFonts w:ascii="Arial" w:cs="Arial" w:eastAsia="Arial" w:hAnsi="Arial"/>
                <w:b w:val="false"/>
                <w:bCs w:val="false"/>
                <w:sz w:val="12"/>
                <w:szCs w:val="12"/>
              </w:rPr>
              <w:t xml:space="preserve">Pendiente</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TC15</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TC15_Preferencias_AltoContraste</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que el modo de alto contraste se activa, persiste al recargar y se restablece.</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Por defecto el interruptor está desactivado y 'Restablecer' deshabilitado; al activarlo &lt;html data-contraste='alto'&gt; y sigue activo tras recargar; al restablecer (con confirmación) vuelve a 'normal'.</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Pendiente de ejecución en Katalon Studio</w:t>
            </w:r>
          </w:p>
        </w:tc>
        <w:tc>
          <w:tcPr>
            <w:tcW w:type="dxa" w:w="900"/>
            <w:tcBorders>
              <w:top w:val="single" w:color="A6A6A6" w:sz="4"/>
              <w:left w:val="single" w:color="A6A6A6" w:sz="4"/>
              <w:bottom w:val="single" w:color="A6A6A6" w:sz="4"/>
              <w:right w:val="single" w:color="A6A6A6" w:sz="4"/>
            </w:tcBorders>
            <w:shd w:fill="FFF3CD" w:color="auto" w:val="clear"/>
            <w:tcMar>
              <w:top w:type="dxa" w:w="60"/>
              <w:left w:type="dxa" w:w="90"/>
              <w:bottom w:type="dxa" w:w="60"/>
              <w:right w:type="dxa" w:w="90"/>
            </w:tcMar>
          </w:tcPr>
          <w:p>
            <w:r>
              <w:rPr>
                <w:rFonts w:ascii="Arial" w:cs="Arial" w:eastAsia="Arial" w:hAnsi="Arial"/>
                <w:b w:val="false"/>
                <w:bCs w:val="false"/>
                <w:sz w:val="12"/>
                <w:szCs w:val="12"/>
              </w:rPr>
              <w:t xml:space="preserve">Pendiente</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TC16</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TC16_CerrarSesion</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positivo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Verificar que cerrar sesión pide confirmación, elimina la sesión y bloquea las rutas privadas.</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'Salir' abre '¿Cerrar sesión?'; Cancelar mantiene la sesión; 'Cerrar sesión' lleva a /login, borra el token y volver a '/' redirige a /login.</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Pendiente de ejecución en Katalon Studio</w:t>
            </w:r>
          </w:p>
        </w:tc>
        <w:tc>
          <w:tcPr>
            <w:tcW w:type="dxa" w:w="900"/>
            <w:tcBorders>
              <w:top w:val="single" w:color="A6A6A6" w:sz="4"/>
              <w:left w:val="single" w:color="A6A6A6" w:sz="4"/>
              <w:bottom w:val="single" w:color="A6A6A6" w:sz="4"/>
              <w:right w:val="single" w:color="A6A6A6" w:sz="4"/>
            </w:tcBorders>
            <w:shd w:fill="FFF3CD" w:color="auto" w:val="clear"/>
            <w:tcMar>
              <w:top w:type="dxa" w:w="60"/>
              <w:left w:type="dxa" w:w="90"/>
              <w:bottom w:type="dxa" w:w="60"/>
              <w:right w:type="dxa" w:w="90"/>
            </w:tcMar>
          </w:tcPr>
          <w:p>
            <w:r>
              <w:rPr>
                <w:rFonts w:ascii="Arial" w:cs="Arial" w:eastAsia="Arial" w:hAnsi="Arial"/>
                <w:b w:val="false"/>
                <w:bCs w:val="false"/>
                <w:sz w:val="12"/>
                <w:szCs w:val="12"/>
              </w:rPr>
              <w:t xml:space="preserve">Pendiente</w:t>
            </w:r>
          </w:p>
        </w:tc>
        <w:tc>
          <w:tcPr>
            <w:tcW w:type="dxa" w:w="24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2"/>
                <w:szCs w:val="12"/>
              </w:rPr>
              <w:t xml:space="preserve"/>
            </w:r>
          </w:p>
        </w:tc>
      </w:tr>
    </w:tbl>
    <w:sectPr>
      <w:headerReference w:type="default" r:id="rId32"/>
      <w:footerReference w:type="default" r:id="rId33"/>
      <w:pgSz w:w="16838" w:h="11906" w:orient="landscape"/>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Página </w:t>
    </w:r>
    <w:r>
      <w:rPr>
        <w:rFonts w:ascii="Arial" w:cs="Arial" w:eastAsia="Arial" w:hAnsi="Arial"/>
        <w:color w:val="7F7F7F"/>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Página </w:t>
    </w:r>
    <w:r>
      <w:rPr>
        <w:rFonts w:ascii="Arial" w:cs="Arial" w:eastAsia="Arial" w:hAnsi="Arial"/>
        <w:color w:val="7F7F7F"/>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Página </w:t>
    </w:r>
    <w:r>
      <w:rPr>
        <w:rFonts w:ascii="Arial" w:cs="Arial" w:eastAsia="Arial" w:hAnsi="Arial"/>
        <w:color w:val="7F7F7F"/>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Página </w:t>
    </w:r>
    <w:r>
      <w:rPr>
        <w:rFonts w:ascii="Arial" w:cs="Arial" w:eastAsia="Arial" w:hAnsi="Arial"/>
        <w:color w:val="7F7F7F"/>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Página </w:t>
    </w:r>
    <w:r>
      <w:rPr>
        <w:rFonts w:ascii="Arial" w:cs="Arial" w:eastAsia="Arial" w:hAnsi="Arial"/>
        <w:color w:val="7F7F7F"/>
        <w:sz w:val="16"/>
        <w:szCs w:val="16"/>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Página </w:t>
    </w:r>
    <w:r>
      <w:rPr>
        <w:rFonts w:ascii="Arial" w:cs="Arial" w:eastAsia="Arial" w:hAnsi="Arial"/>
        <w:color w:val="7F7F7F"/>
        <w:sz w:val="16"/>
        <w:szCs w:val="16"/>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Página </w:t>
    </w:r>
    <w:r>
      <w:rPr>
        <w:rFonts w:ascii="Arial" w:cs="Arial" w:eastAsia="Arial" w:hAnsi="Arial"/>
        <w:color w:val="7F7F7F"/>
        <w:sz w:val="16"/>
        <w:szCs w:val="16"/>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Página </w:t>
    </w:r>
    <w:r>
      <w:rPr>
        <w:rFonts w:ascii="Arial" w:cs="Arial" w:eastAsia="Arial" w:hAnsi="Arial"/>
        <w:color w:val="7F7F7F"/>
        <w:sz w:val="16"/>
        <w:szCs w:val="16"/>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Página </w:t>
    </w:r>
    <w:r>
      <w:rPr>
        <w:rFonts w:ascii="Arial" w:cs="Arial" w:eastAsia="Arial" w:hAnsi="Arial"/>
        <w:color w:val="7F7F7F"/>
        <w:sz w:val="16"/>
        <w:szCs w:val="16"/>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Página </w:t>
    </w:r>
    <w:r>
      <w:rPr>
        <w:rFonts w:ascii="Arial" w:cs="Arial" w:eastAsia="Arial" w:hAnsi="Arial"/>
        <w:color w:val="7F7F7F"/>
        <w:sz w:val="16"/>
        <w:szCs w:val="16"/>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Página </w:t>
    </w:r>
    <w:r>
      <w:rPr>
        <w:rFonts w:ascii="Arial" w:cs="Arial" w:eastAsia="Arial" w:hAnsi="Arial"/>
        <w:color w:val="7F7F7F"/>
        <w:sz w:val="16"/>
        <w:szCs w:val="16"/>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Página </w:t>
    </w:r>
    <w:r>
      <w:rPr>
        <w:rFonts w:ascii="Arial" w:cs="Arial" w:eastAsia="Arial" w:hAnsi="Arial"/>
        <w:color w:val="7F7F7F"/>
        <w:sz w:val="16"/>
        <w:szCs w:val="16"/>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Página </w:t>
    </w:r>
    <w:r>
      <w:rPr>
        <w:rFonts w:ascii="Arial" w:cs="Arial" w:eastAsia="Arial" w:hAnsi="Arial"/>
        <w:color w:val="7F7F7F"/>
        <w:sz w:val="16"/>
        <w:szCs w:val="16"/>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Página </w:t>
    </w:r>
    <w:r>
      <w:rPr>
        <w:rFonts w:ascii="Arial" w:cs="Arial" w:eastAsia="Arial" w:hAnsi="Arial"/>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F7F7F"/>
        <w:sz w:val="16"/>
        <w:szCs w:val="16"/>
      </w:rPr>
      <w:t xml:space="preserve">TaskFlow — Informe final de pruebas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F7F7F"/>
        <w:sz w:val="16"/>
        <w:szCs w:val="16"/>
      </w:rPr>
      <w:t xml:space="preserve">TaskFlow — Informe final de pruebas</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F7F7F"/>
        <w:sz w:val="16"/>
        <w:szCs w:val="16"/>
      </w:rPr>
      <w:t xml:space="preserve">TaskFlow — Informe final de pruebas</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F7F7F"/>
        <w:sz w:val="16"/>
        <w:szCs w:val="16"/>
      </w:rPr>
      <w:t xml:space="preserve">TaskFlow — Informe final de pruebas</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F7F7F"/>
        <w:sz w:val="16"/>
        <w:szCs w:val="16"/>
      </w:rPr>
      <w:t xml:space="preserve">TaskFlow — Informe final de pruebas</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F7F7F"/>
        <w:sz w:val="16"/>
        <w:szCs w:val="16"/>
      </w:rPr>
      <w:t xml:space="preserve">TaskFlow — Informe final de pruebas</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F7F7F"/>
        <w:sz w:val="16"/>
        <w:szCs w:val="16"/>
      </w:rPr>
      <w:t xml:space="preserve">TaskFlow — Informe final de pruebas</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F7F7F"/>
        <w:sz w:val="16"/>
        <w:szCs w:val="16"/>
      </w:rPr>
      <w:t xml:space="preserve">TaskFlow — Informe final de pruebas</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F7F7F"/>
        <w:sz w:val="16"/>
        <w:szCs w:val="16"/>
      </w:rPr>
      <w:t xml:space="preserve">TaskFlow — Informe final de pruebas</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F7F7F"/>
        <w:sz w:val="16"/>
        <w:szCs w:val="16"/>
      </w:rPr>
      <w:t xml:space="preserve">TaskFlow — Informe final de pruebas</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F7F7F"/>
        <w:sz w:val="16"/>
        <w:szCs w:val="16"/>
      </w:rPr>
      <w:t xml:space="preserve">TaskFlow — Informe final de pruebas</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F7F7F"/>
        <w:sz w:val="16"/>
        <w:szCs w:val="16"/>
      </w:rPr>
      <w:t xml:space="preserve">TaskFlow — Informe final de pruebas</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F7F7F"/>
        <w:sz w:val="16"/>
        <w:szCs w:val="16"/>
      </w:rPr>
      <w:t xml:space="preserve">TaskFlow — Informe final de pruebas</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F7F7F"/>
        <w:sz w:val="16"/>
        <w:szCs w:val="16"/>
      </w:rPr>
      <w:t xml:space="preserve">TaskFlow — Informe final de pruebas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00"/>
      <w:outlineLvl w:val="0"/>
    </w:pPr>
    <w:rPr>
      <w:rFonts w:ascii="Arial" w:cs="Arial" w:eastAsia="Arial" w:hAnsi="Arial"/>
      <w:b/>
      <w:bCs/>
      <w:color w:val="0B4F71"/>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0B4F71"/>
      <w:sz w:val="26"/>
      <w:szCs w:val="26"/>
    </w:rPr>
  </w:style>
  <w:style w:type="paragraph" w:styleId="Heading3">
    <w:name w:val="Heading 3"/>
    <w:basedOn w:val="Normal"/>
    <w:next w:val="Normal"/>
    <w:qFormat/>
    <w:pPr>
      <w:spacing w:before="180" w:after="100"/>
      <w:outlineLvl w:val="2"/>
    </w:pPr>
    <w:rPr>
      <w:rFonts w:ascii="Arial" w:cs="Arial" w:eastAsia="Arial" w:hAnsi="Arial"/>
      <w:b/>
      <w:bCs/>
      <w:color w:val="26262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image" Target="media/300ad4d2e43ae436057dbed14b1e62654768c665.png"/><Relationship Id="rId35" Type="http://schemas.openxmlformats.org/officeDocument/2006/relationships/image" Target="media/eca6bc4442db40e08d478415684aef053b40d01f.png"/><Relationship Id="rId36" Type="http://schemas.openxmlformats.org/officeDocument/2006/relationships/image" Target="media/0217a4a7d53cda1d7cf1eb240d17ac6b81aded03.png"/><Relationship Id="rId37" Type="http://schemas.openxmlformats.org/officeDocument/2006/relationships/image" Target="media/8d8f67ad928f803fb2d73fd2f6e8140870a08f0d.png"/><Relationship Id="rId38" Type="http://schemas.openxmlformats.org/officeDocument/2006/relationships/image" Target="media/982062a1971c492ce4655be81d1059b124164ed2.png"/><Relationship Id="rId39" Type="http://schemas.openxmlformats.org/officeDocument/2006/relationships/image" Target="media/2c4aaad25ef6c937b1718d2f1716507ec6b39575.png"/><Relationship Id="rId40" Type="http://schemas.openxmlformats.org/officeDocument/2006/relationships/image" Target="media/c4ac91d38fc335bdc383685abe6ea600959974f7.png"/><Relationship Id="rId41" Type="http://schemas.openxmlformats.org/officeDocument/2006/relationships/image" Target="media/b0e3367df1c2512699a5d5634794118058f13269.png"/><Relationship Id="rId42" Type="http://schemas.openxmlformats.org/officeDocument/2006/relationships/image" Target="media/20ae037d159966e6e068d466cdbf0cfc03054383.png"/><Relationship Id="rId43" Type="http://schemas.openxmlformats.org/officeDocument/2006/relationships/image" Target="media/5fd7e40a07dd691bda833561b4cec955c0f61d79.png"/><Relationship Id="rId44" Type="http://schemas.openxmlformats.org/officeDocument/2006/relationships/image" Target="media/bc3f40991dd7e813d2fd842140dab7fe48c7e115.png"/><Relationship Id="rId45" Type="http://schemas.openxmlformats.org/officeDocument/2006/relationships/image" Target="media/4df62a99c292c235935999e3aff13805646f24d0.png"/><Relationship Id="rId46" Type="http://schemas.openxmlformats.org/officeDocument/2006/relationships/image" Target="media/433cbe14eb97a434727a470155e9ed0ca6dbc9c9.png"/><Relationship Id="rId47" Type="http://schemas.openxmlformats.org/officeDocument/2006/relationships/image" Target="media/e3afc1ede2066715a8bcaa56036a2c9558d36a24.png"/><Relationship Id="rId48" Type="http://schemas.openxmlformats.org/officeDocument/2006/relationships/image" Target="media/bc1ef54505617b5f4e84c111b450eca5c12b3dfc.png"/><Relationship Id="rId49" Type="http://schemas.openxmlformats.org/officeDocument/2006/relationships/image" Target="media/ea784c3a8f9017e5b6b5a1ce79db93f05eb6f6a7.png"/><Relationship Id="rId50" Type="http://schemas.openxmlformats.org/officeDocument/2006/relationships/image" Target="media/90020e292f76d3ca995a1f1c9c8fb9768d2325af.png"/><Relationship Id="rId51" Type="http://schemas.openxmlformats.org/officeDocument/2006/relationships/image" Target="media/081f4dd4f4e605201046294c4cc37738a4a6941b.png"/><Relationship Id="rId52" Type="http://schemas.openxmlformats.org/officeDocument/2006/relationships/image" Target="media/f8704fef26b26240e032097f3333921297d4985d.png"/><Relationship Id="rId53" Type="http://schemas.openxmlformats.org/officeDocument/2006/relationships/image" Target="media/d432845e4b762928c73a3c5da70bc5f4da19ec08.png"/><Relationship Id="rId54" Type="http://schemas.openxmlformats.org/officeDocument/2006/relationships/image" Target="media/69429b7d8a751485c8446c4d15db930ac5305e6f.png"/><Relationship Id="rId55" Type="http://schemas.openxmlformats.org/officeDocument/2006/relationships/image" Target="media/a38cd75ac311998f1167b4ec31d5591af414c856.png"/><Relationship Id="rId56" Type="http://schemas.openxmlformats.org/officeDocument/2006/relationships/image" Target="media/677ef84c8924664df94e001d04d28de289083c9a.png"/><Relationship Id="rId57" Type="http://schemas.openxmlformats.org/officeDocument/2006/relationships/image" Target="media/6e6b8b3a8f79c3ad33a504b62ffba7abbf358d20.png"/><Relationship Id="rId58" Type="http://schemas.openxmlformats.org/officeDocument/2006/relationships/image" Target="media/201441ac5cf98e75cf8a470f95335d5b357ab637.png"/><Relationship Id="rId5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final de pruebas — TaskFlow</dc:title>
  <dc:creator>Equipo TaskFlow</dc:creator>
  <cp:lastModifiedBy>Un-named</cp:lastModifiedBy>
  <cp:revision>1</cp:revision>
  <dcterms:created xsi:type="dcterms:W3CDTF">2026-10-27T13:41:33.113Z</dcterms:created>
  <dcterms:modified xsi:type="dcterms:W3CDTF">2026-10-27T13:41:33.113Z</dcterms:modified>
</cp:coreProperties>
</file>

<file path=docProps/custom.xml><?xml version="1.0" encoding="utf-8"?>
<Properties xmlns="http://schemas.openxmlformats.org/officeDocument/2006/custom-properties" xmlns:vt="http://schemas.openxmlformats.org/officeDocument/2006/docPropsVTypes"/>
</file>