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7C5" w:rsidRDefault="005070B7" w:rsidP="005070B7">
      <w:pPr>
        <w:jc w:val="right"/>
        <w:rPr>
          <w:sz w:val="24"/>
          <w:szCs w:val="24"/>
        </w:rPr>
      </w:pPr>
      <w:r>
        <w:rPr>
          <w:sz w:val="24"/>
          <w:szCs w:val="24"/>
        </w:rPr>
        <w:t>Andrés Barragán Salas</w:t>
      </w:r>
    </w:p>
    <w:p w:rsidR="005070B7" w:rsidRDefault="005070B7" w:rsidP="005070B7">
      <w:pPr>
        <w:jc w:val="right"/>
        <w:rPr>
          <w:sz w:val="24"/>
          <w:szCs w:val="24"/>
        </w:rPr>
      </w:pPr>
      <w:r>
        <w:rPr>
          <w:sz w:val="24"/>
          <w:szCs w:val="24"/>
        </w:rPr>
        <w:tab/>
        <w:t>A01026567     ITC</w:t>
      </w:r>
    </w:p>
    <w:p w:rsidR="005070B7" w:rsidRDefault="005070B7" w:rsidP="005070B7">
      <w:pPr>
        <w:jc w:val="center"/>
        <w:rPr>
          <w:b/>
          <w:sz w:val="24"/>
          <w:szCs w:val="24"/>
        </w:rPr>
      </w:pPr>
      <w:r>
        <w:rPr>
          <w:b/>
          <w:sz w:val="24"/>
          <w:szCs w:val="24"/>
        </w:rPr>
        <w:t>Evento Microsoft</w:t>
      </w:r>
    </w:p>
    <w:p w:rsidR="005070B7" w:rsidRDefault="005070B7" w:rsidP="005070B7">
      <w:pPr>
        <w:jc w:val="both"/>
        <w:rPr>
          <w:sz w:val="24"/>
          <w:szCs w:val="24"/>
        </w:rPr>
      </w:pPr>
      <w:r>
        <w:rPr>
          <w:sz w:val="24"/>
          <w:szCs w:val="24"/>
        </w:rPr>
        <w:tab/>
        <w:t xml:space="preserve">El evento organizado por Microsoft, llamado “Realiza juegos interactivos con Mixer”, trato en parte de las dinámicas interactivas de la plataforma de </w:t>
      </w:r>
      <w:proofErr w:type="spellStart"/>
      <w:r>
        <w:rPr>
          <w:sz w:val="24"/>
          <w:szCs w:val="24"/>
        </w:rPr>
        <w:t>streaming</w:t>
      </w:r>
      <w:proofErr w:type="spellEnd"/>
      <w:r>
        <w:rPr>
          <w:sz w:val="24"/>
          <w:szCs w:val="24"/>
        </w:rPr>
        <w:t xml:space="preserve"> de Microsoft “Mixer”, y la segunda parte de la plática constó de los procesos de reclutamiento que se llevan a cabo para los </w:t>
      </w:r>
      <w:proofErr w:type="spellStart"/>
      <w:r>
        <w:rPr>
          <w:sz w:val="24"/>
          <w:szCs w:val="24"/>
        </w:rPr>
        <w:t>internships</w:t>
      </w:r>
      <w:proofErr w:type="spellEnd"/>
      <w:r>
        <w:rPr>
          <w:sz w:val="24"/>
          <w:szCs w:val="24"/>
        </w:rPr>
        <w:t xml:space="preserve"> en Microsoft. </w:t>
      </w:r>
    </w:p>
    <w:p w:rsidR="005070B7" w:rsidRDefault="005070B7" w:rsidP="005070B7">
      <w:pPr>
        <w:jc w:val="both"/>
        <w:rPr>
          <w:sz w:val="24"/>
          <w:szCs w:val="24"/>
        </w:rPr>
      </w:pPr>
      <w:r>
        <w:rPr>
          <w:sz w:val="24"/>
          <w:szCs w:val="24"/>
        </w:rPr>
        <w:tab/>
        <w:t xml:space="preserve">En la primera hora del evento se nos fue presentada la aplicación de </w:t>
      </w:r>
      <w:proofErr w:type="spellStart"/>
      <w:r>
        <w:rPr>
          <w:sz w:val="24"/>
          <w:szCs w:val="24"/>
        </w:rPr>
        <w:t>streaming</w:t>
      </w:r>
      <w:proofErr w:type="spellEnd"/>
      <w:r>
        <w:rPr>
          <w:sz w:val="24"/>
          <w:szCs w:val="24"/>
        </w:rPr>
        <w:t xml:space="preserve"> Mixer, donde se nos dio una breve explicación acerca de su creación y su evolución en el mundo del </w:t>
      </w:r>
      <w:proofErr w:type="spellStart"/>
      <w:r>
        <w:rPr>
          <w:sz w:val="24"/>
          <w:szCs w:val="24"/>
        </w:rPr>
        <w:t>stream</w:t>
      </w:r>
      <w:proofErr w:type="spellEnd"/>
      <w:r>
        <w:rPr>
          <w:sz w:val="24"/>
          <w:szCs w:val="24"/>
        </w:rPr>
        <w:t xml:space="preserve"> de videojuegos. Lo relevante de esta sección del evento fue que se nos explicó el cómo y porque se está intentando hacer los </w:t>
      </w:r>
      <w:proofErr w:type="spellStart"/>
      <w:r>
        <w:rPr>
          <w:sz w:val="24"/>
          <w:szCs w:val="24"/>
        </w:rPr>
        <w:t>streams</w:t>
      </w:r>
      <w:proofErr w:type="spellEnd"/>
      <w:r>
        <w:rPr>
          <w:sz w:val="24"/>
          <w:szCs w:val="24"/>
        </w:rPr>
        <w:t xml:space="preserve"> mucho más interactivos, donde tanto el </w:t>
      </w:r>
      <w:proofErr w:type="spellStart"/>
      <w:r>
        <w:rPr>
          <w:sz w:val="24"/>
          <w:szCs w:val="24"/>
        </w:rPr>
        <w:t>streamer</w:t>
      </w:r>
      <w:proofErr w:type="spellEnd"/>
      <w:r>
        <w:rPr>
          <w:sz w:val="24"/>
          <w:szCs w:val="24"/>
        </w:rPr>
        <w:t xml:space="preserve"> como los </w:t>
      </w:r>
      <w:proofErr w:type="spellStart"/>
      <w:r>
        <w:rPr>
          <w:sz w:val="24"/>
          <w:szCs w:val="24"/>
        </w:rPr>
        <w:t>viewers</w:t>
      </w:r>
      <w:proofErr w:type="spellEnd"/>
      <w:r>
        <w:rPr>
          <w:sz w:val="24"/>
          <w:szCs w:val="24"/>
        </w:rPr>
        <w:t xml:space="preserve"> puedan comunicarse, interactuar, e incluso los </w:t>
      </w:r>
      <w:proofErr w:type="spellStart"/>
      <w:r>
        <w:rPr>
          <w:sz w:val="24"/>
          <w:szCs w:val="24"/>
        </w:rPr>
        <w:t>viewers</w:t>
      </w:r>
      <w:proofErr w:type="spellEnd"/>
      <w:r>
        <w:rPr>
          <w:sz w:val="24"/>
          <w:szCs w:val="24"/>
        </w:rPr>
        <w:t xml:space="preserve"> puedan decidir cómo se desarrolla el juego que el </w:t>
      </w:r>
      <w:proofErr w:type="spellStart"/>
      <w:r>
        <w:rPr>
          <w:sz w:val="24"/>
          <w:szCs w:val="24"/>
        </w:rPr>
        <w:t>streamer</w:t>
      </w:r>
      <w:proofErr w:type="spellEnd"/>
      <w:r>
        <w:rPr>
          <w:sz w:val="24"/>
          <w:szCs w:val="24"/>
        </w:rPr>
        <w:t xml:space="preserve"> está transmitiendo. Después de haber explicado un poco del funcionamiento de todo esto previamente mencionado, el presentador procedió a enseñarnos cual es el proceso que normalmente se sigue para hacer un </w:t>
      </w:r>
      <w:proofErr w:type="spellStart"/>
      <w:r>
        <w:rPr>
          <w:sz w:val="24"/>
          <w:szCs w:val="24"/>
        </w:rPr>
        <w:t>stream</w:t>
      </w:r>
      <w:proofErr w:type="spellEnd"/>
      <w:r>
        <w:rPr>
          <w:sz w:val="24"/>
          <w:szCs w:val="24"/>
        </w:rPr>
        <w:t xml:space="preserve"> interactivo. Señaló una serie de pasos y plataformas que forman parte de este proceso, tales como “Unity”. Utilizo el ejemplo del juego “</w:t>
      </w:r>
      <w:proofErr w:type="spellStart"/>
      <w:r>
        <w:rPr>
          <w:sz w:val="24"/>
          <w:szCs w:val="24"/>
        </w:rPr>
        <w:t>Scavenger</w:t>
      </w:r>
      <w:proofErr w:type="spellEnd"/>
      <w:r>
        <w:rPr>
          <w:sz w:val="24"/>
          <w:szCs w:val="24"/>
        </w:rPr>
        <w:t xml:space="preserve">”, para demostrar todo este procedimiento, </w:t>
      </w:r>
      <w:proofErr w:type="spellStart"/>
      <w:r>
        <w:rPr>
          <w:sz w:val="24"/>
          <w:szCs w:val="24"/>
        </w:rPr>
        <w:t>Scavenger</w:t>
      </w:r>
      <w:proofErr w:type="spellEnd"/>
      <w:r>
        <w:rPr>
          <w:sz w:val="24"/>
          <w:szCs w:val="24"/>
        </w:rPr>
        <w:t xml:space="preserve"> es un juego de prueba proporcionado por Unity para que los usuarios aprendan a desarrollar juegos a través de esta plataforma. De esta manera, ahora haciendo uso del mismo Mixer, logró conectar ambas plataformas para que el </w:t>
      </w:r>
      <w:proofErr w:type="spellStart"/>
      <w:r>
        <w:rPr>
          <w:sz w:val="24"/>
          <w:szCs w:val="24"/>
        </w:rPr>
        <w:t>stream</w:t>
      </w:r>
      <w:proofErr w:type="spellEnd"/>
      <w:r>
        <w:rPr>
          <w:sz w:val="24"/>
          <w:szCs w:val="24"/>
        </w:rPr>
        <w:t xml:space="preserve"> se volviera </w:t>
      </w:r>
      <w:r w:rsidR="008732B3">
        <w:rPr>
          <w:sz w:val="24"/>
          <w:szCs w:val="24"/>
        </w:rPr>
        <w:t>interactivo</w:t>
      </w:r>
      <w:r>
        <w:rPr>
          <w:sz w:val="24"/>
          <w:szCs w:val="24"/>
        </w:rPr>
        <w:t xml:space="preserve">. A pesar de que con el juego </w:t>
      </w:r>
      <w:proofErr w:type="spellStart"/>
      <w:r>
        <w:rPr>
          <w:sz w:val="24"/>
          <w:szCs w:val="24"/>
        </w:rPr>
        <w:t>Scavenger</w:t>
      </w:r>
      <w:proofErr w:type="spellEnd"/>
      <w:r>
        <w:rPr>
          <w:sz w:val="24"/>
          <w:szCs w:val="24"/>
        </w:rPr>
        <w:t xml:space="preserve"> tuvo </w:t>
      </w:r>
      <w:r w:rsidR="008732B3">
        <w:rPr>
          <w:sz w:val="24"/>
          <w:szCs w:val="24"/>
        </w:rPr>
        <w:t>dificultades</w:t>
      </w:r>
      <w:r>
        <w:rPr>
          <w:sz w:val="24"/>
          <w:szCs w:val="24"/>
        </w:rPr>
        <w:t xml:space="preserve"> para lograr </w:t>
      </w:r>
      <w:r w:rsidR="008732B3">
        <w:rPr>
          <w:sz w:val="24"/>
          <w:szCs w:val="24"/>
        </w:rPr>
        <w:t>esta</w:t>
      </w:r>
      <w:r>
        <w:rPr>
          <w:sz w:val="24"/>
          <w:szCs w:val="24"/>
        </w:rPr>
        <w:t xml:space="preserve"> conexión</w:t>
      </w:r>
      <w:r w:rsidR="008732B3">
        <w:rPr>
          <w:sz w:val="24"/>
          <w:szCs w:val="24"/>
        </w:rPr>
        <w:t xml:space="preserve">, más tarde los hizo con un juego al que varias personas que atendieron al evento lograron conectarse. </w:t>
      </w:r>
    </w:p>
    <w:p w:rsidR="008732B3" w:rsidRPr="005070B7" w:rsidRDefault="008732B3" w:rsidP="005070B7">
      <w:pPr>
        <w:jc w:val="both"/>
        <w:rPr>
          <w:sz w:val="24"/>
          <w:szCs w:val="24"/>
        </w:rPr>
      </w:pPr>
      <w:r>
        <w:rPr>
          <w:sz w:val="24"/>
          <w:szCs w:val="24"/>
        </w:rPr>
        <w:tab/>
        <w:t xml:space="preserve">Más tarde, a pesar de que personalmente me vi en la necesidad de ir a una clase, regresé a la última parte de la conferencia, donde se estaban detallando las características del proceso de entrevistas en Microsoft. Estas consisten en problemas de programación en los cuales los aplicantes realizan códigos solicitados por el entrevistador en el lenguaje de programación de su elección. De esta sección del evento es importante mencionar que durante las entrevistas los pequeños detalles de interacción con el entrevistador son de vital importancia para proceder a la siguiente entrevista. Es importante saber lo que estás haciendo y estar muy familiarizado con el lenguaje de programación elegido, pero también es muy importante trabajar en conjunto con el entrevistador para llegar al resultado y no tratar de asumir todo lo que uno debe de realizar. En la medida en que el aplicante de a entender al entrevistador que sabe lo que hace y entendió todo el problema, el curso de la entrevista se encuentra en buen camino. De esta manera, la preparación y la interacción con el entrevistador son vitales para ser buenos candidatos al trabajo. </w:t>
      </w:r>
      <w:bookmarkStart w:id="0" w:name="_GoBack"/>
      <w:bookmarkEnd w:id="0"/>
    </w:p>
    <w:sectPr w:rsidR="008732B3" w:rsidRPr="005070B7" w:rsidSect="00A844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B7"/>
    <w:rsid w:val="005070B7"/>
    <w:rsid w:val="007E4785"/>
    <w:rsid w:val="008732B3"/>
    <w:rsid w:val="00A84477"/>
    <w:rsid w:val="00EF47C5"/>
  </w:rsids>
  <m:mathPr>
    <m:mathFont m:val="Cambria Math"/>
    <m:brkBin m:val="before"/>
    <m:brkBinSub m:val="--"/>
    <m:smallFrac m:val="0"/>
    <m:dispDef/>
    <m:lMargin m:val="0"/>
    <m:rMargin m:val="0"/>
    <m:defJc m:val="centerGroup"/>
    <m:wrapIndent m:val="1440"/>
    <m:intLim m:val="subSup"/>
    <m:naryLim m:val="undOvr"/>
  </m:mathPr>
  <w:themeFontLang w:val="es-MX"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786A"/>
  <w15:chartTrackingRefBased/>
  <w15:docId w15:val="{B0099F4E-13BF-4123-B303-9C5BC58A7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440</Words>
  <Characters>2425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Barra 0.2</dc:creator>
  <cp:keywords/>
  <dc:description/>
  <cp:lastModifiedBy>Barra 0.2</cp:lastModifiedBy>
  <cp:revision>1</cp:revision>
  <dcterms:created xsi:type="dcterms:W3CDTF">2018-09-11T22:55:00Z</dcterms:created>
  <dcterms:modified xsi:type="dcterms:W3CDTF">2018-09-11T23:12:00Z</dcterms:modified>
</cp:coreProperties>
</file>