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DBDBDB"/>
  <w:body>
    <w:p>
      <w:pPr>
        <w:pStyle w:val="NoSpacing"/>
        <w:rPr/>
      </w:pPr>
      <w:r>
        <w:rPr/>
        <mc:AlternateContent>
          <mc:Choice Requires="wpg">
            <w:drawing>
              <wp:anchor behindDoc="1" distT="0" distB="0" distL="0" distR="0" simplePos="0" locked="0" layoutInCell="1" allowOverlap="1" relativeHeight="7" wp14:anchorId="54484D29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5830" cy="9126855"/>
                <wp:effectExtent l="0" t="0" r="6985" b="7620"/>
                <wp:wrapNone/>
                <wp:docPr id="1" name="Grupo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5280" cy="9126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2960" cy="912636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467000"/>
                            <a:ext cx="2195280" cy="550440"/>
                          </a:xfrm>
                          <a:prstGeom prst="homePlate">
                            <a:avLst>
                              <a:gd name="adj" fmla="val 5000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HAnsi" w:hAnsiTheme="minorHAnsi" w:ascii="Calibri" w:hAnsi="Calibri"/>
                                  <w:color w:val="FFFFFF"/>
                                </w:rPr>
                                <w:t>1-10-2021</w:t>
                              </w:r>
                            </w:p>
                          </w:txbxContent>
                        </wps:txbx>
                        <wps:bodyPr lIns="90000" rIns="182880" tIns="0" bIns="0" anchor="ctr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76320" y="4210560"/>
                            <a:ext cx="2058120" cy="4910400"/>
                          </a:xfrm>
                        </wpg:grpSpPr>
                        <wpg:grpSp>
                          <wpg:cNvGrpSpPr/>
                          <wpg:grpSpPr>
                            <a:xfrm>
                              <a:off x="95040" y="0"/>
                              <a:ext cx="1650240" cy="49104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360000" y="3156120"/>
                                <a:ext cx="304200" cy="1098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80760" y="4240080"/>
                                <a:ext cx="289440" cy="6706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0"/>
                                <a:ext cx="348480" cy="3177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315000" y="1022400"/>
                                <a:ext cx="111600" cy="21322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349920" y="3178440"/>
                                <a:ext cx="384120" cy="1569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755640" y="4739040"/>
                                <a:ext cx="81360" cy="1706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338040" y="3055680"/>
                                <a:ext cx="36360" cy="2311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65640" y="2325960"/>
                                <a:ext cx="984960" cy="19126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65640" y="4254480"/>
                                <a:ext cx="88920" cy="4831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736200" y="4749120"/>
                                <a:ext cx="76320" cy="1612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65640" y="4197600"/>
                                <a:ext cx="16560" cy="1036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703800" y="4617360"/>
                                <a:ext cx="111240" cy="2934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GrpSpPr/>
                          <wpg:grpSpPr>
                            <a:xfrm>
                              <a:off x="0" y="968400"/>
                              <a:ext cx="2058120" cy="39420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89280" y="1268280"/>
                                <a:ext cx="466200" cy="1677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583560" y="2917440"/>
                                <a:ext cx="439920" cy="10242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847080"/>
                                <a:ext cx="73800" cy="4503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74880" y="1298160"/>
                                <a:ext cx="589320" cy="2397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95160" y="3678480"/>
                                <a:ext cx="122040" cy="2635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59400" y="1115280"/>
                                <a:ext cx="54720" cy="3531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556920" y="0"/>
                                <a:ext cx="1501200" cy="2916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556920" y="2946960"/>
                                <a:ext cx="137160" cy="729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65280" y="3697200"/>
                                <a:ext cx="114480" cy="2451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556920" y="2854440"/>
                                <a:ext cx="24840" cy="1594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613440" y="3492000"/>
                                <a:ext cx="170280" cy="4503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id="shape_0" alt="Grupo 2" style="position:absolute;margin-left:23.8pt;margin-top:61.65pt;width:172.85pt;height:718.6pt" coordorigin="476,1233" coordsize="3457,14372">
                <v:rect id="shape_0" fillcolor="#44546a" stroked="f" style="position:absolute;left:476;top:1233;width:303;height:14371;mso-position-horizontal-relative:page;mso-position-vertical:center;mso-position-vertical-relative:page">
                  <w10:wrap type="none"/>
                  <v:fill o:detectmouseclick="t" type="solid" color2="#bbab95"/>
                  <v:stroke color="#3465a4" weight="12600" joinstyle="miter" endcap="flat"/>
                </v:rect>
                <v:shapetype id="shapetype_15" coordsize="21600,21600" o:spt="15" adj="10800" path="m,l@2,l21600,10800l@2,21600l,21600xe">
                  <v:stroke joinstyle="miter"/>
                  <v:formulas>
                    <v:f eqn="val 21600"/>
                    <v:f eqn="val #0"/>
                    <v:f eqn="sum width 0 @1"/>
                    <v:f eqn="sum @2 width 0"/>
                    <v:f eqn="prod 1 @3 2"/>
                    <v:f eqn="prod @2 1 2"/>
                  </v:formulas>
                  <v:path gradientshapeok="t" o:connecttype="rect" textboxrect="0,0,@4,21600"/>
                  <v:handles>
                    <v:h position="@2,0"/>
                  </v:handles>
                </v:shapetype>
                <v:shape id="shape_0" fillcolor="#4472c4" stroked="f" style="position:absolute;left:476;top:3543;width:3456;height:866;mso-position-horizontal-relative:page;mso-position-vertical:center;mso-position-vertical-relative:page" type="shapetype_15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HAnsi" w:hAnsiTheme="minorHAnsi" w:ascii="Calibri" w:hAnsi="Calibri"/>
                            <w:color w:val="FFFFFF"/>
                          </w:rPr>
                          <w:t>1-10-2021</w:t>
                        </w:r>
                      </w:p>
                    </w:txbxContent>
                  </v:textbox>
                  <w10:wrap type="square"/>
                  <v:fill o:detectmouseclick="t" type="solid" color2="#bb8d3b"/>
                  <v:stroke color="#3465a4" weight="12600" joinstyle="miter" endcap="flat"/>
                </v:shape>
                <v:group id="shape_0" style="position:absolute;left:596;top:7864;width:3241;height:7734">
                  <v:group id="shape_0" style="position:absolute;left:746;top:7864;width:2599;height:7734"/>
                  <v:group id="shape_0" style="position:absolute;left:596;top:9389;width:3241;height:6209"/>
                </v:group>
              </v:group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44274E9F">
                <wp:simplePos x="0" y="0"/>
                <wp:positionH relativeFrom="page">
                  <wp:posOffset>3175000</wp:posOffset>
                </wp:positionH>
                <wp:positionV relativeFrom="page">
                  <wp:posOffset>1870710</wp:posOffset>
                </wp:positionV>
                <wp:extent cx="3462655" cy="1402715"/>
                <wp:effectExtent l="0" t="0" r="7620" b="635"/>
                <wp:wrapNone/>
                <wp:docPr id="2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120" cy="14022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rPr>
                                <w:rFonts w:ascii="Calibri Light" w:hAnsi="Calibri Light" w:eastAsia="" w:cs="" w:asciiTheme="majorHAnsi" w:cstheme="majorBidi" w:eastAsiaTheme="majorEastAsia" w:hAnsiTheme="majorHAnsi"/>
                                <w:color w:val="262626" w:themeColor="text1" w:themeTint="d9"/>
                                <w:sz w:val="72"/>
                              </w:rPr>
                            </w:pPr>
                            <w:r>
                              <w:rPr>
                                <w:rFonts w:eastAsia="" w:cs="" w:ascii="Calibri Light" w:hAnsi="Calibri Light" w:asciiTheme="majorHAnsi" w:cstheme="majorBidi" w:eastAsiaTheme="majorEastAsia" w:hAnsi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t>Andrés ASIR LM</w:t>
                            </w:r>
                          </w:p>
                          <w:p>
                            <w:pPr>
                              <w:pStyle w:val="Contenidodelmarco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text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alias w:val="Subtítulo"/>
                              </w:sdtPr>
                              <w:sdtConten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Andrés Cantillo Jiménez</w:t>
                                </w:r>
                              </w:sdtContent>
                            </w:sdt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</wp:anchor>
            </w:drawing>
          </mc:Choice>
          <mc:Fallback>
            <w:pict>
              <v:rect id="shape_0" ID="Cuadro de texto 1" stroked="f" style="position:absolute;margin-left:250pt;margin-top:147.3pt;width:272.55pt;height:110.35pt;mso-position-horizontal-relative:page;mso-position-vertical-relative:page" wp14:anchorId="44274E9F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rPr>
                          <w:rFonts w:ascii="Calibri Light" w:hAnsi="Calibri Light" w:eastAsia="" w:cs="" w:asciiTheme="majorHAnsi" w:cstheme="majorBidi" w:eastAsiaTheme="majorEastAsia" w:hAnsiTheme="majorHAnsi"/>
                          <w:color w:val="262626" w:themeColor="text1" w:themeTint="d9"/>
                          <w:sz w:val="72"/>
                        </w:rPr>
                      </w:pPr>
                      <w:r>
                        <w:rPr>
                          <w:rFonts w:eastAsia="" w:cs="" w:ascii="Calibri Light" w:hAnsi="Calibri Light" w:asciiTheme="majorHAnsi" w:cstheme="majorBidi" w:eastAsiaTheme="majorEastAsia" w:hAnsiTheme="majorHAnsi"/>
                          <w:color w:val="262626" w:themeColor="text1" w:themeTint="d9"/>
                          <w:sz w:val="72"/>
                          <w:szCs w:val="72"/>
                        </w:rPr>
                        <w:t>Andrés ASIR LM</w:t>
                      </w:r>
                    </w:p>
                    <w:p>
                      <w:pPr>
                        <w:pStyle w:val="Contenidodelmarco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text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alias w:val="Subtítulo"/>
                        </w:sdtPr>
                        <w:sdtConten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Andrés Cantillo Jiménez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432CFB4C">
                <wp:simplePos x="0" y="0"/>
                <wp:positionH relativeFrom="page">
                  <wp:posOffset>3175000</wp:posOffset>
                </wp:positionH>
                <wp:positionV relativeFrom="page">
                  <wp:posOffset>9420225</wp:posOffset>
                </wp:positionV>
                <wp:extent cx="3462655" cy="355600"/>
                <wp:effectExtent l="0" t="0" r="0" b="0"/>
                <wp:wrapNone/>
                <wp:docPr id="4" name="Cuadro de texto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120" cy="3549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t>1º ASIR</w:t>
                            </w:r>
                          </w:p>
                          <w:p>
                            <w:pPr>
                              <w:pStyle w:val="NoSpacing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text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alias w:val="Compañía"/>
                              </w:sdtPr>
                              <w:sdtContent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LM</w:t>
                                </w:r>
                              </w:sdtContent>
                            </w:sdt>
                          </w:p>
                        </w:txbxContent>
                      </wps:txbx>
                      <wps:bodyPr lIns="0" rIns="0" tIns="0" bIns="0" anchor="b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</wp:anchor>
            </w:drawing>
          </mc:Choice>
          <mc:Fallback>
            <w:pict>
              <v:rect id="shape_0" ID="Cuadro de texto 32" stroked="f" style="position:absolute;margin-left:250pt;margin-top:741.75pt;width:272.55pt;height:27.9pt;mso-position-horizontal-relative:page;mso-position-vertical-relative:page" wp14:anchorId="432CFB4C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4472C4" w:themeColor="accent1"/>
                          <w:sz w:val="26"/>
                          <w:szCs w:val="26"/>
                        </w:rPr>
                        <w:t>1º ASIR</w:t>
                      </w:r>
                    </w:p>
                    <w:p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text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alias w:val="Compañía"/>
                        </w:sdtPr>
                        <w:sdtConten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LM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spacing w:val="-10"/>
          <w:kern w:val="2"/>
          <w:sz w:val="56"/>
          <w:szCs w:val="56"/>
        </w:rPr>
      </w:pPr>
      <w:r>
        <w:rPr>
          <w:rFonts w:eastAsia="" w:cs="" w:cstheme="majorBidi" w:eastAsiaTheme="majorEastAsia" w:ascii="Calibri Light" w:hAnsi="Calibri Light"/>
          <w:spacing w:val="-10"/>
          <w:kern w:val="2"/>
          <w:sz w:val="56"/>
          <w:szCs w:val="56"/>
        </w:rPr>
      </w:r>
      <w:r>
        <w:br w:type="page"/>
      </w:r>
    </w:p>
    <w:p>
      <w:pPr>
        <w:pStyle w:val="Ttulogeneral"/>
        <w:jc w:val="center"/>
        <w:rPr/>
      </w:pPr>
      <w:r>
        <w:rPr/>
        <w:t>Índice</w:t>
      </w:r>
    </w:p>
    <w:sdt>
      <w:sdtPr>
        <w:docPartObj>
          <w:docPartGallery w:val="Table of Contents"/>
          <w:docPartUnique w:val="true"/>
        </w:docPartObj>
        <w:alias w:val="Título"/>
      </w:sdtPr>
      <w:sdtContent>
        <w:p>
          <w:pPr>
            <w:pStyle w:val="TOCHeading"/>
            <w:rPr/>
          </w:pPr>
          <w:r>
            <w:rPr/>
            <w:t>Contenido</w:t>
          </w:r>
        </w:p>
        <w:p>
          <w:pPr>
            <w:pStyle w:val="Sumario1"/>
            <w:tabs>
              <w:tab w:val="clear" w:pos="708"/>
              <w:tab w:val="right" w:pos="8494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es-ES"/>
            </w:rPr>
          </w:pPr>
          <w:r>
            <w:fldChar w:fldCharType="begin"/>
          </w:r>
          <w:r>
            <w:rPr>
              <w:webHidden/>
              <w:rStyle w:val="Enlacedelndice"/>
              <w:vanish w:val="false"/>
            </w:rPr>
            <w:instrText> TOC \z \o "1-3" \u \h</w:instrText>
          </w:r>
          <w:r>
            <w:rPr>
              <w:webHidden/>
              <w:rStyle w:val="Enlacedelndice"/>
              <w:vanish w:val="false"/>
            </w:rPr>
            <w:fldChar w:fldCharType="separate"/>
          </w:r>
          <w:hyperlink w:anchor="_Toc839715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_Toc83971549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Actividad 1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8494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es-ES"/>
            </w:rPr>
          </w:pPr>
          <w:hyperlink w:anchor="_Toc839715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_Toc83971550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Actividad 2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8494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es-ES"/>
            </w:rPr>
          </w:pPr>
          <w:hyperlink w:anchor="_Toc839715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_Toc83971551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Actividad 3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8494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es-ES"/>
            </w:rPr>
          </w:pPr>
          <w:hyperlink w:anchor="_Toc83971552">
            <w:r>
              <w:rPr>
                <w:webHidden/>
                <w:rStyle w:val="Enlacedelndice"/>
                <w:vanish w:val="false"/>
              </w:rPr>
              <w:t>Actividad 4</w:t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spacing w:val="-10"/>
          <w:kern w:val="2"/>
          <w:sz w:val="56"/>
          <w:szCs w:val="56"/>
        </w:rPr>
      </w:pPr>
      <w:r>
        <w:rPr>
          <w:rFonts w:eastAsia="" w:cs="" w:cstheme="majorBidi" w:eastAsiaTheme="majorEastAsia" w:ascii="Calibri Light" w:hAnsi="Calibri Light"/>
          <w:spacing w:val="-10"/>
          <w:kern w:val="2"/>
          <w:sz w:val="56"/>
          <w:szCs w:val="56"/>
        </w:rPr>
      </w:r>
      <w:r>
        <w:br w:type="page"/>
      </w:r>
    </w:p>
    <w:p>
      <w:pPr>
        <w:pStyle w:val="Ttulo1"/>
        <w:rPr/>
      </w:pPr>
      <w:bookmarkStart w:id="0" w:name="_Toc83971549"/>
      <w:r>
        <w:rPr/>
        <w:t>Actividad 1</w:t>
      </w:r>
      <w:bookmarkEnd w:id="0"/>
    </w:p>
    <w:p>
      <w:pPr>
        <w:pStyle w:val="Normal"/>
        <w:rPr/>
      </w:pPr>
      <w:r>
        <w:rPr/>
        <w:t>Utiliza LATEX para crear un documento personal de presentación incluyendo foto.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57090" cy="2853055"/>
            <wp:effectExtent l="0" t="0" r="0" b="0"/>
            <wp:docPr id="6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</w:rPr>
      </w:pPr>
      <w:r>
        <w:rPr/>
        <w:drawing>
          <wp:inline distT="0" distB="0" distL="0" distR="0">
            <wp:extent cx="4171315" cy="4648200"/>
            <wp:effectExtent l="0" t="0" r="0" b="0"/>
            <wp:docPr id="7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1"/>
        <w:rPr/>
      </w:pPr>
      <w:bookmarkStart w:id="1" w:name="_Toc83971550"/>
      <w:r>
        <w:rPr/>
        <w:t>Actividad 2</w:t>
      </w:r>
      <w:bookmarkEnd w:id="1"/>
    </w:p>
    <w:p>
      <w:pPr>
        <w:pStyle w:val="Normal"/>
        <w:rPr/>
      </w:pPr>
      <w:r>
        <w:rPr/>
        <w:t>Wikiloc, Se trata de una aplicación orientada al senderismo y con múltiples rutas. En esta actividad debes localizar una ruta de subida a la Tiñosa.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695700" cy="3676650"/>
            <wp:effectExtent l="0" t="0" r="0" b="0"/>
            <wp:docPr id="8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31130" cy="4044315"/>
            <wp:effectExtent l="0" t="0" r="0" b="0"/>
            <wp:docPr id="9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bookmarkStart w:id="2" w:name="_Toc83971551"/>
      <w:r>
        <w:rPr/>
        <w:t>Actividad 3</w:t>
      </w:r>
      <w:bookmarkEnd w:id="2"/>
    </w:p>
    <w:p>
      <w:pPr>
        <w:pStyle w:val="Normal"/>
        <w:rPr/>
      </w:pPr>
      <w:r>
        <w:rPr/>
        <w:t>Elabora un cuestionario con 5 preguntas de elección múltiple sobre el temario explicado en LM en formato gift que se pueda subir a Moodle.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743450"/>
            <wp:effectExtent l="0" t="0" r="0" b="0"/>
            <wp:wrapSquare wrapText="largest"/>
            <wp:docPr id="10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4742815</wp:posOffset>
            </wp:positionV>
            <wp:extent cx="5400040" cy="1181100"/>
            <wp:effectExtent l="0" t="0" r="0" b="0"/>
            <wp:wrapSquare wrapText="largest"/>
            <wp:docPr id="1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28"/>
        </w:rPr>
      </w:pPr>
      <w:r>
        <w:rPr>
          <w:sz w:val="32"/>
          <w:szCs w:val="28"/>
        </w:rPr>
      </w:r>
    </w:p>
    <w:p>
      <w:pPr>
        <w:pStyle w:val="Normal"/>
        <w:rPr>
          <w:sz w:val="32"/>
          <w:szCs w:val="28"/>
        </w:rPr>
      </w:pPr>
      <w:r>
        <w:rPr>
          <w:sz w:val="32"/>
          <w:szCs w:val="28"/>
        </w:rPr>
      </w:r>
      <w:r>
        <w:br w:type="page"/>
      </w:r>
    </w:p>
    <w:p>
      <w:pPr>
        <w:pStyle w:val="Ttulo1"/>
        <w:rPr>
          <w:sz w:val="28"/>
          <w:szCs w:val="24"/>
        </w:rPr>
      </w:pPr>
      <w:bookmarkStart w:id="3" w:name="_Toc83971552"/>
      <w:r>
        <w:rPr/>
        <w:t>Actividad 4</w:t>
      </w:r>
      <w:bookmarkEnd w:id="3"/>
    </w:p>
    <w:p>
      <w:pPr>
        <w:pStyle w:val="Normal"/>
        <w:rPr>
          <w:sz w:val="28"/>
          <w:szCs w:val="24"/>
        </w:rPr>
      </w:pPr>
      <w:r>
        <w:rPr/>
        <w:t>Crea un documento XML que almacene la información de tu horario.</w:t>
      </w:r>
    </w:p>
    <w:p>
      <w:pPr>
        <w:pStyle w:val="Normal"/>
        <w:spacing w:before="0" w:after="160"/>
        <w:jc w:val="center"/>
        <w:rPr>
          <w:sz w:val="28"/>
          <w:szCs w:val="24"/>
        </w:rPr>
      </w:pPr>
      <w:r>
        <w:rPr/>
        <w:drawing>
          <wp:inline distT="0" distB="0" distL="0" distR="0">
            <wp:extent cx="1611630" cy="3606165"/>
            <wp:effectExtent l="0" t="0" r="0" b="0"/>
            <wp:docPr id="12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93720" cy="3546475"/>
            <wp:effectExtent l="0" t="0" r="0" b="0"/>
            <wp:docPr id="13" name="Imagen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3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0"/>
      <w:footerReference w:type="default" r:id="rId11"/>
      <w:type w:val="nextPage"/>
      <w:pgSz w:w="11906" w:h="16838"/>
      <w:pgMar w:left="1701" w:right="1701" w:header="708" w:top="1417" w:footer="708" w:bottom="1417" w:gutter="0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mc:AlternateContent>
        <mc:Choice Requires="wps">
          <w:drawing>
            <wp:anchor behindDoc="1" distT="0" distB="0" distL="0" distR="0" simplePos="0" locked="0" layoutInCell="1" allowOverlap="1" relativeHeight="6" wp14:anchorId="253065F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294245" cy="10266680"/>
              <wp:effectExtent l="0" t="0" r="26670" b="26670"/>
              <wp:wrapNone/>
              <wp:docPr id="14" name="Rectángulo 45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93600" cy="10266120"/>
                      </a:xfrm>
                      <a:prstGeom prst="rect">
                        <a:avLst/>
                      </a:prstGeom>
                      <a:noFill/>
                      <a:ln w="15840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shape_0" ID="Rectángulo 452" stroked="t" style="position:absolute;margin-left:10.5pt;margin-top:16.75pt;width:574.25pt;height:808.3pt;mso-position-horizontal:center;mso-position-horizontal-relative:page;mso-position-vertical:center;mso-position-vertical-relative:page" wp14:anchorId="253065FC">
              <w10:wrap type="none"/>
              <v:fill o:detectmouseclick="t" on="false"/>
              <v:stroke color="#767171" weight="15840" joinstyle="miter" endcap="flat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color w:val="4472C4" w:themeColor="accent1"/>
        <w:sz w:val="20"/>
        <w:szCs w:val="20"/>
      </w:rPr>
      <w:t xml:space="preserve">pág. </w:t>
    </w:r>
    <w:r>
      <w:rPr>
        <w:rFonts w:eastAsia="" w:cs="" w:ascii="Calibri Light" w:hAnsi="Calibri Light"/>
        <w:color w:val="4472C4"/>
        <w:sz w:val="20"/>
        <w:szCs w:val="20"/>
      </w:rPr>
      <w:fldChar w:fldCharType="begin"/>
    </w:r>
    <w:r>
      <w:rPr>
        <w:sz w:val="20"/>
        <w:szCs w:val="20"/>
        <w:rFonts w:eastAsia="" w:cs="" w:ascii="Calibri Light" w:hAnsi="Calibri Light"/>
        <w:color w:val="4472C4"/>
      </w:rPr>
      <w:instrText> PAGE </w:instrText>
    </w:r>
    <w:r>
      <w:rPr>
        <w:sz w:val="20"/>
        <w:szCs w:val="20"/>
        <w:rFonts w:eastAsia="" w:cs="" w:ascii="Calibri Light" w:hAnsi="Calibri Light"/>
        <w:color w:val="4472C4"/>
      </w:rPr>
      <w:fldChar w:fldCharType="separate"/>
    </w:r>
    <w:r>
      <w:rPr>
        <w:sz w:val="20"/>
        <w:szCs w:val="20"/>
        <w:rFonts w:eastAsia="" w:cs="" w:ascii="Calibri Light" w:hAnsi="Calibri Light"/>
        <w:color w:val="4472C4"/>
      </w:rPr>
      <w:t>5</w:t>
    </w:r>
    <w:r>
      <w:rPr>
        <w:sz w:val="20"/>
        <w:szCs w:val="20"/>
        <w:rFonts w:eastAsia="" w:cs="" w:ascii="Calibri Light" w:hAnsi="Calibri Light"/>
        <w:color w:val="4472C4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center"/>
      <w:rPr/>
    </w:pPr>
    <w:r>
      <w:rPr/>
      <w:t>Andrés                 ASIR                 LM</w:t>
    </w:r>
  </w:p>
  <w:p>
    <w:pPr>
      <w:pStyle w:val="Cabecera"/>
      <w:rPr/>
    </w:pPr>
    <w:r>
      <w:rPr/>
    </w:r>
  </w:p>
</w:hdr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73ec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4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e850a0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2F5496" w:themeColor="accent1" w:themeShade="bf"/>
      <w:sz w:val="44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link w:val="Ttulo"/>
    <w:uiPriority w:val="10"/>
    <w:qFormat/>
    <w:rsid w:val="00922d4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922d4c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922d4c"/>
    <w:rPr/>
  </w:style>
  <w:style w:type="character" w:styleId="SinespaciadoCar" w:customStyle="1">
    <w:name w:val="Sin espaciado Car"/>
    <w:basedOn w:val="DefaultParagraphFont"/>
    <w:link w:val="Sinespaciado"/>
    <w:uiPriority w:val="1"/>
    <w:qFormat/>
    <w:rsid w:val="00922d4c"/>
    <w:rPr>
      <w:rFonts w:eastAsia="" w:eastAsiaTheme="minorEastAsia"/>
      <w:lang w:eastAsia="es-ES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e850a0"/>
    <w:rPr>
      <w:rFonts w:ascii="Times New Roman" w:hAnsi="Times New Roman" w:eastAsia="" w:cs="" w:cstheme="majorBidi" w:eastAsiaTheme="majorEastAsia"/>
      <w:color w:val="2F5496" w:themeColor="accent1" w:themeShade="bf"/>
      <w:sz w:val="44"/>
      <w:szCs w:val="32"/>
    </w:rPr>
  </w:style>
  <w:style w:type="character" w:styleId="EnlacedeInternet">
    <w:name w:val="Enlace de Internet"/>
    <w:basedOn w:val="DefaultParagraphFont"/>
    <w:uiPriority w:val="99"/>
    <w:unhideWhenUsed/>
    <w:rsid w:val="00e850a0"/>
    <w:rPr>
      <w:color w:val="0563C1" w:themeColor="hyperlink"/>
      <w:u w:val="single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next w:val="Normal"/>
    <w:link w:val="TtuloCar"/>
    <w:uiPriority w:val="10"/>
    <w:qFormat/>
    <w:rsid w:val="00922d4c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922d4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922d4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NoSpacing">
    <w:name w:val="No Spacing"/>
    <w:link w:val="SinespaciadoCar"/>
    <w:uiPriority w:val="1"/>
    <w:qFormat/>
    <w:rsid w:val="00922d4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4"/>
      <w:szCs w:val="22"/>
      <w:lang w:val="es-ES" w:eastAsia="es-ES" w:bidi="ar-SA"/>
    </w:rPr>
  </w:style>
  <w:style w:type="paragraph" w:styleId="TOCHeading">
    <w:name w:val="TOC Heading"/>
    <w:basedOn w:val="Ttulo1"/>
    <w:next w:val="Normal"/>
    <w:uiPriority w:val="39"/>
    <w:unhideWhenUsed/>
    <w:qFormat/>
    <w:rsid w:val="00e850a0"/>
    <w:pPr/>
    <w:rPr>
      <w:lang w:eastAsia="es-ES"/>
    </w:rPr>
  </w:style>
  <w:style w:type="paragraph" w:styleId="Sumario1">
    <w:name w:val="TOC 1"/>
    <w:basedOn w:val="Normal"/>
    <w:next w:val="Normal"/>
    <w:autoRedefine/>
    <w:uiPriority w:val="39"/>
    <w:unhideWhenUsed/>
    <w:rsid w:val="00e850a0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407848"/>
    <w:pPr>
      <w:spacing w:before="0" w:after="160"/>
      <w:ind w:left="720" w:hanging="0"/>
      <w:contextualSpacing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2021-10-01T00:00:00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7EFB46D8-71FC-406A-AC1A-DA0AC7B348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LibreOffice/6.4.7.2$Linux_X86_64 LibreOffice_project/40$Build-2</Application>
  <Pages>6</Pages>
  <Words>107</Words>
  <Characters>519</Characters>
  <CharactersWithSpaces>639</CharactersWithSpaces>
  <Paragraphs>25</Paragraphs>
  <Company>LM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2021-09-28T17:46:00Z</dcterms:created>
  <dc:creator>1º ASIR</dc:creator>
  <dc:description/>
  <dc:language>es-ES</dc:language>
  <cp:lastModifiedBy/>
  <cp:lastPrinted>2021-10-01T07:08:00Z</cp:lastPrinted>
  <dcterms:modified xsi:type="dcterms:W3CDTF">2021-10-01T12:05:34Z</dcterms:modified>
  <cp:revision>13</cp:revision>
  <dc:subject>Andrés Cantillo Jiménez</dc:subject>
  <dc:title>Andrés ASIR LM 21/09/2021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LM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